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6D5CA3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02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0.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5602AC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594B1F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6200" w:rsidRDefault="009B6200" w:rsidP="00847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Default="00DC37BF" w:rsidP="00614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5E13B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31.03.2016 № 41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Положения о порядке </w:t>
            </w:r>
            <w:r w:rsidR="005E13B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 условиях приватизации муниципального имущества муниципального образования городской округ город Ишим»</w:t>
            </w:r>
            <w:bookmarkEnd w:id="0"/>
          </w:p>
          <w:p w:rsidR="005602AC" w:rsidRPr="005602AC" w:rsidRDefault="005602AC" w:rsidP="00614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602AC" w:rsidRDefault="005602AC" w:rsidP="005E13B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E13B2" w:rsidRDefault="005E13B2" w:rsidP="005E13B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6D5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</w:t>
      </w:r>
      <w:r w:rsidR="005E13B2">
        <w:rPr>
          <w:rFonts w:ascii="Arial" w:eastAsia="Times New Roman" w:hAnsi="Arial" w:cs="Arial"/>
          <w:bCs/>
          <w:sz w:val="26"/>
          <w:szCs w:val="26"/>
          <w:lang w:eastAsia="ru-RU"/>
        </w:rPr>
        <w:t>пункт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>ом</w:t>
      </w:r>
      <w:r w:rsidR="005E13B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 статьи 10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>, пунктом 4 статьи 14</w:t>
      </w:r>
      <w:r w:rsidR="005E13B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Федерального закона от 21.12.2001 № 178-ФЗ «О приватизации государственного и муниципального имущества», частью 3 статьи 51 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Федеральн</w:t>
      </w:r>
      <w:r w:rsidR="005E13B2">
        <w:rPr>
          <w:rFonts w:ascii="Arial" w:eastAsia="Times New Roman" w:hAnsi="Arial" w:cs="Arial"/>
          <w:bCs/>
          <w:sz w:val="26"/>
          <w:szCs w:val="26"/>
          <w:lang w:eastAsia="ru-RU"/>
        </w:rPr>
        <w:t>ого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Закон</w:t>
      </w:r>
      <w:r w:rsidR="005E13B2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06.10.2003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131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-ФЗ «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»,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6F693E">
        <w:rPr>
          <w:rFonts w:ascii="Arial" w:eastAsia="Times New Roman" w:hAnsi="Arial" w:cs="Arial"/>
          <w:bCs/>
          <w:sz w:val="26"/>
          <w:szCs w:val="26"/>
          <w:lang w:eastAsia="ru-RU"/>
        </w:rPr>
        <w:t>Уставо</w:t>
      </w:r>
      <w:r w:rsidR="00332C1A">
        <w:rPr>
          <w:rFonts w:ascii="Arial" w:eastAsia="Times New Roman" w:hAnsi="Arial" w:cs="Arial"/>
          <w:bCs/>
          <w:sz w:val="26"/>
          <w:szCs w:val="26"/>
          <w:lang w:eastAsia="ru-RU"/>
        </w:rPr>
        <w:t>м города Ишима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9B6200" w:rsidRPr="00DC37BF" w:rsidRDefault="009B6200" w:rsidP="006D5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6D5CA3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9B6200" w:rsidRPr="009B6200" w:rsidRDefault="009B6200" w:rsidP="006D5CA3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Default="00DC37BF" w:rsidP="006D5CA3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7728AF">
        <w:rPr>
          <w:rFonts w:ascii="Arial" w:eastAsia="Times New Roman" w:hAnsi="Arial" w:cs="Arial"/>
          <w:bCs/>
          <w:sz w:val="26"/>
          <w:szCs w:val="26"/>
          <w:lang w:eastAsia="ru-RU"/>
        </w:rPr>
        <w:t>31.03.2016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7728AF">
        <w:rPr>
          <w:rFonts w:ascii="Arial" w:eastAsia="Times New Roman" w:hAnsi="Arial" w:cs="Arial"/>
          <w:bCs/>
          <w:sz w:val="26"/>
          <w:szCs w:val="26"/>
          <w:lang w:eastAsia="ru-RU"/>
        </w:rPr>
        <w:t>41</w:t>
      </w:r>
      <w:r w:rsidR="000A073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«Об утверждении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>Положения о порядке</w:t>
      </w:r>
      <w:r w:rsidR="007728A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условиях приватизации муниц</w:t>
      </w:r>
      <w:r w:rsidR="007728AF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7728A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пального имущества </w:t>
      </w:r>
      <w:r w:rsidR="003A5BB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муниципального образования городской округ город Ишим»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3A5BB0" w:rsidRPr="005F50FC" w:rsidRDefault="003A5BB0" w:rsidP="006D5CA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>в пункте 1 статьи 1</w:t>
      </w:r>
      <w:r w:rsidR="00A42970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 w:rsidR="00A42970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A42970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>слова «</w:t>
      </w:r>
      <w:r w:rsidR="00A42970" w:rsidRPr="005F50FC">
        <w:rPr>
          <w:rFonts w:ascii="Arial" w:eastAsia="Times New Roman" w:hAnsi="Arial" w:cs="Arial"/>
          <w:sz w:val="26"/>
          <w:szCs w:val="26"/>
          <w:lang w:eastAsia="ru-RU"/>
        </w:rPr>
        <w:t>Положениями об организации продажи государственного или муниципального имущества посредством публичного предложения и без объявления цены, утвержденн</w:t>
      </w:r>
      <w:r w:rsidR="00A42970" w:rsidRPr="005F50FC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="00A42970" w:rsidRPr="005F50FC">
        <w:rPr>
          <w:rFonts w:ascii="Arial" w:eastAsia="Times New Roman" w:hAnsi="Arial" w:cs="Arial"/>
          <w:sz w:val="26"/>
          <w:szCs w:val="26"/>
          <w:lang w:eastAsia="ru-RU"/>
        </w:rPr>
        <w:t xml:space="preserve">ми Постановлением Правительства Российской Федерации от 22.07.2002 № 549, Положением о проведении конкурса по продаже государственного или </w:t>
      </w:r>
      <w:proofErr w:type="gramStart"/>
      <w:r w:rsidR="00A42970" w:rsidRPr="005F50FC">
        <w:rPr>
          <w:rFonts w:ascii="Arial" w:eastAsia="Times New Roman" w:hAnsi="Arial" w:cs="Arial"/>
          <w:sz w:val="26"/>
          <w:szCs w:val="26"/>
          <w:lang w:eastAsia="ru-RU"/>
        </w:rPr>
        <w:t>муниципального имущества, утвержденным Постановлением Правительства Российской Федерации от 12.08.2002 № 584, Положением об организации продажи государственного или муниципального имущества на аукционе и П</w:t>
      </w:r>
      <w:r w:rsidR="00A42970" w:rsidRPr="005F50FC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A42970" w:rsidRPr="005F50FC">
        <w:rPr>
          <w:rFonts w:ascii="Arial" w:eastAsia="Times New Roman" w:hAnsi="Arial" w:cs="Arial"/>
          <w:sz w:val="26"/>
          <w:szCs w:val="26"/>
          <w:lang w:eastAsia="ru-RU"/>
        </w:rPr>
        <w:t>ложением об организации продажи находящихся в государственной или м</w:t>
      </w:r>
      <w:r w:rsidR="00A42970" w:rsidRPr="005F50FC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A42970" w:rsidRPr="005F50FC">
        <w:rPr>
          <w:rFonts w:ascii="Arial" w:eastAsia="Times New Roman" w:hAnsi="Arial" w:cs="Arial"/>
          <w:sz w:val="26"/>
          <w:szCs w:val="26"/>
          <w:lang w:eastAsia="ru-RU"/>
        </w:rPr>
        <w:t>ниципальной собственности акций открытых акционерных обществ на спец</w:t>
      </w:r>
      <w:r w:rsidR="00A42970" w:rsidRPr="005F50FC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42970" w:rsidRPr="005F50FC">
        <w:rPr>
          <w:rFonts w:ascii="Arial" w:eastAsia="Times New Roman" w:hAnsi="Arial" w:cs="Arial"/>
          <w:sz w:val="26"/>
          <w:szCs w:val="26"/>
          <w:lang w:eastAsia="ru-RU"/>
        </w:rPr>
        <w:t>ализированном аукционе, утвержденными Постановлением Правительства Российской Федерации от 12.08.2002 № 585</w:t>
      </w:r>
      <w:r w:rsidR="00A42970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>» заменить словами «Постано</w:t>
      </w:r>
      <w:r w:rsidR="00A42970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="00A42970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>лением Правительства Российской Федерации от 27.08.2012 № 860 «Об орг</w:t>
      </w:r>
      <w:r w:rsidR="00A42970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A42970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>низации и проведении продажи</w:t>
      </w:r>
      <w:proofErr w:type="gramEnd"/>
      <w:r w:rsidR="00A42970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государственного или муниципального им</w:t>
      </w:r>
      <w:r w:rsidR="00A42970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 w:rsidR="00A42970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>щества в электронной форме»</w:t>
      </w:r>
      <w:r w:rsidR="00A709D5" w:rsidRPr="005F50FC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A709D5" w:rsidRPr="00A709D5" w:rsidRDefault="00A709D5" w:rsidP="006D5CA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пункт 3 статьи 1 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A709D5" w:rsidRDefault="00A709D5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«3. Продавцом муниципального имущества от лица муниципального 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б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разования городской округ город Ишим Тюменской области выступает депа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тамент имущественных отношений и земельных ресурсов администрации г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рода Ишима (далее – Департамент).                                                                   </w:t>
      </w:r>
    </w:p>
    <w:p w:rsidR="00A709D5" w:rsidRDefault="00A709D5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Покупателями муниципального имущества могут быть любые физич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рации, субъектов Российской Федерации и муниципальных образований пр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вышает 25 процентов, кроме случаев, предусмотренных законодательством Росси</w:t>
      </w:r>
      <w:r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>ской Федерации</w:t>
      </w:r>
      <w:proofErr w:type="gramStart"/>
      <w:r>
        <w:rPr>
          <w:rFonts w:ascii="Arial" w:hAnsi="Arial" w:cs="Arial"/>
          <w:sz w:val="26"/>
          <w:szCs w:val="26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»;</w:t>
      </w:r>
      <w:proofErr w:type="gramEnd"/>
    </w:p>
    <w:p w:rsidR="00E920F5" w:rsidRDefault="00E920F5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3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в пункте 4 статьи 3 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цифру «5.» исключить;</w:t>
      </w:r>
    </w:p>
    <w:p w:rsidR="00E920F5" w:rsidRDefault="00E920F5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4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BE15D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подпункт 1 пункта 10 статьи 3</w:t>
      </w:r>
      <w:r w:rsidR="00DF2D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 w:rsidR="00DF2D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BE15D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BE15DB" w:rsidRDefault="00BE15DB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«1) перечень приватизированных в прошедшем году муниципальных унитарных предприятий, акций акционерных обществ, долей в уставных кап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талах обществ с ограниченной ответственностью и иного 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имущества с указанием способа, срока и цены сделки приватизации</w:t>
      </w:r>
      <w:proofErr w:type="gramStart"/>
      <w:r w:rsidR="008A1642">
        <w:rPr>
          <w:rFonts w:ascii="Arial" w:eastAsia="Times New Roman" w:hAnsi="Arial" w:cs="Arial"/>
          <w:bCs/>
          <w:sz w:val="26"/>
          <w:szCs w:val="26"/>
          <w:lang w:eastAsia="ru-RU"/>
        </w:rPr>
        <w:t>;»</w:t>
      </w:r>
      <w:proofErr w:type="gramEnd"/>
      <w:r w:rsidR="008A1642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E645A1" w:rsidRDefault="00E645A1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5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подпункт 1 пункта 3 статьи 4 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DF2D73">
        <w:rPr>
          <w:rFonts w:ascii="Arial" w:eastAsia="Times New Roman" w:hAnsi="Arial" w:cs="Arial"/>
          <w:bCs/>
          <w:sz w:val="26"/>
          <w:szCs w:val="26"/>
          <w:lang w:eastAsia="ru-RU"/>
        </w:rPr>
        <w:t>после слова «предприятия» дополнить словами «, который определяется в передаточном акте»;</w:t>
      </w:r>
    </w:p>
    <w:p w:rsidR="00DF2D73" w:rsidRDefault="00DF2D73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6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подпункт 2 пункта 4 статьи 4 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изложить в сл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дующей редакции:</w:t>
      </w:r>
    </w:p>
    <w:p w:rsidR="00DF2D73" w:rsidRDefault="00DF2D73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«2) 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совершать сделки (несколько взаимосвязанных сделок), цена кот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рых превышает 5 процентов балансовой стоимости активов </w:t>
      </w:r>
      <w:r w:rsidR="005F50F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указанного 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ун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тарного предприятия на дату утверждения его последнего балансового отчета или более чем в 10 раз превышает установленный федеральным законом м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нимальный размер уставного фонда муниципального унитарного предпри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я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тия, а также сделки (несколько взаимосвязанных сделок), связанные с во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з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можн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A7767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стью отчуждения прямо или косвенно имущества, </w:t>
      </w:r>
      <w:r w:rsidR="00B36607">
        <w:rPr>
          <w:rFonts w:ascii="Arial" w:eastAsia="Times New Roman" w:hAnsi="Arial" w:cs="Arial"/>
          <w:bCs/>
          <w:sz w:val="26"/>
          <w:szCs w:val="26"/>
          <w:lang w:eastAsia="ru-RU"/>
        </w:rPr>
        <w:t>стоимость которого прев</w:t>
      </w:r>
      <w:r w:rsidR="00B36607">
        <w:rPr>
          <w:rFonts w:ascii="Arial" w:eastAsia="Times New Roman" w:hAnsi="Arial" w:cs="Arial"/>
          <w:bCs/>
          <w:sz w:val="26"/>
          <w:szCs w:val="26"/>
          <w:lang w:eastAsia="ru-RU"/>
        </w:rPr>
        <w:t>ы</w:t>
      </w:r>
      <w:r w:rsidR="00B36607">
        <w:rPr>
          <w:rFonts w:ascii="Arial" w:eastAsia="Times New Roman" w:hAnsi="Arial" w:cs="Arial"/>
          <w:bCs/>
          <w:sz w:val="26"/>
          <w:szCs w:val="26"/>
          <w:lang w:eastAsia="ru-RU"/>
        </w:rPr>
        <w:t>шает 5 процентов</w:t>
      </w:r>
      <w:proofErr w:type="gramEnd"/>
      <w:r w:rsidR="00B366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балансовой стоимост</w:t>
      </w:r>
      <w:r w:rsidR="000352A6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B366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активов указанного унитарного предприятия на дату утверждения его последнего балансового отчета или б</w:t>
      </w:r>
      <w:r w:rsidR="00B36607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B36607">
        <w:rPr>
          <w:rFonts w:ascii="Arial" w:eastAsia="Times New Roman" w:hAnsi="Arial" w:cs="Arial"/>
          <w:bCs/>
          <w:sz w:val="26"/>
          <w:szCs w:val="26"/>
          <w:lang w:eastAsia="ru-RU"/>
        </w:rPr>
        <w:t>лее чем в 10 раз превышает установленный федеральным законом мин</w:t>
      </w:r>
      <w:r w:rsidR="00B36607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B36607">
        <w:rPr>
          <w:rFonts w:ascii="Arial" w:eastAsia="Times New Roman" w:hAnsi="Arial" w:cs="Arial"/>
          <w:bCs/>
          <w:sz w:val="26"/>
          <w:szCs w:val="26"/>
          <w:lang w:eastAsia="ru-RU"/>
        </w:rPr>
        <w:t>мальный размер уставного фонда муниципального унитарного предприятия</w:t>
      </w:r>
      <w:proofErr w:type="gramStart"/>
      <w:r w:rsidR="00B36607">
        <w:rPr>
          <w:rFonts w:ascii="Arial" w:eastAsia="Times New Roman" w:hAnsi="Arial" w:cs="Arial"/>
          <w:bCs/>
          <w:sz w:val="26"/>
          <w:szCs w:val="26"/>
          <w:lang w:eastAsia="ru-RU"/>
        </w:rPr>
        <w:t>;»</w:t>
      </w:r>
      <w:proofErr w:type="gramEnd"/>
      <w:r w:rsidR="00B36607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B36607" w:rsidRDefault="00B36607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статью 5 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дополнить пунктом 3 следующего содержания:</w:t>
      </w:r>
    </w:p>
    <w:p w:rsidR="00B36607" w:rsidRDefault="00B36607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«3. </w:t>
      </w:r>
      <w:proofErr w:type="gramStart"/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Организация и п</w:t>
      </w:r>
      <w:r w:rsidRPr="00B36607">
        <w:rPr>
          <w:rFonts w:ascii="Arial" w:eastAsia="Times New Roman" w:hAnsi="Arial" w:cs="Arial"/>
          <w:bCs/>
          <w:sz w:val="26"/>
          <w:szCs w:val="26"/>
          <w:lang w:eastAsia="ru-RU"/>
        </w:rPr>
        <w:t>роведение продажи муниципального имущества способами, установленными статьями 18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-20</w:t>
      </w:r>
      <w:r w:rsidRPr="00B366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23, 24 Федерального закона от 21.12.2001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№</w:t>
      </w:r>
      <w:r w:rsidRPr="00B366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178-ФЗ "О приватизации государственного и муниципального имущества", осуществляется в электронной форме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порядке, установленном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го имущества в электронной форме»;</w:t>
      </w:r>
      <w:proofErr w:type="gramEnd"/>
    </w:p>
    <w:p w:rsidR="00B36607" w:rsidRDefault="00B36607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8126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статьи 9, 11, 12 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 w:rsidR="008126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исключить;</w:t>
      </w:r>
    </w:p>
    <w:p w:rsidR="00146460" w:rsidRDefault="00146460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статью 10 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изложить  в следующей редакции:</w:t>
      </w:r>
    </w:p>
    <w:p w:rsidR="00146460" w:rsidRDefault="000352A6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="0014646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Статья 10. 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Порядок разработки и утверждения условий конкурса по п</w:t>
      </w:r>
      <w:r w:rsidR="00146460" w:rsidRPr="00146460">
        <w:rPr>
          <w:rFonts w:ascii="Arial" w:eastAsia="Times New Roman" w:hAnsi="Arial" w:cs="Arial"/>
          <w:bCs/>
          <w:sz w:val="26"/>
          <w:szCs w:val="26"/>
          <w:lang w:eastAsia="ru-RU"/>
        </w:rPr>
        <w:t>рода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же</w:t>
      </w:r>
      <w:r w:rsidR="00146460" w:rsidRPr="0014646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акций акционерного общества,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146460" w:rsidRPr="0014646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долей в уставном капитале общества </w:t>
      </w:r>
      <w:r w:rsidR="00146460" w:rsidRPr="00146460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с ограниченной ответственностью, объектов культурного наследия, включе</w:t>
      </w:r>
      <w:r w:rsidR="00146460" w:rsidRPr="00146460"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 w:rsidR="00146460" w:rsidRPr="00146460">
        <w:rPr>
          <w:rFonts w:ascii="Arial" w:eastAsia="Times New Roman" w:hAnsi="Arial" w:cs="Arial"/>
          <w:bCs/>
          <w:sz w:val="26"/>
          <w:szCs w:val="26"/>
          <w:lang w:eastAsia="ru-RU"/>
        </w:rPr>
        <w:t>ных в единый государственный реестр объектов культурного наследия (п</w:t>
      </w:r>
      <w:r w:rsidR="00146460" w:rsidRPr="00146460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146460" w:rsidRPr="0014646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мятников истории и культуры) народов Российской Федерации, 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порядок ос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щест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ления </w:t>
      </w:r>
      <w:proofErr w:type="gramStart"/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контроля за</w:t>
      </w:r>
      <w:proofErr w:type="gramEnd"/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выполнением условий  конкурса</w:t>
      </w:r>
    </w:p>
    <w:p w:rsidR="00275A07" w:rsidRDefault="00275A07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Порядок устанавливает процедуру разработки и утверждения условий конкурса, </w:t>
      </w:r>
      <w:r w:rsidR="00332C1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 также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контроля </w:t>
      </w:r>
      <w:r w:rsidR="00332C1A">
        <w:rPr>
          <w:rFonts w:ascii="Arial" w:eastAsia="Times New Roman" w:hAnsi="Arial" w:cs="Arial"/>
          <w:bCs/>
          <w:sz w:val="26"/>
          <w:szCs w:val="26"/>
          <w:lang w:eastAsia="ru-RU"/>
        </w:rPr>
        <w:t>за</w:t>
      </w:r>
      <w:proofErr w:type="gram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их исполнением победителем конкурса в случае продажи следующего муниципального имущества:</w:t>
      </w:r>
    </w:p>
    <w:p w:rsidR="00275A07" w:rsidRDefault="00275A07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1) акций акционерного общества либо доли в уставном капитале общ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ства с ограниченной ответственностью, которые составляют более чем 50 процентов уставного капитала указанных обществ;</w:t>
      </w:r>
    </w:p>
    <w:p w:rsidR="00275A07" w:rsidRDefault="00275A07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2)  объектов культурного наследия, включенных в единый государстве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ный реестр объектов культурного наследия (памятников истории и культуры) народов Российской Федерации (далее – объекты культурного наследия).</w:t>
      </w:r>
    </w:p>
    <w:p w:rsidR="00275A07" w:rsidRDefault="00275A07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r w:rsidR="009B3CAF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>Условия конкурса определяются в соответствии с требованиями, установленными статьями 20, 29 Федерального закона от 21 декабря 2001 г</w:t>
      </w:r>
      <w:r w:rsidR="009B3CAF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9B3CAF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да </w:t>
      </w:r>
      <w:r w:rsidR="009B3CAF">
        <w:rPr>
          <w:rFonts w:ascii="Arial" w:eastAsia="Times New Roman" w:hAnsi="Arial" w:cs="Arial"/>
          <w:bCs/>
          <w:sz w:val="26"/>
          <w:szCs w:val="26"/>
          <w:lang w:eastAsia="ru-RU"/>
        </w:rPr>
        <w:t>№</w:t>
      </w:r>
      <w:r w:rsidR="009B3CAF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178-ФЗ "О приватизации государственного и муниципального имущ</w:t>
      </w:r>
      <w:r w:rsidR="009B3CAF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9B3CAF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>ства", и должны иметь экономическое обоснование, сроки исполнения усл</w:t>
      </w:r>
      <w:r w:rsidR="009B3CAF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9B3CAF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>вий ко</w:t>
      </w:r>
      <w:r w:rsidR="009B3CAF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 w:rsidR="009B3CAF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>курса, порядок подтверждения их исполнения победителем конкурса.</w:t>
      </w:r>
    </w:p>
    <w:p w:rsidR="009B3CAF" w:rsidRDefault="009B3CAF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Условия конкурса утверждаются 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правовым актом</w:t>
      </w:r>
      <w:r w:rsidR="001D09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администрации г</w:t>
      </w:r>
      <w:r w:rsidR="001D097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1D0973">
        <w:rPr>
          <w:rFonts w:ascii="Arial" w:eastAsia="Times New Roman" w:hAnsi="Arial" w:cs="Arial"/>
          <w:bCs/>
          <w:sz w:val="26"/>
          <w:szCs w:val="26"/>
          <w:lang w:eastAsia="ru-RU"/>
        </w:rPr>
        <w:t>рода Ишима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r w:rsidR="001D0973">
        <w:rPr>
          <w:rFonts w:ascii="Arial" w:eastAsia="Times New Roman" w:hAnsi="Arial" w:cs="Arial"/>
          <w:bCs/>
          <w:sz w:val="26"/>
          <w:szCs w:val="26"/>
          <w:lang w:eastAsia="ru-RU"/>
        </w:rPr>
        <w:t>проект которого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разрабатывают следующие структурные по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разделения администрации города Ишима</w:t>
      </w:r>
      <w:r w:rsidR="000714B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(далее - структурное подраздел</w:t>
      </w:r>
      <w:r w:rsidR="000714BD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0714BD">
        <w:rPr>
          <w:rFonts w:ascii="Arial" w:eastAsia="Times New Roman" w:hAnsi="Arial" w:cs="Arial"/>
          <w:bCs/>
          <w:sz w:val="26"/>
          <w:szCs w:val="26"/>
          <w:lang w:eastAsia="ru-RU"/>
        </w:rPr>
        <w:t>ние)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</w:p>
    <w:p w:rsidR="009B3CAF" w:rsidRDefault="009B3CAF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1) в случае продажи на конкурсе муниципального имущества, указанного в подпункте 1 пункта 1 настоящей статьи - 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епартамент совместно с департ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ментом городского хозяйства</w:t>
      </w:r>
      <w:r w:rsidR="001D09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администрации города Ишима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9B3CAF" w:rsidRDefault="009B3CAF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2) в случае продажи на конкурсе муниципального имущества, указанного в подпункте 2 пункта 1 настоящей статьи – департамент по социальным </w:t>
      </w:r>
      <w:r w:rsidR="000714BD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 w:rsidR="000714BD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0714BD">
        <w:rPr>
          <w:rFonts w:ascii="Arial" w:eastAsia="Times New Roman" w:hAnsi="Arial" w:cs="Arial"/>
          <w:bCs/>
          <w:sz w:val="26"/>
          <w:szCs w:val="26"/>
          <w:lang w:eastAsia="ru-RU"/>
        </w:rPr>
        <w:t>просам</w:t>
      </w:r>
      <w:r w:rsidR="001D09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администрации города</w:t>
      </w:r>
      <w:r w:rsidR="000714BD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0714BD" w:rsidRDefault="000714BD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В целях разработки условий конкурса 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епартамент направляет в структурное подразделение уведомление о необходимости разработки прое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та муниципального правового акта, установленного пунктом 3 настоящей ст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тьи. </w:t>
      </w:r>
    </w:p>
    <w:p w:rsidR="000714BD" w:rsidRDefault="000714BD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Структурное подразделение</w:t>
      </w:r>
      <w:r w:rsidR="00CC4341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течение 3 рабочих дней со дня пол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че</w:t>
      </w:r>
      <w:r w:rsidR="00CC43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ния уведомления от 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 w:rsidR="00CC43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епартамента, проводит работу по сбору предложений в целях разработки условий конкурса и направляет указанную информацию в </w:t>
      </w:r>
      <w:r w:rsidR="007C08F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акционерные общества либо общества с ограниченной ответственностью, чьи акции (доли) планируются к приватизации путем продажи на конкурсе (в сл</w:t>
      </w:r>
      <w:r w:rsidR="007C08FC"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 w:rsidR="007C08FC">
        <w:rPr>
          <w:rFonts w:ascii="Arial" w:eastAsia="Times New Roman" w:hAnsi="Arial" w:cs="Arial"/>
          <w:bCs/>
          <w:sz w:val="26"/>
          <w:szCs w:val="26"/>
          <w:lang w:eastAsia="ru-RU"/>
        </w:rPr>
        <w:t>чае продажи на конкурсе муниципального имущества, указанного в подпункте 1 пункта 1 настоящей статьи</w:t>
      </w:r>
      <w:proofErr w:type="gramEnd"/>
      <w:r w:rsidR="007C08F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), в </w:t>
      </w:r>
      <w:r w:rsidR="00CC4341">
        <w:rPr>
          <w:rFonts w:ascii="Arial" w:eastAsia="Times New Roman" w:hAnsi="Arial" w:cs="Arial"/>
          <w:bCs/>
          <w:sz w:val="26"/>
          <w:szCs w:val="26"/>
          <w:lang w:eastAsia="ru-RU"/>
        </w:rPr>
        <w:t>федеральны</w:t>
      </w:r>
      <w:r w:rsidR="00AB3957">
        <w:rPr>
          <w:rFonts w:ascii="Arial" w:eastAsia="Times New Roman" w:hAnsi="Arial" w:cs="Arial"/>
          <w:bCs/>
          <w:sz w:val="26"/>
          <w:szCs w:val="26"/>
          <w:lang w:eastAsia="ru-RU"/>
        </w:rPr>
        <w:t>й орган</w:t>
      </w:r>
      <w:r w:rsidR="00CC43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</w:t>
      </w:r>
      <w:r w:rsidR="00AB3957">
        <w:rPr>
          <w:rFonts w:ascii="Arial" w:eastAsia="Times New Roman" w:hAnsi="Arial" w:cs="Arial"/>
          <w:bCs/>
          <w:sz w:val="26"/>
          <w:szCs w:val="26"/>
          <w:lang w:eastAsia="ru-RU"/>
        </w:rPr>
        <w:t>нительной власти, уполномоченный</w:t>
      </w:r>
      <w:r w:rsidR="00CC43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Правительством Российской Федерации в области сохран</w:t>
      </w:r>
      <w:r w:rsidR="00CC4341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CC4341">
        <w:rPr>
          <w:rFonts w:ascii="Arial" w:eastAsia="Times New Roman" w:hAnsi="Arial" w:cs="Arial"/>
          <w:bCs/>
          <w:sz w:val="26"/>
          <w:szCs w:val="26"/>
          <w:lang w:eastAsia="ru-RU"/>
        </w:rPr>
        <w:t>ния, использования, популяризации и государственной охраны объектов кул</w:t>
      </w:r>
      <w:r w:rsidR="00CC4341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="00CC4341">
        <w:rPr>
          <w:rFonts w:ascii="Arial" w:eastAsia="Times New Roman" w:hAnsi="Arial" w:cs="Arial"/>
          <w:bCs/>
          <w:sz w:val="26"/>
          <w:szCs w:val="26"/>
          <w:lang w:eastAsia="ru-RU"/>
        </w:rPr>
        <w:t>турного наследия (в случае продажи на конкурсе муниципального имущества, указанного в подпункте 2 пункта 1 настоящей статьи).</w:t>
      </w:r>
    </w:p>
    <w:p w:rsidR="007C08FC" w:rsidRDefault="007C08FC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6. Структурное подразделение разрабатывает условия конкурса на 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новании имеющейся и собранной информации, с учетом поступивших к нему предложений и не позднее 3 месяцев со дня получения уведомления, указа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ного в пункте 4 настоящей статьи, выносит на рассмотрение проект муниц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пального правового акта, указанного в пункте 3 настоящей статьи.</w:t>
      </w:r>
    </w:p>
    <w:p w:rsidR="008E00C4" w:rsidRDefault="007C08FC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7. </w:t>
      </w:r>
      <w:r w:rsidR="008E00C4">
        <w:rPr>
          <w:rFonts w:ascii="Arial" w:eastAsia="Times New Roman" w:hAnsi="Arial" w:cs="Arial"/>
          <w:bCs/>
          <w:sz w:val="26"/>
          <w:szCs w:val="26"/>
          <w:lang w:eastAsia="ru-RU"/>
        </w:rPr>
        <w:t>После принятия правового акта</w:t>
      </w:r>
      <w:r w:rsidR="00AB39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администрации города Ишима</w:t>
      </w:r>
      <w:r w:rsidR="008E00C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партамент </w:t>
      </w:r>
      <w:r w:rsidR="008E00C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обеспечивает размещение </w:t>
      </w:r>
      <w:r w:rsidR="00AB39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информации о </w:t>
      </w:r>
      <w:r w:rsidR="008E00C4">
        <w:rPr>
          <w:rFonts w:ascii="Arial" w:eastAsia="Times New Roman" w:hAnsi="Arial" w:cs="Arial"/>
          <w:bCs/>
          <w:sz w:val="26"/>
          <w:szCs w:val="26"/>
          <w:lang w:eastAsia="ru-RU"/>
        </w:rPr>
        <w:t>конкурс</w:t>
      </w:r>
      <w:r w:rsidR="00AB3957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8E00C4">
        <w:rPr>
          <w:rFonts w:ascii="Arial" w:eastAsia="Times New Roman" w:hAnsi="Arial" w:cs="Arial"/>
          <w:bCs/>
          <w:sz w:val="26"/>
          <w:szCs w:val="26"/>
          <w:lang w:eastAsia="ru-RU"/>
        </w:rPr>
        <w:t>, в соответствии с Федеральным законом</w:t>
      </w:r>
      <w:r w:rsidR="008E00C4" w:rsidRPr="008E00C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8E00C4" w:rsidRPr="00B366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21.12.2001 </w:t>
      </w:r>
      <w:r w:rsidR="008E00C4">
        <w:rPr>
          <w:rFonts w:ascii="Arial" w:eastAsia="Times New Roman" w:hAnsi="Arial" w:cs="Arial"/>
          <w:bCs/>
          <w:sz w:val="26"/>
          <w:szCs w:val="26"/>
          <w:lang w:eastAsia="ru-RU"/>
        </w:rPr>
        <w:t>№</w:t>
      </w:r>
      <w:r w:rsidR="008E00C4" w:rsidRPr="00B3660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178-ФЗ "О приватизации госуда</w:t>
      </w:r>
      <w:r w:rsidR="008E00C4" w:rsidRPr="00B36607"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 w:rsidR="008E00C4" w:rsidRPr="00B36607">
        <w:rPr>
          <w:rFonts w:ascii="Arial" w:eastAsia="Times New Roman" w:hAnsi="Arial" w:cs="Arial"/>
          <w:bCs/>
          <w:sz w:val="26"/>
          <w:szCs w:val="26"/>
          <w:lang w:eastAsia="ru-RU"/>
        </w:rPr>
        <w:t>ственного и муниципального имущества"</w:t>
      </w:r>
      <w:r w:rsidR="008E00C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</w:t>
      </w:r>
    </w:p>
    <w:p w:rsidR="00070A1D" w:rsidRDefault="00070A1D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8.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условий конкурса осуществляют 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епарт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мент и соответствующее структурное подразделение в соответствии с закл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ченным с победителем конкурса договором купли-продажи.</w:t>
      </w:r>
    </w:p>
    <w:p w:rsidR="00070A1D" w:rsidRDefault="00070A1D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В целях осуществления контроля структурным подразделением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епа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р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тамент направляет ему копию договора купли-продажи, а также копии док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ментов, предоставляемых победителем конкурса в подтверждение выполн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ния условий конкурса, в срок, не превышающий 5 рабочих дней со дня их п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ступления в департамент.</w:t>
      </w:r>
    </w:p>
    <w:p w:rsidR="007C08FC" w:rsidRDefault="00070A1D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9. Для обеспечения эффективного контроля исполнения условий ко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курса 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епартамент:</w:t>
      </w:r>
    </w:p>
    <w:p w:rsidR="00070A1D" w:rsidRDefault="00070A1D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1) </w:t>
      </w:r>
      <w:r w:rsidR="003475D2">
        <w:rPr>
          <w:rFonts w:ascii="Arial" w:eastAsia="Times New Roman" w:hAnsi="Arial" w:cs="Arial"/>
          <w:bCs/>
          <w:sz w:val="26"/>
          <w:szCs w:val="26"/>
          <w:lang w:eastAsia="ru-RU"/>
        </w:rPr>
        <w:t>ведет учет договоров купли-продажи;</w:t>
      </w:r>
    </w:p>
    <w:p w:rsidR="003475D2" w:rsidRDefault="003475D2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2) ведет учет обязательств победителей конкурса, определенных дог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ворами купли-продажи, и контроль их исполнения;</w:t>
      </w:r>
    </w:p>
    <w:p w:rsidR="003475D2" w:rsidRDefault="003475D2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3) совместно со структурным подразделением осуществляет приемку от победителей конкурса отчетных документов, подтверждающих выполнение условий конкурса;</w:t>
      </w:r>
    </w:p>
    <w:p w:rsidR="003475D2" w:rsidRDefault="003475D2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4)</w:t>
      </w:r>
      <w:r w:rsidRPr="003475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совместно со структурным подразделением осуществляет проверку документов, представляемых победителями конкурса в подтверждение в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ы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полнения условий конкурса, а также проверку фактического исполнения усл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вий конкурса в месте расположения проверяемых объектов;</w:t>
      </w:r>
    </w:p>
    <w:p w:rsidR="003475D2" w:rsidRDefault="003475D2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5) совместно со структурным подразделением принимает предусмо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ренные законодательством Российской Федерации и договором купли-продажи имущества меры воздействия, направленные на устранение нар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шений и обеспечение выполнения условий конкурса. </w:t>
      </w:r>
    </w:p>
    <w:p w:rsidR="0079497A" w:rsidRDefault="0079497A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10. </w:t>
      </w:r>
      <w:r w:rsidR="00B31FAF">
        <w:rPr>
          <w:rFonts w:ascii="Arial" w:eastAsia="Times New Roman" w:hAnsi="Arial" w:cs="Arial"/>
          <w:bCs/>
          <w:sz w:val="26"/>
          <w:szCs w:val="26"/>
          <w:lang w:eastAsia="ru-RU"/>
        </w:rPr>
        <w:t>Периодичность и форма предоставления отчетных документов п</w:t>
      </w:r>
      <w:r w:rsidR="00B31FAF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B31FA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бедителем конкурса </w:t>
      </w:r>
      <w:r w:rsidR="00DC6653">
        <w:rPr>
          <w:rFonts w:ascii="Arial" w:eastAsia="Times New Roman" w:hAnsi="Arial" w:cs="Arial"/>
          <w:bCs/>
          <w:sz w:val="26"/>
          <w:szCs w:val="26"/>
          <w:lang w:eastAsia="ru-RU"/>
        </w:rPr>
        <w:t>определяются договором купли-продажи имущества с учетом того, что документы представляются не чаще одного раза в квартал.</w:t>
      </w:r>
    </w:p>
    <w:p w:rsidR="00DC6653" w:rsidRDefault="00DC6653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течение 10 рабочих дней со дня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истечения срока выполнения условий конкурса</w:t>
      </w:r>
      <w:proofErr w:type="gram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победитель конкурса направляет 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епартаменту</w:t>
      </w:r>
      <w:r w:rsidR="00263CD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отчет о выполнении им условий конкурса в целом с приложением всех необходимых документов. </w:t>
      </w:r>
    </w:p>
    <w:p w:rsidR="00263CD2" w:rsidRDefault="00263CD2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11. 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целях проверки фактического исполнения условий конкурса 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партамент создает комиссию по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контролю за</w:t>
      </w:r>
      <w:proofErr w:type="gram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выполнением условий конкурса (д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лее – комиссия). </w:t>
      </w:r>
    </w:p>
    <w:p w:rsidR="00263CD2" w:rsidRDefault="00263CD2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Комиссия не позднее 2 месяцев со дня получения  сводного (итогового) отчета проводит фактическую проверку выполнения условий конкурса в ц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лом.</w:t>
      </w:r>
    </w:p>
    <w:p w:rsidR="00263CD2" w:rsidRDefault="00263CD2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По результатам проверки комиссия оформляет акт о выполнении усл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вий конкурса (далее – акт), в котором признает условия конкурса выполне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ными в полном объеме и без нарушения сроков либо невыполненными или выполненными ненадлежащим образом, в том числе с существенными нар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шени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я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ми сроков, либо признает условия конкурса частично выполненными.</w:t>
      </w:r>
    </w:p>
    <w:p w:rsidR="00263CD2" w:rsidRDefault="00263CD2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случае признания условий конкурса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невыполненными</w:t>
      </w:r>
      <w:proofErr w:type="gramEnd"/>
      <w:r>
        <w:rPr>
          <w:rFonts w:ascii="Arial" w:eastAsia="Times New Roman" w:hAnsi="Arial" w:cs="Arial"/>
          <w:bCs/>
          <w:sz w:val="26"/>
          <w:szCs w:val="26"/>
          <w:lang w:eastAsia="ru-RU"/>
        </w:rPr>
        <w:t>, выполненными ненадлежащим образом или частично выполненными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 w:rsidR="00E17F5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акт включаются предложения по применению в отношении лиц, допустивших нарушения своих </w:t>
      </w:r>
      <w:r w:rsidR="00E17F54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обязательств, мер ответственности, предусмотренных договором купли-продажи и законодательством Российской Федерации.</w:t>
      </w:r>
    </w:p>
    <w:p w:rsidR="00E17F54" w:rsidRDefault="00E17F54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В акте указываются дата и место его составления, данные о составе к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миссии, перечень обязательств победителя конкурса и перечень документов, подтверждающих выполнение или невыполнение им условий конкурса.</w:t>
      </w:r>
    </w:p>
    <w:p w:rsidR="00E17F54" w:rsidRDefault="00E17F54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Акт составляется в 3 экземплярах и подписывается всеми членами к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миссии, принявшими участие в работе по проверке данных сводного (итогов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го) о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тчета, после чего утверждается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структурным подразделением</w:t>
      </w:r>
      <w:r w:rsidR="00AB39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Департ</w:t>
      </w:r>
      <w:r w:rsidR="00AB3957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="00AB3957">
        <w:rPr>
          <w:rFonts w:ascii="Arial" w:eastAsia="Times New Roman" w:hAnsi="Arial" w:cs="Arial"/>
          <w:bCs/>
          <w:sz w:val="26"/>
          <w:szCs w:val="26"/>
          <w:lang w:eastAsia="ru-RU"/>
        </w:rPr>
        <w:t>ментом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E17F54" w:rsidRDefault="00E17F54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Один экземпляр акта </w:t>
      </w:r>
      <w:r w:rsidR="00263646">
        <w:rPr>
          <w:rFonts w:ascii="Arial" w:eastAsia="Times New Roman" w:hAnsi="Arial" w:cs="Arial"/>
          <w:bCs/>
          <w:sz w:val="26"/>
          <w:szCs w:val="26"/>
          <w:lang w:eastAsia="ru-RU"/>
        </w:rPr>
        <w:t>Д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епартамент направляет победителю конкурса.</w:t>
      </w:r>
    </w:p>
    <w:p w:rsidR="00E17F54" w:rsidRDefault="00E17F54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12. Условия конкурса считаются исполненными победителем конкурса в полном объеме с момента утверждения акта, в котором отражается призн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ние условий конкурса выполненными в полном объеме.</w:t>
      </w:r>
    </w:p>
    <w:p w:rsidR="00E17F54" w:rsidRPr="002908BF" w:rsidRDefault="00E17F54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13. </w:t>
      </w:r>
      <w:proofErr w:type="gram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ния, договор купли-продажи расторгается в порядке</w:t>
      </w:r>
      <w:r w:rsidR="007E1A92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установленном пунктом 23 статьи 20 Федерального закона </w:t>
      </w:r>
      <w:r w:rsidR="007E1A92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21 декабря 2001 года </w:t>
      </w:r>
      <w:r w:rsidR="007E1A92">
        <w:rPr>
          <w:rFonts w:ascii="Arial" w:eastAsia="Times New Roman" w:hAnsi="Arial" w:cs="Arial"/>
          <w:bCs/>
          <w:sz w:val="26"/>
          <w:szCs w:val="26"/>
          <w:lang w:eastAsia="ru-RU"/>
        </w:rPr>
        <w:t>№</w:t>
      </w:r>
      <w:r w:rsidR="007E1A92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178-ФЗ "О пр</w:t>
      </w:r>
      <w:r w:rsidR="007E1A92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7E1A92" w:rsidRPr="009B3CAF">
        <w:rPr>
          <w:rFonts w:ascii="Arial" w:eastAsia="Times New Roman" w:hAnsi="Arial" w:cs="Arial"/>
          <w:bCs/>
          <w:sz w:val="26"/>
          <w:szCs w:val="26"/>
          <w:lang w:eastAsia="ru-RU"/>
        </w:rPr>
        <w:t>ватизации государственного и муниципального имущества"</w:t>
      </w:r>
      <w:r w:rsidR="007E1A92">
        <w:rPr>
          <w:rFonts w:ascii="Arial" w:eastAsia="Times New Roman" w:hAnsi="Arial" w:cs="Arial"/>
          <w:bCs/>
          <w:sz w:val="26"/>
          <w:szCs w:val="26"/>
          <w:lang w:eastAsia="ru-RU"/>
        </w:rPr>
        <w:t>.»;</w:t>
      </w:r>
      <w:proofErr w:type="gramEnd"/>
    </w:p>
    <w:p w:rsidR="00812676" w:rsidRDefault="00146460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10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="008126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статью 15 </w:t>
      </w:r>
      <w:r w:rsidR="000C677C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</w:t>
      </w:r>
      <w:r w:rsidR="008126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дополнить пунктом 6 следующего содержания:</w:t>
      </w:r>
    </w:p>
    <w:p w:rsidR="006B1CBB" w:rsidRPr="006B1CBB" w:rsidRDefault="00812676" w:rsidP="006D5CA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«6. </w:t>
      </w:r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>В случае включения имущества, входящего в состав объекта конце</w:t>
      </w:r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>сионного соглашения, в прогнозны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й</w:t>
      </w:r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пла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 </w:t>
      </w:r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>приватизации муниципального им</w:t>
      </w:r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>у</w:t>
      </w:r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>щества на период, соответствующий окончанию срока действия концессио</w:t>
      </w:r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>н</w:t>
      </w:r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>ного соглашения, концессионер имеет преимущественное право на выкуп эт</w:t>
      </w:r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>го имущества</w:t>
      </w:r>
      <w:proofErr w:type="gramStart"/>
      <w:r w:rsidRPr="00812676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3F39C9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proofErr w:type="gramEnd"/>
    </w:p>
    <w:p w:rsidR="006B1CBB" w:rsidRPr="000C677C" w:rsidRDefault="004142FE" w:rsidP="006D5CA3">
      <w:pPr>
        <w:pStyle w:val="a5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публиковать настоящее решение </w:t>
      </w:r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газете «</w:t>
      </w:r>
      <w:proofErr w:type="spellStart"/>
      <w:proofErr w:type="gram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сетевом издании «Официальные документы города Ишима</w:t>
      </w:r>
      <w:r w:rsidR="00DC37BF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8" w:history="1"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DC37BF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7C6533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</w:t>
      </w:r>
      <w:r w:rsidR="00F7283E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</w:t>
      </w:r>
      <w:proofErr w:type="spell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admtyumen</w:t>
      </w:r>
      <w:proofErr w:type="spell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FE7E0B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113557" w:rsidRDefault="00017C8B" w:rsidP="006D5CA3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DC37BF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DC37BF" w:rsidRDefault="00DC37BF" w:rsidP="00013B01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013B01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522F24" w:rsidP="00013B0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DC37BF" w:rsidP="00013B0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</w:t>
      </w:r>
      <w:r w:rsidR="00CD5B6D">
        <w:rPr>
          <w:rFonts w:ascii="Arial" w:eastAsia="Times New Roman" w:hAnsi="Arial" w:cs="Arial"/>
          <w:sz w:val="26"/>
          <w:szCs w:val="20"/>
          <w:lang w:eastAsia="ru-RU"/>
        </w:rPr>
        <w:t xml:space="preserve">    </w:t>
      </w:r>
      <w:r w:rsidR="009911DD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   </w:t>
      </w:r>
      <w:r w:rsidR="006D5CA3">
        <w:rPr>
          <w:rFonts w:ascii="Arial" w:eastAsia="Times New Roman" w:hAnsi="Arial" w:cs="Arial"/>
          <w:sz w:val="26"/>
          <w:szCs w:val="20"/>
          <w:lang w:eastAsia="ru-RU"/>
        </w:rPr>
        <w:t xml:space="preserve">    </w:t>
      </w:r>
      <w:r w:rsidR="009911DD">
        <w:rPr>
          <w:rFonts w:ascii="Arial" w:hAnsi="Arial" w:cs="Arial"/>
          <w:sz w:val="26"/>
          <w:szCs w:val="26"/>
        </w:rPr>
        <w:t>Ф.Б. Ши</w:t>
      </w:r>
      <w:r w:rsidR="009911DD">
        <w:rPr>
          <w:rFonts w:ascii="Arial" w:hAnsi="Arial" w:cs="Arial"/>
          <w:sz w:val="26"/>
          <w:szCs w:val="26"/>
        </w:rPr>
        <w:t>ш</w:t>
      </w:r>
      <w:r w:rsidR="009911DD">
        <w:rPr>
          <w:rFonts w:ascii="Arial" w:hAnsi="Arial" w:cs="Arial"/>
          <w:sz w:val="26"/>
          <w:szCs w:val="26"/>
        </w:rPr>
        <w:t xml:space="preserve">кин                                                                  </w:t>
      </w:r>
      <w:r w:rsidR="00CD5B6D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      </w:t>
      </w:r>
    </w:p>
    <w:p w:rsidR="0044045F" w:rsidRDefault="0044045F" w:rsidP="00013B0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13B0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13B0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13B0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13B0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13B0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13B0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82179" w:rsidRDefault="00A82179" w:rsidP="00013B01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35467" w:rsidRDefault="00A35467" w:rsidP="004C658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5467" w:rsidRDefault="00A35467" w:rsidP="004C658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35467" w:rsidRDefault="00A35467" w:rsidP="004C658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A35467" w:rsidSect="00013B0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BBC"/>
    <w:multiLevelType w:val="hybridMultilevel"/>
    <w:tmpl w:val="742E71A0"/>
    <w:lvl w:ilvl="0" w:tplc="F9F4981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0224843"/>
    <w:multiLevelType w:val="multilevel"/>
    <w:tmpl w:val="0FA44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6523122"/>
    <w:multiLevelType w:val="hybridMultilevel"/>
    <w:tmpl w:val="8B60615A"/>
    <w:lvl w:ilvl="0" w:tplc="1D34975E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D12C1"/>
    <w:multiLevelType w:val="multilevel"/>
    <w:tmpl w:val="76982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B64612"/>
    <w:multiLevelType w:val="hybridMultilevel"/>
    <w:tmpl w:val="7B2C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490B"/>
    <w:multiLevelType w:val="hybridMultilevel"/>
    <w:tmpl w:val="1534A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0A06"/>
    <w:rsid w:val="0000387E"/>
    <w:rsid w:val="00013B01"/>
    <w:rsid w:val="00017C8B"/>
    <w:rsid w:val="00021357"/>
    <w:rsid w:val="00022C74"/>
    <w:rsid w:val="00033331"/>
    <w:rsid w:val="000352A6"/>
    <w:rsid w:val="000439E1"/>
    <w:rsid w:val="0004470F"/>
    <w:rsid w:val="00047348"/>
    <w:rsid w:val="00050A09"/>
    <w:rsid w:val="00055813"/>
    <w:rsid w:val="0005730F"/>
    <w:rsid w:val="00064397"/>
    <w:rsid w:val="00070A1D"/>
    <w:rsid w:val="000714BD"/>
    <w:rsid w:val="000838FA"/>
    <w:rsid w:val="0008694E"/>
    <w:rsid w:val="000A0733"/>
    <w:rsid w:val="000A0E68"/>
    <w:rsid w:val="000A1B8D"/>
    <w:rsid w:val="000A4876"/>
    <w:rsid w:val="000B2BA8"/>
    <w:rsid w:val="000B7A98"/>
    <w:rsid w:val="000C677C"/>
    <w:rsid w:val="000D31FF"/>
    <w:rsid w:val="000E0B3E"/>
    <w:rsid w:val="001046B0"/>
    <w:rsid w:val="00105A87"/>
    <w:rsid w:val="00111CC7"/>
    <w:rsid w:val="00113557"/>
    <w:rsid w:val="00127DF9"/>
    <w:rsid w:val="00146460"/>
    <w:rsid w:val="00146A57"/>
    <w:rsid w:val="001623DF"/>
    <w:rsid w:val="00166E79"/>
    <w:rsid w:val="00175620"/>
    <w:rsid w:val="00191467"/>
    <w:rsid w:val="00194F4B"/>
    <w:rsid w:val="00196A0E"/>
    <w:rsid w:val="001A629B"/>
    <w:rsid w:val="001B2357"/>
    <w:rsid w:val="001C19F3"/>
    <w:rsid w:val="001D0973"/>
    <w:rsid w:val="001D360D"/>
    <w:rsid w:val="001F5E41"/>
    <w:rsid w:val="001F6FA1"/>
    <w:rsid w:val="00210074"/>
    <w:rsid w:val="002132B2"/>
    <w:rsid w:val="0022586E"/>
    <w:rsid w:val="00244B0D"/>
    <w:rsid w:val="00246D1E"/>
    <w:rsid w:val="00263646"/>
    <w:rsid w:val="00263CD2"/>
    <w:rsid w:val="002652EE"/>
    <w:rsid w:val="00275A07"/>
    <w:rsid w:val="00277AF2"/>
    <w:rsid w:val="00280897"/>
    <w:rsid w:val="002908BF"/>
    <w:rsid w:val="0029711C"/>
    <w:rsid w:val="002A22A5"/>
    <w:rsid w:val="002B0713"/>
    <w:rsid w:val="002B1B53"/>
    <w:rsid w:val="002C599A"/>
    <w:rsid w:val="002D24CC"/>
    <w:rsid w:val="002D58B2"/>
    <w:rsid w:val="00301779"/>
    <w:rsid w:val="0032269C"/>
    <w:rsid w:val="00326943"/>
    <w:rsid w:val="00332C1A"/>
    <w:rsid w:val="003475D2"/>
    <w:rsid w:val="0035265C"/>
    <w:rsid w:val="003639B6"/>
    <w:rsid w:val="003679E3"/>
    <w:rsid w:val="00387252"/>
    <w:rsid w:val="003933DB"/>
    <w:rsid w:val="00394830"/>
    <w:rsid w:val="003A5BB0"/>
    <w:rsid w:val="003C2673"/>
    <w:rsid w:val="003C4851"/>
    <w:rsid w:val="003E5F30"/>
    <w:rsid w:val="003F0DCF"/>
    <w:rsid w:val="003F39C9"/>
    <w:rsid w:val="0040272E"/>
    <w:rsid w:val="00406F69"/>
    <w:rsid w:val="00407053"/>
    <w:rsid w:val="00410EC2"/>
    <w:rsid w:val="00410EE1"/>
    <w:rsid w:val="004131A9"/>
    <w:rsid w:val="004142FE"/>
    <w:rsid w:val="0042215F"/>
    <w:rsid w:val="0044045F"/>
    <w:rsid w:val="00466D87"/>
    <w:rsid w:val="004735BC"/>
    <w:rsid w:val="00491216"/>
    <w:rsid w:val="004B6680"/>
    <w:rsid w:val="004B7CDB"/>
    <w:rsid w:val="004C6588"/>
    <w:rsid w:val="004C76C0"/>
    <w:rsid w:val="004D058E"/>
    <w:rsid w:val="004E1A8C"/>
    <w:rsid w:val="004E7862"/>
    <w:rsid w:val="0051034C"/>
    <w:rsid w:val="00510BF0"/>
    <w:rsid w:val="0051448F"/>
    <w:rsid w:val="00522F24"/>
    <w:rsid w:val="005274FF"/>
    <w:rsid w:val="0055598E"/>
    <w:rsid w:val="00557468"/>
    <w:rsid w:val="005602AC"/>
    <w:rsid w:val="00592B57"/>
    <w:rsid w:val="0059306D"/>
    <w:rsid w:val="00597021"/>
    <w:rsid w:val="005C1950"/>
    <w:rsid w:val="005C1E9B"/>
    <w:rsid w:val="005C66A9"/>
    <w:rsid w:val="005C7D94"/>
    <w:rsid w:val="005D0640"/>
    <w:rsid w:val="005D2338"/>
    <w:rsid w:val="005E13B2"/>
    <w:rsid w:val="005E1437"/>
    <w:rsid w:val="005E2C30"/>
    <w:rsid w:val="005E786B"/>
    <w:rsid w:val="005F50FC"/>
    <w:rsid w:val="005F5737"/>
    <w:rsid w:val="006001B5"/>
    <w:rsid w:val="00601EC8"/>
    <w:rsid w:val="00605306"/>
    <w:rsid w:val="00614C0B"/>
    <w:rsid w:val="006169FE"/>
    <w:rsid w:val="0064233F"/>
    <w:rsid w:val="00653F1A"/>
    <w:rsid w:val="00667FE9"/>
    <w:rsid w:val="006706FB"/>
    <w:rsid w:val="00673E00"/>
    <w:rsid w:val="006A036D"/>
    <w:rsid w:val="006A0530"/>
    <w:rsid w:val="006A5934"/>
    <w:rsid w:val="006B1CBB"/>
    <w:rsid w:val="006C0733"/>
    <w:rsid w:val="006D5CA3"/>
    <w:rsid w:val="006F01B9"/>
    <w:rsid w:val="006F3B41"/>
    <w:rsid w:val="006F5036"/>
    <w:rsid w:val="006F693E"/>
    <w:rsid w:val="00712C62"/>
    <w:rsid w:val="00715CF2"/>
    <w:rsid w:val="007411E7"/>
    <w:rsid w:val="00747F75"/>
    <w:rsid w:val="007511D0"/>
    <w:rsid w:val="007519CA"/>
    <w:rsid w:val="0076054E"/>
    <w:rsid w:val="00770E36"/>
    <w:rsid w:val="007728AF"/>
    <w:rsid w:val="0077498F"/>
    <w:rsid w:val="007824CB"/>
    <w:rsid w:val="007833D6"/>
    <w:rsid w:val="00784C84"/>
    <w:rsid w:val="0079497A"/>
    <w:rsid w:val="007A7B86"/>
    <w:rsid w:val="007C08FC"/>
    <w:rsid w:val="007C6533"/>
    <w:rsid w:val="007D6D17"/>
    <w:rsid w:val="007E1A92"/>
    <w:rsid w:val="00804240"/>
    <w:rsid w:val="00812676"/>
    <w:rsid w:val="00812D5D"/>
    <w:rsid w:val="00820287"/>
    <w:rsid w:val="00840DD4"/>
    <w:rsid w:val="00847711"/>
    <w:rsid w:val="00856936"/>
    <w:rsid w:val="00875C0C"/>
    <w:rsid w:val="008853E7"/>
    <w:rsid w:val="00890017"/>
    <w:rsid w:val="00893B3D"/>
    <w:rsid w:val="0089509A"/>
    <w:rsid w:val="008A1206"/>
    <w:rsid w:val="008A1642"/>
    <w:rsid w:val="008B03D3"/>
    <w:rsid w:val="008B24EB"/>
    <w:rsid w:val="008B32F3"/>
    <w:rsid w:val="008B5262"/>
    <w:rsid w:val="008C7889"/>
    <w:rsid w:val="008E00C4"/>
    <w:rsid w:val="008E4B15"/>
    <w:rsid w:val="00944DDB"/>
    <w:rsid w:val="0095194B"/>
    <w:rsid w:val="009529B3"/>
    <w:rsid w:val="009738C2"/>
    <w:rsid w:val="009911DD"/>
    <w:rsid w:val="009A2B61"/>
    <w:rsid w:val="009A5DF1"/>
    <w:rsid w:val="009B3CAF"/>
    <w:rsid w:val="009B6200"/>
    <w:rsid w:val="009C2084"/>
    <w:rsid w:val="009C5CE0"/>
    <w:rsid w:val="009E4FBB"/>
    <w:rsid w:val="009F2657"/>
    <w:rsid w:val="00A14AFB"/>
    <w:rsid w:val="00A24345"/>
    <w:rsid w:val="00A35467"/>
    <w:rsid w:val="00A35893"/>
    <w:rsid w:val="00A42970"/>
    <w:rsid w:val="00A514C3"/>
    <w:rsid w:val="00A64B3A"/>
    <w:rsid w:val="00A709D5"/>
    <w:rsid w:val="00A77554"/>
    <w:rsid w:val="00A77670"/>
    <w:rsid w:val="00A80744"/>
    <w:rsid w:val="00A80E64"/>
    <w:rsid w:val="00A82179"/>
    <w:rsid w:val="00AA03F6"/>
    <w:rsid w:val="00AB3885"/>
    <w:rsid w:val="00AB3926"/>
    <w:rsid w:val="00AB3957"/>
    <w:rsid w:val="00AC07A7"/>
    <w:rsid w:val="00AC71BA"/>
    <w:rsid w:val="00AF3FF6"/>
    <w:rsid w:val="00AF4770"/>
    <w:rsid w:val="00B217BA"/>
    <w:rsid w:val="00B31FAF"/>
    <w:rsid w:val="00B36607"/>
    <w:rsid w:val="00B7482A"/>
    <w:rsid w:val="00B77D4C"/>
    <w:rsid w:val="00B805A9"/>
    <w:rsid w:val="00B83776"/>
    <w:rsid w:val="00B90599"/>
    <w:rsid w:val="00BC4E1B"/>
    <w:rsid w:val="00BD2852"/>
    <w:rsid w:val="00BE15DB"/>
    <w:rsid w:val="00BE20AE"/>
    <w:rsid w:val="00BE21D0"/>
    <w:rsid w:val="00BF3D1B"/>
    <w:rsid w:val="00C01B64"/>
    <w:rsid w:val="00C0478D"/>
    <w:rsid w:val="00C1394A"/>
    <w:rsid w:val="00C1572C"/>
    <w:rsid w:val="00C26911"/>
    <w:rsid w:val="00C36B36"/>
    <w:rsid w:val="00C53BB3"/>
    <w:rsid w:val="00C90002"/>
    <w:rsid w:val="00CA4FF5"/>
    <w:rsid w:val="00CC4341"/>
    <w:rsid w:val="00CD1AB8"/>
    <w:rsid w:val="00CD32B1"/>
    <w:rsid w:val="00CD5B6D"/>
    <w:rsid w:val="00CE6BDA"/>
    <w:rsid w:val="00D206FA"/>
    <w:rsid w:val="00D2404F"/>
    <w:rsid w:val="00D241AF"/>
    <w:rsid w:val="00D3020E"/>
    <w:rsid w:val="00D342FB"/>
    <w:rsid w:val="00D37D86"/>
    <w:rsid w:val="00D544A9"/>
    <w:rsid w:val="00D73F13"/>
    <w:rsid w:val="00D77FC5"/>
    <w:rsid w:val="00D86B94"/>
    <w:rsid w:val="00D9555B"/>
    <w:rsid w:val="00DC37BF"/>
    <w:rsid w:val="00DC432A"/>
    <w:rsid w:val="00DC4C32"/>
    <w:rsid w:val="00DC6653"/>
    <w:rsid w:val="00DE7EE8"/>
    <w:rsid w:val="00DF2D73"/>
    <w:rsid w:val="00E17F54"/>
    <w:rsid w:val="00E232D7"/>
    <w:rsid w:val="00E325F1"/>
    <w:rsid w:val="00E45376"/>
    <w:rsid w:val="00E536D3"/>
    <w:rsid w:val="00E578CE"/>
    <w:rsid w:val="00E62F01"/>
    <w:rsid w:val="00E645A1"/>
    <w:rsid w:val="00E67A5C"/>
    <w:rsid w:val="00E920F5"/>
    <w:rsid w:val="00EA672E"/>
    <w:rsid w:val="00EB0A17"/>
    <w:rsid w:val="00EB6934"/>
    <w:rsid w:val="00EC0339"/>
    <w:rsid w:val="00EC22E2"/>
    <w:rsid w:val="00EC5E3E"/>
    <w:rsid w:val="00EC7008"/>
    <w:rsid w:val="00ED6B9F"/>
    <w:rsid w:val="00EE3CCD"/>
    <w:rsid w:val="00F05767"/>
    <w:rsid w:val="00F14590"/>
    <w:rsid w:val="00F222A4"/>
    <w:rsid w:val="00F2437D"/>
    <w:rsid w:val="00F3345C"/>
    <w:rsid w:val="00F35E9C"/>
    <w:rsid w:val="00F67F75"/>
    <w:rsid w:val="00F7283E"/>
    <w:rsid w:val="00F75DC7"/>
    <w:rsid w:val="00F85630"/>
    <w:rsid w:val="00F857D2"/>
    <w:rsid w:val="00F95538"/>
    <w:rsid w:val="00F95B7B"/>
    <w:rsid w:val="00FA7613"/>
    <w:rsid w:val="00FD3CBE"/>
    <w:rsid w:val="00FE02E7"/>
    <w:rsid w:val="00FE1D7B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4A84-6E37-4E0C-B938-E137D1D4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121</cp:revision>
  <cp:lastPrinted>2020-10-05T10:22:00Z</cp:lastPrinted>
  <dcterms:created xsi:type="dcterms:W3CDTF">2018-08-16T10:09:00Z</dcterms:created>
  <dcterms:modified xsi:type="dcterms:W3CDTF">2020-10-05T10:22:00Z</dcterms:modified>
</cp:coreProperties>
</file>