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2" w:rsidRPr="00D53C85" w:rsidRDefault="00DC5E62" w:rsidP="00DC5E6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DC5E62" w:rsidRPr="00D53C85" w:rsidRDefault="00DC5E62" w:rsidP="00DC5E6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74B2F" wp14:editId="627C120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DC5E62" w:rsidRPr="00D53C85" w:rsidRDefault="00DC5E62" w:rsidP="00DC5E62">
      <w:pPr>
        <w:jc w:val="center"/>
        <w:rPr>
          <w:rFonts w:ascii="Arial" w:hAnsi="Arial" w:cs="Arial"/>
          <w:b/>
          <w:sz w:val="20"/>
          <w:szCs w:val="20"/>
        </w:rPr>
      </w:pPr>
    </w:p>
    <w:p w:rsidR="00DC5E62" w:rsidRPr="00D53C85" w:rsidRDefault="00DC5E62" w:rsidP="00DC5E62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DC5E62" w:rsidRPr="00D53C85" w:rsidRDefault="00DC5E62" w:rsidP="00DC5E62">
      <w:pPr>
        <w:jc w:val="center"/>
        <w:rPr>
          <w:rFonts w:ascii="Arial" w:hAnsi="Arial" w:cs="Arial"/>
          <w:b/>
          <w:sz w:val="16"/>
          <w:szCs w:val="16"/>
        </w:rPr>
      </w:pPr>
    </w:p>
    <w:p w:rsidR="00DC5E62" w:rsidRPr="00D53C85" w:rsidRDefault="00DC5E62" w:rsidP="00DC5E62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DF1FF9">
        <w:rPr>
          <w:rFonts w:ascii="Arial" w:hAnsi="Arial" w:cs="Arial"/>
          <w:b/>
          <w:sz w:val="32"/>
          <w:szCs w:val="32"/>
        </w:rPr>
        <w:t>2</w:t>
      </w:r>
    </w:p>
    <w:p w:rsidR="00DC5E62" w:rsidRPr="00D53C85" w:rsidRDefault="00DC5E62" w:rsidP="00DC5E62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1</w:t>
      </w:r>
      <w:r w:rsidR="00C52FDC">
        <w:rPr>
          <w:rFonts w:ascii="Arial" w:hAnsi="Arial" w:cs="Arial"/>
          <w:sz w:val="26"/>
          <w:szCs w:val="26"/>
        </w:rPr>
        <w:t>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DF1FF9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.0</w:t>
      </w:r>
      <w:r w:rsidR="00DF1FF9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DC5E62" w:rsidRPr="00D53C85" w:rsidRDefault="00DC5E62" w:rsidP="00DC5E6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C5E62" w:rsidRPr="00D53C85" w:rsidRDefault="00DC5E62" w:rsidP="00DC5E6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C5E62" w:rsidRPr="00E45A3E" w:rsidRDefault="00DC5E62" w:rsidP="00DC5E62"/>
    <w:p w:rsidR="00DC5E62" w:rsidRPr="00DC5E62" w:rsidRDefault="00DC5E62" w:rsidP="00DC5E62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DC5E62">
        <w:rPr>
          <w:rFonts w:ascii="Arial" w:hAnsi="Arial" w:cs="Arial"/>
          <w:b/>
          <w:i/>
          <w:sz w:val="26"/>
          <w:szCs w:val="26"/>
        </w:rPr>
        <w:t xml:space="preserve">О возложении </w:t>
      </w:r>
      <w:r>
        <w:rPr>
          <w:rFonts w:ascii="Arial" w:hAnsi="Arial" w:cs="Arial"/>
          <w:b/>
          <w:i/>
          <w:sz w:val="26"/>
          <w:szCs w:val="26"/>
        </w:rPr>
        <w:t xml:space="preserve">на Территориальную избирательную комиссию города Ишима </w:t>
      </w:r>
      <w:r w:rsidRPr="00DC5E62">
        <w:rPr>
          <w:rFonts w:ascii="Arial" w:hAnsi="Arial" w:cs="Arial"/>
          <w:b/>
          <w:i/>
          <w:sz w:val="26"/>
          <w:szCs w:val="26"/>
        </w:rPr>
        <w:t>полномочий окружн</w:t>
      </w:r>
      <w:r>
        <w:rPr>
          <w:rFonts w:ascii="Arial" w:hAnsi="Arial" w:cs="Arial"/>
          <w:b/>
          <w:i/>
          <w:sz w:val="26"/>
          <w:szCs w:val="26"/>
        </w:rPr>
        <w:t>ой  избирательной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комисси</w:t>
      </w:r>
      <w:r>
        <w:rPr>
          <w:rFonts w:ascii="Arial" w:hAnsi="Arial" w:cs="Arial"/>
          <w:b/>
          <w:i/>
          <w:sz w:val="26"/>
          <w:szCs w:val="26"/>
        </w:rPr>
        <w:t>и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по </w:t>
      </w:r>
      <w:r>
        <w:rPr>
          <w:rFonts w:ascii="Arial" w:hAnsi="Arial" w:cs="Arial"/>
          <w:b/>
          <w:i/>
          <w:sz w:val="26"/>
          <w:szCs w:val="26"/>
        </w:rPr>
        <w:t>дополнительным выборам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депутат</w:t>
      </w:r>
      <w:r>
        <w:rPr>
          <w:rFonts w:ascii="Arial" w:hAnsi="Arial" w:cs="Arial"/>
          <w:b/>
          <w:i/>
          <w:sz w:val="26"/>
          <w:szCs w:val="26"/>
        </w:rPr>
        <w:t>а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C5E62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DC5E62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шестого созыва </w:t>
      </w:r>
      <w:r>
        <w:rPr>
          <w:rFonts w:ascii="Arial" w:hAnsi="Arial" w:cs="Arial"/>
          <w:b/>
          <w:i/>
          <w:sz w:val="26"/>
          <w:szCs w:val="26"/>
        </w:rPr>
        <w:t xml:space="preserve"> по </w:t>
      </w:r>
      <w:r w:rsidRPr="00DC5E62">
        <w:rPr>
          <w:rFonts w:ascii="Arial" w:hAnsi="Arial" w:cs="Arial"/>
          <w:b/>
          <w:i/>
          <w:sz w:val="26"/>
          <w:szCs w:val="26"/>
        </w:rPr>
        <w:t>одномандатно</w:t>
      </w:r>
      <w:r>
        <w:rPr>
          <w:rFonts w:ascii="Arial" w:hAnsi="Arial" w:cs="Arial"/>
          <w:b/>
          <w:i/>
          <w:sz w:val="26"/>
          <w:szCs w:val="26"/>
        </w:rPr>
        <w:t>му избирательному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у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№</w:t>
      </w:r>
      <w:r w:rsidR="00AE3C8F">
        <w:rPr>
          <w:rFonts w:ascii="Arial" w:hAnsi="Arial" w:cs="Arial"/>
          <w:b/>
          <w:i/>
          <w:sz w:val="26"/>
          <w:szCs w:val="26"/>
        </w:rPr>
        <w:t>4</w:t>
      </w:r>
    </w:p>
    <w:p w:rsidR="00DC5E62" w:rsidRPr="00D53C85" w:rsidRDefault="00DC5E62" w:rsidP="00DC5E62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DC5E62" w:rsidRDefault="00DC5E62" w:rsidP="00DC5E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C5E62">
        <w:rPr>
          <w:rFonts w:ascii="Arial" w:hAnsi="Arial" w:cs="Arial"/>
          <w:sz w:val="26"/>
          <w:szCs w:val="26"/>
        </w:rPr>
        <w:t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 частью 4 статьи 17 Избирательного кодекса (Закона) Тюменской области, Территориальная избирательная комиссия города Ишима</w:t>
      </w:r>
    </w:p>
    <w:p w:rsidR="00DC5E62" w:rsidRPr="00D53C85" w:rsidRDefault="00DC5E62" w:rsidP="00DC5E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DC5E62" w:rsidRPr="00D53C85" w:rsidRDefault="00DC5E62" w:rsidP="00DC5E6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DC5E62">
        <w:rPr>
          <w:rFonts w:ascii="Arial" w:hAnsi="Arial" w:cs="Arial"/>
          <w:sz w:val="26"/>
          <w:szCs w:val="26"/>
        </w:rPr>
        <w:t>Возложить на Территориальную избирательную комиссию города Ишима полномочия окружн</w:t>
      </w:r>
      <w:r>
        <w:rPr>
          <w:rFonts w:ascii="Arial" w:hAnsi="Arial" w:cs="Arial"/>
          <w:sz w:val="26"/>
          <w:szCs w:val="26"/>
        </w:rPr>
        <w:t>ой</w:t>
      </w:r>
      <w:r w:rsidRPr="00DC5E62">
        <w:rPr>
          <w:rFonts w:ascii="Arial" w:hAnsi="Arial" w:cs="Arial"/>
          <w:sz w:val="26"/>
          <w:szCs w:val="26"/>
        </w:rPr>
        <w:t xml:space="preserve"> избирательных комиссий </w:t>
      </w:r>
      <w:r>
        <w:rPr>
          <w:rFonts w:ascii="Arial" w:hAnsi="Arial" w:cs="Arial"/>
          <w:sz w:val="26"/>
          <w:szCs w:val="26"/>
        </w:rPr>
        <w:t xml:space="preserve"> </w:t>
      </w:r>
      <w:r w:rsidRPr="00DC5E62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 xml:space="preserve">дополнительным </w:t>
      </w:r>
      <w:r w:rsidRPr="00DC5E62">
        <w:rPr>
          <w:rFonts w:ascii="Arial" w:hAnsi="Arial" w:cs="Arial"/>
          <w:sz w:val="26"/>
          <w:szCs w:val="26"/>
        </w:rPr>
        <w:t>выборам депутат</w:t>
      </w:r>
      <w:r>
        <w:rPr>
          <w:rFonts w:ascii="Arial" w:hAnsi="Arial" w:cs="Arial"/>
          <w:sz w:val="26"/>
          <w:szCs w:val="26"/>
        </w:rPr>
        <w:t>а</w:t>
      </w:r>
      <w:r w:rsidRPr="00DC5E6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C5E62">
        <w:rPr>
          <w:rFonts w:ascii="Arial" w:hAnsi="Arial" w:cs="Arial"/>
          <w:sz w:val="26"/>
          <w:szCs w:val="26"/>
        </w:rPr>
        <w:t>Ишимской</w:t>
      </w:r>
      <w:proofErr w:type="spellEnd"/>
      <w:r w:rsidRPr="00DC5E62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 по одномандатн</w:t>
      </w:r>
      <w:r>
        <w:rPr>
          <w:rFonts w:ascii="Arial" w:hAnsi="Arial" w:cs="Arial"/>
          <w:sz w:val="26"/>
          <w:szCs w:val="26"/>
        </w:rPr>
        <w:t>ому</w:t>
      </w:r>
      <w:r w:rsidRPr="00DC5E62">
        <w:rPr>
          <w:rFonts w:ascii="Arial" w:hAnsi="Arial" w:cs="Arial"/>
          <w:sz w:val="26"/>
          <w:szCs w:val="26"/>
        </w:rPr>
        <w:t xml:space="preserve"> избирательным округ</w:t>
      </w:r>
      <w:r>
        <w:rPr>
          <w:rFonts w:ascii="Arial" w:hAnsi="Arial" w:cs="Arial"/>
          <w:sz w:val="26"/>
          <w:szCs w:val="26"/>
        </w:rPr>
        <w:t>у</w:t>
      </w:r>
      <w:r w:rsidRPr="00DC5E62">
        <w:rPr>
          <w:rFonts w:ascii="Arial" w:hAnsi="Arial" w:cs="Arial"/>
          <w:sz w:val="26"/>
          <w:szCs w:val="26"/>
        </w:rPr>
        <w:t xml:space="preserve"> №</w:t>
      </w:r>
      <w:r w:rsidR="00AE3C8F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(день голосования – 09 сентября 2018</w:t>
      </w:r>
      <w:r w:rsidRPr="00DC5E62">
        <w:rPr>
          <w:rFonts w:ascii="Arial" w:hAnsi="Arial" w:cs="Arial"/>
          <w:sz w:val="26"/>
          <w:szCs w:val="26"/>
        </w:rPr>
        <w:t xml:space="preserve"> года).</w:t>
      </w:r>
      <w:proofErr w:type="gramEnd"/>
    </w:p>
    <w:p w:rsidR="00DC5E62" w:rsidRPr="00D53C85" w:rsidRDefault="00DC5E62" w:rsidP="00DC5E6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DC5E62" w:rsidRDefault="00DC5E62" w:rsidP="00DC5E6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C5E62" w:rsidRPr="00C978E6" w:rsidRDefault="00DC5E62" w:rsidP="00DC5E6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DC5E62" w:rsidRPr="00C978E6" w:rsidRDefault="00DC5E62" w:rsidP="00DC5E6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C5E62" w:rsidRDefault="00DC5E62" w:rsidP="00DC5E62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AE3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4C93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3C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2FDC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5E62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1FF9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8</cp:revision>
  <dcterms:created xsi:type="dcterms:W3CDTF">2018-06-08T05:59:00Z</dcterms:created>
  <dcterms:modified xsi:type="dcterms:W3CDTF">2018-06-18T04:08:00Z</dcterms:modified>
</cp:coreProperties>
</file>