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9747"/>
      </w:tblGrid>
      <w:tr w:rsidR="00620153" w:rsidTr="00F144D7">
        <w:tc>
          <w:tcPr>
            <w:tcW w:w="9747" w:type="dxa"/>
          </w:tcPr>
          <w:p w:rsidR="00620153" w:rsidRDefault="00620153" w:rsidP="00F144D7">
            <w:pPr>
              <w:widowControl w:val="0"/>
              <w:autoSpaceDE w:val="0"/>
              <w:autoSpaceDN w:val="0"/>
              <w:adjustRightInd w:val="0"/>
              <w:spacing w:line="276" w:lineRule="auto"/>
              <w:jc w:val="center"/>
              <w:rPr>
                <w:rFonts w:ascii="Arial" w:hAnsi="Arial" w:cs="Arial"/>
                <w:sz w:val="16"/>
                <w:szCs w:val="20"/>
                <w:lang w:val="en-US"/>
              </w:rPr>
            </w:pPr>
            <w:r>
              <w:rPr>
                <w:rFonts w:ascii="Arial" w:hAnsi="Arial" w:cs="Arial"/>
                <w:noProof/>
                <w:sz w:val="16"/>
                <w:szCs w:val="16"/>
              </w:rPr>
              <w:drawing>
                <wp:inline distT="0" distB="0" distL="0" distR="0" wp14:anchorId="0EBA1D95" wp14:editId="150D884A">
                  <wp:extent cx="457200" cy="742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contrast="40000"/>
                            <a:extLst>
                              <a:ext uri="{28A0092B-C50C-407E-A947-70E740481C1C}">
                                <a14:useLocalDpi xmlns:a14="http://schemas.microsoft.com/office/drawing/2010/main" val="0"/>
                              </a:ext>
                            </a:extLst>
                          </a:blip>
                          <a:srcRect/>
                          <a:stretch>
                            <a:fillRect/>
                          </a:stretch>
                        </pic:blipFill>
                        <pic:spPr bwMode="auto">
                          <a:xfrm>
                            <a:off x="0" y="0"/>
                            <a:ext cx="457200" cy="742950"/>
                          </a:xfrm>
                          <a:prstGeom prst="rect">
                            <a:avLst/>
                          </a:prstGeom>
                          <a:noFill/>
                          <a:ln>
                            <a:noFill/>
                          </a:ln>
                        </pic:spPr>
                      </pic:pic>
                    </a:graphicData>
                  </a:graphic>
                </wp:inline>
              </w:drawing>
            </w:r>
          </w:p>
          <w:p w:rsidR="00620153" w:rsidRDefault="00620153" w:rsidP="00F144D7">
            <w:pPr>
              <w:widowControl w:val="0"/>
              <w:autoSpaceDE w:val="0"/>
              <w:autoSpaceDN w:val="0"/>
              <w:adjustRightInd w:val="0"/>
              <w:spacing w:line="276" w:lineRule="auto"/>
              <w:jc w:val="center"/>
              <w:rPr>
                <w:rFonts w:ascii="Arial" w:hAnsi="Arial" w:cs="Arial"/>
                <w:sz w:val="8"/>
                <w:szCs w:val="20"/>
                <w:lang w:val="en-US"/>
              </w:rPr>
            </w:pPr>
          </w:p>
        </w:tc>
      </w:tr>
    </w:tbl>
    <w:p w:rsidR="00620153" w:rsidRDefault="00620153" w:rsidP="00620153">
      <w:pPr>
        <w:keepNext/>
        <w:ind w:left="-567"/>
        <w:jc w:val="center"/>
        <w:outlineLvl w:val="0"/>
        <w:rPr>
          <w:b/>
          <w:sz w:val="36"/>
          <w:szCs w:val="36"/>
        </w:rPr>
      </w:pPr>
      <w:r>
        <w:rPr>
          <w:b/>
          <w:sz w:val="36"/>
          <w:szCs w:val="36"/>
        </w:rPr>
        <w:t>АДМИНИСТРАЦИЯ ГОРОДА ИШИМА</w:t>
      </w:r>
    </w:p>
    <w:p w:rsidR="00620153" w:rsidRDefault="00620153" w:rsidP="00620153">
      <w:pPr>
        <w:widowControl w:val="0"/>
        <w:autoSpaceDE w:val="0"/>
        <w:autoSpaceDN w:val="0"/>
        <w:adjustRightInd w:val="0"/>
        <w:jc w:val="center"/>
        <w:rPr>
          <w:rFonts w:ascii="Arial" w:hAnsi="Arial" w:cs="Arial"/>
          <w:sz w:val="20"/>
          <w:szCs w:val="20"/>
        </w:rPr>
      </w:pPr>
      <w:r>
        <w:rPr>
          <w:noProof/>
        </w:rPr>
        <mc:AlternateContent>
          <mc:Choice Requires="wps">
            <w:drawing>
              <wp:anchor distT="4294967295" distB="4294967295" distL="114300" distR="114300" simplePos="0" relativeHeight="251659264" behindDoc="0" locked="0" layoutInCell="0" allowOverlap="1" wp14:anchorId="600E876C" wp14:editId="286E1BA5">
                <wp:simplePos x="0" y="0"/>
                <wp:positionH relativeFrom="column">
                  <wp:posOffset>17145</wp:posOffset>
                </wp:positionH>
                <wp:positionV relativeFrom="paragraph">
                  <wp:posOffset>149859</wp:posOffset>
                </wp:positionV>
                <wp:extent cx="6126480" cy="0"/>
                <wp:effectExtent l="0" t="19050" r="2667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11.8pt" to="483.7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" o:allowincell="f" strokeweight="4.5pt">
                <v:stroke linestyle="thinThick"/>
              </v:line>
            </w:pict>
          </mc:Fallback>
        </mc:AlternateContent>
      </w:r>
      <w:r>
        <w:rPr>
          <w:rFonts w:ascii="Arial" w:hAnsi="Arial" w:cs="Arial"/>
          <w:sz w:val="20"/>
          <w:szCs w:val="20"/>
        </w:rPr>
        <w:br/>
      </w:r>
    </w:p>
    <w:p w:rsidR="00620153" w:rsidRDefault="00620153" w:rsidP="00620153">
      <w:pPr>
        <w:keepNext/>
        <w:jc w:val="center"/>
        <w:outlineLvl w:val="1"/>
        <w:rPr>
          <w:b/>
          <w:sz w:val="36"/>
          <w:szCs w:val="20"/>
        </w:rPr>
      </w:pPr>
      <w:r>
        <w:rPr>
          <w:b/>
          <w:sz w:val="36"/>
          <w:szCs w:val="20"/>
        </w:rPr>
        <w:t>ПОСТАНОВЛЕНИЕ</w:t>
      </w:r>
    </w:p>
    <w:p w:rsidR="00620153" w:rsidRDefault="00620153" w:rsidP="00620153">
      <w:pPr>
        <w:jc w:val="both"/>
        <w:rPr>
          <w:rFonts w:ascii="Arial" w:hAnsi="Arial"/>
          <w:b/>
          <w:sz w:val="26"/>
          <w:u w:val="single"/>
        </w:rPr>
      </w:pPr>
    </w:p>
    <w:p w:rsidR="00620153" w:rsidRPr="008A34CF" w:rsidRDefault="00152569" w:rsidP="00913A6A">
      <w:pPr>
        <w:rPr>
          <w:rFonts w:ascii="Arial" w:hAnsi="Arial" w:cs="Arial"/>
          <w:b/>
          <w:sz w:val="26"/>
          <w:szCs w:val="26"/>
          <w:u w:val="single"/>
        </w:rPr>
      </w:pPr>
      <w:r w:rsidRPr="008A34CF">
        <w:rPr>
          <w:rFonts w:ascii="Arial" w:hAnsi="Arial" w:cs="Arial"/>
          <w:b/>
          <w:sz w:val="26"/>
          <w:szCs w:val="26"/>
          <w:u w:val="single"/>
        </w:rPr>
        <w:t>03 июля</w:t>
      </w:r>
      <w:r w:rsidR="00913A6A" w:rsidRPr="008A34CF">
        <w:rPr>
          <w:rFonts w:ascii="Arial" w:hAnsi="Arial" w:cs="Arial"/>
          <w:b/>
          <w:sz w:val="26"/>
          <w:szCs w:val="26"/>
          <w:u w:val="single"/>
        </w:rPr>
        <w:t xml:space="preserve"> </w:t>
      </w:r>
      <w:r w:rsidR="00620153" w:rsidRPr="008A34CF">
        <w:rPr>
          <w:rFonts w:ascii="Arial" w:hAnsi="Arial" w:cs="Arial"/>
          <w:b/>
          <w:sz w:val="26"/>
          <w:szCs w:val="26"/>
          <w:u w:val="single"/>
        </w:rPr>
        <w:t>2017 г.</w:t>
      </w:r>
      <w:r w:rsidR="00620153" w:rsidRPr="008A34CF">
        <w:rPr>
          <w:rFonts w:ascii="Arial" w:hAnsi="Arial" w:cs="Arial"/>
          <w:b/>
          <w:sz w:val="26"/>
          <w:szCs w:val="26"/>
        </w:rPr>
        <w:t xml:space="preserve">                            </w:t>
      </w:r>
      <w:r w:rsidR="001903B2">
        <w:rPr>
          <w:rFonts w:ascii="Arial" w:hAnsi="Arial" w:cs="Arial"/>
          <w:b/>
          <w:sz w:val="26"/>
          <w:szCs w:val="26"/>
        </w:rPr>
        <w:t xml:space="preserve">    </w:t>
      </w:r>
      <w:r w:rsidR="00620153" w:rsidRPr="008A34CF">
        <w:rPr>
          <w:rFonts w:ascii="Arial" w:hAnsi="Arial" w:cs="Arial"/>
          <w:b/>
          <w:sz w:val="26"/>
          <w:szCs w:val="26"/>
        </w:rPr>
        <w:t xml:space="preserve">                                                   </w:t>
      </w:r>
      <w:r w:rsidRPr="008A34CF">
        <w:rPr>
          <w:rFonts w:ascii="Arial" w:hAnsi="Arial" w:cs="Arial"/>
          <w:b/>
          <w:sz w:val="26"/>
          <w:szCs w:val="26"/>
        </w:rPr>
        <w:t xml:space="preserve">          </w:t>
      </w:r>
      <w:r w:rsidR="00620153" w:rsidRPr="008A34CF">
        <w:rPr>
          <w:rFonts w:ascii="Arial" w:hAnsi="Arial" w:cs="Arial"/>
          <w:b/>
          <w:sz w:val="26"/>
          <w:szCs w:val="26"/>
        </w:rPr>
        <w:t xml:space="preserve"> № </w:t>
      </w:r>
      <w:r w:rsidR="003F552E" w:rsidRPr="008A34CF">
        <w:rPr>
          <w:rFonts w:ascii="Arial" w:hAnsi="Arial" w:cs="Arial"/>
          <w:b/>
          <w:sz w:val="26"/>
          <w:szCs w:val="26"/>
          <w:u w:val="single"/>
        </w:rPr>
        <w:t>648</w:t>
      </w:r>
    </w:p>
    <w:p w:rsidR="00620153" w:rsidRPr="008A34CF" w:rsidRDefault="00620153" w:rsidP="00620153">
      <w:pPr>
        <w:pStyle w:val="ConsPlusTitle"/>
        <w:jc w:val="center"/>
        <w:rPr>
          <w:rFonts w:ascii="Arial" w:hAnsi="Arial" w:cs="Arial"/>
          <w:sz w:val="26"/>
          <w:szCs w:val="26"/>
        </w:rPr>
      </w:pPr>
    </w:p>
    <w:p w:rsidR="00F144D7" w:rsidRPr="008A34CF" w:rsidRDefault="00F144D7" w:rsidP="00F144D7">
      <w:pPr>
        <w:pStyle w:val="ConsPlusNormal"/>
        <w:ind w:left="1276" w:right="1416"/>
        <w:jc w:val="center"/>
        <w:rPr>
          <w:rFonts w:ascii="Arial" w:hAnsi="Arial" w:cs="Arial"/>
          <w:i/>
          <w:sz w:val="26"/>
          <w:szCs w:val="26"/>
        </w:rPr>
      </w:pPr>
      <w:r w:rsidRPr="008A34CF">
        <w:rPr>
          <w:rFonts w:ascii="Arial" w:hAnsi="Arial" w:cs="Arial"/>
          <w:i/>
          <w:sz w:val="26"/>
          <w:szCs w:val="26"/>
        </w:rPr>
        <w:t xml:space="preserve">Об  утверждении </w:t>
      </w:r>
      <w:r w:rsidR="008A34CF">
        <w:rPr>
          <w:rFonts w:ascii="Arial" w:hAnsi="Arial" w:cs="Arial"/>
          <w:i/>
          <w:sz w:val="26"/>
          <w:szCs w:val="26"/>
        </w:rPr>
        <w:t>П</w:t>
      </w:r>
      <w:r w:rsidRPr="008A34CF">
        <w:rPr>
          <w:rFonts w:ascii="Arial" w:hAnsi="Arial" w:cs="Arial"/>
          <w:i/>
          <w:sz w:val="26"/>
          <w:szCs w:val="26"/>
        </w:rPr>
        <w:t xml:space="preserve">орядка предоставления субсидий на благоустройство придомовых территорий многоквартирных домов города Ишима и </w:t>
      </w:r>
      <w:r w:rsidR="00A573CD">
        <w:rPr>
          <w:rFonts w:ascii="Arial" w:hAnsi="Arial" w:cs="Arial"/>
          <w:i/>
          <w:sz w:val="26"/>
          <w:szCs w:val="26"/>
        </w:rPr>
        <w:t>П</w:t>
      </w:r>
      <w:r w:rsidRPr="008A34CF">
        <w:rPr>
          <w:rFonts w:ascii="Arial" w:hAnsi="Arial" w:cs="Arial"/>
          <w:i/>
          <w:sz w:val="26"/>
          <w:szCs w:val="26"/>
        </w:rPr>
        <w:t>оложения о порядке формирования адресного списка многоквартирных домов, изъявивших желание провести работы по благоустройству придомо</w:t>
      </w:r>
      <w:r w:rsidR="001903B2">
        <w:rPr>
          <w:rFonts w:ascii="Arial" w:hAnsi="Arial" w:cs="Arial"/>
          <w:i/>
          <w:sz w:val="26"/>
          <w:szCs w:val="26"/>
        </w:rPr>
        <w:t>вых территорий многоквартирных д</w:t>
      </w:r>
      <w:r w:rsidRPr="008A34CF">
        <w:rPr>
          <w:rFonts w:ascii="Arial" w:hAnsi="Arial" w:cs="Arial"/>
          <w:i/>
          <w:sz w:val="26"/>
          <w:szCs w:val="26"/>
        </w:rPr>
        <w:t>омов</w:t>
      </w:r>
    </w:p>
    <w:p w:rsidR="00342BB4" w:rsidRPr="008A34CF" w:rsidRDefault="00F144D7" w:rsidP="00F144D7">
      <w:pPr>
        <w:pStyle w:val="ConsPlusTitle"/>
        <w:jc w:val="center"/>
        <w:rPr>
          <w:rFonts w:ascii="Arial" w:hAnsi="Arial" w:cs="Arial"/>
          <w:i/>
          <w:sz w:val="26"/>
          <w:szCs w:val="26"/>
        </w:rPr>
      </w:pPr>
      <w:r w:rsidRPr="008A34CF">
        <w:rPr>
          <w:rFonts w:ascii="Arial" w:hAnsi="Arial" w:cs="Arial"/>
          <w:sz w:val="26"/>
          <w:szCs w:val="26"/>
        </w:rPr>
        <w:t xml:space="preserve"> </w:t>
      </w:r>
    </w:p>
    <w:p w:rsidR="00F144D7" w:rsidRPr="008A34CF" w:rsidRDefault="00F144D7" w:rsidP="00F144D7">
      <w:pPr>
        <w:pStyle w:val="ConsPlusNormal"/>
        <w:ind w:firstLine="720"/>
        <w:jc w:val="both"/>
        <w:rPr>
          <w:rFonts w:ascii="Arial" w:hAnsi="Arial" w:cs="Arial"/>
          <w:sz w:val="26"/>
          <w:szCs w:val="26"/>
        </w:rPr>
      </w:pPr>
      <w:proofErr w:type="gramStart"/>
      <w:r w:rsidRPr="008A34CF">
        <w:rPr>
          <w:rFonts w:ascii="Arial" w:hAnsi="Arial" w:cs="Arial"/>
          <w:sz w:val="26"/>
          <w:szCs w:val="26"/>
        </w:rPr>
        <w:t xml:space="preserve">В соответствии с </w:t>
      </w:r>
      <w:r w:rsidR="00596B08" w:rsidRPr="008A34CF">
        <w:rPr>
          <w:rFonts w:ascii="Arial" w:hAnsi="Arial" w:cs="Arial"/>
          <w:sz w:val="26"/>
          <w:szCs w:val="26"/>
        </w:rPr>
        <w:t xml:space="preserve">Жилищным </w:t>
      </w:r>
      <w:hyperlink r:id="rId8" w:history="1">
        <w:r w:rsidR="00596B08" w:rsidRPr="008A34CF">
          <w:rPr>
            <w:rFonts w:ascii="Arial" w:hAnsi="Arial" w:cs="Arial"/>
            <w:sz w:val="26"/>
            <w:szCs w:val="26"/>
          </w:rPr>
          <w:t>кодексом</w:t>
        </w:r>
      </w:hyperlink>
      <w:r w:rsidR="00596B08" w:rsidRPr="008A34CF">
        <w:rPr>
          <w:rFonts w:ascii="Arial" w:hAnsi="Arial" w:cs="Arial"/>
          <w:sz w:val="26"/>
          <w:szCs w:val="26"/>
        </w:rPr>
        <w:t xml:space="preserve"> Российской Федерации, Бюджетным </w:t>
      </w:r>
      <w:hyperlink r:id="rId9" w:history="1">
        <w:r w:rsidR="00596B08" w:rsidRPr="008A34CF">
          <w:rPr>
            <w:rFonts w:ascii="Arial" w:hAnsi="Arial" w:cs="Arial"/>
            <w:sz w:val="26"/>
            <w:szCs w:val="26"/>
          </w:rPr>
          <w:t>кодексом</w:t>
        </w:r>
      </w:hyperlink>
      <w:r w:rsidR="00596B08" w:rsidRPr="008A34CF">
        <w:rPr>
          <w:rFonts w:ascii="Arial" w:hAnsi="Arial" w:cs="Arial"/>
          <w:sz w:val="26"/>
          <w:szCs w:val="26"/>
        </w:rPr>
        <w:t xml:space="preserve"> Российской Федерации, Федеральным </w:t>
      </w:r>
      <w:hyperlink r:id="rId10" w:history="1">
        <w:r w:rsidR="00596B08" w:rsidRPr="008A34CF">
          <w:rPr>
            <w:rFonts w:ascii="Arial" w:hAnsi="Arial" w:cs="Arial"/>
            <w:sz w:val="26"/>
            <w:szCs w:val="26"/>
          </w:rPr>
          <w:t>законом</w:t>
        </w:r>
      </w:hyperlink>
      <w:r w:rsidR="008A34CF">
        <w:rPr>
          <w:rFonts w:ascii="Arial" w:hAnsi="Arial" w:cs="Arial"/>
          <w:sz w:val="26"/>
          <w:szCs w:val="26"/>
        </w:rPr>
        <w:t xml:space="preserve"> от 06.10.2003 №</w:t>
      </w:r>
      <w:r w:rsidR="00596B08" w:rsidRPr="008A34CF">
        <w:rPr>
          <w:rFonts w:ascii="Arial" w:hAnsi="Arial" w:cs="Arial"/>
          <w:sz w:val="26"/>
          <w:szCs w:val="26"/>
        </w:rPr>
        <w:t xml:space="preserve"> 131-ФЗ "Об общих принципах организации местного самоуправления в Российской Федерации", Постановлением Правительства Российской Федерации от 06.09.2016 №</w:t>
      </w:r>
      <w:r w:rsidR="008A34CF">
        <w:rPr>
          <w:rFonts w:ascii="Arial" w:hAnsi="Arial" w:cs="Arial"/>
          <w:sz w:val="26"/>
          <w:szCs w:val="26"/>
        </w:rPr>
        <w:t xml:space="preserve"> </w:t>
      </w:r>
      <w:r w:rsidR="00596B08" w:rsidRPr="008A34CF">
        <w:rPr>
          <w:rFonts w:ascii="Arial" w:hAnsi="Arial" w:cs="Arial"/>
          <w:sz w:val="26"/>
          <w:szCs w:val="26"/>
        </w:rPr>
        <w:t>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w:t>
      </w:r>
      <w:proofErr w:type="gramEnd"/>
      <w:r w:rsidR="00596B08" w:rsidRPr="008A34CF">
        <w:rPr>
          <w:rFonts w:ascii="Arial" w:hAnsi="Arial" w:cs="Arial"/>
          <w:sz w:val="26"/>
          <w:szCs w:val="26"/>
        </w:rPr>
        <w:t xml:space="preserve"> товаров, работ, услуг», </w:t>
      </w:r>
      <w:hyperlink r:id="rId11" w:history="1">
        <w:r w:rsidR="00596B08" w:rsidRPr="008A34CF">
          <w:rPr>
            <w:rFonts w:ascii="Arial" w:hAnsi="Arial" w:cs="Arial"/>
            <w:sz w:val="26"/>
            <w:szCs w:val="26"/>
          </w:rPr>
          <w:t>решением</w:t>
        </w:r>
      </w:hyperlink>
      <w:r w:rsidR="00596B08" w:rsidRPr="008A34CF">
        <w:rPr>
          <w:rFonts w:ascii="Arial" w:hAnsi="Arial" w:cs="Arial"/>
          <w:sz w:val="26"/>
          <w:szCs w:val="26"/>
        </w:rPr>
        <w:t xml:space="preserve"> </w:t>
      </w:r>
      <w:proofErr w:type="spellStart"/>
      <w:r w:rsidR="00596B08" w:rsidRPr="008A34CF">
        <w:rPr>
          <w:rFonts w:ascii="Arial" w:hAnsi="Arial" w:cs="Arial"/>
          <w:sz w:val="26"/>
          <w:szCs w:val="26"/>
        </w:rPr>
        <w:t>Ишимской</w:t>
      </w:r>
      <w:proofErr w:type="spellEnd"/>
      <w:r w:rsidR="00596B08" w:rsidRPr="008A34CF">
        <w:rPr>
          <w:rFonts w:ascii="Arial" w:hAnsi="Arial" w:cs="Arial"/>
          <w:sz w:val="26"/>
          <w:szCs w:val="26"/>
        </w:rPr>
        <w:t xml:space="preserve"> городской Думы от 25 февраля 2010 </w:t>
      </w:r>
      <w:r w:rsidR="008A34CF">
        <w:rPr>
          <w:rFonts w:ascii="Arial" w:hAnsi="Arial" w:cs="Arial"/>
          <w:sz w:val="26"/>
          <w:szCs w:val="26"/>
        </w:rPr>
        <w:t>№</w:t>
      </w:r>
      <w:r w:rsidR="00596B08" w:rsidRPr="008A34CF">
        <w:rPr>
          <w:rFonts w:ascii="Arial" w:hAnsi="Arial" w:cs="Arial"/>
          <w:sz w:val="26"/>
          <w:szCs w:val="26"/>
        </w:rPr>
        <w:t xml:space="preserve"> 360 "Об утверждении правил благоустройства территории города Ишима", </w:t>
      </w:r>
      <w:hyperlink r:id="rId12" w:history="1">
        <w:r w:rsidRPr="008A34CF">
          <w:rPr>
            <w:rFonts w:ascii="Arial" w:hAnsi="Arial" w:cs="Arial"/>
            <w:sz w:val="26"/>
            <w:szCs w:val="26"/>
          </w:rPr>
          <w:t>Уставом</w:t>
        </w:r>
      </w:hyperlink>
      <w:r w:rsidRPr="008A34CF">
        <w:rPr>
          <w:rFonts w:ascii="Arial" w:hAnsi="Arial" w:cs="Arial"/>
          <w:sz w:val="26"/>
          <w:szCs w:val="26"/>
        </w:rPr>
        <w:t xml:space="preserve"> города Ишима:</w:t>
      </w:r>
    </w:p>
    <w:p w:rsidR="00F83A36" w:rsidRDefault="00F83A36" w:rsidP="00342BB4">
      <w:pPr>
        <w:pStyle w:val="ConsPlusNormal"/>
        <w:rPr>
          <w:rFonts w:ascii="Arial" w:hAnsi="Arial" w:cs="Arial"/>
          <w:sz w:val="26"/>
          <w:szCs w:val="2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9178"/>
      </w:tblGrid>
      <w:tr w:rsidR="00F83A36" w:rsidTr="00F83A36">
        <w:tc>
          <w:tcPr>
            <w:tcW w:w="675" w:type="dxa"/>
          </w:tcPr>
          <w:p w:rsidR="00F83A36" w:rsidRDefault="00F83A36" w:rsidP="00342BB4">
            <w:pPr>
              <w:pStyle w:val="ConsPlusNormal"/>
              <w:rPr>
                <w:rFonts w:ascii="Arial" w:hAnsi="Arial" w:cs="Arial"/>
                <w:sz w:val="26"/>
                <w:szCs w:val="26"/>
              </w:rPr>
            </w:pPr>
            <w:r>
              <w:rPr>
                <w:rFonts w:ascii="Arial" w:hAnsi="Arial" w:cs="Arial"/>
                <w:sz w:val="26"/>
                <w:szCs w:val="26"/>
              </w:rPr>
              <w:t>1.</w:t>
            </w:r>
          </w:p>
        </w:tc>
        <w:tc>
          <w:tcPr>
            <w:tcW w:w="9178" w:type="dxa"/>
          </w:tcPr>
          <w:p w:rsidR="00F83A36" w:rsidRDefault="00F83A36" w:rsidP="00F83A36">
            <w:pPr>
              <w:pStyle w:val="ConsPlusNormal"/>
              <w:jc w:val="both"/>
              <w:rPr>
                <w:rFonts w:ascii="Arial" w:hAnsi="Arial" w:cs="Arial"/>
                <w:sz w:val="26"/>
                <w:szCs w:val="26"/>
              </w:rPr>
            </w:pPr>
            <w:r w:rsidRPr="00F83A36">
              <w:rPr>
                <w:rFonts w:ascii="Arial" w:hAnsi="Arial" w:cs="Arial"/>
                <w:sz w:val="26"/>
                <w:szCs w:val="26"/>
              </w:rPr>
              <w:t>Утвердить Порядок предоставления субсидий на благоустройство придомовых территорий многоквартирных домов города Ишима, согласно приложению</w:t>
            </w:r>
            <w:r>
              <w:rPr>
                <w:rFonts w:ascii="Arial" w:hAnsi="Arial" w:cs="Arial"/>
                <w:sz w:val="26"/>
                <w:szCs w:val="26"/>
              </w:rPr>
              <w:t xml:space="preserve"> № 1 к настоящему постановлению.</w:t>
            </w:r>
          </w:p>
        </w:tc>
      </w:tr>
      <w:tr w:rsidR="00F83A36" w:rsidTr="00F83A36">
        <w:tc>
          <w:tcPr>
            <w:tcW w:w="675" w:type="dxa"/>
          </w:tcPr>
          <w:p w:rsidR="00F83A36" w:rsidRDefault="00F83A36" w:rsidP="00342BB4">
            <w:pPr>
              <w:pStyle w:val="ConsPlusNormal"/>
              <w:rPr>
                <w:rFonts w:ascii="Arial" w:hAnsi="Arial" w:cs="Arial"/>
                <w:sz w:val="26"/>
                <w:szCs w:val="26"/>
              </w:rPr>
            </w:pPr>
            <w:r>
              <w:rPr>
                <w:rFonts w:ascii="Arial" w:hAnsi="Arial" w:cs="Arial"/>
                <w:sz w:val="26"/>
                <w:szCs w:val="26"/>
              </w:rPr>
              <w:t>2.</w:t>
            </w:r>
          </w:p>
        </w:tc>
        <w:tc>
          <w:tcPr>
            <w:tcW w:w="9178" w:type="dxa"/>
          </w:tcPr>
          <w:p w:rsidR="00F83A36" w:rsidRDefault="00F83A36" w:rsidP="00F83A36">
            <w:pPr>
              <w:pStyle w:val="ConsPlusNormal"/>
              <w:jc w:val="both"/>
              <w:rPr>
                <w:rFonts w:ascii="Arial" w:hAnsi="Arial" w:cs="Arial"/>
                <w:sz w:val="26"/>
                <w:szCs w:val="26"/>
              </w:rPr>
            </w:pPr>
            <w:r w:rsidRPr="00F83A36">
              <w:rPr>
                <w:rFonts w:ascii="Arial" w:hAnsi="Arial" w:cs="Arial"/>
                <w:sz w:val="26"/>
                <w:szCs w:val="26"/>
              </w:rPr>
              <w:t>Утвердить Положение о порядке формирования адресного списка многоквартирных домов, изъявивших желание провести работы по благоустройству придомовых территорий многоквартирных домов, согласно приложению № 2 к настоящему постановлению.</w:t>
            </w:r>
          </w:p>
        </w:tc>
      </w:tr>
      <w:tr w:rsidR="00F83A36" w:rsidTr="00F83A36">
        <w:tc>
          <w:tcPr>
            <w:tcW w:w="675" w:type="dxa"/>
          </w:tcPr>
          <w:p w:rsidR="00F83A36" w:rsidRDefault="00F83A36" w:rsidP="00342BB4">
            <w:pPr>
              <w:pStyle w:val="ConsPlusNormal"/>
              <w:rPr>
                <w:rFonts w:ascii="Arial" w:hAnsi="Arial" w:cs="Arial"/>
                <w:sz w:val="26"/>
                <w:szCs w:val="26"/>
              </w:rPr>
            </w:pPr>
            <w:r>
              <w:rPr>
                <w:rFonts w:ascii="Arial" w:hAnsi="Arial" w:cs="Arial"/>
                <w:sz w:val="26"/>
                <w:szCs w:val="26"/>
              </w:rPr>
              <w:t>3.</w:t>
            </w:r>
          </w:p>
        </w:tc>
        <w:tc>
          <w:tcPr>
            <w:tcW w:w="9178" w:type="dxa"/>
          </w:tcPr>
          <w:p w:rsidR="00F83A36" w:rsidRDefault="00F83A36" w:rsidP="00F83A36">
            <w:pPr>
              <w:pStyle w:val="ConsPlusNormal"/>
              <w:jc w:val="both"/>
              <w:rPr>
                <w:rFonts w:ascii="Arial" w:hAnsi="Arial" w:cs="Arial"/>
                <w:sz w:val="26"/>
                <w:szCs w:val="26"/>
              </w:rPr>
            </w:pPr>
            <w:r w:rsidRPr="00F83A36">
              <w:rPr>
                <w:rFonts w:ascii="Arial" w:hAnsi="Arial" w:cs="Arial"/>
                <w:sz w:val="26"/>
                <w:szCs w:val="26"/>
              </w:rPr>
              <w:t>Опубликовать настоящее постановление в сетевом издании «Официальные документы города Ишима» (</w:t>
            </w:r>
            <w:proofErr w:type="spellStart"/>
            <w:r w:rsidRPr="00F83A36">
              <w:rPr>
                <w:rFonts w:ascii="Arial" w:hAnsi="Arial" w:cs="Arial"/>
                <w:sz w:val="26"/>
                <w:szCs w:val="26"/>
              </w:rPr>
              <w:t>www</w:t>
            </w:r>
            <w:proofErr w:type="spellEnd"/>
            <w:r w:rsidRPr="00F83A36">
              <w:rPr>
                <w:rFonts w:ascii="Arial" w:hAnsi="Arial" w:cs="Arial"/>
                <w:sz w:val="26"/>
                <w:szCs w:val="26"/>
              </w:rPr>
              <w:t>/</w:t>
            </w:r>
            <w:proofErr w:type="spellStart"/>
            <w:r w:rsidRPr="00F83A36">
              <w:rPr>
                <w:rFonts w:ascii="Arial" w:hAnsi="Arial" w:cs="Arial"/>
                <w:sz w:val="26"/>
                <w:szCs w:val="26"/>
              </w:rPr>
              <w:t>http</w:t>
            </w:r>
            <w:proofErr w:type="spellEnd"/>
            <w:r w:rsidRPr="00F83A36">
              <w:rPr>
                <w:rFonts w:ascii="Arial" w:hAnsi="Arial" w:cs="Arial"/>
                <w:sz w:val="26"/>
                <w:szCs w:val="26"/>
              </w:rPr>
              <w:t>://ishimdoc.ru) и разместить на официальном сайте муниципального образования город Ишим (ishim.admtyumen.ru).</w:t>
            </w:r>
          </w:p>
        </w:tc>
      </w:tr>
      <w:tr w:rsidR="00F83A36" w:rsidTr="00F83A36">
        <w:tc>
          <w:tcPr>
            <w:tcW w:w="675" w:type="dxa"/>
          </w:tcPr>
          <w:p w:rsidR="00F83A36" w:rsidRDefault="00F83A36" w:rsidP="00342BB4">
            <w:pPr>
              <w:pStyle w:val="ConsPlusNormal"/>
              <w:rPr>
                <w:rFonts w:ascii="Arial" w:hAnsi="Arial" w:cs="Arial"/>
                <w:sz w:val="26"/>
                <w:szCs w:val="26"/>
              </w:rPr>
            </w:pPr>
            <w:r>
              <w:rPr>
                <w:rFonts w:ascii="Arial" w:hAnsi="Arial" w:cs="Arial"/>
                <w:sz w:val="26"/>
                <w:szCs w:val="26"/>
              </w:rPr>
              <w:t>4.</w:t>
            </w:r>
          </w:p>
        </w:tc>
        <w:tc>
          <w:tcPr>
            <w:tcW w:w="9178" w:type="dxa"/>
          </w:tcPr>
          <w:p w:rsidR="00F83A36" w:rsidRDefault="00F83A36" w:rsidP="00F83A36">
            <w:pPr>
              <w:pStyle w:val="ConsPlusNormal"/>
              <w:jc w:val="both"/>
              <w:rPr>
                <w:rFonts w:ascii="Arial" w:hAnsi="Arial" w:cs="Arial"/>
                <w:sz w:val="26"/>
                <w:szCs w:val="26"/>
              </w:rPr>
            </w:pPr>
            <w:proofErr w:type="gramStart"/>
            <w:r w:rsidRPr="00F83A36">
              <w:rPr>
                <w:rFonts w:ascii="Arial" w:hAnsi="Arial" w:cs="Arial"/>
                <w:sz w:val="26"/>
                <w:szCs w:val="26"/>
              </w:rPr>
              <w:t>Контроль за</w:t>
            </w:r>
            <w:proofErr w:type="gramEnd"/>
            <w:r w:rsidRPr="00F83A36">
              <w:rPr>
                <w:rFonts w:ascii="Arial" w:hAnsi="Arial" w:cs="Arial"/>
                <w:sz w:val="26"/>
                <w:szCs w:val="26"/>
              </w:rPr>
              <w:t xml:space="preserve"> исполнением настоящего постановления возложить на заместителя Главы города по городскому хозяйству.</w:t>
            </w:r>
          </w:p>
        </w:tc>
      </w:tr>
    </w:tbl>
    <w:p w:rsidR="00F83A36" w:rsidRDefault="00F83A36" w:rsidP="00342BB4">
      <w:pPr>
        <w:pStyle w:val="ConsPlusNormal"/>
        <w:rPr>
          <w:rFonts w:ascii="Arial" w:hAnsi="Arial" w:cs="Arial"/>
          <w:sz w:val="26"/>
          <w:szCs w:val="26"/>
        </w:rPr>
      </w:pPr>
    </w:p>
    <w:p w:rsidR="00F83A36" w:rsidRDefault="00F83A36" w:rsidP="00342BB4">
      <w:pPr>
        <w:pStyle w:val="ConsPlusNormal"/>
        <w:rPr>
          <w:rFonts w:ascii="Arial" w:hAnsi="Arial" w:cs="Arial"/>
          <w:sz w:val="26"/>
          <w:szCs w:val="26"/>
        </w:rPr>
      </w:pPr>
    </w:p>
    <w:p w:rsidR="00342BB4" w:rsidRPr="008A34CF" w:rsidRDefault="00342BB4" w:rsidP="00342BB4">
      <w:pPr>
        <w:pStyle w:val="ConsPlusNormal"/>
        <w:rPr>
          <w:rFonts w:ascii="Arial" w:hAnsi="Arial" w:cs="Arial"/>
          <w:sz w:val="26"/>
          <w:szCs w:val="26"/>
        </w:rPr>
      </w:pPr>
      <w:r w:rsidRPr="008A34CF">
        <w:rPr>
          <w:rFonts w:ascii="Arial" w:hAnsi="Arial" w:cs="Arial"/>
          <w:sz w:val="26"/>
          <w:szCs w:val="26"/>
        </w:rPr>
        <w:t>Глава города</w:t>
      </w:r>
      <w:r w:rsidRPr="008A34CF">
        <w:rPr>
          <w:rFonts w:ascii="Arial" w:hAnsi="Arial" w:cs="Arial"/>
          <w:sz w:val="26"/>
          <w:szCs w:val="26"/>
        </w:rPr>
        <w:tab/>
      </w:r>
      <w:r w:rsidRPr="008A34CF">
        <w:rPr>
          <w:rFonts w:ascii="Arial" w:hAnsi="Arial" w:cs="Arial"/>
          <w:sz w:val="26"/>
          <w:szCs w:val="26"/>
        </w:rPr>
        <w:tab/>
      </w:r>
      <w:r w:rsidRPr="008A34CF">
        <w:rPr>
          <w:rFonts w:ascii="Arial" w:hAnsi="Arial" w:cs="Arial"/>
          <w:sz w:val="26"/>
          <w:szCs w:val="26"/>
        </w:rPr>
        <w:tab/>
      </w:r>
      <w:r w:rsidRPr="008A34CF">
        <w:rPr>
          <w:rFonts w:ascii="Arial" w:hAnsi="Arial" w:cs="Arial"/>
          <w:sz w:val="26"/>
          <w:szCs w:val="26"/>
        </w:rPr>
        <w:tab/>
      </w:r>
      <w:r w:rsidRPr="008A34CF">
        <w:rPr>
          <w:rFonts w:ascii="Arial" w:hAnsi="Arial" w:cs="Arial"/>
          <w:sz w:val="26"/>
          <w:szCs w:val="26"/>
        </w:rPr>
        <w:tab/>
      </w:r>
      <w:r w:rsidR="001903B2">
        <w:rPr>
          <w:rFonts w:ascii="Arial" w:hAnsi="Arial" w:cs="Arial"/>
          <w:sz w:val="26"/>
          <w:szCs w:val="26"/>
        </w:rPr>
        <w:t xml:space="preserve">     </w:t>
      </w:r>
      <w:r w:rsidRPr="008A34CF">
        <w:rPr>
          <w:rFonts w:ascii="Arial" w:hAnsi="Arial" w:cs="Arial"/>
          <w:sz w:val="26"/>
          <w:szCs w:val="26"/>
        </w:rPr>
        <w:tab/>
      </w:r>
      <w:r w:rsidRPr="008A34CF">
        <w:rPr>
          <w:rFonts w:ascii="Arial" w:hAnsi="Arial" w:cs="Arial"/>
          <w:sz w:val="26"/>
          <w:szCs w:val="26"/>
        </w:rPr>
        <w:tab/>
      </w:r>
      <w:r w:rsidR="001903B2">
        <w:rPr>
          <w:rFonts w:ascii="Arial" w:hAnsi="Arial" w:cs="Arial"/>
          <w:sz w:val="26"/>
          <w:szCs w:val="26"/>
        </w:rPr>
        <w:t xml:space="preserve">            </w:t>
      </w:r>
      <w:r w:rsidRPr="008A34CF">
        <w:rPr>
          <w:rFonts w:ascii="Arial" w:hAnsi="Arial" w:cs="Arial"/>
          <w:sz w:val="26"/>
          <w:szCs w:val="26"/>
        </w:rPr>
        <w:t>Ф.Б.</w:t>
      </w:r>
      <w:r w:rsidR="001903B2">
        <w:rPr>
          <w:rFonts w:ascii="Arial" w:hAnsi="Arial" w:cs="Arial"/>
          <w:sz w:val="26"/>
          <w:szCs w:val="26"/>
        </w:rPr>
        <w:t xml:space="preserve"> </w:t>
      </w:r>
      <w:r w:rsidRPr="008A34CF">
        <w:rPr>
          <w:rFonts w:ascii="Arial" w:hAnsi="Arial" w:cs="Arial"/>
          <w:sz w:val="26"/>
          <w:szCs w:val="26"/>
        </w:rPr>
        <w:t>Шишкин</w:t>
      </w:r>
    </w:p>
    <w:p w:rsidR="00F144D7" w:rsidRPr="00F144D7" w:rsidRDefault="008A34CF" w:rsidP="008A34CF">
      <w:pPr>
        <w:pStyle w:val="ConsPlusNormal"/>
        <w:ind w:left="5812"/>
        <w:jc w:val="center"/>
        <w:outlineLvl w:val="0"/>
        <w:rPr>
          <w:rFonts w:ascii="Arial" w:hAnsi="Arial" w:cs="Arial"/>
          <w:sz w:val="26"/>
          <w:szCs w:val="26"/>
        </w:rPr>
      </w:pPr>
      <w:r>
        <w:rPr>
          <w:rFonts w:ascii="Arial" w:hAnsi="Arial" w:cs="Arial"/>
          <w:sz w:val="26"/>
          <w:szCs w:val="26"/>
        </w:rPr>
        <w:lastRenderedPageBreak/>
        <w:t>Приложени</w:t>
      </w:r>
      <w:bookmarkStart w:id="0" w:name="_GoBack"/>
      <w:bookmarkEnd w:id="0"/>
      <w:r>
        <w:rPr>
          <w:rFonts w:ascii="Arial" w:hAnsi="Arial" w:cs="Arial"/>
          <w:sz w:val="26"/>
          <w:szCs w:val="26"/>
        </w:rPr>
        <w:t>е №</w:t>
      </w:r>
      <w:r w:rsidR="00F144D7" w:rsidRPr="00F144D7">
        <w:rPr>
          <w:rFonts w:ascii="Arial" w:hAnsi="Arial" w:cs="Arial"/>
          <w:sz w:val="26"/>
          <w:szCs w:val="26"/>
        </w:rPr>
        <w:t xml:space="preserve"> 1</w:t>
      </w:r>
    </w:p>
    <w:p w:rsidR="00F144D7" w:rsidRPr="00F144D7" w:rsidRDefault="00F144D7" w:rsidP="008A34CF">
      <w:pPr>
        <w:pStyle w:val="ConsPlusNormal"/>
        <w:ind w:left="5812"/>
        <w:jc w:val="center"/>
        <w:rPr>
          <w:rFonts w:ascii="Arial" w:hAnsi="Arial" w:cs="Arial"/>
          <w:sz w:val="26"/>
          <w:szCs w:val="26"/>
        </w:rPr>
      </w:pPr>
      <w:r w:rsidRPr="00F144D7">
        <w:rPr>
          <w:rFonts w:ascii="Arial" w:hAnsi="Arial" w:cs="Arial"/>
          <w:sz w:val="26"/>
          <w:szCs w:val="26"/>
        </w:rPr>
        <w:t>к постановлению</w:t>
      </w:r>
    </w:p>
    <w:p w:rsidR="00F144D7" w:rsidRPr="00F144D7" w:rsidRDefault="00F144D7" w:rsidP="008A34CF">
      <w:pPr>
        <w:pStyle w:val="ConsPlusNormal"/>
        <w:ind w:left="5812"/>
        <w:jc w:val="center"/>
        <w:rPr>
          <w:rFonts w:ascii="Arial" w:hAnsi="Arial" w:cs="Arial"/>
          <w:sz w:val="26"/>
          <w:szCs w:val="26"/>
        </w:rPr>
      </w:pPr>
      <w:r w:rsidRPr="00F144D7">
        <w:rPr>
          <w:rFonts w:ascii="Arial" w:hAnsi="Arial" w:cs="Arial"/>
          <w:sz w:val="26"/>
          <w:szCs w:val="26"/>
        </w:rPr>
        <w:t>администрации города Ишима</w:t>
      </w:r>
    </w:p>
    <w:p w:rsidR="00F144D7" w:rsidRPr="00F144D7" w:rsidRDefault="008A34CF" w:rsidP="008A34CF">
      <w:pPr>
        <w:pStyle w:val="ConsPlusNormal"/>
        <w:ind w:left="5812"/>
        <w:jc w:val="center"/>
        <w:rPr>
          <w:rFonts w:ascii="Arial" w:hAnsi="Arial" w:cs="Arial"/>
          <w:sz w:val="26"/>
          <w:szCs w:val="26"/>
        </w:rPr>
      </w:pPr>
      <w:r>
        <w:rPr>
          <w:rFonts w:ascii="Arial" w:hAnsi="Arial" w:cs="Arial"/>
          <w:sz w:val="26"/>
          <w:szCs w:val="26"/>
        </w:rPr>
        <w:t>от 03 июля 2017 года</w:t>
      </w:r>
      <w:r w:rsidR="00F144D7">
        <w:rPr>
          <w:rFonts w:ascii="Arial" w:hAnsi="Arial" w:cs="Arial"/>
          <w:sz w:val="26"/>
          <w:szCs w:val="26"/>
        </w:rPr>
        <w:t xml:space="preserve"> </w:t>
      </w:r>
      <w:r w:rsidR="00F144D7" w:rsidRPr="00F144D7">
        <w:rPr>
          <w:rFonts w:ascii="Arial" w:hAnsi="Arial" w:cs="Arial"/>
          <w:sz w:val="26"/>
          <w:szCs w:val="26"/>
        </w:rPr>
        <w:t xml:space="preserve"> </w:t>
      </w:r>
      <w:r>
        <w:rPr>
          <w:rFonts w:ascii="Arial" w:hAnsi="Arial" w:cs="Arial"/>
          <w:sz w:val="26"/>
          <w:szCs w:val="26"/>
        </w:rPr>
        <w:t>№</w:t>
      </w:r>
      <w:r w:rsidR="00F144D7">
        <w:rPr>
          <w:rFonts w:ascii="Arial" w:hAnsi="Arial" w:cs="Arial"/>
          <w:sz w:val="26"/>
          <w:szCs w:val="26"/>
        </w:rPr>
        <w:t xml:space="preserve"> </w:t>
      </w:r>
      <w:r>
        <w:rPr>
          <w:rFonts w:ascii="Arial" w:hAnsi="Arial" w:cs="Arial"/>
          <w:sz w:val="26"/>
          <w:szCs w:val="26"/>
        </w:rPr>
        <w:t>648</w:t>
      </w:r>
    </w:p>
    <w:p w:rsidR="00342BB4" w:rsidRDefault="00342BB4" w:rsidP="00342BB4">
      <w:pPr>
        <w:jc w:val="center"/>
        <w:rPr>
          <w:rFonts w:ascii="Arial" w:hAnsi="Arial" w:cs="Arial"/>
          <w:b/>
          <w:sz w:val="26"/>
          <w:szCs w:val="26"/>
        </w:rPr>
      </w:pPr>
    </w:p>
    <w:p w:rsidR="001602D5" w:rsidRDefault="008A34CF" w:rsidP="00F144D7">
      <w:pPr>
        <w:pStyle w:val="ConsPlusNormal"/>
        <w:jc w:val="center"/>
        <w:rPr>
          <w:rFonts w:ascii="Arial" w:hAnsi="Arial" w:cs="Arial"/>
          <w:sz w:val="26"/>
          <w:szCs w:val="26"/>
        </w:rPr>
      </w:pPr>
      <w:r>
        <w:rPr>
          <w:rFonts w:ascii="Arial" w:hAnsi="Arial" w:cs="Arial"/>
          <w:sz w:val="26"/>
          <w:szCs w:val="26"/>
        </w:rPr>
        <w:t>ПОРЯДОК</w:t>
      </w:r>
    </w:p>
    <w:p w:rsidR="001602D5" w:rsidRDefault="001602D5" w:rsidP="00F144D7">
      <w:pPr>
        <w:pStyle w:val="ConsPlusNormal"/>
        <w:jc w:val="center"/>
        <w:rPr>
          <w:rFonts w:ascii="Arial" w:hAnsi="Arial" w:cs="Arial"/>
          <w:sz w:val="26"/>
          <w:szCs w:val="26"/>
        </w:rPr>
      </w:pPr>
      <w:r w:rsidRPr="001602D5">
        <w:rPr>
          <w:rFonts w:ascii="Arial" w:hAnsi="Arial" w:cs="Arial"/>
          <w:sz w:val="26"/>
          <w:szCs w:val="26"/>
        </w:rPr>
        <w:t xml:space="preserve">предоставления субсидий на благоустройство придомовых </w:t>
      </w:r>
    </w:p>
    <w:p w:rsidR="00F144D7" w:rsidRDefault="001602D5" w:rsidP="00F144D7">
      <w:pPr>
        <w:pStyle w:val="ConsPlusNormal"/>
        <w:jc w:val="center"/>
        <w:rPr>
          <w:rFonts w:ascii="Arial" w:hAnsi="Arial" w:cs="Arial"/>
          <w:sz w:val="26"/>
          <w:szCs w:val="26"/>
        </w:rPr>
      </w:pPr>
      <w:r w:rsidRPr="001602D5">
        <w:rPr>
          <w:rFonts w:ascii="Arial" w:hAnsi="Arial" w:cs="Arial"/>
          <w:sz w:val="26"/>
          <w:szCs w:val="26"/>
        </w:rPr>
        <w:t>территорий многоквартирных домов города Ишима</w:t>
      </w:r>
    </w:p>
    <w:p w:rsidR="001602D5" w:rsidRPr="001602D5" w:rsidRDefault="001602D5" w:rsidP="00F144D7">
      <w:pPr>
        <w:pStyle w:val="ConsPlusNormal"/>
        <w:jc w:val="center"/>
      </w:pPr>
    </w:p>
    <w:p w:rsidR="00F144D7" w:rsidRPr="001434C3" w:rsidRDefault="00F144D7" w:rsidP="00F144D7">
      <w:pPr>
        <w:pStyle w:val="ConsPlusNormal"/>
        <w:jc w:val="center"/>
        <w:outlineLvl w:val="1"/>
        <w:rPr>
          <w:rFonts w:ascii="Arial" w:hAnsi="Arial" w:cs="Arial"/>
          <w:sz w:val="26"/>
          <w:szCs w:val="26"/>
        </w:rPr>
      </w:pPr>
      <w:r w:rsidRPr="001434C3">
        <w:rPr>
          <w:rFonts w:ascii="Arial" w:hAnsi="Arial" w:cs="Arial"/>
          <w:sz w:val="26"/>
          <w:szCs w:val="26"/>
        </w:rPr>
        <w:t>1. Общие положения о предоставлении субсидии</w:t>
      </w:r>
    </w:p>
    <w:p w:rsidR="00F144D7" w:rsidRPr="001434C3" w:rsidRDefault="00F144D7" w:rsidP="00F144D7">
      <w:pPr>
        <w:pStyle w:val="ConsPlusNormal"/>
        <w:jc w:val="both"/>
        <w:rPr>
          <w:rFonts w:ascii="Arial" w:hAnsi="Arial" w:cs="Arial"/>
          <w:sz w:val="26"/>
          <w:szCs w:val="26"/>
        </w:rPr>
      </w:pPr>
    </w:p>
    <w:p w:rsidR="00F144D7" w:rsidRPr="001434C3" w:rsidRDefault="00F144D7" w:rsidP="00F144D7">
      <w:pPr>
        <w:pStyle w:val="ConsPlusNormal"/>
        <w:ind w:firstLine="540"/>
        <w:jc w:val="both"/>
        <w:rPr>
          <w:rFonts w:ascii="Arial" w:hAnsi="Arial" w:cs="Arial"/>
          <w:sz w:val="26"/>
          <w:szCs w:val="26"/>
        </w:rPr>
      </w:pPr>
      <w:r w:rsidRPr="001434C3">
        <w:rPr>
          <w:rFonts w:ascii="Arial" w:hAnsi="Arial" w:cs="Arial"/>
          <w:sz w:val="26"/>
          <w:szCs w:val="26"/>
        </w:rPr>
        <w:t xml:space="preserve">1.1. </w:t>
      </w:r>
      <w:proofErr w:type="gramStart"/>
      <w:r w:rsidRPr="001434C3">
        <w:rPr>
          <w:rFonts w:ascii="Arial" w:hAnsi="Arial" w:cs="Arial"/>
          <w:sz w:val="26"/>
          <w:szCs w:val="26"/>
        </w:rPr>
        <w:t xml:space="preserve">Настоящий Порядок предоставления субсидий на благоустройство придомовых территорий многоквартирных домов города Ишима (далее - Порядок) разработан в соответствии с Жилищным </w:t>
      </w:r>
      <w:hyperlink r:id="rId13" w:history="1">
        <w:r w:rsidRPr="00596B08">
          <w:rPr>
            <w:rFonts w:ascii="Arial" w:hAnsi="Arial" w:cs="Arial"/>
            <w:sz w:val="26"/>
            <w:szCs w:val="26"/>
          </w:rPr>
          <w:t>кодексом</w:t>
        </w:r>
      </w:hyperlink>
      <w:r w:rsidRPr="00596B08">
        <w:rPr>
          <w:rFonts w:ascii="Arial" w:hAnsi="Arial" w:cs="Arial"/>
          <w:sz w:val="26"/>
          <w:szCs w:val="26"/>
        </w:rPr>
        <w:t xml:space="preserve"> Р</w:t>
      </w:r>
      <w:r w:rsidR="00596B08">
        <w:rPr>
          <w:rFonts w:ascii="Arial" w:hAnsi="Arial" w:cs="Arial"/>
          <w:sz w:val="26"/>
          <w:szCs w:val="26"/>
        </w:rPr>
        <w:t xml:space="preserve">оссийской </w:t>
      </w:r>
      <w:r w:rsidRPr="00596B08">
        <w:rPr>
          <w:rFonts w:ascii="Arial" w:hAnsi="Arial" w:cs="Arial"/>
          <w:sz w:val="26"/>
          <w:szCs w:val="26"/>
        </w:rPr>
        <w:t>Ф</w:t>
      </w:r>
      <w:r w:rsidR="00596B08">
        <w:rPr>
          <w:rFonts w:ascii="Arial" w:hAnsi="Arial" w:cs="Arial"/>
          <w:sz w:val="26"/>
          <w:szCs w:val="26"/>
        </w:rPr>
        <w:t>едерации</w:t>
      </w:r>
      <w:r w:rsidRPr="00596B08">
        <w:rPr>
          <w:rFonts w:ascii="Arial" w:hAnsi="Arial" w:cs="Arial"/>
          <w:sz w:val="26"/>
          <w:szCs w:val="26"/>
        </w:rPr>
        <w:t xml:space="preserve">, Бюджетным </w:t>
      </w:r>
      <w:hyperlink r:id="rId14" w:history="1">
        <w:r w:rsidRPr="00596B08">
          <w:rPr>
            <w:rFonts w:ascii="Arial" w:hAnsi="Arial" w:cs="Arial"/>
            <w:sz w:val="26"/>
            <w:szCs w:val="26"/>
          </w:rPr>
          <w:t>кодексом</w:t>
        </w:r>
      </w:hyperlink>
      <w:r w:rsidRPr="00596B08">
        <w:rPr>
          <w:rFonts w:ascii="Arial" w:hAnsi="Arial" w:cs="Arial"/>
          <w:sz w:val="26"/>
          <w:szCs w:val="26"/>
        </w:rPr>
        <w:t xml:space="preserve"> Р</w:t>
      </w:r>
      <w:r w:rsidR="00596B08">
        <w:rPr>
          <w:rFonts w:ascii="Arial" w:hAnsi="Arial" w:cs="Arial"/>
          <w:sz w:val="26"/>
          <w:szCs w:val="26"/>
        </w:rPr>
        <w:t xml:space="preserve">оссийской </w:t>
      </w:r>
      <w:r w:rsidRPr="00596B08">
        <w:rPr>
          <w:rFonts w:ascii="Arial" w:hAnsi="Arial" w:cs="Arial"/>
          <w:sz w:val="26"/>
          <w:szCs w:val="26"/>
        </w:rPr>
        <w:t>Ф</w:t>
      </w:r>
      <w:r w:rsidR="00596B08">
        <w:rPr>
          <w:rFonts w:ascii="Arial" w:hAnsi="Arial" w:cs="Arial"/>
          <w:sz w:val="26"/>
          <w:szCs w:val="26"/>
        </w:rPr>
        <w:t>едерации</w:t>
      </w:r>
      <w:r w:rsidRPr="00596B08">
        <w:rPr>
          <w:rFonts w:ascii="Arial" w:hAnsi="Arial" w:cs="Arial"/>
          <w:sz w:val="26"/>
          <w:szCs w:val="26"/>
        </w:rPr>
        <w:t>,</w:t>
      </w:r>
      <w:r w:rsidR="00596B08">
        <w:rPr>
          <w:rFonts w:ascii="Arial" w:hAnsi="Arial" w:cs="Arial"/>
          <w:sz w:val="26"/>
          <w:szCs w:val="26"/>
        </w:rPr>
        <w:t xml:space="preserve"> Постановлением Правительства Российской Федерации от 06.09.2016 №</w:t>
      </w:r>
      <w:r w:rsidR="008A34CF">
        <w:rPr>
          <w:rFonts w:ascii="Arial" w:hAnsi="Arial" w:cs="Arial"/>
          <w:sz w:val="26"/>
          <w:szCs w:val="26"/>
        </w:rPr>
        <w:t xml:space="preserve"> </w:t>
      </w:r>
      <w:r w:rsidR="00596B08">
        <w:rPr>
          <w:rFonts w:ascii="Arial" w:hAnsi="Arial" w:cs="Arial"/>
          <w:sz w:val="26"/>
          <w:szCs w:val="26"/>
        </w:rPr>
        <w:t>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w:t>
      </w:r>
      <w:proofErr w:type="gramEnd"/>
      <w:r w:rsidR="00596B08">
        <w:rPr>
          <w:rFonts w:ascii="Arial" w:hAnsi="Arial" w:cs="Arial"/>
          <w:sz w:val="26"/>
          <w:szCs w:val="26"/>
        </w:rPr>
        <w:t xml:space="preserve"> – производителям товаров, работ, услуг»,</w:t>
      </w:r>
      <w:r w:rsidRPr="00596B08">
        <w:rPr>
          <w:rFonts w:ascii="Arial" w:hAnsi="Arial" w:cs="Arial"/>
          <w:sz w:val="26"/>
          <w:szCs w:val="26"/>
        </w:rPr>
        <w:t xml:space="preserve"> </w:t>
      </w:r>
      <w:hyperlink r:id="rId15" w:history="1">
        <w:r w:rsidRPr="00596B08">
          <w:rPr>
            <w:rFonts w:ascii="Arial" w:hAnsi="Arial" w:cs="Arial"/>
            <w:sz w:val="26"/>
            <w:szCs w:val="26"/>
          </w:rPr>
          <w:t>решением</w:t>
        </w:r>
      </w:hyperlink>
      <w:r w:rsidRPr="00596B08">
        <w:rPr>
          <w:rFonts w:ascii="Arial" w:hAnsi="Arial" w:cs="Arial"/>
          <w:sz w:val="26"/>
          <w:szCs w:val="26"/>
        </w:rPr>
        <w:t xml:space="preserve"> </w:t>
      </w:r>
      <w:proofErr w:type="spellStart"/>
      <w:r w:rsidRPr="00596B08">
        <w:rPr>
          <w:rFonts w:ascii="Arial" w:hAnsi="Arial" w:cs="Arial"/>
          <w:sz w:val="26"/>
          <w:szCs w:val="26"/>
        </w:rPr>
        <w:t>Ишимской</w:t>
      </w:r>
      <w:proofErr w:type="spellEnd"/>
      <w:r w:rsidRPr="00596B08">
        <w:rPr>
          <w:rFonts w:ascii="Arial" w:hAnsi="Arial" w:cs="Arial"/>
          <w:sz w:val="26"/>
          <w:szCs w:val="26"/>
        </w:rPr>
        <w:t xml:space="preserve"> гор</w:t>
      </w:r>
      <w:r w:rsidR="008A34CF">
        <w:rPr>
          <w:rFonts w:ascii="Arial" w:hAnsi="Arial" w:cs="Arial"/>
          <w:sz w:val="26"/>
          <w:szCs w:val="26"/>
        </w:rPr>
        <w:t>одской Думы от 25 февраля 2010 №</w:t>
      </w:r>
      <w:r w:rsidRPr="00596B08">
        <w:rPr>
          <w:rFonts w:ascii="Arial" w:hAnsi="Arial" w:cs="Arial"/>
          <w:sz w:val="26"/>
          <w:szCs w:val="26"/>
        </w:rPr>
        <w:t xml:space="preserve"> 360 "Об утверждении правил благоустройства террит</w:t>
      </w:r>
      <w:r w:rsidRPr="001434C3">
        <w:rPr>
          <w:rFonts w:ascii="Arial" w:hAnsi="Arial" w:cs="Arial"/>
          <w:sz w:val="26"/>
          <w:szCs w:val="26"/>
        </w:rPr>
        <w:t>ории города Ишима", и определяет:</w:t>
      </w:r>
    </w:p>
    <w:p w:rsidR="00F144D7" w:rsidRPr="001434C3" w:rsidRDefault="00F144D7" w:rsidP="001434C3">
      <w:pPr>
        <w:pStyle w:val="ConsPlusNormal"/>
        <w:ind w:firstLine="540"/>
        <w:jc w:val="both"/>
        <w:rPr>
          <w:rFonts w:ascii="Arial" w:hAnsi="Arial" w:cs="Arial"/>
          <w:sz w:val="26"/>
          <w:szCs w:val="26"/>
        </w:rPr>
      </w:pPr>
      <w:r w:rsidRPr="001434C3">
        <w:rPr>
          <w:rFonts w:ascii="Arial" w:hAnsi="Arial" w:cs="Arial"/>
          <w:sz w:val="26"/>
          <w:szCs w:val="26"/>
        </w:rPr>
        <w:t>- критерии отбора заявителей, претендующих на получение субсидии;</w:t>
      </w:r>
    </w:p>
    <w:p w:rsidR="001434C3" w:rsidRDefault="00F144D7" w:rsidP="001434C3">
      <w:pPr>
        <w:pStyle w:val="ConsPlusNormal"/>
        <w:ind w:firstLine="540"/>
        <w:jc w:val="both"/>
        <w:rPr>
          <w:rFonts w:ascii="Arial" w:hAnsi="Arial" w:cs="Arial"/>
          <w:sz w:val="26"/>
          <w:szCs w:val="26"/>
        </w:rPr>
      </w:pPr>
      <w:r w:rsidRPr="001434C3">
        <w:rPr>
          <w:rFonts w:ascii="Arial" w:hAnsi="Arial" w:cs="Arial"/>
          <w:sz w:val="26"/>
          <w:szCs w:val="26"/>
        </w:rPr>
        <w:t>- цели, условия и порядок предоставления субсидии;</w:t>
      </w:r>
    </w:p>
    <w:p w:rsidR="00F144D7" w:rsidRPr="001434C3" w:rsidRDefault="001434C3" w:rsidP="001434C3">
      <w:pPr>
        <w:pStyle w:val="ConsPlusNormal"/>
        <w:tabs>
          <w:tab w:val="left" w:pos="284"/>
          <w:tab w:val="left" w:pos="510"/>
          <w:tab w:val="left" w:pos="709"/>
        </w:tabs>
        <w:jc w:val="both"/>
        <w:rPr>
          <w:rFonts w:ascii="Arial" w:hAnsi="Arial" w:cs="Arial"/>
          <w:sz w:val="26"/>
          <w:szCs w:val="26"/>
        </w:rPr>
      </w:pPr>
      <w:r>
        <w:rPr>
          <w:rFonts w:ascii="Arial" w:hAnsi="Arial" w:cs="Arial"/>
          <w:sz w:val="26"/>
          <w:szCs w:val="26"/>
        </w:rPr>
        <w:tab/>
      </w:r>
      <w:r>
        <w:rPr>
          <w:rFonts w:ascii="Arial" w:hAnsi="Arial" w:cs="Arial"/>
          <w:sz w:val="26"/>
          <w:szCs w:val="26"/>
        </w:rPr>
        <w:tab/>
      </w:r>
      <w:r w:rsidR="00F144D7" w:rsidRPr="001434C3">
        <w:rPr>
          <w:rFonts w:ascii="Arial" w:hAnsi="Arial" w:cs="Arial"/>
          <w:sz w:val="26"/>
          <w:szCs w:val="26"/>
        </w:rPr>
        <w:t>-</w:t>
      </w:r>
      <w:r>
        <w:rPr>
          <w:rFonts w:ascii="Arial" w:hAnsi="Arial" w:cs="Arial"/>
          <w:sz w:val="26"/>
          <w:szCs w:val="26"/>
        </w:rPr>
        <w:t xml:space="preserve"> </w:t>
      </w:r>
      <w:r w:rsidR="00F144D7" w:rsidRPr="001434C3">
        <w:rPr>
          <w:rFonts w:ascii="Arial" w:hAnsi="Arial" w:cs="Arial"/>
          <w:sz w:val="26"/>
          <w:szCs w:val="26"/>
        </w:rPr>
        <w:t xml:space="preserve">порядок осуществления </w:t>
      </w:r>
      <w:proofErr w:type="gramStart"/>
      <w:r w:rsidR="00F144D7" w:rsidRPr="001434C3">
        <w:rPr>
          <w:rFonts w:ascii="Arial" w:hAnsi="Arial" w:cs="Arial"/>
          <w:sz w:val="26"/>
          <w:szCs w:val="26"/>
        </w:rPr>
        <w:t>контроля за</w:t>
      </w:r>
      <w:proofErr w:type="gramEnd"/>
      <w:r w:rsidR="00F144D7" w:rsidRPr="001434C3">
        <w:rPr>
          <w:rFonts w:ascii="Arial" w:hAnsi="Arial" w:cs="Arial"/>
          <w:sz w:val="26"/>
          <w:szCs w:val="26"/>
        </w:rPr>
        <w:t xml:space="preserve"> целевым использованием субсидии;</w:t>
      </w:r>
    </w:p>
    <w:p w:rsidR="00F144D7" w:rsidRPr="001434C3" w:rsidRDefault="00F144D7" w:rsidP="001434C3">
      <w:pPr>
        <w:pStyle w:val="ConsPlusNormal"/>
        <w:ind w:firstLine="540"/>
        <w:jc w:val="both"/>
        <w:rPr>
          <w:rFonts w:ascii="Arial" w:hAnsi="Arial" w:cs="Arial"/>
          <w:sz w:val="26"/>
          <w:szCs w:val="26"/>
        </w:rPr>
      </w:pPr>
      <w:r w:rsidRPr="001434C3">
        <w:rPr>
          <w:rFonts w:ascii="Arial" w:hAnsi="Arial" w:cs="Arial"/>
          <w:sz w:val="26"/>
          <w:szCs w:val="26"/>
        </w:rPr>
        <w:t>- порядок возврата субсидии, в случае нарушения получателем условий, установленных при ее предоставлении.</w:t>
      </w:r>
    </w:p>
    <w:p w:rsidR="00F144D7" w:rsidRPr="001434C3" w:rsidRDefault="00F144D7" w:rsidP="00F144D7">
      <w:pPr>
        <w:pStyle w:val="ConsPlusNormal"/>
        <w:ind w:firstLine="540"/>
        <w:jc w:val="both"/>
        <w:rPr>
          <w:rFonts w:ascii="Arial" w:hAnsi="Arial" w:cs="Arial"/>
          <w:sz w:val="26"/>
          <w:szCs w:val="26"/>
        </w:rPr>
      </w:pPr>
      <w:r w:rsidRPr="001434C3">
        <w:rPr>
          <w:rFonts w:ascii="Arial" w:hAnsi="Arial" w:cs="Arial"/>
          <w:sz w:val="26"/>
          <w:szCs w:val="26"/>
        </w:rPr>
        <w:t>1.2. Для целей настоящего Порядка применяются следующие понятия:</w:t>
      </w:r>
    </w:p>
    <w:p w:rsidR="00F144D7" w:rsidRPr="001434C3" w:rsidRDefault="00F144D7" w:rsidP="00F144D7">
      <w:pPr>
        <w:pStyle w:val="ConsPlusNormal"/>
        <w:ind w:firstLine="540"/>
        <w:jc w:val="both"/>
        <w:rPr>
          <w:rFonts w:ascii="Arial" w:hAnsi="Arial" w:cs="Arial"/>
          <w:sz w:val="26"/>
          <w:szCs w:val="26"/>
        </w:rPr>
      </w:pPr>
      <w:r w:rsidRPr="001434C3">
        <w:rPr>
          <w:rFonts w:ascii="Arial" w:hAnsi="Arial" w:cs="Arial"/>
          <w:sz w:val="26"/>
          <w:szCs w:val="26"/>
        </w:rPr>
        <w:t>а) уполномоченный орган, осуществляющий предоставление субсидии, - Департамент городского хозяйства администрации города Ишима</w:t>
      </w:r>
      <w:r w:rsidR="00751104">
        <w:rPr>
          <w:rFonts w:ascii="Arial" w:hAnsi="Arial" w:cs="Arial"/>
          <w:sz w:val="26"/>
          <w:szCs w:val="26"/>
        </w:rPr>
        <w:t xml:space="preserve"> (главный распорядитель бюджетных средств), осуществляющий расчет размера субсидии</w:t>
      </w:r>
      <w:r w:rsidRPr="001434C3">
        <w:rPr>
          <w:rFonts w:ascii="Arial" w:hAnsi="Arial" w:cs="Arial"/>
          <w:sz w:val="26"/>
          <w:szCs w:val="26"/>
        </w:rPr>
        <w:t>;</w:t>
      </w:r>
    </w:p>
    <w:p w:rsidR="00F144D7" w:rsidRPr="00596B08" w:rsidRDefault="00F144D7" w:rsidP="00F144D7">
      <w:pPr>
        <w:pStyle w:val="ConsPlusNormal"/>
        <w:ind w:firstLine="540"/>
        <w:jc w:val="both"/>
        <w:rPr>
          <w:rFonts w:ascii="Arial" w:hAnsi="Arial" w:cs="Arial"/>
          <w:sz w:val="26"/>
          <w:szCs w:val="26"/>
        </w:rPr>
      </w:pPr>
      <w:r w:rsidRPr="001434C3">
        <w:rPr>
          <w:rFonts w:ascii="Arial" w:hAnsi="Arial" w:cs="Arial"/>
          <w:sz w:val="26"/>
          <w:szCs w:val="26"/>
        </w:rPr>
        <w:t>б) субсидия - средства, предоставляемые</w:t>
      </w:r>
      <w:r w:rsidR="00751104">
        <w:rPr>
          <w:rFonts w:ascii="Arial" w:hAnsi="Arial" w:cs="Arial"/>
          <w:sz w:val="26"/>
          <w:szCs w:val="26"/>
        </w:rPr>
        <w:t xml:space="preserve"> из бюджета города Ишима</w:t>
      </w:r>
      <w:r w:rsidRPr="001434C3">
        <w:rPr>
          <w:rFonts w:ascii="Arial" w:hAnsi="Arial" w:cs="Arial"/>
          <w:sz w:val="26"/>
          <w:szCs w:val="26"/>
        </w:rPr>
        <w:t xml:space="preserve"> получателю субсидии</w:t>
      </w:r>
      <w:r w:rsidR="00751104">
        <w:rPr>
          <w:rFonts w:ascii="Arial" w:hAnsi="Arial" w:cs="Arial"/>
          <w:sz w:val="26"/>
          <w:szCs w:val="26"/>
        </w:rPr>
        <w:t xml:space="preserve"> на безвозмездной и безвозвратной основе в целях финансового обеспечения (возмещения) затрат</w:t>
      </w:r>
      <w:r w:rsidRPr="001434C3">
        <w:rPr>
          <w:rFonts w:ascii="Arial" w:hAnsi="Arial" w:cs="Arial"/>
          <w:sz w:val="26"/>
          <w:szCs w:val="26"/>
        </w:rPr>
        <w:t xml:space="preserve"> в соответствии </w:t>
      </w:r>
      <w:r w:rsidRPr="00596B08">
        <w:rPr>
          <w:rFonts w:ascii="Arial" w:hAnsi="Arial" w:cs="Arial"/>
          <w:sz w:val="26"/>
          <w:szCs w:val="26"/>
        </w:rPr>
        <w:t xml:space="preserve">с </w:t>
      </w:r>
      <w:hyperlink w:anchor="P58" w:history="1">
        <w:r w:rsidRPr="00596B08">
          <w:rPr>
            <w:rFonts w:ascii="Arial" w:hAnsi="Arial" w:cs="Arial"/>
            <w:sz w:val="26"/>
            <w:szCs w:val="26"/>
          </w:rPr>
          <w:t>главой 2</w:t>
        </w:r>
      </w:hyperlink>
      <w:r w:rsidRPr="00596B08">
        <w:rPr>
          <w:rFonts w:ascii="Arial" w:hAnsi="Arial" w:cs="Arial"/>
          <w:sz w:val="26"/>
          <w:szCs w:val="26"/>
        </w:rPr>
        <w:t xml:space="preserve"> настоящего Порядка на проведение работ по благоустройству придомовой территории многоквартирного дома;</w:t>
      </w:r>
    </w:p>
    <w:p w:rsidR="00F144D7" w:rsidRPr="00596B08" w:rsidRDefault="00F144D7" w:rsidP="00F144D7">
      <w:pPr>
        <w:pStyle w:val="ConsPlusNormal"/>
        <w:ind w:firstLine="540"/>
        <w:jc w:val="both"/>
        <w:rPr>
          <w:rFonts w:ascii="Arial" w:hAnsi="Arial" w:cs="Arial"/>
          <w:sz w:val="26"/>
          <w:szCs w:val="26"/>
        </w:rPr>
      </w:pPr>
      <w:bookmarkStart w:id="1" w:name="P52"/>
      <w:bookmarkEnd w:id="1"/>
      <w:r w:rsidRPr="00596B08">
        <w:rPr>
          <w:rFonts w:ascii="Arial" w:hAnsi="Arial" w:cs="Arial"/>
          <w:sz w:val="26"/>
          <w:szCs w:val="26"/>
        </w:rPr>
        <w:t xml:space="preserve">в) получатель субсидии - управляющая организация, товарищество собственников жилья, жилищный и жилищно-строительный кооперативы или иной специализированный потребительский кооператив, обеспечивающие проведение работ по благоустройству придомовой территории многоквартирного дома в соответствии со </w:t>
      </w:r>
      <w:hyperlink r:id="rId16" w:history="1">
        <w:r w:rsidRPr="00596B08">
          <w:rPr>
            <w:rFonts w:ascii="Arial" w:hAnsi="Arial" w:cs="Arial"/>
            <w:sz w:val="26"/>
            <w:szCs w:val="26"/>
          </w:rPr>
          <w:t>статьями 161</w:t>
        </w:r>
      </w:hyperlink>
      <w:r w:rsidRPr="00596B08">
        <w:rPr>
          <w:rFonts w:ascii="Arial" w:hAnsi="Arial" w:cs="Arial"/>
          <w:sz w:val="26"/>
          <w:szCs w:val="26"/>
        </w:rPr>
        <w:t xml:space="preserve">, </w:t>
      </w:r>
      <w:hyperlink r:id="rId17" w:history="1">
        <w:r w:rsidRPr="00596B08">
          <w:rPr>
            <w:rFonts w:ascii="Arial" w:hAnsi="Arial" w:cs="Arial"/>
            <w:sz w:val="26"/>
            <w:szCs w:val="26"/>
          </w:rPr>
          <w:t>163</w:t>
        </w:r>
      </w:hyperlink>
      <w:r w:rsidRPr="00596B08">
        <w:rPr>
          <w:rFonts w:ascii="Arial" w:hAnsi="Arial" w:cs="Arial"/>
          <w:sz w:val="26"/>
          <w:szCs w:val="26"/>
        </w:rPr>
        <w:t xml:space="preserve"> Жилищного кодекса Российской Федерации;</w:t>
      </w:r>
    </w:p>
    <w:p w:rsidR="00F144D7" w:rsidRPr="001434C3" w:rsidRDefault="00F144D7" w:rsidP="00F144D7">
      <w:pPr>
        <w:pStyle w:val="ConsPlusNormal"/>
        <w:ind w:firstLine="540"/>
        <w:jc w:val="both"/>
        <w:rPr>
          <w:rFonts w:ascii="Arial" w:hAnsi="Arial" w:cs="Arial"/>
          <w:sz w:val="26"/>
          <w:szCs w:val="26"/>
        </w:rPr>
      </w:pPr>
      <w:r w:rsidRPr="001434C3">
        <w:rPr>
          <w:rFonts w:ascii="Arial" w:hAnsi="Arial" w:cs="Arial"/>
          <w:sz w:val="26"/>
          <w:szCs w:val="26"/>
        </w:rPr>
        <w:t>г) объект субсидирования - придомовая территория многоквартирного дома, расположенная на земельном участке, входящем в состав общего имущества в многоквартирном доме, находящемся в управлении получателя субсидии;</w:t>
      </w:r>
    </w:p>
    <w:p w:rsidR="00F144D7" w:rsidRPr="001434C3" w:rsidRDefault="00F144D7" w:rsidP="00F144D7">
      <w:pPr>
        <w:pStyle w:val="ConsPlusNormal"/>
        <w:ind w:firstLine="540"/>
        <w:jc w:val="both"/>
        <w:rPr>
          <w:rFonts w:ascii="Arial" w:hAnsi="Arial" w:cs="Arial"/>
          <w:sz w:val="26"/>
          <w:szCs w:val="26"/>
        </w:rPr>
      </w:pPr>
      <w:r w:rsidRPr="001434C3">
        <w:rPr>
          <w:rFonts w:ascii="Arial" w:hAnsi="Arial" w:cs="Arial"/>
          <w:sz w:val="26"/>
          <w:szCs w:val="26"/>
        </w:rPr>
        <w:lastRenderedPageBreak/>
        <w:t>д) уполномоченная организация - специализированная организация, с которой заключен договор на осуществление функций технического надзора за строительными работами, реконструкцией и ремонтом объектов, расположенных на придомовой территории многоквартирного дома.</w:t>
      </w:r>
    </w:p>
    <w:p w:rsidR="00F144D7" w:rsidRPr="001434C3" w:rsidRDefault="00F144D7" w:rsidP="00F144D7">
      <w:pPr>
        <w:pStyle w:val="ConsPlusNormal"/>
        <w:ind w:firstLine="540"/>
        <w:jc w:val="both"/>
        <w:rPr>
          <w:rFonts w:ascii="Arial" w:hAnsi="Arial" w:cs="Arial"/>
          <w:sz w:val="26"/>
          <w:szCs w:val="26"/>
        </w:rPr>
      </w:pPr>
      <w:r w:rsidRPr="001434C3">
        <w:rPr>
          <w:rFonts w:ascii="Arial" w:hAnsi="Arial" w:cs="Arial"/>
          <w:sz w:val="26"/>
          <w:szCs w:val="26"/>
        </w:rPr>
        <w:t>1.3. Иные понятия, используемые в настоящем Порядке, применяются в тех же значениях, что и в нормативных правовых актах Российской Федерации, Тюменской области и муниципальных правовых актах города Ишима.</w:t>
      </w:r>
    </w:p>
    <w:p w:rsidR="00F144D7" w:rsidRPr="00870E31" w:rsidRDefault="00F144D7" w:rsidP="00F144D7">
      <w:pPr>
        <w:pStyle w:val="ConsPlusNormal"/>
        <w:ind w:firstLine="540"/>
        <w:jc w:val="both"/>
        <w:rPr>
          <w:rFonts w:ascii="Arial" w:hAnsi="Arial" w:cs="Arial"/>
          <w:sz w:val="26"/>
          <w:szCs w:val="26"/>
        </w:rPr>
      </w:pPr>
      <w:r w:rsidRPr="001434C3">
        <w:rPr>
          <w:rFonts w:ascii="Arial" w:hAnsi="Arial" w:cs="Arial"/>
          <w:sz w:val="26"/>
          <w:szCs w:val="26"/>
        </w:rPr>
        <w:t>1.4</w:t>
      </w:r>
      <w:r w:rsidRPr="00870E31">
        <w:rPr>
          <w:rFonts w:ascii="Arial" w:hAnsi="Arial" w:cs="Arial"/>
          <w:sz w:val="26"/>
          <w:szCs w:val="26"/>
        </w:rPr>
        <w:t>. Финансирование проведения работ по благоустройству объектов субсидирования осуществляется за счет средств бюджета города Ишима путем предоставления субсидии</w:t>
      </w:r>
      <w:r w:rsidR="008C4852" w:rsidRPr="00870E31">
        <w:rPr>
          <w:rFonts w:ascii="Arial" w:hAnsi="Arial" w:cs="Arial"/>
          <w:sz w:val="26"/>
          <w:szCs w:val="26"/>
        </w:rPr>
        <w:t xml:space="preserve">, в пределах средств, предусмотренных на эти цели в соответствии с решением </w:t>
      </w:r>
      <w:proofErr w:type="spellStart"/>
      <w:r w:rsidR="008C4852" w:rsidRPr="00870E31">
        <w:rPr>
          <w:rFonts w:ascii="Arial" w:hAnsi="Arial" w:cs="Arial"/>
          <w:sz w:val="26"/>
          <w:szCs w:val="26"/>
        </w:rPr>
        <w:t>Ишимской</w:t>
      </w:r>
      <w:proofErr w:type="spellEnd"/>
      <w:r w:rsidR="008C4852" w:rsidRPr="00870E31">
        <w:rPr>
          <w:rFonts w:ascii="Arial" w:hAnsi="Arial" w:cs="Arial"/>
          <w:sz w:val="26"/>
          <w:szCs w:val="26"/>
        </w:rPr>
        <w:t xml:space="preserve"> городской Думы о бюджете города на текущий финансовый год.</w:t>
      </w:r>
    </w:p>
    <w:p w:rsidR="00F144D7" w:rsidRPr="001434C3" w:rsidRDefault="00F144D7" w:rsidP="00F144D7">
      <w:pPr>
        <w:pStyle w:val="ConsPlusNormal"/>
        <w:ind w:firstLine="540"/>
        <w:jc w:val="both"/>
        <w:rPr>
          <w:rFonts w:ascii="Arial" w:hAnsi="Arial" w:cs="Arial"/>
          <w:sz w:val="26"/>
          <w:szCs w:val="26"/>
        </w:rPr>
      </w:pPr>
      <w:bookmarkStart w:id="2" w:name="P58"/>
      <w:bookmarkEnd w:id="2"/>
      <w:r w:rsidRPr="001434C3">
        <w:rPr>
          <w:rFonts w:ascii="Arial" w:hAnsi="Arial" w:cs="Arial"/>
          <w:sz w:val="26"/>
          <w:szCs w:val="26"/>
        </w:rPr>
        <w:t>1.5. Претендентами на получение субсидии являются заявители, соответствующие следующим критериям:</w:t>
      </w:r>
    </w:p>
    <w:p w:rsidR="00F144D7" w:rsidRPr="00596B08" w:rsidRDefault="00F144D7" w:rsidP="00F144D7">
      <w:pPr>
        <w:pStyle w:val="ConsPlusNormal"/>
        <w:ind w:firstLine="540"/>
        <w:jc w:val="both"/>
        <w:rPr>
          <w:rFonts w:ascii="Arial" w:hAnsi="Arial" w:cs="Arial"/>
          <w:sz w:val="26"/>
          <w:szCs w:val="26"/>
        </w:rPr>
      </w:pPr>
      <w:r w:rsidRPr="002C2A7D">
        <w:rPr>
          <w:rFonts w:ascii="Arial" w:hAnsi="Arial" w:cs="Arial"/>
          <w:sz w:val="26"/>
          <w:szCs w:val="26"/>
        </w:rPr>
        <w:t xml:space="preserve">1.5.1. осуществление на территории города Ишима деятельности по </w:t>
      </w:r>
      <w:r w:rsidRPr="00596B08">
        <w:rPr>
          <w:rFonts w:ascii="Arial" w:hAnsi="Arial" w:cs="Arial"/>
          <w:sz w:val="26"/>
          <w:szCs w:val="26"/>
        </w:rPr>
        <w:t xml:space="preserve">управлению многоквартирными домами в порядке, установленном статьями Жилищного </w:t>
      </w:r>
      <w:hyperlink r:id="rId18" w:history="1">
        <w:r w:rsidRPr="00596B08">
          <w:rPr>
            <w:rFonts w:ascii="Arial" w:hAnsi="Arial" w:cs="Arial"/>
            <w:sz w:val="26"/>
            <w:szCs w:val="26"/>
          </w:rPr>
          <w:t>кодекса</w:t>
        </w:r>
      </w:hyperlink>
      <w:r w:rsidRPr="00596B08">
        <w:rPr>
          <w:rFonts w:ascii="Arial" w:hAnsi="Arial" w:cs="Arial"/>
          <w:sz w:val="26"/>
          <w:szCs w:val="26"/>
        </w:rPr>
        <w:t xml:space="preserve"> Российской Федерации;</w:t>
      </w:r>
    </w:p>
    <w:p w:rsidR="00F144D7" w:rsidRPr="00596B08" w:rsidRDefault="00F144D7" w:rsidP="00F144D7">
      <w:pPr>
        <w:pStyle w:val="ConsPlusNormal"/>
        <w:ind w:firstLine="540"/>
        <w:jc w:val="both"/>
        <w:rPr>
          <w:rFonts w:ascii="Arial" w:hAnsi="Arial" w:cs="Arial"/>
          <w:sz w:val="26"/>
          <w:szCs w:val="26"/>
        </w:rPr>
      </w:pPr>
      <w:r w:rsidRPr="00596B08">
        <w:rPr>
          <w:rFonts w:ascii="Arial" w:hAnsi="Arial" w:cs="Arial"/>
          <w:sz w:val="26"/>
          <w:szCs w:val="26"/>
        </w:rPr>
        <w:t>1.5.2. отсутствие процедуры ликвидации (для юридических лиц) и решения арбитражного суда о признании Получателя субсидии несостоятельным (банкротом);</w:t>
      </w:r>
    </w:p>
    <w:p w:rsidR="00F144D7" w:rsidRPr="00596B08" w:rsidRDefault="00F144D7" w:rsidP="00F144D7">
      <w:pPr>
        <w:pStyle w:val="ConsPlusNormal"/>
        <w:ind w:firstLine="540"/>
        <w:jc w:val="both"/>
        <w:rPr>
          <w:rFonts w:ascii="Arial" w:hAnsi="Arial" w:cs="Arial"/>
          <w:sz w:val="26"/>
          <w:szCs w:val="26"/>
        </w:rPr>
      </w:pPr>
      <w:r w:rsidRPr="00596B08">
        <w:rPr>
          <w:rFonts w:ascii="Arial" w:hAnsi="Arial" w:cs="Arial"/>
          <w:sz w:val="26"/>
          <w:szCs w:val="26"/>
        </w:rPr>
        <w:t xml:space="preserve">1.5.3. включение придомовой территории многоквартирного дома в Адресный список, сформированный в порядке, установленном </w:t>
      </w:r>
      <w:hyperlink w:anchor="P345" w:history="1">
        <w:r w:rsidRPr="00596B08">
          <w:rPr>
            <w:rFonts w:ascii="Arial" w:hAnsi="Arial" w:cs="Arial"/>
            <w:sz w:val="26"/>
            <w:szCs w:val="26"/>
          </w:rPr>
          <w:t>Положением</w:t>
        </w:r>
      </w:hyperlink>
      <w:r w:rsidRPr="00596B08">
        <w:rPr>
          <w:rFonts w:ascii="Arial" w:hAnsi="Arial" w:cs="Arial"/>
          <w:sz w:val="26"/>
          <w:szCs w:val="26"/>
        </w:rPr>
        <w:t xml:space="preserve"> о порядке формирования адресного списка многоквартирных домов, изъявивших желание провести работы по благоустройству придомовых территорий многоквартирных домов, утвержденным постановлением администрации города Ишима.</w:t>
      </w:r>
    </w:p>
    <w:p w:rsidR="00F144D7" w:rsidRPr="00596B08" w:rsidRDefault="00F144D7" w:rsidP="00F144D7">
      <w:pPr>
        <w:pStyle w:val="ConsPlusNormal"/>
        <w:ind w:firstLine="540"/>
        <w:jc w:val="both"/>
        <w:rPr>
          <w:rFonts w:ascii="Arial" w:hAnsi="Arial" w:cs="Arial"/>
          <w:sz w:val="26"/>
          <w:szCs w:val="26"/>
        </w:rPr>
      </w:pPr>
      <w:r w:rsidRPr="00596B08">
        <w:rPr>
          <w:rFonts w:ascii="Arial" w:hAnsi="Arial" w:cs="Arial"/>
          <w:sz w:val="26"/>
          <w:szCs w:val="26"/>
        </w:rPr>
        <w:t xml:space="preserve">1.5.4. отсутствие </w:t>
      </w:r>
      <w:proofErr w:type="gramStart"/>
      <w:r w:rsidRPr="00596B08">
        <w:rPr>
          <w:rFonts w:ascii="Arial" w:hAnsi="Arial" w:cs="Arial"/>
          <w:sz w:val="26"/>
          <w:szCs w:val="26"/>
        </w:rPr>
        <w:t>процедуры приостановления деятельности Получателя субсидии</w:t>
      </w:r>
      <w:proofErr w:type="gramEnd"/>
      <w:r w:rsidRPr="00596B08">
        <w:rPr>
          <w:rFonts w:ascii="Arial" w:hAnsi="Arial" w:cs="Arial"/>
          <w:sz w:val="26"/>
          <w:szCs w:val="26"/>
        </w:rPr>
        <w:t xml:space="preserve"> в порядке, предусмотренном </w:t>
      </w:r>
      <w:hyperlink r:id="rId19" w:history="1">
        <w:r w:rsidRPr="00596B08">
          <w:rPr>
            <w:rFonts w:ascii="Arial" w:hAnsi="Arial" w:cs="Arial"/>
            <w:sz w:val="26"/>
            <w:szCs w:val="26"/>
          </w:rPr>
          <w:t>Кодексом</w:t>
        </w:r>
      </w:hyperlink>
      <w:r w:rsidRPr="00596B08">
        <w:rPr>
          <w:rFonts w:ascii="Arial" w:hAnsi="Arial" w:cs="Arial"/>
          <w:sz w:val="26"/>
          <w:szCs w:val="26"/>
        </w:rPr>
        <w:t xml:space="preserve"> Российской Федерации об административных правонарушениях.</w:t>
      </w:r>
    </w:p>
    <w:p w:rsidR="00F144D7" w:rsidRPr="00596B08" w:rsidRDefault="00F144D7" w:rsidP="00F144D7">
      <w:pPr>
        <w:pStyle w:val="ConsPlusNormal"/>
        <w:jc w:val="both"/>
      </w:pPr>
    </w:p>
    <w:p w:rsidR="00F144D7" w:rsidRPr="00596B08" w:rsidRDefault="00F144D7" w:rsidP="00F144D7">
      <w:pPr>
        <w:pStyle w:val="ConsPlusNormal"/>
        <w:jc w:val="center"/>
        <w:outlineLvl w:val="1"/>
        <w:rPr>
          <w:rFonts w:ascii="Arial" w:hAnsi="Arial" w:cs="Arial"/>
          <w:sz w:val="26"/>
          <w:szCs w:val="26"/>
        </w:rPr>
      </w:pPr>
      <w:r w:rsidRPr="00596B08">
        <w:rPr>
          <w:rFonts w:ascii="Arial" w:hAnsi="Arial" w:cs="Arial"/>
          <w:sz w:val="26"/>
          <w:szCs w:val="26"/>
        </w:rPr>
        <w:t>2. Условия и порядок предоставления субсидии</w:t>
      </w:r>
    </w:p>
    <w:p w:rsidR="00F144D7" w:rsidRPr="00596B08" w:rsidRDefault="00F144D7" w:rsidP="00F144D7">
      <w:pPr>
        <w:pStyle w:val="ConsPlusNormal"/>
        <w:jc w:val="both"/>
      </w:pPr>
    </w:p>
    <w:p w:rsidR="00F144D7" w:rsidRPr="00596B08" w:rsidRDefault="00F144D7" w:rsidP="00F144D7">
      <w:pPr>
        <w:pStyle w:val="ConsPlusNormal"/>
        <w:ind w:firstLine="540"/>
        <w:jc w:val="both"/>
        <w:rPr>
          <w:rFonts w:ascii="Arial" w:hAnsi="Arial" w:cs="Arial"/>
          <w:sz w:val="26"/>
          <w:szCs w:val="26"/>
        </w:rPr>
      </w:pPr>
      <w:r w:rsidRPr="00596B08">
        <w:rPr>
          <w:rFonts w:ascii="Arial" w:hAnsi="Arial" w:cs="Arial"/>
          <w:sz w:val="26"/>
          <w:szCs w:val="26"/>
        </w:rPr>
        <w:t>2.1. Субсидии предоставляются в целях возмещения затрат по благоустройству придомовых территорий многоквартирных домов в связи с выполнением работ (оказанием услуг), не входящих в перечень работ по содержанию и ремонту общего имущества многоквартирного дома, утвержденный общим собранием собственников помещений в многоквартирном доме.</w:t>
      </w:r>
    </w:p>
    <w:p w:rsidR="00F144D7" w:rsidRPr="00596B08" w:rsidRDefault="00F144D7" w:rsidP="00F144D7">
      <w:pPr>
        <w:pStyle w:val="ConsPlusNormal"/>
        <w:ind w:firstLine="540"/>
        <w:jc w:val="both"/>
        <w:rPr>
          <w:rFonts w:ascii="Arial" w:hAnsi="Arial" w:cs="Arial"/>
          <w:sz w:val="26"/>
          <w:szCs w:val="26"/>
        </w:rPr>
      </w:pPr>
      <w:r w:rsidRPr="00596B08">
        <w:rPr>
          <w:rFonts w:ascii="Arial" w:hAnsi="Arial" w:cs="Arial"/>
          <w:sz w:val="26"/>
          <w:szCs w:val="26"/>
        </w:rPr>
        <w:t xml:space="preserve">Предоставление субсидий осуществляется на основании </w:t>
      </w:r>
      <w:r w:rsidR="00083D1C" w:rsidRPr="00083D1C">
        <w:rPr>
          <w:rFonts w:ascii="Arial" w:hAnsi="Arial" w:cs="Arial"/>
          <w:sz w:val="26"/>
          <w:szCs w:val="26"/>
        </w:rPr>
        <w:t>договора о предоставлении субсидии, оформленного в соответствии с типовой формой, установленной комитетом финансов администрации города Ишима</w:t>
      </w:r>
      <w:r w:rsidRPr="00083D1C">
        <w:rPr>
          <w:rFonts w:ascii="Arial" w:hAnsi="Arial" w:cs="Arial"/>
          <w:sz w:val="26"/>
          <w:szCs w:val="26"/>
        </w:rPr>
        <w:t>,</w:t>
      </w:r>
      <w:r w:rsidRPr="00596B08">
        <w:rPr>
          <w:rFonts w:ascii="Arial" w:hAnsi="Arial" w:cs="Arial"/>
          <w:sz w:val="26"/>
          <w:szCs w:val="26"/>
        </w:rPr>
        <w:t xml:space="preserve"> заключенного между Департаментом городского хозяйства администрации города Ишима и получателем субсидии, признанным в порядке, установленном </w:t>
      </w:r>
      <w:hyperlink w:anchor="P58" w:history="1">
        <w:r w:rsidRPr="00596B08">
          <w:rPr>
            <w:rFonts w:ascii="Arial" w:hAnsi="Arial" w:cs="Arial"/>
            <w:sz w:val="26"/>
            <w:szCs w:val="26"/>
          </w:rPr>
          <w:t xml:space="preserve">разделом </w:t>
        </w:r>
      </w:hyperlink>
      <w:r w:rsidRPr="00596B08">
        <w:rPr>
          <w:rFonts w:ascii="Arial" w:hAnsi="Arial" w:cs="Arial"/>
          <w:sz w:val="26"/>
          <w:szCs w:val="26"/>
        </w:rPr>
        <w:t>1, соответствующим критериям отбора.</w:t>
      </w:r>
    </w:p>
    <w:p w:rsidR="00F144D7" w:rsidRPr="00596B08" w:rsidRDefault="00F144D7" w:rsidP="00F144D7">
      <w:pPr>
        <w:pStyle w:val="ConsPlusNormal"/>
        <w:ind w:firstLine="540"/>
        <w:jc w:val="both"/>
        <w:rPr>
          <w:rFonts w:ascii="Arial" w:hAnsi="Arial" w:cs="Arial"/>
          <w:sz w:val="26"/>
          <w:szCs w:val="26"/>
        </w:rPr>
      </w:pPr>
      <w:bookmarkStart w:id="3" w:name="P71"/>
      <w:bookmarkEnd w:id="3"/>
      <w:r w:rsidRPr="00596B08">
        <w:rPr>
          <w:rFonts w:ascii="Arial" w:hAnsi="Arial" w:cs="Arial"/>
          <w:sz w:val="26"/>
          <w:szCs w:val="26"/>
        </w:rPr>
        <w:t>2.2. Субсидия на благоустройство объекта субсидирования предоставляется исходя из следующих условий:</w:t>
      </w:r>
    </w:p>
    <w:p w:rsidR="00F144D7" w:rsidRPr="00596B08" w:rsidRDefault="00F144D7" w:rsidP="00F144D7">
      <w:pPr>
        <w:pStyle w:val="ConsPlusNormal"/>
        <w:ind w:firstLine="540"/>
        <w:jc w:val="both"/>
        <w:rPr>
          <w:rFonts w:ascii="Arial" w:hAnsi="Arial" w:cs="Arial"/>
          <w:sz w:val="26"/>
          <w:szCs w:val="26"/>
        </w:rPr>
      </w:pPr>
      <w:r w:rsidRPr="00596B08">
        <w:rPr>
          <w:rFonts w:ascii="Arial" w:hAnsi="Arial" w:cs="Arial"/>
          <w:sz w:val="26"/>
          <w:szCs w:val="26"/>
        </w:rPr>
        <w:t xml:space="preserve">а) субсидия предоставляется Получателю субсидии, указанному в </w:t>
      </w:r>
      <w:hyperlink w:anchor="P52" w:history="1">
        <w:r w:rsidRPr="00596B08">
          <w:rPr>
            <w:rFonts w:ascii="Arial" w:hAnsi="Arial" w:cs="Arial"/>
            <w:sz w:val="26"/>
            <w:szCs w:val="26"/>
          </w:rPr>
          <w:t>подпункте "в" пункта 1.2</w:t>
        </w:r>
      </w:hyperlink>
      <w:r w:rsidRPr="00596B08">
        <w:rPr>
          <w:rFonts w:ascii="Arial" w:hAnsi="Arial" w:cs="Arial"/>
          <w:sz w:val="26"/>
          <w:szCs w:val="26"/>
        </w:rPr>
        <w:t xml:space="preserve"> настоящего Порядка;</w:t>
      </w:r>
    </w:p>
    <w:p w:rsidR="00F144D7" w:rsidRPr="00596B08" w:rsidRDefault="00F144D7" w:rsidP="00F144D7">
      <w:pPr>
        <w:pStyle w:val="ConsPlusNormal"/>
        <w:ind w:firstLine="540"/>
        <w:jc w:val="both"/>
        <w:rPr>
          <w:rFonts w:ascii="Arial" w:hAnsi="Arial" w:cs="Arial"/>
          <w:sz w:val="26"/>
          <w:szCs w:val="26"/>
        </w:rPr>
      </w:pPr>
      <w:r w:rsidRPr="00596B08">
        <w:rPr>
          <w:rFonts w:ascii="Arial" w:hAnsi="Arial" w:cs="Arial"/>
          <w:sz w:val="26"/>
          <w:szCs w:val="26"/>
        </w:rPr>
        <w:t xml:space="preserve">б) предоставление субсидии осуществляется на проведение работ по благоустройству объекта субсидирования, согласно </w:t>
      </w:r>
      <w:hyperlink w:anchor="P289" w:history="1">
        <w:r w:rsidRPr="00596B08">
          <w:rPr>
            <w:rFonts w:ascii="Arial" w:hAnsi="Arial" w:cs="Arial"/>
            <w:sz w:val="26"/>
            <w:szCs w:val="26"/>
          </w:rPr>
          <w:t>приложению 1</w:t>
        </w:r>
      </w:hyperlink>
      <w:r w:rsidRPr="00596B08">
        <w:rPr>
          <w:rFonts w:ascii="Arial" w:hAnsi="Arial" w:cs="Arial"/>
          <w:sz w:val="26"/>
          <w:szCs w:val="26"/>
        </w:rPr>
        <w:t xml:space="preserve"> к Положению о порядке формирования адресного списка многоквартирных домов, изъявивших желание провести работы по благоустройству придомовых территорий многоквартирных домов;</w:t>
      </w:r>
    </w:p>
    <w:p w:rsidR="00F144D7" w:rsidRPr="00596B08" w:rsidRDefault="00F144D7" w:rsidP="00F144D7">
      <w:pPr>
        <w:pStyle w:val="ConsPlusNormal"/>
        <w:ind w:firstLine="540"/>
        <w:jc w:val="both"/>
        <w:rPr>
          <w:rFonts w:ascii="Arial" w:hAnsi="Arial" w:cs="Arial"/>
          <w:sz w:val="26"/>
          <w:szCs w:val="26"/>
        </w:rPr>
      </w:pPr>
      <w:r w:rsidRPr="00436358">
        <w:rPr>
          <w:rFonts w:ascii="Arial" w:hAnsi="Arial" w:cs="Arial"/>
          <w:sz w:val="26"/>
          <w:szCs w:val="26"/>
        </w:rPr>
        <w:t xml:space="preserve">в) размер субсидии равен фактической стоимости работ по благоустройству объекта субсидирования, указанной в документах, перечисленных в </w:t>
      </w:r>
      <w:hyperlink w:anchor="P76" w:history="1">
        <w:r w:rsidRPr="00436358">
          <w:rPr>
            <w:rFonts w:ascii="Arial" w:hAnsi="Arial" w:cs="Arial"/>
            <w:sz w:val="26"/>
            <w:szCs w:val="26"/>
          </w:rPr>
          <w:t>пункте "д"</w:t>
        </w:r>
      </w:hyperlink>
      <w:r w:rsidRPr="00436358">
        <w:rPr>
          <w:rFonts w:ascii="Arial" w:hAnsi="Arial" w:cs="Arial"/>
          <w:sz w:val="26"/>
          <w:szCs w:val="26"/>
        </w:rPr>
        <w:t xml:space="preserve"> настоящего </w:t>
      </w:r>
      <w:r w:rsidRPr="00596B08">
        <w:rPr>
          <w:rFonts w:ascii="Arial" w:hAnsi="Arial" w:cs="Arial"/>
          <w:sz w:val="26"/>
          <w:szCs w:val="26"/>
        </w:rPr>
        <w:t>пункта, и выполненных в соответствии с проектно-сметной документацией;</w:t>
      </w:r>
    </w:p>
    <w:p w:rsidR="00F144D7" w:rsidRPr="00596B08" w:rsidRDefault="00F144D7" w:rsidP="00F144D7">
      <w:pPr>
        <w:pStyle w:val="ConsPlusNormal"/>
        <w:ind w:firstLine="540"/>
        <w:jc w:val="both"/>
        <w:rPr>
          <w:rFonts w:ascii="Arial" w:hAnsi="Arial" w:cs="Arial"/>
          <w:sz w:val="26"/>
          <w:szCs w:val="26"/>
        </w:rPr>
      </w:pPr>
      <w:r w:rsidRPr="00596B08">
        <w:rPr>
          <w:rFonts w:ascii="Arial" w:hAnsi="Arial" w:cs="Arial"/>
          <w:sz w:val="26"/>
          <w:szCs w:val="26"/>
        </w:rPr>
        <w:t>г) работы по благоустройству объекта субсидирования должны быть выполнены с учетом гарантии качества;</w:t>
      </w:r>
    </w:p>
    <w:p w:rsidR="00F144D7" w:rsidRPr="00596B08" w:rsidRDefault="00F144D7" w:rsidP="00F144D7">
      <w:pPr>
        <w:pStyle w:val="ConsPlusNormal"/>
        <w:ind w:firstLine="540"/>
        <w:jc w:val="both"/>
        <w:rPr>
          <w:rFonts w:ascii="Arial" w:hAnsi="Arial" w:cs="Arial"/>
          <w:sz w:val="26"/>
          <w:szCs w:val="26"/>
        </w:rPr>
      </w:pPr>
      <w:bookmarkStart w:id="4" w:name="P76"/>
      <w:bookmarkEnd w:id="4"/>
      <w:proofErr w:type="gramStart"/>
      <w:r w:rsidRPr="00596B08">
        <w:rPr>
          <w:rFonts w:ascii="Arial" w:hAnsi="Arial" w:cs="Arial"/>
          <w:sz w:val="26"/>
          <w:szCs w:val="26"/>
        </w:rPr>
        <w:t xml:space="preserve">д) предоставление субсидии Получателю субсидии осуществляется по факту завершения всех работ по благоустройству объекта субсидирования на основании актов приемки выполненных работ (по </w:t>
      </w:r>
      <w:hyperlink r:id="rId20" w:history="1">
        <w:r w:rsidRPr="00596B08">
          <w:rPr>
            <w:rFonts w:ascii="Arial" w:hAnsi="Arial" w:cs="Arial"/>
            <w:sz w:val="26"/>
            <w:szCs w:val="26"/>
          </w:rPr>
          <w:t xml:space="preserve">форме </w:t>
        </w:r>
        <w:r w:rsidR="001903B2">
          <w:rPr>
            <w:rFonts w:ascii="Arial" w:hAnsi="Arial" w:cs="Arial"/>
            <w:sz w:val="26"/>
            <w:szCs w:val="26"/>
          </w:rPr>
          <w:t>№</w:t>
        </w:r>
        <w:r w:rsidRPr="00596B08">
          <w:rPr>
            <w:rFonts w:ascii="Arial" w:hAnsi="Arial" w:cs="Arial"/>
            <w:sz w:val="26"/>
            <w:szCs w:val="26"/>
          </w:rPr>
          <w:t xml:space="preserve"> КС-2</w:t>
        </w:r>
      </w:hyperlink>
      <w:r w:rsidRPr="00596B08">
        <w:rPr>
          <w:rFonts w:ascii="Arial" w:hAnsi="Arial" w:cs="Arial"/>
          <w:sz w:val="26"/>
          <w:szCs w:val="26"/>
        </w:rPr>
        <w:t xml:space="preserve">), справок о стоимости выполненных работ и затрат (по </w:t>
      </w:r>
      <w:hyperlink r:id="rId21" w:history="1">
        <w:r w:rsidRPr="00596B08">
          <w:rPr>
            <w:rFonts w:ascii="Arial" w:hAnsi="Arial" w:cs="Arial"/>
            <w:sz w:val="26"/>
            <w:szCs w:val="26"/>
          </w:rPr>
          <w:t xml:space="preserve">форме </w:t>
        </w:r>
        <w:r w:rsidR="001903B2">
          <w:rPr>
            <w:rFonts w:ascii="Arial" w:hAnsi="Arial" w:cs="Arial"/>
            <w:sz w:val="26"/>
            <w:szCs w:val="26"/>
          </w:rPr>
          <w:t>№</w:t>
        </w:r>
        <w:r w:rsidRPr="00596B08">
          <w:rPr>
            <w:rFonts w:ascii="Arial" w:hAnsi="Arial" w:cs="Arial"/>
            <w:sz w:val="26"/>
            <w:szCs w:val="26"/>
          </w:rPr>
          <w:t xml:space="preserve"> КС-3</w:t>
        </w:r>
      </w:hyperlink>
      <w:r w:rsidRPr="00596B08">
        <w:rPr>
          <w:rFonts w:ascii="Arial" w:hAnsi="Arial" w:cs="Arial"/>
          <w:sz w:val="26"/>
          <w:szCs w:val="26"/>
        </w:rPr>
        <w:t xml:space="preserve">), акта приемки-передачи результата выполненных работ, проверенных уполномоченной организацией в соответствии с условиями заключенного </w:t>
      </w:r>
      <w:r w:rsidR="00B11EE0">
        <w:rPr>
          <w:rFonts w:ascii="Arial" w:hAnsi="Arial" w:cs="Arial"/>
          <w:sz w:val="26"/>
          <w:szCs w:val="26"/>
        </w:rPr>
        <w:t>договора</w:t>
      </w:r>
      <w:r w:rsidRPr="00596B08">
        <w:rPr>
          <w:rFonts w:ascii="Arial" w:hAnsi="Arial" w:cs="Arial"/>
          <w:sz w:val="26"/>
          <w:szCs w:val="26"/>
        </w:rPr>
        <w:t xml:space="preserve"> о предоставлении субсидии;</w:t>
      </w:r>
      <w:proofErr w:type="gramEnd"/>
    </w:p>
    <w:p w:rsidR="00436358" w:rsidRPr="00436358" w:rsidRDefault="00F144D7" w:rsidP="00F144D7">
      <w:pPr>
        <w:pStyle w:val="ConsPlusNormal"/>
        <w:ind w:firstLine="540"/>
        <w:jc w:val="both"/>
        <w:rPr>
          <w:rFonts w:ascii="Arial" w:hAnsi="Arial" w:cs="Arial"/>
          <w:sz w:val="26"/>
          <w:szCs w:val="26"/>
        </w:rPr>
      </w:pPr>
      <w:r w:rsidRPr="00436358">
        <w:rPr>
          <w:rFonts w:ascii="Arial" w:hAnsi="Arial" w:cs="Arial"/>
          <w:sz w:val="26"/>
          <w:szCs w:val="26"/>
        </w:rPr>
        <w:t xml:space="preserve">е) субсидия предоставляется в полном объеме при условии выполнения работ по благоустройству объекта субсидирования в срок, установленный договором подряда. </w:t>
      </w:r>
    </w:p>
    <w:p w:rsidR="00F144D7" w:rsidRPr="00596B08" w:rsidRDefault="00F144D7" w:rsidP="00F144D7">
      <w:pPr>
        <w:pStyle w:val="ConsPlusNormal"/>
        <w:ind w:firstLine="540"/>
        <w:jc w:val="both"/>
        <w:rPr>
          <w:rFonts w:ascii="Arial" w:hAnsi="Arial" w:cs="Arial"/>
          <w:sz w:val="26"/>
          <w:szCs w:val="26"/>
        </w:rPr>
      </w:pPr>
      <w:r w:rsidRPr="00596B08">
        <w:rPr>
          <w:rFonts w:ascii="Arial" w:hAnsi="Arial" w:cs="Arial"/>
          <w:sz w:val="26"/>
          <w:szCs w:val="26"/>
        </w:rPr>
        <w:t>ж) собственники многоквартирного дома осуществляют текущий ремонт и содержание элементов благоустройства, указанных в акте приемки-передачи результата выполненных работ.</w:t>
      </w:r>
    </w:p>
    <w:p w:rsidR="00F144D7" w:rsidRPr="00596B08" w:rsidRDefault="00F144D7" w:rsidP="00F144D7">
      <w:pPr>
        <w:pStyle w:val="ConsPlusNormal"/>
        <w:ind w:firstLine="540"/>
        <w:jc w:val="both"/>
        <w:rPr>
          <w:rFonts w:ascii="Arial" w:hAnsi="Arial" w:cs="Arial"/>
          <w:sz w:val="26"/>
          <w:szCs w:val="26"/>
        </w:rPr>
      </w:pPr>
      <w:r w:rsidRPr="00596B08">
        <w:rPr>
          <w:rFonts w:ascii="Arial" w:hAnsi="Arial" w:cs="Arial"/>
          <w:sz w:val="26"/>
          <w:szCs w:val="26"/>
        </w:rPr>
        <w:t>з) запрет</w:t>
      </w:r>
      <w:r w:rsidR="00436358">
        <w:rPr>
          <w:rFonts w:ascii="Arial" w:hAnsi="Arial" w:cs="Arial"/>
          <w:sz w:val="26"/>
          <w:szCs w:val="26"/>
        </w:rPr>
        <w:t>а</w:t>
      </w:r>
      <w:r w:rsidRPr="00596B08">
        <w:rPr>
          <w:rFonts w:ascii="Arial" w:hAnsi="Arial" w:cs="Arial"/>
          <w:sz w:val="26"/>
          <w:szCs w:val="26"/>
        </w:rPr>
        <w:t xml:space="preserve">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F144D7" w:rsidRPr="00596B08" w:rsidRDefault="00F144D7" w:rsidP="00F144D7">
      <w:pPr>
        <w:pStyle w:val="ConsPlusNormal"/>
        <w:ind w:firstLine="540"/>
        <w:jc w:val="both"/>
        <w:rPr>
          <w:rFonts w:ascii="Arial" w:hAnsi="Arial" w:cs="Arial"/>
          <w:sz w:val="26"/>
          <w:szCs w:val="26"/>
        </w:rPr>
      </w:pPr>
      <w:r w:rsidRPr="00596B08">
        <w:rPr>
          <w:rFonts w:ascii="Arial" w:hAnsi="Arial" w:cs="Arial"/>
          <w:sz w:val="26"/>
          <w:szCs w:val="26"/>
        </w:rPr>
        <w:t>и) согласи</w:t>
      </w:r>
      <w:r w:rsidR="00436358">
        <w:rPr>
          <w:rFonts w:ascii="Arial" w:hAnsi="Arial" w:cs="Arial"/>
          <w:sz w:val="26"/>
          <w:szCs w:val="26"/>
        </w:rPr>
        <w:t>я</w:t>
      </w:r>
      <w:r w:rsidRPr="00596B08">
        <w:rPr>
          <w:rFonts w:ascii="Arial" w:hAnsi="Arial" w:cs="Arial"/>
          <w:sz w:val="26"/>
          <w:szCs w:val="26"/>
        </w:rPr>
        <w:t xml:space="preserve"> Получателя на осуществление департаментом городского хозяйства администрации города Ишима и органами муниципального финансового контроля проверок соблюдения условий, целей и порядка предоставления субсидий.</w:t>
      </w:r>
    </w:p>
    <w:p w:rsidR="00F144D7" w:rsidRPr="009F71A4" w:rsidRDefault="00F144D7" w:rsidP="00F144D7">
      <w:pPr>
        <w:pStyle w:val="ConsPlusNormal"/>
        <w:ind w:firstLine="540"/>
        <w:jc w:val="both"/>
        <w:rPr>
          <w:rFonts w:ascii="Arial" w:hAnsi="Arial" w:cs="Arial"/>
          <w:sz w:val="26"/>
          <w:szCs w:val="26"/>
        </w:rPr>
      </w:pPr>
      <w:r w:rsidRPr="00596B08">
        <w:rPr>
          <w:rFonts w:ascii="Arial" w:hAnsi="Arial" w:cs="Arial"/>
          <w:sz w:val="26"/>
          <w:szCs w:val="26"/>
        </w:rPr>
        <w:t xml:space="preserve">2.2.1. В случае выделения целевых бюджетных средств на благоустройство придомовых территорий многоквартирных домов с указанием перечня многоквартирных домов субсидия предоставляется без проведения </w:t>
      </w:r>
      <w:r w:rsidRPr="009F71A4">
        <w:rPr>
          <w:rFonts w:ascii="Arial" w:hAnsi="Arial" w:cs="Arial"/>
          <w:sz w:val="26"/>
          <w:szCs w:val="26"/>
        </w:rPr>
        <w:t>процедуры отбора многоквартирного дома из Адресного списка в целях проведения работ по благоустройству придомовых территорий.</w:t>
      </w:r>
    </w:p>
    <w:p w:rsidR="00F144D7" w:rsidRPr="009F71A4" w:rsidRDefault="00F144D7" w:rsidP="00F144D7">
      <w:pPr>
        <w:pStyle w:val="ConsPlusNormal"/>
        <w:ind w:firstLine="540"/>
        <w:jc w:val="both"/>
        <w:rPr>
          <w:rFonts w:ascii="Arial" w:hAnsi="Arial" w:cs="Arial"/>
          <w:sz w:val="26"/>
          <w:szCs w:val="26"/>
        </w:rPr>
      </w:pPr>
      <w:r w:rsidRPr="009F71A4">
        <w:rPr>
          <w:rFonts w:ascii="Arial" w:hAnsi="Arial" w:cs="Arial"/>
          <w:sz w:val="26"/>
          <w:szCs w:val="26"/>
        </w:rPr>
        <w:t>2.3. Субсидия не предоставляется на благоустройство придомовой территории многоквартирного дома:</w:t>
      </w:r>
    </w:p>
    <w:p w:rsidR="00F144D7" w:rsidRPr="009F71A4" w:rsidRDefault="00F144D7" w:rsidP="00F144D7">
      <w:pPr>
        <w:pStyle w:val="ConsPlusNormal"/>
        <w:ind w:firstLine="540"/>
        <w:jc w:val="both"/>
        <w:rPr>
          <w:rFonts w:ascii="Arial" w:hAnsi="Arial" w:cs="Arial"/>
          <w:sz w:val="26"/>
          <w:szCs w:val="26"/>
        </w:rPr>
      </w:pPr>
      <w:r w:rsidRPr="009F71A4">
        <w:rPr>
          <w:rFonts w:ascii="Arial" w:hAnsi="Arial" w:cs="Arial"/>
          <w:sz w:val="26"/>
          <w:szCs w:val="26"/>
        </w:rPr>
        <w:t xml:space="preserve">- относящейся к многоквартирному дому, но расположенной за границами земельного участка, входящего в состав общего имущества и сформированного по </w:t>
      </w:r>
      <w:proofErr w:type="spellStart"/>
      <w:r w:rsidRPr="009F71A4">
        <w:rPr>
          <w:rFonts w:ascii="Arial" w:hAnsi="Arial" w:cs="Arial"/>
          <w:sz w:val="26"/>
          <w:szCs w:val="26"/>
        </w:rPr>
        <w:t>отмостке</w:t>
      </w:r>
      <w:proofErr w:type="spellEnd"/>
      <w:r w:rsidRPr="009F71A4">
        <w:rPr>
          <w:rFonts w:ascii="Arial" w:hAnsi="Arial" w:cs="Arial"/>
          <w:sz w:val="26"/>
          <w:szCs w:val="26"/>
        </w:rPr>
        <w:t xml:space="preserve"> данного дома;</w:t>
      </w:r>
    </w:p>
    <w:p w:rsidR="00F144D7" w:rsidRPr="009F71A4" w:rsidRDefault="00F144D7" w:rsidP="00F144D7">
      <w:pPr>
        <w:pStyle w:val="ConsPlusNormal"/>
        <w:ind w:firstLine="540"/>
        <w:jc w:val="both"/>
        <w:rPr>
          <w:rFonts w:ascii="Arial" w:hAnsi="Arial" w:cs="Arial"/>
          <w:sz w:val="26"/>
          <w:szCs w:val="26"/>
        </w:rPr>
      </w:pPr>
      <w:r w:rsidRPr="009F71A4">
        <w:rPr>
          <w:rFonts w:ascii="Arial" w:hAnsi="Arial" w:cs="Arial"/>
          <w:sz w:val="26"/>
          <w:szCs w:val="26"/>
        </w:rPr>
        <w:t xml:space="preserve">- относящейся к многоквартирному дому, в случае, если земельный участок, на котором располагается такой многоквартирный дом, не сформирован в связи с невозможностью его формирования по основаниям, предусмотренным земельным и градостроительным законодательством, </w:t>
      </w:r>
      <w:r w:rsidRPr="009F71A4">
        <w:rPr>
          <w:rFonts w:ascii="Arial" w:hAnsi="Arial" w:cs="Arial"/>
          <w:sz w:val="26"/>
          <w:szCs w:val="26"/>
        </w:rPr>
        <w:lastRenderedPageBreak/>
        <w:t>подтвержденной отказом уполномоченного органа государственной власти в формировании земельного участка или постановке на государственный кадастровый учет.</w:t>
      </w:r>
    </w:p>
    <w:p w:rsidR="00F144D7" w:rsidRPr="00083D1C" w:rsidRDefault="00F144D7" w:rsidP="00F144D7">
      <w:pPr>
        <w:pStyle w:val="ConsPlusNormal"/>
        <w:ind w:firstLine="540"/>
        <w:jc w:val="both"/>
        <w:rPr>
          <w:rFonts w:ascii="Arial" w:hAnsi="Arial" w:cs="Arial"/>
          <w:color w:val="FF0000"/>
          <w:sz w:val="26"/>
          <w:szCs w:val="26"/>
        </w:rPr>
      </w:pPr>
      <w:r w:rsidRPr="009F71A4">
        <w:rPr>
          <w:rFonts w:ascii="Arial" w:hAnsi="Arial" w:cs="Arial"/>
          <w:sz w:val="26"/>
          <w:szCs w:val="26"/>
        </w:rPr>
        <w:t>2.4. Уполномоченный орган в течение 10 рабочих дней</w:t>
      </w:r>
      <w:r w:rsidR="001903B2">
        <w:rPr>
          <w:rFonts w:ascii="Arial" w:hAnsi="Arial" w:cs="Arial"/>
          <w:sz w:val="26"/>
          <w:szCs w:val="26"/>
        </w:rPr>
        <w:t>,</w:t>
      </w:r>
      <w:r w:rsidRPr="009F71A4">
        <w:rPr>
          <w:rFonts w:ascii="Arial" w:hAnsi="Arial" w:cs="Arial"/>
          <w:sz w:val="26"/>
          <w:szCs w:val="26"/>
        </w:rPr>
        <w:t xml:space="preserve"> со дня получения им уведомления о выделении бюджетных ассигнований на предоставление субсидий на благоустройство придомовых территорий многоквартирных домов в текущем году</w:t>
      </w:r>
      <w:r w:rsidR="001903B2">
        <w:rPr>
          <w:rFonts w:ascii="Arial" w:hAnsi="Arial" w:cs="Arial"/>
          <w:sz w:val="26"/>
          <w:szCs w:val="26"/>
        </w:rPr>
        <w:t>,</w:t>
      </w:r>
      <w:r w:rsidRPr="009F71A4">
        <w:rPr>
          <w:rFonts w:ascii="Arial" w:hAnsi="Arial" w:cs="Arial"/>
          <w:sz w:val="26"/>
          <w:szCs w:val="26"/>
        </w:rPr>
        <w:t xml:space="preserve"> направляет соответствующим получателям субсидий </w:t>
      </w:r>
      <w:r w:rsidRPr="009A29F6">
        <w:rPr>
          <w:rFonts w:ascii="Arial" w:hAnsi="Arial" w:cs="Arial"/>
          <w:sz w:val="26"/>
          <w:szCs w:val="26"/>
        </w:rPr>
        <w:t xml:space="preserve">уведомления о получении субсидии на благоустройство объекта субсидирования по </w:t>
      </w:r>
      <w:hyperlink w:anchor="P129" w:history="1">
        <w:r w:rsidRPr="009A29F6">
          <w:rPr>
            <w:rFonts w:ascii="Arial" w:hAnsi="Arial" w:cs="Arial"/>
            <w:sz w:val="26"/>
            <w:szCs w:val="26"/>
          </w:rPr>
          <w:t>форме</w:t>
        </w:r>
      </w:hyperlink>
      <w:r w:rsidRPr="009A29F6">
        <w:rPr>
          <w:rFonts w:ascii="Arial" w:hAnsi="Arial" w:cs="Arial"/>
          <w:sz w:val="26"/>
          <w:szCs w:val="26"/>
        </w:rPr>
        <w:t xml:space="preserve"> согласно приложению 1 к настоящему Порядку. К уведомлению прилагается проект </w:t>
      </w:r>
      <w:r w:rsidR="00083D1C">
        <w:rPr>
          <w:rFonts w:ascii="Arial" w:hAnsi="Arial" w:cs="Arial"/>
          <w:sz w:val="26"/>
          <w:szCs w:val="26"/>
        </w:rPr>
        <w:t>договора</w:t>
      </w:r>
      <w:r w:rsidRPr="009A29F6">
        <w:rPr>
          <w:rFonts w:ascii="Arial" w:hAnsi="Arial" w:cs="Arial"/>
          <w:sz w:val="26"/>
          <w:szCs w:val="26"/>
        </w:rPr>
        <w:t xml:space="preserve"> о пре</w:t>
      </w:r>
      <w:r w:rsidRPr="00083D1C">
        <w:rPr>
          <w:rFonts w:ascii="Arial" w:hAnsi="Arial" w:cs="Arial"/>
          <w:sz w:val="26"/>
          <w:szCs w:val="26"/>
        </w:rPr>
        <w:t xml:space="preserve">доставлении субсидии, по </w:t>
      </w:r>
      <w:hyperlink w:anchor="P163" w:history="1">
        <w:r w:rsidRPr="00083D1C">
          <w:rPr>
            <w:rFonts w:ascii="Arial" w:hAnsi="Arial" w:cs="Arial"/>
            <w:sz w:val="26"/>
            <w:szCs w:val="26"/>
          </w:rPr>
          <w:t>форме</w:t>
        </w:r>
      </w:hyperlink>
      <w:r w:rsidR="00083D1C" w:rsidRPr="00083D1C">
        <w:rPr>
          <w:rFonts w:ascii="Arial" w:hAnsi="Arial" w:cs="Arial"/>
          <w:sz w:val="26"/>
          <w:szCs w:val="26"/>
        </w:rPr>
        <w:t xml:space="preserve">, указанной в п. 2.1 </w:t>
      </w:r>
      <w:r w:rsidRPr="00083D1C">
        <w:rPr>
          <w:rFonts w:ascii="Arial" w:hAnsi="Arial" w:cs="Arial"/>
          <w:sz w:val="26"/>
          <w:szCs w:val="26"/>
        </w:rPr>
        <w:t>настояще</w:t>
      </w:r>
      <w:r w:rsidR="00083D1C" w:rsidRPr="00083D1C">
        <w:rPr>
          <w:rFonts w:ascii="Arial" w:hAnsi="Arial" w:cs="Arial"/>
          <w:sz w:val="26"/>
          <w:szCs w:val="26"/>
        </w:rPr>
        <w:t>го</w:t>
      </w:r>
      <w:r w:rsidRPr="00083D1C">
        <w:rPr>
          <w:rFonts w:ascii="Arial" w:hAnsi="Arial" w:cs="Arial"/>
          <w:sz w:val="26"/>
          <w:szCs w:val="26"/>
        </w:rPr>
        <w:t xml:space="preserve"> Порядк</w:t>
      </w:r>
      <w:r w:rsidR="00083D1C" w:rsidRPr="00083D1C">
        <w:rPr>
          <w:rFonts w:ascii="Arial" w:hAnsi="Arial" w:cs="Arial"/>
          <w:sz w:val="26"/>
          <w:szCs w:val="26"/>
        </w:rPr>
        <w:t>а</w:t>
      </w:r>
      <w:r w:rsidRPr="00083D1C">
        <w:rPr>
          <w:rFonts w:ascii="Arial" w:hAnsi="Arial" w:cs="Arial"/>
          <w:sz w:val="26"/>
          <w:szCs w:val="26"/>
        </w:rPr>
        <w:t>.</w:t>
      </w:r>
    </w:p>
    <w:p w:rsidR="00F144D7" w:rsidRPr="009F71A4" w:rsidRDefault="00F144D7" w:rsidP="00F144D7">
      <w:pPr>
        <w:pStyle w:val="ConsPlusNormal"/>
        <w:ind w:firstLine="540"/>
        <w:jc w:val="both"/>
        <w:rPr>
          <w:rFonts w:ascii="Arial" w:hAnsi="Arial" w:cs="Arial"/>
          <w:sz w:val="26"/>
          <w:szCs w:val="26"/>
        </w:rPr>
      </w:pPr>
      <w:bookmarkStart w:id="5" w:name="P87"/>
      <w:bookmarkEnd w:id="5"/>
      <w:r w:rsidRPr="009F71A4">
        <w:rPr>
          <w:rFonts w:ascii="Arial" w:hAnsi="Arial" w:cs="Arial"/>
          <w:sz w:val="26"/>
          <w:szCs w:val="26"/>
        </w:rPr>
        <w:t>2.5. Получатели субсидии в течение 15-ти рабочих дней со дня получения уведомления направляют в уполномоченный орган следующие документы:</w:t>
      </w:r>
    </w:p>
    <w:p w:rsidR="00F144D7" w:rsidRPr="009F71A4" w:rsidRDefault="00F144D7" w:rsidP="00F144D7">
      <w:pPr>
        <w:pStyle w:val="ConsPlusNormal"/>
        <w:ind w:firstLine="540"/>
        <w:jc w:val="both"/>
        <w:rPr>
          <w:rFonts w:ascii="Arial" w:hAnsi="Arial" w:cs="Arial"/>
          <w:sz w:val="26"/>
          <w:szCs w:val="26"/>
        </w:rPr>
      </w:pPr>
      <w:r w:rsidRPr="009F71A4">
        <w:rPr>
          <w:rFonts w:ascii="Arial" w:hAnsi="Arial" w:cs="Arial"/>
          <w:sz w:val="26"/>
          <w:szCs w:val="26"/>
        </w:rPr>
        <w:t>а) решение общего собрания собственников помещений в многоквартирном доме в форме протокола о проведении ремонта (благоустройства) придомовой территории, входящей в состав общего имущества;</w:t>
      </w:r>
    </w:p>
    <w:p w:rsidR="00F144D7" w:rsidRPr="009F71A4" w:rsidRDefault="00F144D7" w:rsidP="00F144D7">
      <w:pPr>
        <w:pStyle w:val="ConsPlusNormal"/>
        <w:ind w:firstLine="540"/>
        <w:jc w:val="both"/>
        <w:rPr>
          <w:rFonts w:ascii="Arial" w:hAnsi="Arial" w:cs="Arial"/>
          <w:sz w:val="26"/>
          <w:szCs w:val="26"/>
        </w:rPr>
      </w:pPr>
      <w:r w:rsidRPr="009F71A4">
        <w:rPr>
          <w:rFonts w:ascii="Arial" w:hAnsi="Arial" w:cs="Arial"/>
          <w:sz w:val="26"/>
          <w:szCs w:val="26"/>
        </w:rPr>
        <w:t>б) выписку из единого государственного реестра юридических лиц либо выписку из единого государственного реестра индивидуальных предпринимателей, полученную не более чем за 30 дней до дня направления в уполномоченный орган документов, указанных в настоящем пункте;</w:t>
      </w:r>
    </w:p>
    <w:p w:rsidR="00F144D7" w:rsidRPr="009F71A4" w:rsidRDefault="00F144D7" w:rsidP="00F144D7">
      <w:pPr>
        <w:pStyle w:val="ConsPlusNormal"/>
        <w:ind w:firstLine="540"/>
        <w:jc w:val="both"/>
        <w:rPr>
          <w:rFonts w:ascii="Arial" w:hAnsi="Arial" w:cs="Arial"/>
          <w:sz w:val="26"/>
          <w:szCs w:val="26"/>
        </w:rPr>
      </w:pPr>
      <w:r w:rsidRPr="009F71A4">
        <w:rPr>
          <w:rFonts w:ascii="Arial" w:hAnsi="Arial" w:cs="Arial"/>
          <w:sz w:val="26"/>
          <w:szCs w:val="26"/>
        </w:rPr>
        <w:t xml:space="preserve">в) подписанные со стороны управляющей организации 3 экземпляра </w:t>
      </w:r>
      <w:r w:rsidR="00D24180">
        <w:rPr>
          <w:rFonts w:ascii="Arial" w:hAnsi="Arial" w:cs="Arial"/>
          <w:sz w:val="26"/>
          <w:szCs w:val="26"/>
        </w:rPr>
        <w:t>договора</w:t>
      </w:r>
      <w:r w:rsidRPr="009F71A4">
        <w:rPr>
          <w:rFonts w:ascii="Arial" w:hAnsi="Arial" w:cs="Arial"/>
          <w:sz w:val="26"/>
          <w:szCs w:val="26"/>
        </w:rPr>
        <w:t xml:space="preserve"> о предоставлении субсидии;</w:t>
      </w:r>
    </w:p>
    <w:p w:rsidR="00F144D7" w:rsidRPr="009F71A4" w:rsidRDefault="00F144D7" w:rsidP="00F144D7">
      <w:pPr>
        <w:pStyle w:val="ConsPlusNormal"/>
        <w:ind w:firstLine="540"/>
        <w:jc w:val="both"/>
        <w:rPr>
          <w:rFonts w:ascii="Arial" w:hAnsi="Arial" w:cs="Arial"/>
          <w:sz w:val="26"/>
          <w:szCs w:val="26"/>
        </w:rPr>
      </w:pPr>
      <w:r w:rsidRPr="009F71A4">
        <w:rPr>
          <w:rFonts w:ascii="Arial" w:hAnsi="Arial" w:cs="Arial"/>
          <w:sz w:val="26"/>
          <w:szCs w:val="26"/>
        </w:rPr>
        <w:t>г) проектно-сметную документацию на выполнение работ по ремонту (благоустройству) придомовой территории, утвержденную решением общего собрания собственников помещений в многоквартирном доме;</w:t>
      </w:r>
    </w:p>
    <w:p w:rsidR="00F144D7" w:rsidRPr="009F71A4" w:rsidRDefault="00F144D7" w:rsidP="00F144D7">
      <w:pPr>
        <w:pStyle w:val="ConsPlusNormal"/>
        <w:ind w:firstLine="540"/>
        <w:jc w:val="both"/>
        <w:rPr>
          <w:rFonts w:ascii="Arial" w:hAnsi="Arial" w:cs="Arial"/>
          <w:sz w:val="26"/>
          <w:szCs w:val="26"/>
        </w:rPr>
      </w:pPr>
      <w:r w:rsidRPr="009F71A4">
        <w:rPr>
          <w:rFonts w:ascii="Arial" w:hAnsi="Arial" w:cs="Arial"/>
          <w:sz w:val="26"/>
          <w:szCs w:val="26"/>
        </w:rPr>
        <w:t xml:space="preserve">д) документ, удостоверяющий полномочия представителя управляющей организации на подписание </w:t>
      </w:r>
      <w:r w:rsidR="00B11EE0">
        <w:rPr>
          <w:rFonts w:ascii="Arial" w:hAnsi="Arial" w:cs="Arial"/>
          <w:sz w:val="26"/>
          <w:szCs w:val="26"/>
        </w:rPr>
        <w:t>договора</w:t>
      </w:r>
      <w:r w:rsidRPr="009F71A4">
        <w:rPr>
          <w:rFonts w:ascii="Arial" w:hAnsi="Arial" w:cs="Arial"/>
          <w:sz w:val="26"/>
          <w:szCs w:val="26"/>
        </w:rPr>
        <w:t xml:space="preserve"> о предоставлении субсидии.</w:t>
      </w:r>
    </w:p>
    <w:p w:rsidR="00F144D7" w:rsidRPr="009F71A4" w:rsidRDefault="00F144D7" w:rsidP="00F144D7">
      <w:pPr>
        <w:pStyle w:val="ConsPlusNormal"/>
        <w:ind w:firstLine="540"/>
        <w:jc w:val="both"/>
        <w:rPr>
          <w:rFonts w:ascii="Arial" w:hAnsi="Arial" w:cs="Arial"/>
          <w:sz w:val="26"/>
          <w:szCs w:val="26"/>
        </w:rPr>
      </w:pPr>
      <w:r w:rsidRPr="009F71A4">
        <w:rPr>
          <w:rFonts w:ascii="Arial" w:hAnsi="Arial" w:cs="Arial"/>
          <w:sz w:val="26"/>
          <w:szCs w:val="26"/>
        </w:rPr>
        <w:t xml:space="preserve">2.6. Получатели субсидии, не осуществившие действие, предусмотренное </w:t>
      </w:r>
      <w:hyperlink w:anchor="P87" w:history="1">
        <w:r w:rsidRPr="009F71A4">
          <w:rPr>
            <w:rFonts w:ascii="Arial" w:hAnsi="Arial" w:cs="Arial"/>
            <w:sz w:val="26"/>
            <w:szCs w:val="26"/>
          </w:rPr>
          <w:t>пунктом 2.5</w:t>
        </w:r>
      </w:hyperlink>
      <w:r w:rsidRPr="009F71A4">
        <w:rPr>
          <w:rFonts w:ascii="Arial" w:hAnsi="Arial" w:cs="Arial"/>
          <w:sz w:val="26"/>
          <w:szCs w:val="26"/>
        </w:rPr>
        <w:t xml:space="preserve"> настоящего Порядка, рассматриваются как отказавшиеся от получения субсидии.</w:t>
      </w:r>
    </w:p>
    <w:p w:rsidR="00F144D7" w:rsidRPr="009F71A4" w:rsidRDefault="00F144D7" w:rsidP="00F144D7">
      <w:pPr>
        <w:pStyle w:val="ConsPlusNormal"/>
        <w:ind w:firstLine="540"/>
        <w:jc w:val="both"/>
        <w:rPr>
          <w:rFonts w:ascii="Arial" w:hAnsi="Arial" w:cs="Arial"/>
          <w:sz w:val="26"/>
          <w:szCs w:val="26"/>
        </w:rPr>
      </w:pPr>
      <w:r w:rsidRPr="009F71A4">
        <w:rPr>
          <w:rFonts w:ascii="Arial" w:hAnsi="Arial" w:cs="Arial"/>
          <w:sz w:val="26"/>
          <w:szCs w:val="26"/>
        </w:rPr>
        <w:t xml:space="preserve">2.7. Документы, предусмотренные </w:t>
      </w:r>
      <w:hyperlink w:anchor="P87" w:history="1">
        <w:r w:rsidRPr="009F71A4">
          <w:rPr>
            <w:rFonts w:ascii="Arial" w:hAnsi="Arial" w:cs="Arial"/>
            <w:sz w:val="26"/>
            <w:szCs w:val="26"/>
          </w:rPr>
          <w:t>пунктом 2.5</w:t>
        </w:r>
      </w:hyperlink>
      <w:r w:rsidRPr="009F71A4">
        <w:rPr>
          <w:rFonts w:ascii="Arial" w:hAnsi="Arial" w:cs="Arial"/>
          <w:sz w:val="26"/>
          <w:szCs w:val="26"/>
        </w:rPr>
        <w:t xml:space="preserve"> настоящего Порядка, предоставляются либо в двух экземплярах, один из которых подлинник, представляемый для обозрения и подлежащий возврату, другой - копия документа, либо в виде нотариально засвидетельствованных копий документов.</w:t>
      </w:r>
    </w:p>
    <w:p w:rsidR="00F144D7" w:rsidRPr="009F71A4" w:rsidRDefault="00F144D7" w:rsidP="00F144D7">
      <w:pPr>
        <w:pStyle w:val="ConsPlusNormal"/>
        <w:ind w:firstLine="540"/>
        <w:jc w:val="both"/>
        <w:rPr>
          <w:rFonts w:ascii="Arial" w:hAnsi="Arial" w:cs="Arial"/>
          <w:sz w:val="26"/>
          <w:szCs w:val="26"/>
        </w:rPr>
      </w:pPr>
      <w:r w:rsidRPr="009F71A4">
        <w:rPr>
          <w:rFonts w:ascii="Arial" w:hAnsi="Arial" w:cs="Arial"/>
          <w:sz w:val="26"/>
          <w:szCs w:val="26"/>
        </w:rPr>
        <w:t>Документы, состоящие из двух и более листов, должны быть пронумерованы и прошнурованы, не должны иметь подчистки либо приписки, зачеркнутых слов и иных не оговоренных в них исправлений, не должны быть исполнены карандашом, а также не должны иметь повреждений, не позволяющих однозначно истолковать их содержание.</w:t>
      </w:r>
    </w:p>
    <w:p w:rsidR="00F144D7" w:rsidRPr="009F71A4" w:rsidRDefault="00F144D7" w:rsidP="00F144D7">
      <w:pPr>
        <w:pStyle w:val="ConsPlusNormal"/>
        <w:ind w:firstLine="540"/>
        <w:jc w:val="both"/>
        <w:rPr>
          <w:rFonts w:ascii="Arial" w:hAnsi="Arial" w:cs="Arial"/>
          <w:sz w:val="26"/>
          <w:szCs w:val="26"/>
        </w:rPr>
      </w:pPr>
      <w:r w:rsidRPr="009F71A4">
        <w:rPr>
          <w:rFonts w:ascii="Arial" w:hAnsi="Arial" w:cs="Arial"/>
          <w:sz w:val="26"/>
          <w:szCs w:val="26"/>
        </w:rPr>
        <w:t>2.8. При приеме документов специалист уполномоченного органа:</w:t>
      </w:r>
    </w:p>
    <w:p w:rsidR="00F144D7" w:rsidRPr="009F71A4" w:rsidRDefault="00F144D7" w:rsidP="00F144D7">
      <w:pPr>
        <w:pStyle w:val="ConsPlusNormal"/>
        <w:ind w:firstLine="540"/>
        <w:jc w:val="both"/>
        <w:rPr>
          <w:rFonts w:ascii="Arial" w:hAnsi="Arial" w:cs="Arial"/>
          <w:sz w:val="26"/>
          <w:szCs w:val="26"/>
        </w:rPr>
      </w:pPr>
      <w:r w:rsidRPr="009F71A4">
        <w:rPr>
          <w:rFonts w:ascii="Arial" w:hAnsi="Arial" w:cs="Arial"/>
          <w:sz w:val="26"/>
          <w:szCs w:val="26"/>
        </w:rPr>
        <w:t xml:space="preserve">а) осуществляет проверку представленных документов на соответствие оригиналам и </w:t>
      </w:r>
      <w:proofErr w:type="gramStart"/>
      <w:r w:rsidRPr="009F71A4">
        <w:rPr>
          <w:rFonts w:ascii="Arial" w:hAnsi="Arial" w:cs="Arial"/>
          <w:sz w:val="26"/>
          <w:szCs w:val="26"/>
        </w:rPr>
        <w:t>заверение</w:t>
      </w:r>
      <w:proofErr w:type="gramEnd"/>
      <w:r w:rsidRPr="009F71A4">
        <w:rPr>
          <w:rFonts w:ascii="Arial" w:hAnsi="Arial" w:cs="Arial"/>
          <w:sz w:val="26"/>
          <w:szCs w:val="26"/>
        </w:rPr>
        <w:t xml:space="preserve"> их копий путем проставления штампа уполномоченного органа (за исключением документов, удостоверенных в нотариальном порядке);</w:t>
      </w:r>
    </w:p>
    <w:p w:rsidR="00F144D7" w:rsidRPr="009F71A4" w:rsidRDefault="00F144D7" w:rsidP="00F144D7">
      <w:pPr>
        <w:pStyle w:val="ConsPlusNormal"/>
        <w:ind w:firstLine="540"/>
        <w:jc w:val="both"/>
        <w:rPr>
          <w:rFonts w:ascii="Arial" w:hAnsi="Arial" w:cs="Arial"/>
          <w:sz w:val="26"/>
          <w:szCs w:val="26"/>
        </w:rPr>
      </w:pPr>
      <w:r w:rsidRPr="009F71A4">
        <w:rPr>
          <w:rFonts w:ascii="Arial" w:hAnsi="Arial" w:cs="Arial"/>
          <w:sz w:val="26"/>
          <w:szCs w:val="26"/>
        </w:rPr>
        <w:t xml:space="preserve">б) проверяет наличие документов, предусмотренных </w:t>
      </w:r>
      <w:hyperlink w:anchor="P87" w:history="1">
        <w:r w:rsidRPr="009F71A4">
          <w:rPr>
            <w:rFonts w:ascii="Arial" w:hAnsi="Arial" w:cs="Arial"/>
            <w:sz w:val="26"/>
            <w:szCs w:val="26"/>
          </w:rPr>
          <w:t>пунктом 2.5</w:t>
        </w:r>
      </w:hyperlink>
      <w:r w:rsidRPr="009F71A4">
        <w:rPr>
          <w:rFonts w:ascii="Arial" w:hAnsi="Arial" w:cs="Arial"/>
          <w:sz w:val="26"/>
          <w:szCs w:val="26"/>
        </w:rPr>
        <w:t xml:space="preserve"> настоящего Порядка.</w:t>
      </w:r>
    </w:p>
    <w:p w:rsidR="00F144D7" w:rsidRPr="009F71A4" w:rsidRDefault="00F144D7" w:rsidP="00F144D7">
      <w:pPr>
        <w:pStyle w:val="ConsPlusNormal"/>
        <w:ind w:firstLine="540"/>
        <w:jc w:val="both"/>
        <w:rPr>
          <w:rFonts w:ascii="Arial" w:hAnsi="Arial" w:cs="Arial"/>
          <w:sz w:val="26"/>
          <w:szCs w:val="26"/>
        </w:rPr>
      </w:pPr>
      <w:r w:rsidRPr="009F71A4">
        <w:rPr>
          <w:rFonts w:ascii="Arial" w:hAnsi="Arial" w:cs="Arial"/>
          <w:sz w:val="26"/>
          <w:szCs w:val="26"/>
        </w:rPr>
        <w:lastRenderedPageBreak/>
        <w:t xml:space="preserve">2.9. При выявлении в ходе приема документов отсутствия документов, предусмотренных </w:t>
      </w:r>
      <w:hyperlink w:anchor="P87" w:history="1">
        <w:r w:rsidRPr="009F71A4">
          <w:rPr>
            <w:rFonts w:ascii="Arial" w:hAnsi="Arial" w:cs="Arial"/>
            <w:sz w:val="26"/>
            <w:szCs w:val="26"/>
          </w:rPr>
          <w:t>пунктом 2.5</w:t>
        </w:r>
      </w:hyperlink>
      <w:r w:rsidRPr="009F71A4">
        <w:rPr>
          <w:rFonts w:ascii="Arial" w:hAnsi="Arial" w:cs="Arial"/>
          <w:sz w:val="26"/>
          <w:szCs w:val="26"/>
        </w:rPr>
        <w:t xml:space="preserve"> настоящего Порядка, специалист уполномоченного органа в течение 3-х рабочих дней извещает об этом управляющую организацию и устанавливает срок, не превышающий 5 рабочих дней со дня получения извещения, для предоставления всех недостающих документов.</w:t>
      </w:r>
    </w:p>
    <w:p w:rsidR="00F144D7" w:rsidRPr="009F71A4" w:rsidRDefault="00F144D7" w:rsidP="00F144D7">
      <w:pPr>
        <w:autoSpaceDE w:val="0"/>
        <w:autoSpaceDN w:val="0"/>
        <w:adjustRightInd w:val="0"/>
        <w:ind w:firstLine="540"/>
        <w:jc w:val="both"/>
        <w:rPr>
          <w:rFonts w:ascii="Arial" w:hAnsi="Arial" w:cs="Arial"/>
          <w:sz w:val="26"/>
          <w:szCs w:val="26"/>
        </w:rPr>
      </w:pPr>
      <w:r w:rsidRPr="009F71A4">
        <w:rPr>
          <w:rFonts w:ascii="Arial" w:hAnsi="Arial" w:cs="Arial"/>
          <w:sz w:val="26"/>
          <w:szCs w:val="26"/>
        </w:rPr>
        <w:t xml:space="preserve">2.10. Основаниями для отказа в предоставлении субсидии является представление получателем субсидии не всех документов и (или) несоответствие представленных получателем субсидии документов требованиям, предусмотренных </w:t>
      </w:r>
      <w:hyperlink w:anchor="P87" w:history="1">
        <w:r w:rsidRPr="009F71A4">
          <w:rPr>
            <w:rFonts w:ascii="Arial" w:hAnsi="Arial" w:cs="Arial"/>
            <w:sz w:val="26"/>
            <w:szCs w:val="26"/>
          </w:rPr>
          <w:t>пунктом 2.5</w:t>
        </w:r>
      </w:hyperlink>
      <w:r w:rsidRPr="009F71A4">
        <w:rPr>
          <w:rFonts w:ascii="Arial" w:hAnsi="Arial" w:cs="Arial"/>
          <w:sz w:val="26"/>
          <w:szCs w:val="26"/>
        </w:rPr>
        <w:t>, настоящего Порядка.</w:t>
      </w:r>
    </w:p>
    <w:p w:rsidR="00F144D7" w:rsidRPr="009F71A4" w:rsidRDefault="00F144D7" w:rsidP="00F144D7">
      <w:pPr>
        <w:pStyle w:val="ConsPlusNormal"/>
        <w:ind w:firstLine="540"/>
        <w:jc w:val="both"/>
        <w:rPr>
          <w:rFonts w:ascii="Arial" w:hAnsi="Arial" w:cs="Arial"/>
          <w:sz w:val="26"/>
          <w:szCs w:val="26"/>
        </w:rPr>
      </w:pPr>
      <w:r w:rsidRPr="009F71A4">
        <w:rPr>
          <w:rFonts w:ascii="Arial" w:hAnsi="Arial" w:cs="Arial"/>
          <w:sz w:val="26"/>
          <w:szCs w:val="26"/>
        </w:rPr>
        <w:t xml:space="preserve">2.11. После приема всех документов, предусмотренных </w:t>
      </w:r>
      <w:hyperlink w:anchor="P87" w:history="1">
        <w:r w:rsidRPr="009F71A4">
          <w:rPr>
            <w:rFonts w:ascii="Arial" w:hAnsi="Arial" w:cs="Arial"/>
            <w:sz w:val="26"/>
            <w:szCs w:val="26"/>
          </w:rPr>
          <w:t>пунктом 2.5</w:t>
        </w:r>
      </w:hyperlink>
      <w:r w:rsidRPr="009F71A4">
        <w:rPr>
          <w:rFonts w:ascii="Arial" w:hAnsi="Arial" w:cs="Arial"/>
          <w:sz w:val="26"/>
          <w:szCs w:val="26"/>
        </w:rPr>
        <w:t xml:space="preserve"> настоящего Порядка, уполномоченный орган в течение 10 рабочих дней со дня их регистрации в уполномоченном органе подписывает </w:t>
      </w:r>
      <w:r w:rsidR="00B11EE0">
        <w:rPr>
          <w:rFonts w:ascii="Arial" w:hAnsi="Arial" w:cs="Arial"/>
          <w:sz w:val="26"/>
          <w:szCs w:val="26"/>
        </w:rPr>
        <w:t>договор</w:t>
      </w:r>
      <w:r w:rsidRPr="009F71A4">
        <w:rPr>
          <w:rFonts w:ascii="Arial" w:hAnsi="Arial" w:cs="Arial"/>
          <w:sz w:val="26"/>
          <w:szCs w:val="26"/>
        </w:rPr>
        <w:t>, после чего направляет экземпляр получателю субсидии.</w:t>
      </w:r>
    </w:p>
    <w:p w:rsidR="00F144D7" w:rsidRPr="009F71A4" w:rsidRDefault="00F144D7" w:rsidP="00F144D7">
      <w:pPr>
        <w:pStyle w:val="ConsPlusNormal"/>
        <w:ind w:firstLine="540"/>
        <w:jc w:val="both"/>
        <w:rPr>
          <w:rFonts w:ascii="Arial" w:hAnsi="Arial" w:cs="Arial"/>
          <w:sz w:val="26"/>
          <w:szCs w:val="26"/>
        </w:rPr>
      </w:pPr>
      <w:r w:rsidRPr="009F71A4">
        <w:rPr>
          <w:rFonts w:ascii="Arial" w:hAnsi="Arial" w:cs="Arial"/>
          <w:sz w:val="26"/>
          <w:szCs w:val="26"/>
        </w:rPr>
        <w:t>2.1</w:t>
      </w:r>
      <w:r w:rsidR="00D24180">
        <w:rPr>
          <w:rFonts w:ascii="Arial" w:hAnsi="Arial" w:cs="Arial"/>
          <w:sz w:val="26"/>
          <w:szCs w:val="26"/>
        </w:rPr>
        <w:t>2</w:t>
      </w:r>
      <w:r w:rsidRPr="009F71A4">
        <w:rPr>
          <w:rFonts w:ascii="Arial" w:hAnsi="Arial" w:cs="Arial"/>
          <w:sz w:val="26"/>
          <w:szCs w:val="26"/>
        </w:rPr>
        <w:t xml:space="preserve">. Субсидия перечисляется уполномоченным органом в безналичной форме на счет получателя субсидий при условии соблюдения получателем субсидии условий ее предоставления, указанных в </w:t>
      </w:r>
      <w:hyperlink w:anchor="P71" w:history="1">
        <w:r w:rsidRPr="00D24180">
          <w:rPr>
            <w:rFonts w:ascii="Arial" w:hAnsi="Arial" w:cs="Arial"/>
            <w:sz w:val="26"/>
            <w:szCs w:val="26"/>
          </w:rPr>
          <w:t>пункте 2.2</w:t>
        </w:r>
      </w:hyperlink>
      <w:r w:rsidRPr="00D24180">
        <w:rPr>
          <w:rFonts w:ascii="Arial" w:hAnsi="Arial" w:cs="Arial"/>
          <w:sz w:val="26"/>
          <w:szCs w:val="26"/>
        </w:rPr>
        <w:t xml:space="preserve"> настоящего Порядка, в соответствии с условиями заключен</w:t>
      </w:r>
      <w:r w:rsidRPr="009F71A4">
        <w:rPr>
          <w:rFonts w:ascii="Arial" w:hAnsi="Arial" w:cs="Arial"/>
          <w:sz w:val="26"/>
          <w:szCs w:val="26"/>
        </w:rPr>
        <w:t xml:space="preserve">ного </w:t>
      </w:r>
      <w:r w:rsidR="00D24180">
        <w:rPr>
          <w:rFonts w:ascii="Arial" w:hAnsi="Arial" w:cs="Arial"/>
          <w:sz w:val="26"/>
          <w:szCs w:val="26"/>
        </w:rPr>
        <w:t>договора</w:t>
      </w:r>
      <w:r w:rsidRPr="009F71A4">
        <w:rPr>
          <w:rFonts w:ascii="Arial" w:hAnsi="Arial" w:cs="Arial"/>
          <w:sz w:val="26"/>
          <w:szCs w:val="26"/>
        </w:rPr>
        <w:t xml:space="preserve"> о предоставлении субсидии, по представленному на оплату счету.</w:t>
      </w:r>
    </w:p>
    <w:p w:rsidR="00F144D7" w:rsidRPr="009F71A4" w:rsidRDefault="00F144D7" w:rsidP="00F144D7">
      <w:pPr>
        <w:pStyle w:val="ConsPlusNormal"/>
        <w:ind w:firstLine="540"/>
        <w:jc w:val="both"/>
        <w:rPr>
          <w:rFonts w:ascii="Arial" w:hAnsi="Arial" w:cs="Arial"/>
          <w:sz w:val="26"/>
          <w:szCs w:val="26"/>
        </w:rPr>
      </w:pPr>
      <w:r w:rsidRPr="009F71A4">
        <w:rPr>
          <w:rFonts w:ascii="Arial" w:hAnsi="Arial" w:cs="Arial"/>
          <w:sz w:val="26"/>
          <w:szCs w:val="26"/>
        </w:rPr>
        <w:t xml:space="preserve">2.14. Уполномоченный орган осуществляет </w:t>
      </w:r>
      <w:proofErr w:type="gramStart"/>
      <w:r w:rsidRPr="009F71A4">
        <w:rPr>
          <w:rFonts w:ascii="Arial" w:hAnsi="Arial" w:cs="Arial"/>
          <w:sz w:val="26"/>
          <w:szCs w:val="26"/>
        </w:rPr>
        <w:t>контроль за</w:t>
      </w:r>
      <w:proofErr w:type="gramEnd"/>
      <w:r w:rsidRPr="009F71A4">
        <w:rPr>
          <w:rFonts w:ascii="Arial" w:hAnsi="Arial" w:cs="Arial"/>
          <w:sz w:val="26"/>
          <w:szCs w:val="26"/>
        </w:rPr>
        <w:t xml:space="preserve"> использованием субсидии получателем субсидии согласно условиям и целям, определенным при ее предоставлении (контроль за использованием субсидии), в соответствии с действующим законодательством, муниципальными правовыми актами администрации города Ишима.</w:t>
      </w:r>
    </w:p>
    <w:p w:rsidR="00F144D7" w:rsidRDefault="00F144D7" w:rsidP="00F144D7">
      <w:pPr>
        <w:pStyle w:val="ConsPlusNormal"/>
        <w:jc w:val="center"/>
      </w:pPr>
    </w:p>
    <w:p w:rsidR="00F144D7" w:rsidRPr="0026486F" w:rsidRDefault="00F144D7" w:rsidP="00F144D7">
      <w:pPr>
        <w:pStyle w:val="ConsPlusNormal"/>
        <w:jc w:val="center"/>
        <w:rPr>
          <w:rFonts w:ascii="Arial" w:hAnsi="Arial" w:cs="Arial"/>
          <w:sz w:val="26"/>
          <w:szCs w:val="26"/>
        </w:rPr>
      </w:pPr>
      <w:r w:rsidRPr="0026486F">
        <w:rPr>
          <w:rFonts w:ascii="Arial" w:hAnsi="Arial" w:cs="Arial"/>
          <w:sz w:val="26"/>
          <w:szCs w:val="26"/>
        </w:rPr>
        <w:t xml:space="preserve">3. </w:t>
      </w:r>
      <w:r w:rsidR="00066109">
        <w:rPr>
          <w:rFonts w:ascii="Arial" w:hAnsi="Arial" w:cs="Arial"/>
          <w:sz w:val="26"/>
          <w:szCs w:val="26"/>
        </w:rPr>
        <w:t>Требования к</w:t>
      </w:r>
      <w:r w:rsidR="008A34CF">
        <w:rPr>
          <w:rFonts w:ascii="Arial" w:hAnsi="Arial" w:cs="Arial"/>
          <w:sz w:val="26"/>
          <w:szCs w:val="26"/>
        </w:rPr>
        <w:t xml:space="preserve"> отчетности</w:t>
      </w:r>
    </w:p>
    <w:p w:rsidR="00F144D7" w:rsidRPr="0026486F" w:rsidRDefault="00F144D7" w:rsidP="009F71A4">
      <w:pPr>
        <w:pStyle w:val="ConsPlusNormal"/>
        <w:jc w:val="both"/>
        <w:rPr>
          <w:rFonts w:ascii="Arial" w:hAnsi="Arial" w:cs="Arial"/>
          <w:sz w:val="26"/>
          <w:szCs w:val="26"/>
        </w:rPr>
      </w:pPr>
    </w:p>
    <w:p w:rsidR="00F144D7" w:rsidRPr="00FE720D" w:rsidRDefault="00F144D7" w:rsidP="009F71A4">
      <w:pPr>
        <w:pStyle w:val="ConsPlusNormal"/>
        <w:ind w:firstLine="708"/>
        <w:jc w:val="both"/>
        <w:rPr>
          <w:rFonts w:ascii="Arial" w:hAnsi="Arial" w:cs="Arial"/>
          <w:sz w:val="26"/>
          <w:szCs w:val="26"/>
        </w:rPr>
      </w:pPr>
      <w:r w:rsidRPr="009F71A4">
        <w:rPr>
          <w:rFonts w:ascii="Arial" w:hAnsi="Arial" w:cs="Arial"/>
          <w:sz w:val="26"/>
          <w:szCs w:val="26"/>
        </w:rPr>
        <w:t xml:space="preserve">3.1. Получатель субсидии ежемесячно, до 5 числа месяца, следующего за </w:t>
      </w:r>
      <w:proofErr w:type="gramStart"/>
      <w:r w:rsidRPr="009F71A4">
        <w:rPr>
          <w:rFonts w:ascii="Arial" w:hAnsi="Arial" w:cs="Arial"/>
          <w:sz w:val="26"/>
          <w:szCs w:val="26"/>
        </w:rPr>
        <w:t>отчетным</w:t>
      </w:r>
      <w:proofErr w:type="gramEnd"/>
      <w:r w:rsidRPr="009F71A4">
        <w:rPr>
          <w:rFonts w:ascii="Arial" w:hAnsi="Arial" w:cs="Arial"/>
          <w:sz w:val="26"/>
          <w:szCs w:val="26"/>
        </w:rPr>
        <w:t xml:space="preserve">, предоставляет в Департамент городского хозяйства администрации города Ишима </w:t>
      </w:r>
      <w:hyperlink w:anchor="P299" w:history="1">
        <w:r w:rsidRPr="009F71A4">
          <w:rPr>
            <w:rFonts w:ascii="Arial" w:hAnsi="Arial" w:cs="Arial"/>
            <w:sz w:val="26"/>
            <w:szCs w:val="26"/>
          </w:rPr>
          <w:t>отчет</w:t>
        </w:r>
      </w:hyperlink>
      <w:r w:rsidRPr="009F71A4">
        <w:rPr>
          <w:rFonts w:ascii="Arial" w:hAnsi="Arial" w:cs="Arial"/>
          <w:sz w:val="26"/>
          <w:szCs w:val="26"/>
        </w:rPr>
        <w:t xml:space="preserve"> об использовании субсидии на возмещение затрат по благоустройству придомовых территорий муниципального образования город Ишим, </w:t>
      </w:r>
      <w:r w:rsidRPr="00FE720D">
        <w:rPr>
          <w:rFonts w:ascii="Arial" w:hAnsi="Arial" w:cs="Arial"/>
          <w:sz w:val="26"/>
          <w:szCs w:val="26"/>
        </w:rPr>
        <w:t xml:space="preserve">согласно </w:t>
      </w:r>
      <w:r w:rsidR="00D24180" w:rsidRPr="00FE720D">
        <w:rPr>
          <w:rFonts w:ascii="Arial" w:hAnsi="Arial" w:cs="Arial"/>
          <w:sz w:val="26"/>
          <w:szCs w:val="26"/>
        </w:rPr>
        <w:t>приложению 2 к настоящему порядку</w:t>
      </w:r>
      <w:r w:rsidRPr="00FE720D">
        <w:rPr>
          <w:rFonts w:ascii="Arial" w:hAnsi="Arial" w:cs="Arial"/>
          <w:sz w:val="26"/>
          <w:szCs w:val="26"/>
        </w:rPr>
        <w:t>.</w:t>
      </w:r>
    </w:p>
    <w:p w:rsidR="00F144D7" w:rsidRPr="00D24180" w:rsidRDefault="00F144D7" w:rsidP="00F144D7">
      <w:pPr>
        <w:pStyle w:val="ConsPlusNormal"/>
        <w:jc w:val="center"/>
        <w:outlineLvl w:val="1"/>
        <w:rPr>
          <w:color w:val="FF0000"/>
        </w:rPr>
      </w:pPr>
    </w:p>
    <w:p w:rsidR="00A573CD" w:rsidRDefault="00F144D7" w:rsidP="00066109">
      <w:pPr>
        <w:autoSpaceDE w:val="0"/>
        <w:autoSpaceDN w:val="0"/>
        <w:adjustRightInd w:val="0"/>
        <w:ind w:firstLine="540"/>
        <w:jc w:val="center"/>
        <w:rPr>
          <w:rFonts w:ascii="Arial" w:eastAsiaTheme="minorHAnsi" w:hAnsi="Arial" w:cs="Arial"/>
          <w:sz w:val="26"/>
          <w:szCs w:val="26"/>
          <w:lang w:eastAsia="en-US"/>
        </w:rPr>
      </w:pPr>
      <w:r w:rsidRPr="0026486F">
        <w:rPr>
          <w:rFonts w:ascii="Arial" w:hAnsi="Arial" w:cs="Arial"/>
          <w:sz w:val="26"/>
          <w:szCs w:val="26"/>
        </w:rPr>
        <w:t xml:space="preserve">4. </w:t>
      </w:r>
      <w:r w:rsidR="00066109">
        <w:rPr>
          <w:rFonts w:ascii="Arial" w:hAnsi="Arial" w:cs="Arial"/>
          <w:sz w:val="26"/>
          <w:szCs w:val="26"/>
        </w:rPr>
        <w:t>Т</w:t>
      </w:r>
      <w:r w:rsidR="00066109">
        <w:rPr>
          <w:rFonts w:ascii="Arial" w:eastAsiaTheme="minorHAnsi" w:hAnsi="Arial" w:cs="Arial"/>
          <w:sz w:val="26"/>
          <w:szCs w:val="26"/>
          <w:lang w:eastAsia="en-US"/>
        </w:rPr>
        <w:t xml:space="preserve">ребования об осуществлении </w:t>
      </w:r>
      <w:proofErr w:type="gramStart"/>
      <w:r w:rsidR="00066109">
        <w:rPr>
          <w:rFonts w:ascii="Arial" w:eastAsiaTheme="minorHAnsi" w:hAnsi="Arial" w:cs="Arial"/>
          <w:sz w:val="26"/>
          <w:szCs w:val="26"/>
          <w:lang w:eastAsia="en-US"/>
        </w:rPr>
        <w:t>контроля за</w:t>
      </w:r>
      <w:proofErr w:type="gramEnd"/>
      <w:r w:rsidR="00066109">
        <w:rPr>
          <w:rFonts w:ascii="Arial" w:eastAsiaTheme="minorHAnsi" w:hAnsi="Arial" w:cs="Arial"/>
          <w:sz w:val="26"/>
          <w:szCs w:val="26"/>
          <w:lang w:eastAsia="en-US"/>
        </w:rPr>
        <w:t xml:space="preserve"> соблюдением </w:t>
      </w:r>
    </w:p>
    <w:p w:rsidR="00A573CD" w:rsidRDefault="00066109" w:rsidP="00066109">
      <w:pPr>
        <w:autoSpaceDE w:val="0"/>
        <w:autoSpaceDN w:val="0"/>
        <w:adjustRightInd w:val="0"/>
        <w:ind w:firstLine="540"/>
        <w:jc w:val="center"/>
        <w:rPr>
          <w:rFonts w:ascii="Arial" w:eastAsiaTheme="minorHAnsi" w:hAnsi="Arial" w:cs="Arial"/>
          <w:sz w:val="26"/>
          <w:szCs w:val="26"/>
          <w:lang w:eastAsia="en-US"/>
        </w:rPr>
      </w:pPr>
      <w:r>
        <w:rPr>
          <w:rFonts w:ascii="Arial" w:eastAsiaTheme="minorHAnsi" w:hAnsi="Arial" w:cs="Arial"/>
          <w:sz w:val="26"/>
          <w:szCs w:val="26"/>
          <w:lang w:eastAsia="en-US"/>
        </w:rPr>
        <w:t xml:space="preserve">условий, целей и порядка предоставления субсидий и </w:t>
      </w:r>
    </w:p>
    <w:p w:rsidR="00066109" w:rsidRDefault="00066109" w:rsidP="00066109">
      <w:pPr>
        <w:autoSpaceDE w:val="0"/>
        <w:autoSpaceDN w:val="0"/>
        <w:adjustRightInd w:val="0"/>
        <w:ind w:firstLine="540"/>
        <w:jc w:val="center"/>
        <w:rPr>
          <w:rFonts w:ascii="Arial" w:eastAsiaTheme="minorHAnsi" w:hAnsi="Arial" w:cs="Arial"/>
          <w:sz w:val="26"/>
          <w:szCs w:val="26"/>
          <w:lang w:eastAsia="en-US"/>
        </w:rPr>
      </w:pPr>
      <w:r>
        <w:rPr>
          <w:rFonts w:ascii="Arial" w:eastAsiaTheme="minorHAnsi" w:hAnsi="Arial" w:cs="Arial"/>
          <w:sz w:val="26"/>
          <w:szCs w:val="26"/>
          <w:lang w:eastAsia="en-US"/>
        </w:rPr>
        <w:t>ответственности за их нарушение</w:t>
      </w:r>
    </w:p>
    <w:p w:rsidR="00F144D7" w:rsidRDefault="00F144D7" w:rsidP="00066109">
      <w:pPr>
        <w:pStyle w:val="ConsPlusNormal"/>
        <w:jc w:val="center"/>
        <w:outlineLvl w:val="1"/>
      </w:pPr>
    </w:p>
    <w:p w:rsidR="00F144D7" w:rsidRPr="0026486F" w:rsidRDefault="00F144D7" w:rsidP="00F144D7">
      <w:pPr>
        <w:pStyle w:val="ConsPlusNormal"/>
        <w:ind w:firstLine="540"/>
        <w:jc w:val="both"/>
        <w:rPr>
          <w:rFonts w:ascii="Arial" w:hAnsi="Arial" w:cs="Arial"/>
          <w:sz w:val="26"/>
          <w:szCs w:val="26"/>
        </w:rPr>
      </w:pPr>
      <w:r w:rsidRPr="0026486F">
        <w:rPr>
          <w:rFonts w:ascii="Arial" w:hAnsi="Arial" w:cs="Arial"/>
          <w:sz w:val="26"/>
          <w:szCs w:val="26"/>
        </w:rPr>
        <w:t>4.1. Получатель субсидии несет ответственность за нецелевое использование полученной субсидии, достоверность предоставляемых сведений, нарушение сроков представления отчетов и иные нарушения в соответствии с законодательством Российской Федерации.</w:t>
      </w:r>
    </w:p>
    <w:p w:rsidR="00F144D7" w:rsidRPr="0026486F" w:rsidRDefault="00F144D7" w:rsidP="00F144D7">
      <w:pPr>
        <w:pStyle w:val="ConsPlusNormal"/>
        <w:ind w:firstLine="540"/>
        <w:jc w:val="both"/>
        <w:rPr>
          <w:rFonts w:ascii="Arial" w:hAnsi="Arial" w:cs="Arial"/>
          <w:sz w:val="26"/>
          <w:szCs w:val="26"/>
        </w:rPr>
      </w:pPr>
      <w:r w:rsidRPr="0026486F">
        <w:rPr>
          <w:rFonts w:ascii="Arial" w:hAnsi="Arial" w:cs="Arial"/>
          <w:sz w:val="26"/>
          <w:szCs w:val="26"/>
        </w:rPr>
        <w:t>4.2. Департамент городского хозяйства администрации города Ишима, органы муниципального финансового контроля осуществляют проверку целевого использования субсидии. В случае выявления фактов нецелевого использования субсидии составляется акт проверки.</w:t>
      </w:r>
    </w:p>
    <w:p w:rsidR="00F144D7" w:rsidRPr="0026486F" w:rsidRDefault="00F144D7" w:rsidP="00F144D7">
      <w:pPr>
        <w:pStyle w:val="ConsPlusNormal"/>
        <w:ind w:firstLine="540"/>
        <w:jc w:val="both"/>
        <w:rPr>
          <w:rFonts w:ascii="Arial" w:hAnsi="Arial" w:cs="Arial"/>
          <w:sz w:val="26"/>
          <w:szCs w:val="26"/>
        </w:rPr>
      </w:pPr>
      <w:bookmarkStart w:id="6" w:name="P115"/>
      <w:bookmarkEnd w:id="6"/>
      <w:r w:rsidRPr="0026486F">
        <w:rPr>
          <w:rFonts w:ascii="Arial" w:hAnsi="Arial" w:cs="Arial"/>
          <w:sz w:val="26"/>
          <w:szCs w:val="26"/>
        </w:rPr>
        <w:t xml:space="preserve">4.1. В случае установления факта нецелевого использования субсидии, нарушения получателем субсидии условий ее предоставления, выявления </w:t>
      </w:r>
      <w:r w:rsidRPr="0026486F">
        <w:rPr>
          <w:rFonts w:ascii="Arial" w:hAnsi="Arial" w:cs="Arial"/>
          <w:sz w:val="26"/>
          <w:szCs w:val="26"/>
        </w:rPr>
        <w:lastRenderedPageBreak/>
        <w:t>остатков субсидий, не использованных в расчетном периоде, субсидия подлежит возврату в бюджет города в текущем финансовом году.</w:t>
      </w:r>
    </w:p>
    <w:p w:rsidR="00F144D7" w:rsidRPr="0026486F" w:rsidRDefault="00F144D7" w:rsidP="00F144D7">
      <w:pPr>
        <w:pStyle w:val="ConsPlusNormal"/>
        <w:ind w:firstLine="540"/>
        <w:jc w:val="both"/>
        <w:rPr>
          <w:rFonts w:ascii="Arial" w:hAnsi="Arial" w:cs="Arial"/>
          <w:sz w:val="26"/>
          <w:szCs w:val="26"/>
        </w:rPr>
      </w:pPr>
      <w:r w:rsidRPr="0026486F">
        <w:rPr>
          <w:rFonts w:ascii="Arial" w:hAnsi="Arial" w:cs="Arial"/>
          <w:sz w:val="26"/>
          <w:szCs w:val="26"/>
        </w:rPr>
        <w:t xml:space="preserve">4.2. </w:t>
      </w:r>
      <w:proofErr w:type="gramStart"/>
      <w:r w:rsidRPr="0026486F">
        <w:rPr>
          <w:rFonts w:ascii="Arial" w:hAnsi="Arial" w:cs="Arial"/>
          <w:sz w:val="26"/>
          <w:szCs w:val="26"/>
        </w:rPr>
        <w:t xml:space="preserve">При выявлении уполномоченным органом обстоятельств, указанных в </w:t>
      </w:r>
      <w:hyperlink w:anchor="P115" w:history="1">
        <w:r w:rsidRPr="0026486F">
          <w:rPr>
            <w:rFonts w:ascii="Arial" w:hAnsi="Arial" w:cs="Arial"/>
            <w:sz w:val="26"/>
            <w:szCs w:val="26"/>
          </w:rPr>
          <w:t>пункте 4.1</w:t>
        </w:r>
      </w:hyperlink>
      <w:r w:rsidRPr="0026486F">
        <w:rPr>
          <w:rFonts w:ascii="Arial" w:hAnsi="Arial" w:cs="Arial"/>
          <w:sz w:val="26"/>
          <w:szCs w:val="26"/>
        </w:rPr>
        <w:t xml:space="preserve"> настоящего Порядка, получатель субсидии возвращает субсидию в бюджет города Ишима самостоятельно или по требованию уполномоченного органа, направленному в адрес получателя субсидии в форме претензии посредством почтового отправления с уведомлением о вручении (далее - требование), в течение десяти рабочих дней со дня получения требования.</w:t>
      </w:r>
      <w:proofErr w:type="gramEnd"/>
    </w:p>
    <w:p w:rsidR="00F144D7" w:rsidRPr="0026486F" w:rsidRDefault="00F144D7" w:rsidP="00F144D7">
      <w:pPr>
        <w:pStyle w:val="ConsPlusNormal"/>
        <w:ind w:firstLine="540"/>
        <w:jc w:val="both"/>
        <w:rPr>
          <w:rFonts w:ascii="Arial" w:hAnsi="Arial" w:cs="Arial"/>
          <w:sz w:val="26"/>
          <w:szCs w:val="26"/>
        </w:rPr>
      </w:pPr>
      <w:r w:rsidRPr="0026486F">
        <w:rPr>
          <w:rFonts w:ascii="Arial" w:hAnsi="Arial" w:cs="Arial"/>
          <w:sz w:val="26"/>
          <w:szCs w:val="26"/>
        </w:rPr>
        <w:t xml:space="preserve">Требование направляется уполномоченным органом получателю субсидии в течение двух рабочих дней </w:t>
      </w:r>
      <w:proofErr w:type="gramStart"/>
      <w:r w:rsidRPr="0026486F">
        <w:rPr>
          <w:rFonts w:ascii="Arial" w:hAnsi="Arial" w:cs="Arial"/>
          <w:sz w:val="26"/>
          <w:szCs w:val="26"/>
        </w:rPr>
        <w:t>с даты выявления</w:t>
      </w:r>
      <w:proofErr w:type="gramEnd"/>
      <w:r w:rsidRPr="0026486F">
        <w:rPr>
          <w:rFonts w:ascii="Arial" w:hAnsi="Arial" w:cs="Arial"/>
          <w:sz w:val="26"/>
          <w:szCs w:val="26"/>
        </w:rPr>
        <w:t xml:space="preserve"> обстоятельств, указанных в </w:t>
      </w:r>
      <w:hyperlink w:anchor="P115" w:history="1">
        <w:r w:rsidRPr="0026486F">
          <w:rPr>
            <w:rFonts w:ascii="Arial" w:hAnsi="Arial" w:cs="Arial"/>
            <w:sz w:val="26"/>
            <w:szCs w:val="26"/>
          </w:rPr>
          <w:t>пункте 4.1</w:t>
        </w:r>
      </w:hyperlink>
      <w:r w:rsidRPr="0026486F">
        <w:rPr>
          <w:rFonts w:ascii="Arial" w:hAnsi="Arial" w:cs="Arial"/>
          <w:sz w:val="26"/>
          <w:szCs w:val="26"/>
        </w:rPr>
        <w:t xml:space="preserve"> настоящего Порядка.</w:t>
      </w:r>
    </w:p>
    <w:p w:rsidR="00F144D7" w:rsidRPr="0026486F" w:rsidRDefault="00F144D7" w:rsidP="00F144D7">
      <w:pPr>
        <w:pStyle w:val="ConsPlusNormal"/>
        <w:ind w:firstLine="540"/>
        <w:jc w:val="both"/>
        <w:rPr>
          <w:rFonts w:ascii="Arial" w:hAnsi="Arial" w:cs="Arial"/>
          <w:sz w:val="26"/>
          <w:szCs w:val="26"/>
        </w:rPr>
      </w:pPr>
      <w:r w:rsidRPr="0026486F">
        <w:rPr>
          <w:rFonts w:ascii="Arial" w:hAnsi="Arial" w:cs="Arial"/>
          <w:sz w:val="26"/>
          <w:szCs w:val="26"/>
        </w:rPr>
        <w:t xml:space="preserve">При отказе получателя субсидии от добровольного возврата денежных средств субсидия по иску уполномоченного органа, подготовленному в течение тридцати рабочих дней со дня истечения срока, установленного в требовании, </w:t>
      </w:r>
      <w:proofErr w:type="spellStart"/>
      <w:r w:rsidRPr="0026486F">
        <w:rPr>
          <w:rFonts w:ascii="Arial" w:hAnsi="Arial" w:cs="Arial"/>
          <w:sz w:val="26"/>
          <w:szCs w:val="26"/>
        </w:rPr>
        <w:t>истребуется</w:t>
      </w:r>
      <w:proofErr w:type="spellEnd"/>
      <w:r w:rsidRPr="0026486F">
        <w:rPr>
          <w:rFonts w:ascii="Arial" w:hAnsi="Arial" w:cs="Arial"/>
          <w:sz w:val="26"/>
          <w:szCs w:val="26"/>
        </w:rPr>
        <w:t xml:space="preserve"> в судебном порядке в соответствии с законодательством Российской Федерации.</w:t>
      </w:r>
    </w:p>
    <w:p w:rsidR="00F144D7" w:rsidRDefault="00F144D7" w:rsidP="00F144D7">
      <w:pPr>
        <w:pStyle w:val="ConsPlusNormal"/>
        <w:jc w:val="both"/>
      </w:pPr>
    </w:p>
    <w:p w:rsidR="00F144D7" w:rsidRDefault="00F144D7" w:rsidP="00F144D7">
      <w:pPr>
        <w:pStyle w:val="ConsPlusNormal"/>
        <w:jc w:val="both"/>
      </w:pPr>
    </w:p>
    <w:p w:rsidR="00F144D7" w:rsidRDefault="00F144D7" w:rsidP="00F144D7">
      <w:pPr>
        <w:pStyle w:val="ConsPlusNormal"/>
        <w:jc w:val="both"/>
      </w:pPr>
    </w:p>
    <w:p w:rsidR="0026486F" w:rsidRDefault="0026486F" w:rsidP="00F144D7">
      <w:pPr>
        <w:pStyle w:val="ConsPlusNormal"/>
        <w:jc w:val="both"/>
      </w:pPr>
    </w:p>
    <w:p w:rsidR="0026486F" w:rsidRDefault="0026486F" w:rsidP="00F144D7">
      <w:pPr>
        <w:pStyle w:val="ConsPlusNormal"/>
        <w:jc w:val="both"/>
      </w:pPr>
    </w:p>
    <w:p w:rsidR="0026486F" w:rsidRDefault="0026486F" w:rsidP="00F144D7">
      <w:pPr>
        <w:pStyle w:val="ConsPlusNormal"/>
        <w:jc w:val="both"/>
      </w:pPr>
    </w:p>
    <w:p w:rsidR="0026486F" w:rsidRDefault="0026486F" w:rsidP="00F144D7">
      <w:pPr>
        <w:pStyle w:val="ConsPlusNormal"/>
        <w:jc w:val="both"/>
      </w:pPr>
    </w:p>
    <w:p w:rsidR="0026486F" w:rsidRDefault="0026486F" w:rsidP="00F144D7">
      <w:pPr>
        <w:pStyle w:val="ConsPlusNormal"/>
        <w:jc w:val="both"/>
      </w:pPr>
    </w:p>
    <w:p w:rsidR="009A29F6" w:rsidRDefault="009A29F6" w:rsidP="00F144D7">
      <w:pPr>
        <w:pStyle w:val="ConsPlusNormal"/>
        <w:jc w:val="both"/>
      </w:pPr>
    </w:p>
    <w:p w:rsidR="009A29F6" w:rsidRDefault="009A29F6" w:rsidP="00F144D7">
      <w:pPr>
        <w:pStyle w:val="ConsPlusNormal"/>
        <w:jc w:val="both"/>
      </w:pPr>
    </w:p>
    <w:p w:rsidR="009A29F6" w:rsidRDefault="009A29F6" w:rsidP="00F144D7">
      <w:pPr>
        <w:pStyle w:val="ConsPlusNormal"/>
        <w:jc w:val="both"/>
      </w:pPr>
    </w:p>
    <w:p w:rsidR="009A29F6" w:rsidRDefault="009A29F6" w:rsidP="00F144D7">
      <w:pPr>
        <w:pStyle w:val="ConsPlusNormal"/>
        <w:jc w:val="both"/>
      </w:pPr>
    </w:p>
    <w:p w:rsidR="009A29F6" w:rsidRDefault="009A29F6" w:rsidP="00F144D7">
      <w:pPr>
        <w:pStyle w:val="ConsPlusNormal"/>
        <w:jc w:val="both"/>
      </w:pPr>
    </w:p>
    <w:p w:rsidR="009A29F6" w:rsidRDefault="009A29F6" w:rsidP="00F144D7">
      <w:pPr>
        <w:pStyle w:val="ConsPlusNormal"/>
        <w:jc w:val="both"/>
      </w:pPr>
    </w:p>
    <w:p w:rsidR="0026486F" w:rsidRDefault="0026486F" w:rsidP="00F144D7">
      <w:pPr>
        <w:pStyle w:val="ConsPlusNormal"/>
        <w:jc w:val="both"/>
      </w:pPr>
    </w:p>
    <w:p w:rsidR="005A2DA7" w:rsidRDefault="005A2DA7" w:rsidP="00F144D7">
      <w:pPr>
        <w:pStyle w:val="ConsPlusNormal"/>
        <w:jc w:val="both"/>
      </w:pPr>
    </w:p>
    <w:p w:rsidR="005A2DA7" w:rsidRDefault="005A2DA7" w:rsidP="00F144D7">
      <w:pPr>
        <w:pStyle w:val="ConsPlusNormal"/>
        <w:jc w:val="both"/>
      </w:pPr>
    </w:p>
    <w:p w:rsidR="001602D5" w:rsidRDefault="001602D5" w:rsidP="00F144D7">
      <w:pPr>
        <w:pStyle w:val="ConsPlusNormal"/>
        <w:jc w:val="both"/>
      </w:pPr>
    </w:p>
    <w:p w:rsidR="001602D5" w:rsidRDefault="001602D5" w:rsidP="00F144D7">
      <w:pPr>
        <w:pStyle w:val="ConsPlusNormal"/>
        <w:jc w:val="both"/>
      </w:pPr>
    </w:p>
    <w:p w:rsidR="001602D5" w:rsidRDefault="001602D5" w:rsidP="00F144D7">
      <w:pPr>
        <w:pStyle w:val="ConsPlusNormal"/>
        <w:jc w:val="both"/>
      </w:pPr>
    </w:p>
    <w:p w:rsidR="001602D5" w:rsidRDefault="001602D5" w:rsidP="00F144D7">
      <w:pPr>
        <w:pStyle w:val="ConsPlusNormal"/>
        <w:jc w:val="both"/>
      </w:pPr>
    </w:p>
    <w:p w:rsidR="001602D5" w:rsidRDefault="001602D5" w:rsidP="00F144D7">
      <w:pPr>
        <w:pStyle w:val="ConsPlusNormal"/>
        <w:jc w:val="both"/>
      </w:pPr>
    </w:p>
    <w:p w:rsidR="0026486F" w:rsidRDefault="0026486F" w:rsidP="00F144D7">
      <w:pPr>
        <w:pStyle w:val="ConsPlusNormal"/>
        <w:jc w:val="both"/>
      </w:pPr>
    </w:p>
    <w:p w:rsidR="0026486F" w:rsidRDefault="0026486F" w:rsidP="00F144D7">
      <w:pPr>
        <w:pStyle w:val="ConsPlusNormal"/>
        <w:jc w:val="both"/>
      </w:pPr>
    </w:p>
    <w:p w:rsidR="00FE720D" w:rsidRDefault="00FE720D" w:rsidP="00F144D7">
      <w:pPr>
        <w:pStyle w:val="ConsPlusNormal"/>
        <w:jc w:val="both"/>
      </w:pPr>
    </w:p>
    <w:p w:rsidR="00FE720D" w:rsidRDefault="00FE720D" w:rsidP="00F144D7">
      <w:pPr>
        <w:pStyle w:val="ConsPlusNormal"/>
        <w:jc w:val="both"/>
      </w:pPr>
    </w:p>
    <w:p w:rsidR="00FE720D" w:rsidRDefault="00FE720D" w:rsidP="00F144D7">
      <w:pPr>
        <w:pStyle w:val="ConsPlusNormal"/>
        <w:jc w:val="both"/>
      </w:pPr>
    </w:p>
    <w:p w:rsidR="008A34CF" w:rsidRDefault="008A34CF" w:rsidP="00F144D7">
      <w:pPr>
        <w:pStyle w:val="ConsPlusNormal"/>
        <w:jc w:val="both"/>
      </w:pPr>
    </w:p>
    <w:p w:rsidR="008A34CF" w:rsidRDefault="008A34CF" w:rsidP="00F144D7">
      <w:pPr>
        <w:pStyle w:val="ConsPlusNormal"/>
        <w:jc w:val="both"/>
      </w:pPr>
    </w:p>
    <w:p w:rsidR="008A34CF" w:rsidRDefault="008A34CF" w:rsidP="00F144D7">
      <w:pPr>
        <w:pStyle w:val="ConsPlusNormal"/>
        <w:jc w:val="both"/>
      </w:pPr>
    </w:p>
    <w:p w:rsidR="008A34CF" w:rsidRDefault="008A34CF" w:rsidP="00F144D7">
      <w:pPr>
        <w:pStyle w:val="ConsPlusNormal"/>
        <w:jc w:val="both"/>
      </w:pPr>
    </w:p>
    <w:p w:rsidR="008A34CF" w:rsidRDefault="008A34CF" w:rsidP="00F144D7">
      <w:pPr>
        <w:pStyle w:val="ConsPlusNormal"/>
        <w:jc w:val="both"/>
      </w:pPr>
    </w:p>
    <w:p w:rsidR="008A34CF" w:rsidRDefault="008A34CF" w:rsidP="00F144D7">
      <w:pPr>
        <w:pStyle w:val="ConsPlusNormal"/>
        <w:jc w:val="both"/>
      </w:pPr>
    </w:p>
    <w:p w:rsidR="008A34CF" w:rsidRDefault="008A34CF" w:rsidP="00F144D7">
      <w:pPr>
        <w:pStyle w:val="ConsPlusNormal"/>
        <w:jc w:val="both"/>
      </w:pPr>
    </w:p>
    <w:p w:rsidR="00FE720D" w:rsidRDefault="00FE720D" w:rsidP="00F144D7">
      <w:pPr>
        <w:pStyle w:val="ConsPlusNormal"/>
        <w:jc w:val="both"/>
      </w:pPr>
    </w:p>
    <w:p w:rsidR="00F144D7" w:rsidRPr="0026486F" w:rsidRDefault="00F144D7" w:rsidP="008A34CF">
      <w:pPr>
        <w:pStyle w:val="ConsPlusNormal"/>
        <w:ind w:left="4253"/>
        <w:jc w:val="center"/>
        <w:outlineLvl w:val="1"/>
        <w:rPr>
          <w:rFonts w:ascii="Arial" w:hAnsi="Arial" w:cs="Arial"/>
          <w:sz w:val="26"/>
          <w:szCs w:val="26"/>
        </w:rPr>
      </w:pPr>
      <w:r w:rsidRPr="0026486F">
        <w:rPr>
          <w:rFonts w:ascii="Arial" w:hAnsi="Arial" w:cs="Arial"/>
          <w:sz w:val="26"/>
          <w:szCs w:val="26"/>
        </w:rPr>
        <w:lastRenderedPageBreak/>
        <w:t>Приложение</w:t>
      </w:r>
      <w:r w:rsidR="001903B2">
        <w:rPr>
          <w:rFonts w:ascii="Arial" w:hAnsi="Arial" w:cs="Arial"/>
          <w:sz w:val="26"/>
          <w:szCs w:val="26"/>
        </w:rPr>
        <w:t xml:space="preserve"> №</w:t>
      </w:r>
      <w:r w:rsidRPr="0026486F">
        <w:rPr>
          <w:rFonts w:ascii="Arial" w:hAnsi="Arial" w:cs="Arial"/>
          <w:sz w:val="26"/>
          <w:szCs w:val="26"/>
        </w:rPr>
        <w:t xml:space="preserve"> 1</w:t>
      </w:r>
    </w:p>
    <w:p w:rsidR="00F144D7" w:rsidRPr="0026486F" w:rsidRDefault="00F144D7" w:rsidP="008A34CF">
      <w:pPr>
        <w:pStyle w:val="ConsPlusNormal"/>
        <w:ind w:left="4253"/>
        <w:jc w:val="center"/>
        <w:rPr>
          <w:rFonts w:ascii="Arial" w:hAnsi="Arial" w:cs="Arial"/>
          <w:sz w:val="26"/>
          <w:szCs w:val="26"/>
        </w:rPr>
      </w:pPr>
      <w:r w:rsidRPr="0026486F">
        <w:rPr>
          <w:rFonts w:ascii="Arial" w:hAnsi="Arial" w:cs="Arial"/>
          <w:sz w:val="26"/>
          <w:szCs w:val="26"/>
        </w:rPr>
        <w:t xml:space="preserve">к </w:t>
      </w:r>
      <w:r w:rsidR="00A573CD">
        <w:rPr>
          <w:rFonts w:ascii="Arial" w:hAnsi="Arial" w:cs="Arial"/>
          <w:sz w:val="26"/>
          <w:szCs w:val="26"/>
        </w:rPr>
        <w:t>П</w:t>
      </w:r>
      <w:r w:rsidRPr="0026486F">
        <w:rPr>
          <w:rFonts w:ascii="Arial" w:hAnsi="Arial" w:cs="Arial"/>
          <w:sz w:val="26"/>
          <w:szCs w:val="26"/>
        </w:rPr>
        <w:t>орядку предоставления субсидий</w:t>
      </w:r>
    </w:p>
    <w:p w:rsidR="00F144D7" w:rsidRPr="0026486F" w:rsidRDefault="00F144D7" w:rsidP="008A34CF">
      <w:pPr>
        <w:pStyle w:val="ConsPlusNormal"/>
        <w:ind w:left="4253"/>
        <w:jc w:val="center"/>
        <w:rPr>
          <w:rFonts w:ascii="Arial" w:hAnsi="Arial" w:cs="Arial"/>
          <w:sz w:val="26"/>
          <w:szCs w:val="26"/>
        </w:rPr>
      </w:pPr>
      <w:r w:rsidRPr="0026486F">
        <w:rPr>
          <w:rFonts w:ascii="Arial" w:hAnsi="Arial" w:cs="Arial"/>
          <w:sz w:val="26"/>
          <w:szCs w:val="26"/>
        </w:rPr>
        <w:t>на благоустройство придомовых территорий</w:t>
      </w:r>
      <w:r w:rsidR="008A34CF">
        <w:rPr>
          <w:rFonts w:ascii="Arial" w:hAnsi="Arial" w:cs="Arial"/>
          <w:sz w:val="26"/>
          <w:szCs w:val="26"/>
        </w:rPr>
        <w:t xml:space="preserve"> </w:t>
      </w:r>
      <w:r w:rsidRPr="0026486F">
        <w:rPr>
          <w:rFonts w:ascii="Arial" w:hAnsi="Arial" w:cs="Arial"/>
          <w:sz w:val="26"/>
          <w:szCs w:val="26"/>
        </w:rPr>
        <w:t>многоквартирных домов города Ишима</w:t>
      </w:r>
    </w:p>
    <w:p w:rsidR="00F144D7" w:rsidRDefault="00F144D7" w:rsidP="00F144D7">
      <w:pPr>
        <w:pStyle w:val="ConsPlusNormal"/>
        <w:jc w:val="both"/>
      </w:pPr>
    </w:p>
    <w:p w:rsidR="00F144D7" w:rsidRPr="008E585F" w:rsidRDefault="0026486F" w:rsidP="00F144D7">
      <w:pPr>
        <w:pStyle w:val="ConsPlusTitle"/>
        <w:jc w:val="center"/>
        <w:rPr>
          <w:rFonts w:ascii="Arial" w:hAnsi="Arial" w:cs="Arial"/>
          <w:b w:val="0"/>
          <w:sz w:val="26"/>
          <w:szCs w:val="26"/>
        </w:rPr>
      </w:pPr>
      <w:bookmarkStart w:id="7" w:name="P129"/>
      <w:bookmarkEnd w:id="7"/>
      <w:r w:rsidRPr="008E585F">
        <w:rPr>
          <w:rFonts w:ascii="Arial" w:hAnsi="Arial" w:cs="Arial"/>
          <w:b w:val="0"/>
          <w:sz w:val="26"/>
          <w:szCs w:val="26"/>
        </w:rPr>
        <w:t>Форма уведомления</w:t>
      </w:r>
    </w:p>
    <w:p w:rsidR="00F144D7" w:rsidRPr="0026486F" w:rsidRDefault="00F144D7" w:rsidP="00F144D7">
      <w:pPr>
        <w:pStyle w:val="ConsPlusNormal"/>
        <w:jc w:val="both"/>
        <w:rPr>
          <w:rFonts w:ascii="Arial" w:hAnsi="Arial" w:cs="Arial"/>
          <w:sz w:val="26"/>
          <w:szCs w:val="26"/>
        </w:rPr>
      </w:pPr>
    </w:p>
    <w:p w:rsidR="00F144D7" w:rsidRPr="0026486F" w:rsidRDefault="00F144D7" w:rsidP="00F144D7">
      <w:pPr>
        <w:pStyle w:val="ConsPlusNormal"/>
        <w:jc w:val="center"/>
        <w:rPr>
          <w:rFonts w:ascii="Arial" w:hAnsi="Arial" w:cs="Arial"/>
          <w:sz w:val="26"/>
          <w:szCs w:val="26"/>
        </w:rPr>
      </w:pPr>
      <w:r w:rsidRPr="0026486F">
        <w:rPr>
          <w:rFonts w:ascii="Arial" w:hAnsi="Arial" w:cs="Arial"/>
          <w:sz w:val="26"/>
          <w:szCs w:val="26"/>
        </w:rPr>
        <w:t>Бланк уполномоченного органа администрации города Ишима</w:t>
      </w:r>
    </w:p>
    <w:p w:rsidR="00F144D7" w:rsidRPr="0026486F" w:rsidRDefault="00F144D7" w:rsidP="00F144D7">
      <w:pPr>
        <w:pStyle w:val="ConsPlusNormal"/>
        <w:jc w:val="both"/>
        <w:rPr>
          <w:rFonts w:ascii="Arial" w:hAnsi="Arial" w:cs="Arial"/>
          <w:sz w:val="26"/>
          <w:szCs w:val="26"/>
        </w:rPr>
      </w:pPr>
    </w:p>
    <w:p w:rsidR="00F144D7" w:rsidRPr="0026486F" w:rsidRDefault="00F144D7" w:rsidP="00F144D7">
      <w:pPr>
        <w:pStyle w:val="ConsPlusNormal"/>
        <w:jc w:val="right"/>
        <w:rPr>
          <w:rFonts w:ascii="Arial" w:hAnsi="Arial" w:cs="Arial"/>
          <w:sz w:val="26"/>
          <w:szCs w:val="26"/>
        </w:rPr>
      </w:pPr>
      <w:r w:rsidRPr="0026486F">
        <w:rPr>
          <w:rFonts w:ascii="Arial" w:hAnsi="Arial" w:cs="Arial"/>
          <w:sz w:val="26"/>
          <w:szCs w:val="26"/>
        </w:rPr>
        <w:t>Руководителю управляющей</w:t>
      </w:r>
    </w:p>
    <w:p w:rsidR="00F144D7" w:rsidRPr="0026486F" w:rsidRDefault="00F144D7" w:rsidP="00F144D7">
      <w:pPr>
        <w:pStyle w:val="ConsPlusNormal"/>
        <w:jc w:val="right"/>
        <w:rPr>
          <w:rFonts w:ascii="Arial" w:hAnsi="Arial" w:cs="Arial"/>
          <w:sz w:val="26"/>
          <w:szCs w:val="26"/>
        </w:rPr>
      </w:pPr>
      <w:r w:rsidRPr="0026486F">
        <w:rPr>
          <w:rFonts w:ascii="Arial" w:hAnsi="Arial" w:cs="Arial"/>
          <w:sz w:val="26"/>
          <w:szCs w:val="26"/>
        </w:rPr>
        <w:t>организации, председателю</w:t>
      </w:r>
    </w:p>
    <w:p w:rsidR="00F144D7" w:rsidRPr="0026486F" w:rsidRDefault="00F144D7" w:rsidP="00F144D7">
      <w:pPr>
        <w:pStyle w:val="ConsPlusNormal"/>
        <w:jc w:val="right"/>
        <w:rPr>
          <w:rFonts w:ascii="Arial" w:hAnsi="Arial" w:cs="Arial"/>
          <w:sz w:val="26"/>
          <w:szCs w:val="26"/>
        </w:rPr>
      </w:pPr>
      <w:r w:rsidRPr="0026486F">
        <w:rPr>
          <w:rFonts w:ascii="Arial" w:hAnsi="Arial" w:cs="Arial"/>
          <w:sz w:val="26"/>
          <w:szCs w:val="26"/>
        </w:rPr>
        <w:t>ТСЖ, ЖК, ЖСК или иного СПК</w:t>
      </w:r>
    </w:p>
    <w:p w:rsidR="00F144D7" w:rsidRPr="0026486F" w:rsidRDefault="00F144D7" w:rsidP="00F144D7">
      <w:pPr>
        <w:pStyle w:val="ConsPlusNormal"/>
        <w:jc w:val="right"/>
        <w:rPr>
          <w:rFonts w:ascii="Arial" w:hAnsi="Arial" w:cs="Arial"/>
          <w:sz w:val="26"/>
          <w:szCs w:val="26"/>
        </w:rPr>
      </w:pPr>
      <w:r w:rsidRPr="0026486F">
        <w:rPr>
          <w:rFonts w:ascii="Arial" w:hAnsi="Arial" w:cs="Arial"/>
          <w:sz w:val="26"/>
          <w:szCs w:val="26"/>
        </w:rPr>
        <w:t>________________________</w:t>
      </w:r>
    </w:p>
    <w:p w:rsidR="00F144D7" w:rsidRPr="0026486F" w:rsidRDefault="00F144D7" w:rsidP="00F144D7">
      <w:pPr>
        <w:pStyle w:val="ConsPlusNormal"/>
        <w:jc w:val="both"/>
        <w:rPr>
          <w:rFonts w:ascii="Arial" w:hAnsi="Arial" w:cs="Arial"/>
          <w:sz w:val="26"/>
          <w:szCs w:val="26"/>
        </w:rPr>
      </w:pPr>
    </w:p>
    <w:p w:rsidR="00F144D7" w:rsidRPr="0026486F" w:rsidRDefault="00F144D7" w:rsidP="00F144D7">
      <w:pPr>
        <w:pStyle w:val="ConsPlusNormal"/>
        <w:ind w:firstLine="540"/>
        <w:jc w:val="both"/>
        <w:rPr>
          <w:rFonts w:ascii="Arial" w:hAnsi="Arial" w:cs="Arial"/>
          <w:sz w:val="26"/>
          <w:szCs w:val="26"/>
        </w:rPr>
      </w:pPr>
      <w:proofErr w:type="gramStart"/>
      <w:r w:rsidRPr="0026486F">
        <w:rPr>
          <w:rFonts w:ascii="Arial" w:hAnsi="Arial" w:cs="Arial"/>
          <w:sz w:val="26"/>
          <w:szCs w:val="26"/>
        </w:rPr>
        <w:t>В соответствии с</w:t>
      </w:r>
      <w:r w:rsidRPr="00B140A8">
        <w:rPr>
          <w:rFonts w:ascii="Arial" w:hAnsi="Arial" w:cs="Arial"/>
          <w:sz w:val="26"/>
          <w:szCs w:val="26"/>
        </w:rPr>
        <w:t xml:space="preserve"> </w:t>
      </w:r>
      <w:hyperlink w:anchor="P35" w:history="1">
        <w:r w:rsidRPr="00B140A8">
          <w:rPr>
            <w:rFonts w:ascii="Arial" w:hAnsi="Arial" w:cs="Arial"/>
            <w:sz w:val="26"/>
            <w:szCs w:val="26"/>
          </w:rPr>
          <w:t>Порядком</w:t>
        </w:r>
      </w:hyperlink>
      <w:r w:rsidRPr="0026486F">
        <w:rPr>
          <w:rFonts w:ascii="Arial" w:hAnsi="Arial" w:cs="Arial"/>
          <w:sz w:val="26"/>
          <w:szCs w:val="26"/>
        </w:rPr>
        <w:t xml:space="preserve"> предоставления субсидий на благоустройство придомовых территорий многоквартирных домов города Ишима (далее - Порядок), утвержденным постановлением администрации гор</w:t>
      </w:r>
      <w:r w:rsidR="008A34CF">
        <w:rPr>
          <w:rFonts w:ascii="Arial" w:hAnsi="Arial" w:cs="Arial"/>
          <w:sz w:val="26"/>
          <w:szCs w:val="26"/>
        </w:rPr>
        <w:t>ода Ишима от _________ 20__г. №</w:t>
      </w:r>
      <w:r w:rsidRPr="0026486F">
        <w:rPr>
          <w:rFonts w:ascii="Arial" w:hAnsi="Arial" w:cs="Arial"/>
          <w:sz w:val="26"/>
          <w:szCs w:val="26"/>
        </w:rPr>
        <w:t>____, перечнем многоквартирных домов, на благоустройство придомовых территорий которых будут выделены субсидии из бюджета в текущем финансовом году, определенным комиссией по отбору многоквартирных домов из адресного списка многоквартирных домов в целях отбора придомовых территорий для проведения работ</w:t>
      </w:r>
      <w:proofErr w:type="gramEnd"/>
      <w:r w:rsidRPr="0026486F">
        <w:rPr>
          <w:rFonts w:ascii="Arial" w:hAnsi="Arial" w:cs="Arial"/>
          <w:sz w:val="26"/>
          <w:szCs w:val="26"/>
        </w:rPr>
        <w:t xml:space="preserve"> по их благоустройству за счет средств бюджета города Ишима, предлагаем Вам субсидию на благоустройство придомовой территории, расположенной по адресу: _</w:t>
      </w:r>
      <w:r w:rsidR="008A34CF">
        <w:rPr>
          <w:rFonts w:ascii="Arial" w:hAnsi="Arial" w:cs="Arial"/>
          <w:sz w:val="26"/>
          <w:szCs w:val="26"/>
        </w:rPr>
        <w:t>______</w:t>
      </w:r>
      <w:r w:rsidR="001903B2">
        <w:rPr>
          <w:rFonts w:ascii="Arial" w:hAnsi="Arial" w:cs="Arial"/>
          <w:sz w:val="26"/>
          <w:szCs w:val="26"/>
        </w:rPr>
        <w:t>___________________________________________________________</w:t>
      </w:r>
    </w:p>
    <w:p w:rsidR="00F144D7" w:rsidRPr="0026486F" w:rsidRDefault="00F144D7" w:rsidP="00F144D7">
      <w:pPr>
        <w:pStyle w:val="ConsPlusNormal"/>
        <w:ind w:firstLine="540"/>
        <w:jc w:val="both"/>
        <w:rPr>
          <w:rFonts w:ascii="Arial" w:hAnsi="Arial" w:cs="Arial"/>
          <w:sz w:val="26"/>
          <w:szCs w:val="26"/>
        </w:rPr>
      </w:pPr>
      <w:r w:rsidRPr="0026486F">
        <w:rPr>
          <w:rFonts w:ascii="Arial" w:hAnsi="Arial" w:cs="Arial"/>
          <w:sz w:val="26"/>
          <w:szCs w:val="26"/>
        </w:rPr>
        <w:t>Основанием для предоставления суб</w:t>
      </w:r>
      <w:r w:rsidR="00B11EE0">
        <w:rPr>
          <w:rFonts w:ascii="Arial" w:hAnsi="Arial" w:cs="Arial"/>
          <w:sz w:val="26"/>
          <w:szCs w:val="26"/>
        </w:rPr>
        <w:t>сидии является заключение Вами договора</w:t>
      </w:r>
      <w:r w:rsidRPr="0026486F">
        <w:rPr>
          <w:rFonts w:ascii="Arial" w:hAnsi="Arial" w:cs="Arial"/>
          <w:sz w:val="26"/>
          <w:szCs w:val="26"/>
        </w:rPr>
        <w:t xml:space="preserve"> о предоставлении субсидии, проект которого направляется с настоящим предложением.</w:t>
      </w:r>
    </w:p>
    <w:p w:rsidR="00F144D7" w:rsidRPr="0026486F" w:rsidRDefault="00F144D7" w:rsidP="00F144D7">
      <w:pPr>
        <w:pStyle w:val="ConsPlusNormal"/>
        <w:ind w:firstLine="540"/>
        <w:jc w:val="both"/>
        <w:rPr>
          <w:rFonts w:ascii="Arial" w:hAnsi="Arial" w:cs="Arial"/>
          <w:sz w:val="26"/>
          <w:szCs w:val="26"/>
        </w:rPr>
      </w:pPr>
      <w:r w:rsidRPr="0026486F">
        <w:rPr>
          <w:rFonts w:ascii="Arial" w:hAnsi="Arial" w:cs="Arial"/>
          <w:sz w:val="26"/>
          <w:szCs w:val="26"/>
        </w:rPr>
        <w:t xml:space="preserve">Для заключения вышеуказанного </w:t>
      </w:r>
      <w:r w:rsidR="00B11EE0">
        <w:rPr>
          <w:rFonts w:ascii="Arial" w:hAnsi="Arial" w:cs="Arial"/>
          <w:sz w:val="26"/>
          <w:szCs w:val="26"/>
        </w:rPr>
        <w:t>договора</w:t>
      </w:r>
      <w:r w:rsidRPr="0026486F">
        <w:rPr>
          <w:rFonts w:ascii="Arial" w:hAnsi="Arial" w:cs="Arial"/>
          <w:sz w:val="26"/>
          <w:szCs w:val="26"/>
        </w:rPr>
        <w:t xml:space="preserve"> Вам необходимо представить в 15-дневный срок в департамент городского хозяйства администрации города Ишима, расположенный по адресу: __________________________, контактные телефоны: ______________________,</w:t>
      </w:r>
      <w:r w:rsidR="008A34CF">
        <w:rPr>
          <w:rFonts w:ascii="Arial" w:hAnsi="Arial" w:cs="Arial"/>
          <w:sz w:val="26"/>
          <w:szCs w:val="26"/>
        </w:rPr>
        <w:t xml:space="preserve"> время работы: с ___ </w:t>
      </w:r>
      <w:proofErr w:type="gramStart"/>
      <w:r w:rsidR="008A34CF">
        <w:rPr>
          <w:rFonts w:ascii="Arial" w:hAnsi="Arial" w:cs="Arial"/>
          <w:sz w:val="26"/>
          <w:szCs w:val="26"/>
        </w:rPr>
        <w:t>до</w:t>
      </w:r>
      <w:proofErr w:type="gramEnd"/>
      <w:r w:rsidR="008A34CF">
        <w:rPr>
          <w:rFonts w:ascii="Arial" w:hAnsi="Arial" w:cs="Arial"/>
          <w:sz w:val="26"/>
          <w:szCs w:val="26"/>
        </w:rPr>
        <w:t xml:space="preserve"> ___</w:t>
      </w:r>
      <w:r w:rsidRPr="0026486F">
        <w:rPr>
          <w:rFonts w:ascii="Arial" w:hAnsi="Arial" w:cs="Arial"/>
          <w:sz w:val="26"/>
          <w:szCs w:val="26"/>
        </w:rPr>
        <w:t>, следующие документы:</w:t>
      </w:r>
    </w:p>
    <w:p w:rsidR="00F144D7" w:rsidRPr="0026486F" w:rsidRDefault="00F144D7" w:rsidP="00F144D7">
      <w:pPr>
        <w:pStyle w:val="ConsPlusNormal"/>
        <w:ind w:firstLine="540"/>
        <w:jc w:val="both"/>
        <w:rPr>
          <w:rFonts w:ascii="Arial" w:hAnsi="Arial" w:cs="Arial"/>
          <w:sz w:val="26"/>
          <w:szCs w:val="26"/>
        </w:rPr>
      </w:pPr>
      <w:r w:rsidRPr="0026486F">
        <w:rPr>
          <w:rFonts w:ascii="Arial" w:hAnsi="Arial" w:cs="Arial"/>
          <w:sz w:val="26"/>
          <w:szCs w:val="26"/>
        </w:rPr>
        <w:t>а) решение общего собрания собственников помещений в многоквартирном доме в форме протокола о проведении ремонта (благоустройства) придомовой территории, входящей в состав общего имущества;</w:t>
      </w:r>
    </w:p>
    <w:p w:rsidR="00F144D7" w:rsidRPr="0026486F" w:rsidRDefault="00F144D7" w:rsidP="00F144D7">
      <w:pPr>
        <w:pStyle w:val="ConsPlusNormal"/>
        <w:ind w:firstLine="540"/>
        <w:jc w:val="both"/>
        <w:rPr>
          <w:rFonts w:ascii="Arial" w:hAnsi="Arial" w:cs="Arial"/>
          <w:sz w:val="26"/>
          <w:szCs w:val="26"/>
        </w:rPr>
      </w:pPr>
      <w:r w:rsidRPr="0026486F">
        <w:rPr>
          <w:rFonts w:ascii="Arial" w:hAnsi="Arial" w:cs="Arial"/>
          <w:sz w:val="26"/>
          <w:szCs w:val="26"/>
        </w:rPr>
        <w:t>б) выписку из единого государственного реестра юридических лиц либо выписку из единого государственного реестра индивидуальных предпринимателей, полученную не более чем за 30 дней до дня направления в уполномоченный орган документов, указанных в настоящем пункте;</w:t>
      </w:r>
    </w:p>
    <w:p w:rsidR="00F144D7" w:rsidRPr="0026486F" w:rsidRDefault="00F144D7" w:rsidP="00F144D7">
      <w:pPr>
        <w:pStyle w:val="ConsPlusNormal"/>
        <w:ind w:firstLine="540"/>
        <w:jc w:val="both"/>
        <w:rPr>
          <w:rFonts w:ascii="Arial" w:hAnsi="Arial" w:cs="Arial"/>
          <w:sz w:val="26"/>
          <w:szCs w:val="26"/>
        </w:rPr>
      </w:pPr>
      <w:r w:rsidRPr="0026486F">
        <w:rPr>
          <w:rFonts w:ascii="Arial" w:hAnsi="Arial" w:cs="Arial"/>
          <w:sz w:val="26"/>
          <w:szCs w:val="26"/>
        </w:rPr>
        <w:t xml:space="preserve">в) подписанные со стороны управляющей организации 3 экземпляра </w:t>
      </w:r>
      <w:r w:rsidR="00B11EE0">
        <w:rPr>
          <w:rFonts w:ascii="Arial" w:hAnsi="Arial" w:cs="Arial"/>
          <w:sz w:val="26"/>
          <w:szCs w:val="26"/>
        </w:rPr>
        <w:t>договора</w:t>
      </w:r>
      <w:r w:rsidRPr="0026486F">
        <w:rPr>
          <w:rFonts w:ascii="Arial" w:hAnsi="Arial" w:cs="Arial"/>
          <w:sz w:val="26"/>
          <w:szCs w:val="26"/>
        </w:rPr>
        <w:t xml:space="preserve"> о предоставлении субсидии;</w:t>
      </w:r>
    </w:p>
    <w:p w:rsidR="00F144D7" w:rsidRPr="0026486F" w:rsidRDefault="00F144D7" w:rsidP="00F144D7">
      <w:pPr>
        <w:pStyle w:val="ConsPlusNormal"/>
        <w:ind w:firstLine="540"/>
        <w:jc w:val="both"/>
        <w:rPr>
          <w:rFonts w:ascii="Arial" w:hAnsi="Arial" w:cs="Arial"/>
          <w:sz w:val="26"/>
          <w:szCs w:val="26"/>
        </w:rPr>
      </w:pPr>
      <w:r w:rsidRPr="0026486F">
        <w:rPr>
          <w:rFonts w:ascii="Arial" w:hAnsi="Arial" w:cs="Arial"/>
          <w:sz w:val="26"/>
          <w:szCs w:val="26"/>
        </w:rPr>
        <w:t>г) проектно-сметную документацию на выполнение работ по ремонту (благоустройству) придомовой территории, утвержденную решением общего собрания собственников помещений в многоквартирном доме;</w:t>
      </w:r>
    </w:p>
    <w:p w:rsidR="00F144D7" w:rsidRPr="0026486F" w:rsidRDefault="00F144D7" w:rsidP="00F144D7">
      <w:pPr>
        <w:pStyle w:val="ConsPlusNormal"/>
        <w:ind w:firstLine="540"/>
        <w:jc w:val="both"/>
        <w:rPr>
          <w:rFonts w:ascii="Arial" w:hAnsi="Arial" w:cs="Arial"/>
          <w:sz w:val="26"/>
          <w:szCs w:val="26"/>
        </w:rPr>
      </w:pPr>
      <w:r w:rsidRPr="0026486F">
        <w:rPr>
          <w:rFonts w:ascii="Arial" w:hAnsi="Arial" w:cs="Arial"/>
          <w:sz w:val="26"/>
          <w:szCs w:val="26"/>
        </w:rPr>
        <w:t xml:space="preserve">д) документ, удостоверяющий полномочия представителя управляющей </w:t>
      </w:r>
      <w:r w:rsidRPr="0026486F">
        <w:rPr>
          <w:rFonts w:ascii="Arial" w:hAnsi="Arial" w:cs="Arial"/>
          <w:sz w:val="26"/>
          <w:szCs w:val="26"/>
        </w:rPr>
        <w:lastRenderedPageBreak/>
        <w:t xml:space="preserve">организации на подписание </w:t>
      </w:r>
      <w:r w:rsidR="00B11EE0">
        <w:rPr>
          <w:rFonts w:ascii="Arial" w:hAnsi="Arial" w:cs="Arial"/>
          <w:sz w:val="26"/>
          <w:szCs w:val="26"/>
        </w:rPr>
        <w:t>договора</w:t>
      </w:r>
      <w:r w:rsidRPr="0026486F">
        <w:rPr>
          <w:rFonts w:ascii="Arial" w:hAnsi="Arial" w:cs="Arial"/>
          <w:sz w:val="26"/>
          <w:szCs w:val="26"/>
        </w:rPr>
        <w:t xml:space="preserve"> о предоставлении субсидии.</w:t>
      </w:r>
    </w:p>
    <w:p w:rsidR="00F144D7" w:rsidRPr="0026486F" w:rsidRDefault="00F144D7" w:rsidP="00F144D7">
      <w:pPr>
        <w:pStyle w:val="ConsPlusNormal"/>
        <w:ind w:firstLine="540"/>
        <w:jc w:val="both"/>
        <w:rPr>
          <w:rFonts w:ascii="Arial" w:hAnsi="Arial" w:cs="Arial"/>
          <w:sz w:val="26"/>
          <w:szCs w:val="26"/>
        </w:rPr>
      </w:pPr>
      <w:r w:rsidRPr="0026486F">
        <w:rPr>
          <w:rFonts w:ascii="Arial" w:hAnsi="Arial" w:cs="Arial"/>
          <w:sz w:val="26"/>
          <w:szCs w:val="26"/>
        </w:rPr>
        <w:t>Сообщаю, что:</w:t>
      </w:r>
    </w:p>
    <w:p w:rsidR="00F144D7" w:rsidRPr="0026486F" w:rsidRDefault="00F144D7" w:rsidP="00F144D7">
      <w:pPr>
        <w:pStyle w:val="ConsPlusNormal"/>
        <w:ind w:firstLine="540"/>
        <w:jc w:val="both"/>
        <w:rPr>
          <w:rFonts w:ascii="Arial" w:hAnsi="Arial" w:cs="Arial"/>
          <w:sz w:val="26"/>
          <w:szCs w:val="26"/>
        </w:rPr>
      </w:pPr>
      <w:r w:rsidRPr="0026486F">
        <w:rPr>
          <w:rFonts w:ascii="Arial" w:hAnsi="Arial" w:cs="Arial"/>
          <w:sz w:val="26"/>
          <w:szCs w:val="26"/>
        </w:rPr>
        <w:t>- невыполнение Вами действий, указанных в настоящем предложении, в установленные сроки,</w:t>
      </w:r>
    </w:p>
    <w:p w:rsidR="00F144D7" w:rsidRPr="0026486F" w:rsidRDefault="00F144D7" w:rsidP="00F144D7">
      <w:pPr>
        <w:pStyle w:val="ConsPlusNormal"/>
        <w:ind w:firstLine="540"/>
        <w:jc w:val="both"/>
        <w:rPr>
          <w:rFonts w:ascii="Arial" w:hAnsi="Arial" w:cs="Arial"/>
          <w:sz w:val="26"/>
          <w:szCs w:val="26"/>
        </w:rPr>
      </w:pPr>
      <w:r w:rsidRPr="0026486F">
        <w:rPr>
          <w:rFonts w:ascii="Arial" w:hAnsi="Arial" w:cs="Arial"/>
          <w:sz w:val="26"/>
          <w:szCs w:val="26"/>
        </w:rPr>
        <w:t xml:space="preserve">- непредставление всех документов, предусмотренных предложением, являются основаниями для </w:t>
      </w:r>
      <w:proofErr w:type="spellStart"/>
      <w:r w:rsidRPr="0026486F">
        <w:rPr>
          <w:rFonts w:ascii="Arial" w:hAnsi="Arial" w:cs="Arial"/>
          <w:sz w:val="26"/>
          <w:szCs w:val="26"/>
        </w:rPr>
        <w:t>незаключения</w:t>
      </w:r>
      <w:proofErr w:type="spellEnd"/>
      <w:r w:rsidRPr="0026486F">
        <w:rPr>
          <w:rFonts w:ascii="Arial" w:hAnsi="Arial" w:cs="Arial"/>
          <w:sz w:val="26"/>
          <w:szCs w:val="26"/>
        </w:rPr>
        <w:t xml:space="preserve"> </w:t>
      </w:r>
      <w:r w:rsidR="00B11EE0">
        <w:rPr>
          <w:rFonts w:ascii="Arial" w:hAnsi="Arial" w:cs="Arial"/>
          <w:sz w:val="26"/>
          <w:szCs w:val="26"/>
        </w:rPr>
        <w:t>договора</w:t>
      </w:r>
      <w:r w:rsidRPr="0026486F">
        <w:rPr>
          <w:rFonts w:ascii="Arial" w:hAnsi="Arial" w:cs="Arial"/>
          <w:sz w:val="26"/>
          <w:szCs w:val="26"/>
        </w:rPr>
        <w:t xml:space="preserve"> о получении субсидии.</w:t>
      </w:r>
    </w:p>
    <w:p w:rsidR="00F144D7" w:rsidRPr="0026486F" w:rsidRDefault="00F144D7" w:rsidP="00F144D7">
      <w:pPr>
        <w:pStyle w:val="ConsPlusNormal"/>
        <w:jc w:val="both"/>
        <w:rPr>
          <w:rFonts w:ascii="Arial" w:hAnsi="Arial" w:cs="Arial"/>
          <w:sz w:val="26"/>
          <w:szCs w:val="26"/>
        </w:rPr>
      </w:pPr>
    </w:p>
    <w:p w:rsidR="00F144D7" w:rsidRPr="0026486F" w:rsidRDefault="00F144D7" w:rsidP="00F144D7">
      <w:pPr>
        <w:pStyle w:val="ConsPlusNormal"/>
        <w:jc w:val="right"/>
        <w:rPr>
          <w:rFonts w:ascii="Arial" w:hAnsi="Arial" w:cs="Arial"/>
          <w:sz w:val="26"/>
          <w:szCs w:val="26"/>
        </w:rPr>
      </w:pPr>
      <w:r w:rsidRPr="0026486F">
        <w:rPr>
          <w:rFonts w:ascii="Arial" w:hAnsi="Arial" w:cs="Arial"/>
          <w:sz w:val="26"/>
          <w:szCs w:val="26"/>
        </w:rPr>
        <w:t>__________________ Подпись руководителя</w:t>
      </w:r>
    </w:p>
    <w:p w:rsidR="00F144D7" w:rsidRPr="0026486F" w:rsidRDefault="00F144D7" w:rsidP="00F144D7">
      <w:pPr>
        <w:pStyle w:val="ConsPlusNormal"/>
        <w:jc w:val="right"/>
        <w:rPr>
          <w:rFonts w:ascii="Arial" w:hAnsi="Arial" w:cs="Arial"/>
          <w:sz w:val="26"/>
          <w:szCs w:val="26"/>
        </w:rPr>
      </w:pPr>
      <w:r w:rsidRPr="0026486F">
        <w:rPr>
          <w:rFonts w:ascii="Arial" w:hAnsi="Arial" w:cs="Arial"/>
          <w:sz w:val="26"/>
          <w:szCs w:val="26"/>
        </w:rPr>
        <w:t>уполномоченного органа</w:t>
      </w:r>
    </w:p>
    <w:p w:rsidR="00F144D7" w:rsidRPr="0026486F" w:rsidRDefault="00F144D7" w:rsidP="00F144D7">
      <w:pPr>
        <w:pStyle w:val="ConsPlusNormal"/>
        <w:jc w:val="both"/>
        <w:rPr>
          <w:rFonts w:ascii="Arial" w:hAnsi="Arial" w:cs="Arial"/>
          <w:sz w:val="26"/>
          <w:szCs w:val="26"/>
        </w:rPr>
      </w:pPr>
    </w:p>
    <w:p w:rsidR="00F144D7" w:rsidRPr="0026486F" w:rsidRDefault="00F144D7" w:rsidP="00F144D7">
      <w:pPr>
        <w:pStyle w:val="ConsPlusNormal"/>
        <w:jc w:val="both"/>
        <w:rPr>
          <w:rFonts w:ascii="Arial" w:hAnsi="Arial" w:cs="Arial"/>
          <w:sz w:val="26"/>
          <w:szCs w:val="26"/>
        </w:rPr>
      </w:pPr>
    </w:p>
    <w:p w:rsidR="00F144D7" w:rsidRDefault="00F144D7" w:rsidP="00F144D7">
      <w:pPr>
        <w:pStyle w:val="ConsPlusNormal"/>
        <w:jc w:val="both"/>
        <w:rPr>
          <w:rFonts w:ascii="Arial" w:hAnsi="Arial" w:cs="Arial"/>
          <w:sz w:val="26"/>
          <w:szCs w:val="26"/>
        </w:rPr>
      </w:pPr>
    </w:p>
    <w:p w:rsidR="0026486F" w:rsidRDefault="0026486F" w:rsidP="00F144D7">
      <w:pPr>
        <w:pStyle w:val="ConsPlusNormal"/>
        <w:jc w:val="both"/>
        <w:rPr>
          <w:rFonts w:ascii="Arial" w:hAnsi="Arial" w:cs="Arial"/>
          <w:sz w:val="26"/>
          <w:szCs w:val="26"/>
        </w:rPr>
      </w:pPr>
    </w:p>
    <w:p w:rsidR="0026486F" w:rsidRDefault="0026486F" w:rsidP="00F144D7">
      <w:pPr>
        <w:pStyle w:val="ConsPlusNormal"/>
        <w:jc w:val="both"/>
        <w:rPr>
          <w:rFonts w:ascii="Arial" w:hAnsi="Arial" w:cs="Arial"/>
          <w:sz w:val="26"/>
          <w:szCs w:val="26"/>
        </w:rPr>
      </w:pPr>
    </w:p>
    <w:p w:rsidR="0026486F" w:rsidRDefault="0026486F" w:rsidP="00F144D7">
      <w:pPr>
        <w:pStyle w:val="ConsPlusNormal"/>
        <w:jc w:val="both"/>
        <w:rPr>
          <w:rFonts w:ascii="Arial" w:hAnsi="Arial" w:cs="Arial"/>
          <w:sz w:val="26"/>
          <w:szCs w:val="26"/>
        </w:rPr>
      </w:pPr>
    </w:p>
    <w:p w:rsidR="0026486F" w:rsidRDefault="0026486F" w:rsidP="00F144D7">
      <w:pPr>
        <w:pStyle w:val="ConsPlusNormal"/>
        <w:jc w:val="both"/>
        <w:rPr>
          <w:rFonts w:ascii="Arial" w:hAnsi="Arial" w:cs="Arial"/>
          <w:sz w:val="26"/>
          <w:szCs w:val="26"/>
        </w:rPr>
      </w:pPr>
    </w:p>
    <w:p w:rsidR="0026486F" w:rsidRDefault="0026486F" w:rsidP="00F144D7">
      <w:pPr>
        <w:pStyle w:val="ConsPlusNormal"/>
        <w:jc w:val="both"/>
        <w:rPr>
          <w:rFonts w:ascii="Arial" w:hAnsi="Arial" w:cs="Arial"/>
          <w:sz w:val="26"/>
          <w:szCs w:val="26"/>
        </w:rPr>
      </w:pPr>
    </w:p>
    <w:p w:rsidR="0026486F" w:rsidRDefault="0026486F" w:rsidP="00F144D7">
      <w:pPr>
        <w:pStyle w:val="ConsPlusNormal"/>
        <w:jc w:val="both"/>
        <w:rPr>
          <w:rFonts w:ascii="Arial" w:hAnsi="Arial" w:cs="Arial"/>
          <w:sz w:val="26"/>
          <w:szCs w:val="26"/>
        </w:rPr>
      </w:pPr>
    </w:p>
    <w:p w:rsidR="0026486F" w:rsidRDefault="0026486F" w:rsidP="00F144D7">
      <w:pPr>
        <w:pStyle w:val="ConsPlusNormal"/>
        <w:jc w:val="both"/>
        <w:rPr>
          <w:rFonts w:ascii="Arial" w:hAnsi="Arial" w:cs="Arial"/>
          <w:sz w:val="26"/>
          <w:szCs w:val="26"/>
        </w:rPr>
      </w:pPr>
    </w:p>
    <w:p w:rsidR="0026486F" w:rsidRDefault="0026486F" w:rsidP="00F144D7">
      <w:pPr>
        <w:pStyle w:val="ConsPlusNormal"/>
        <w:jc w:val="both"/>
        <w:rPr>
          <w:rFonts w:ascii="Arial" w:hAnsi="Arial" w:cs="Arial"/>
          <w:sz w:val="26"/>
          <w:szCs w:val="26"/>
        </w:rPr>
      </w:pPr>
    </w:p>
    <w:p w:rsidR="0026486F" w:rsidRDefault="0026486F" w:rsidP="00F144D7">
      <w:pPr>
        <w:pStyle w:val="ConsPlusNormal"/>
        <w:jc w:val="both"/>
        <w:rPr>
          <w:rFonts w:ascii="Arial" w:hAnsi="Arial" w:cs="Arial"/>
          <w:sz w:val="26"/>
          <w:szCs w:val="26"/>
        </w:rPr>
      </w:pPr>
    </w:p>
    <w:p w:rsidR="0026486F" w:rsidRDefault="0026486F" w:rsidP="00F144D7">
      <w:pPr>
        <w:pStyle w:val="ConsPlusNormal"/>
        <w:jc w:val="both"/>
        <w:rPr>
          <w:rFonts w:ascii="Arial" w:hAnsi="Arial" w:cs="Arial"/>
          <w:sz w:val="26"/>
          <w:szCs w:val="26"/>
        </w:rPr>
      </w:pPr>
    </w:p>
    <w:p w:rsidR="0026486F" w:rsidRDefault="0026486F" w:rsidP="00F144D7">
      <w:pPr>
        <w:pStyle w:val="ConsPlusNormal"/>
        <w:jc w:val="both"/>
        <w:rPr>
          <w:rFonts w:ascii="Arial" w:hAnsi="Arial" w:cs="Arial"/>
          <w:sz w:val="26"/>
          <w:szCs w:val="26"/>
        </w:rPr>
      </w:pPr>
    </w:p>
    <w:p w:rsidR="0026486F" w:rsidRDefault="0026486F" w:rsidP="00F144D7">
      <w:pPr>
        <w:pStyle w:val="ConsPlusNormal"/>
        <w:jc w:val="both"/>
        <w:rPr>
          <w:rFonts w:ascii="Arial" w:hAnsi="Arial" w:cs="Arial"/>
          <w:sz w:val="26"/>
          <w:szCs w:val="26"/>
        </w:rPr>
      </w:pPr>
    </w:p>
    <w:p w:rsidR="0026486F" w:rsidRDefault="0026486F" w:rsidP="00F144D7">
      <w:pPr>
        <w:pStyle w:val="ConsPlusNormal"/>
        <w:jc w:val="both"/>
        <w:rPr>
          <w:rFonts w:ascii="Arial" w:hAnsi="Arial" w:cs="Arial"/>
          <w:sz w:val="26"/>
          <w:szCs w:val="26"/>
        </w:rPr>
      </w:pPr>
    </w:p>
    <w:p w:rsidR="0026486F" w:rsidRDefault="0026486F" w:rsidP="00F144D7">
      <w:pPr>
        <w:pStyle w:val="ConsPlusNormal"/>
        <w:jc w:val="both"/>
        <w:rPr>
          <w:rFonts w:ascii="Arial" w:hAnsi="Arial" w:cs="Arial"/>
          <w:sz w:val="26"/>
          <w:szCs w:val="26"/>
        </w:rPr>
      </w:pPr>
    </w:p>
    <w:p w:rsidR="0026486F" w:rsidRDefault="0026486F" w:rsidP="00F144D7">
      <w:pPr>
        <w:pStyle w:val="ConsPlusNormal"/>
        <w:jc w:val="both"/>
        <w:rPr>
          <w:rFonts w:ascii="Arial" w:hAnsi="Arial" w:cs="Arial"/>
          <w:sz w:val="26"/>
          <w:szCs w:val="26"/>
        </w:rPr>
      </w:pPr>
    </w:p>
    <w:p w:rsidR="0026486F" w:rsidRDefault="0026486F" w:rsidP="00F144D7">
      <w:pPr>
        <w:pStyle w:val="ConsPlusNormal"/>
        <w:jc w:val="both"/>
        <w:rPr>
          <w:rFonts w:ascii="Arial" w:hAnsi="Arial" w:cs="Arial"/>
          <w:sz w:val="26"/>
          <w:szCs w:val="26"/>
        </w:rPr>
      </w:pPr>
    </w:p>
    <w:p w:rsidR="0026486F" w:rsidRDefault="0026486F" w:rsidP="00F144D7">
      <w:pPr>
        <w:pStyle w:val="ConsPlusNormal"/>
        <w:jc w:val="both"/>
        <w:rPr>
          <w:rFonts w:ascii="Arial" w:hAnsi="Arial" w:cs="Arial"/>
          <w:sz w:val="26"/>
          <w:szCs w:val="26"/>
        </w:rPr>
      </w:pPr>
    </w:p>
    <w:p w:rsidR="0026486F" w:rsidRDefault="0026486F" w:rsidP="00F144D7">
      <w:pPr>
        <w:pStyle w:val="ConsPlusNormal"/>
        <w:jc w:val="both"/>
        <w:rPr>
          <w:rFonts w:ascii="Arial" w:hAnsi="Arial" w:cs="Arial"/>
          <w:sz w:val="26"/>
          <w:szCs w:val="26"/>
        </w:rPr>
      </w:pPr>
    </w:p>
    <w:p w:rsidR="0026486F" w:rsidRDefault="0026486F" w:rsidP="00F144D7">
      <w:pPr>
        <w:pStyle w:val="ConsPlusNormal"/>
        <w:jc w:val="both"/>
        <w:rPr>
          <w:rFonts w:ascii="Arial" w:hAnsi="Arial" w:cs="Arial"/>
          <w:sz w:val="26"/>
          <w:szCs w:val="26"/>
        </w:rPr>
      </w:pPr>
    </w:p>
    <w:p w:rsidR="0026486F" w:rsidRDefault="0026486F" w:rsidP="00F144D7">
      <w:pPr>
        <w:pStyle w:val="ConsPlusNormal"/>
        <w:jc w:val="both"/>
        <w:rPr>
          <w:rFonts w:ascii="Arial" w:hAnsi="Arial" w:cs="Arial"/>
          <w:sz w:val="26"/>
          <w:szCs w:val="26"/>
        </w:rPr>
      </w:pPr>
    </w:p>
    <w:p w:rsidR="0026486F" w:rsidRDefault="0026486F" w:rsidP="00F144D7">
      <w:pPr>
        <w:pStyle w:val="ConsPlusNormal"/>
        <w:jc w:val="both"/>
        <w:rPr>
          <w:rFonts w:ascii="Arial" w:hAnsi="Arial" w:cs="Arial"/>
          <w:sz w:val="26"/>
          <w:szCs w:val="26"/>
        </w:rPr>
      </w:pPr>
    </w:p>
    <w:p w:rsidR="0026486F" w:rsidRDefault="0026486F" w:rsidP="00F144D7">
      <w:pPr>
        <w:pStyle w:val="ConsPlusNormal"/>
        <w:jc w:val="both"/>
        <w:rPr>
          <w:rFonts w:ascii="Arial" w:hAnsi="Arial" w:cs="Arial"/>
          <w:sz w:val="26"/>
          <w:szCs w:val="26"/>
        </w:rPr>
      </w:pPr>
    </w:p>
    <w:p w:rsidR="0026486F" w:rsidRDefault="0026486F" w:rsidP="00F144D7">
      <w:pPr>
        <w:pStyle w:val="ConsPlusNormal"/>
        <w:jc w:val="both"/>
        <w:rPr>
          <w:rFonts w:ascii="Arial" w:hAnsi="Arial" w:cs="Arial"/>
          <w:sz w:val="26"/>
          <w:szCs w:val="26"/>
        </w:rPr>
      </w:pPr>
    </w:p>
    <w:p w:rsidR="0026486F" w:rsidRDefault="0026486F" w:rsidP="00F144D7">
      <w:pPr>
        <w:pStyle w:val="ConsPlusNormal"/>
        <w:jc w:val="both"/>
        <w:rPr>
          <w:rFonts w:ascii="Arial" w:hAnsi="Arial" w:cs="Arial"/>
          <w:sz w:val="26"/>
          <w:szCs w:val="26"/>
        </w:rPr>
      </w:pPr>
    </w:p>
    <w:p w:rsidR="0026486F" w:rsidRDefault="0026486F" w:rsidP="00F144D7">
      <w:pPr>
        <w:pStyle w:val="ConsPlusNormal"/>
        <w:jc w:val="both"/>
        <w:rPr>
          <w:rFonts w:ascii="Arial" w:hAnsi="Arial" w:cs="Arial"/>
          <w:sz w:val="26"/>
          <w:szCs w:val="26"/>
        </w:rPr>
      </w:pPr>
    </w:p>
    <w:p w:rsidR="0026486F" w:rsidRDefault="0026486F" w:rsidP="00F144D7">
      <w:pPr>
        <w:pStyle w:val="ConsPlusNormal"/>
        <w:jc w:val="both"/>
        <w:rPr>
          <w:rFonts w:ascii="Arial" w:hAnsi="Arial" w:cs="Arial"/>
          <w:sz w:val="26"/>
          <w:szCs w:val="26"/>
        </w:rPr>
      </w:pPr>
    </w:p>
    <w:p w:rsidR="0026486F" w:rsidRDefault="0026486F" w:rsidP="00F144D7">
      <w:pPr>
        <w:pStyle w:val="ConsPlusNormal"/>
        <w:jc w:val="both"/>
        <w:rPr>
          <w:rFonts w:ascii="Arial" w:hAnsi="Arial" w:cs="Arial"/>
          <w:sz w:val="26"/>
          <w:szCs w:val="26"/>
        </w:rPr>
      </w:pPr>
    </w:p>
    <w:p w:rsidR="0026486F" w:rsidRDefault="0026486F" w:rsidP="00F144D7">
      <w:pPr>
        <w:pStyle w:val="ConsPlusNormal"/>
        <w:jc w:val="both"/>
        <w:rPr>
          <w:rFonts w:ascii="Arial" w:hAnsi="Arial" w:cs="Arial"/>
          <w:sz w:val="26"/>
          <w:szCs w:val="26"/>
        </w:rPr>
      </w:pPr>
    </w:p>
    <w:p w:rsidR="00D24180" w:rsidRDefault="00D24180" w:rsidP="00F144D7">
      <w:pPr>
        <w:pStyle w:val="ConsPlusNormal"/>
        <w:jc w:val="both"/>
        <w:rPr>
          <w:rFonts w:ascii="Arial" w:hAnsi="Arial" w:cs="Arial"/>
          <w:sz w:val="26"/>
          <w:szCs w:val="26"/>
        </w:rPr>
      </w:pPr>
    </w:p>
    <w:p w:rsidR="00D24180" w:rsidRDefault="00D24180" w:rsidP="00F144D7">
      <w:pPr>
        <w:pStyle w:val="ConsPlusNormal"/>
        <w:jc w:val="both"/>
        <w:rPr>
          <w:rFonts w:ascii="Arial" w:hAnsi="Arial" w:cs="Arial"/>
          <w:sz w:val="26"/>
          <w:szCs w:val="26"/>
        </w:rPr>
      </w:pPr>
    </w:p>
    <w:p w:rsidR="00D24180" w:rsidRDefault="00D24180" w:rsidP="00F144D7">
      <w:pPr>
        <w:pStyle w:val="ConsPlusNormal"/>
        <w:jc w:val="both"/>
        <w:rPr>
          <w:rFonts w:ascii="Arial" w:hAnsi="Arial" w:cs="Arial"/>
          <w:sz w:val="26"/>
          <w:szCs w:val="26"/>
        </w:rPr>
      </w:pPr>
    </w:p>
    <w:p w:rsidR="00D24180" w:rsidRDefault="00D24180" w:rsidP="00F144D7">
      <w:pPr>
        <w:pStyle w:val="ConsPlusNormal"/>
        <w:jc w:val="both"/>
        <w:rPr>
          <w:rFonts w:ascii="Arial" w:hAnsi="Arial" w:cs="Arial"/>
          <w:sz w:val="26"/>
          <w:szCs w:val="26"/>
        </w:rPr>
      </w:pPr>
    </w:p>
    <w:p w:rsidR="00D24180" w:rsidRDefault="00D24180" w:rsidP="00F144D7">
      <w:pPr>
        <w:pStyle w:val="ConsPlusNormal"/>
        <w:jc w:val="both"/>
        <w:rPr>
          <w:rFonts w:ascii="Arial" w:hAnsi="Arial" w:cs="Arial"/>
          <w:sz w:val="26"/>
          <w:szCs w:val="26"/>
        </w:rPr>
      </w:pPr>
    </w:p>
    <w:p w:rsidR="008A34CF" w:rsidRDefault="008A34CF" w:rsidP="00F144D7">
      <w:pPr>
        <w:pStyle w:val="ConsPlusNormal"/>
        <w:jc w:val="both"/>
        <w:rPr>
          <w:rFonts w:ascii="Arial" w:hAnsi="Arial" w:cs="Arial"/>
          <w:sz w:val="26"/>
          <w:szCs w:val="26"/>
        </w:rPr>
      </w:pPr>
    </w:p>
    <w:p w:rsidR="008A34CF" w:rsidRDefault="008A34CF" w:rsidP="00F144D7">
      <w:pPr>
        <w:pStyle w:val="ConsPlusNormal"/>
        <w:jc w:val="both"/>
        <w:rPr>
          <w:rFonts w:ascii="Arial" w:hAnsi="Arial" w:cs="Arial"/>
          <w:sz w:val="26"/>
          <w:szCs w:val="26"/>
        </w:rPr>
      </w:pPr>
    </w:p>
    <w:p w:rsidR="008A34CF" w:rsidRDefault="008A34CF" w:rsidP="00F144D7">
      <w:pPr>
        <w:pStyle w:val="ConsPlusNormal"/>
        <w:jc w:val="both"/>
        <w:rPr>
          <w:rFonts w:ascii="Arial" w:hAnsi="Arial" w:cs="Arial"/>
          <w:sz w:val="26"/>
          <w:szCs w:val="26"/>
        </w:rPr>
      </w:pPr>
    </w:p>
    <w:p w:rsidR="00D24180" w:rsidRDefault="00D24180" w:rsidP="00F144D7">
      <w:pPr>
        <w:pStyle w:val="ConsPlusNormal"/>
        <w:jc w:val="both"/>
        <w:rPr>
          <w:rFonts w:ascii="Arial" w:hAnsi="Arial" w:cs="Arial"/>
          <w:sz w:val="26"/>
          <w:szCs w:val="26"/>
        </w:rPr>
      </w:pPr>
    </w:p>
    <w:p w:rsidR="00F144D7" w:rsidRPr="00D24180" w:rsidRDefault="001602D5" w:rsidP="008A34CF">
      <w:pPr>
        <w:pStyle w:val="ConsPlusNormal"/>
        <w:ind w:left="5103"/>
        <w:jc w:val="center"/>
        <w:outlineLvl w:val="1"/>
        <w:rPr>
          <w:rFonts w:ascii="Arial" w:hAnsi="Arial" w:cs="Arial"/>
          <w:sz w:val="26"/>
          <w:szCs w:val="26"/>
        </w:rPr>
      </w:pPr>
      <w:r>
        <w:rPr>
          <w:rFonts w:ascii="Arial" w:hAnsi="Arial" w:cs="Arial"/>
          <w:sz w:val="26"/>
          <w:szCs w:val="26"/>
        </w:rPr>
        <w:t>П</w:t>
      </w:r>
      <w:r w:rsidR="00F144D7" w:rsidRPr="00D24180">
        <w:rPr>
          <w:rFonts w:ascii="Arial" w:hAnsi="Arial" w:cs="Arial"/>
          <w:sz w:val="26"/>
          <w:szCs w:val="26"/>
        </w:rPr>
        <w:t xml:space="preserve">риложение </w:t>
      </w:r>
      <w:r w:rsidR="008A34CF">
        <w:rPr>
          <w:rFonts w:ascii="Arial" w:hAnsi="Arial" w:cs="Arial"/>
          <w:sz w:val="26"/>
          <w:szCs w:val="26"/>
        </w:rPr>
        <w:t>№</w:t>
      </w:r>
      <w:r w:rsidR="001903B2">
        <w:rPr>
          <w:rFonts w:ascii="Arial" w:hAnsi="Arial" w:cs="Arial"/>
          <w:sz w:val="26"/>
          <w:szCs w:val="26"/>
        </w:rPr>
        <w:t xml:space="preserve"> </w:t>
      </w:r>
      <w:r w:rsidR="00F144D7" w:rsidRPr="00D24180">
        <w:rPr>
          <w:rFonts w:ascii="Arial" w:hAnsi="Arial" w:cs="Arial"/>
          <w:sz w:val="26"/>
          <w:szCs w:val="26"/>
        </w:rPr>
        <w:t>2</w:t>
      </w:r>
    </w:p>
    <w:p w:rsidR="00F144D7" w:rsidRPr="00D24180" w:rsidRDefault="005A2DA7" w:rsidP="008A34CF">
      <w:pPr>
        <w:pStyle w:val="ConsPlusNormal"/>
        <w:ind w:left="5103"/>
        <w:jc w:val="center"/>
        <w:rPr>
          <w:rFonts w:ascii="Arial" w:hAnsi="Arial" w:cs="Arial"/>
          <w:sz w:val="26"/>
          <w:szCs w:val="26"/>
        </w:rPr>
      </w:pPr>
      <w:r>
        <w:rPr>
          <w:rFonts w:ascii="Arial" w:hAnsi="Arial" w:cs="Arial"/>
          <w:sz w:val="26"/>
          <w:szCs w:val="26"/>
        </w:rPr>
        <w:t xml:space="preserve">к </w:t>
      </w:r>
      <w:r w:rsidR="00A573CD">
        <w:rPr>
          <w:rFonts w:ascii="Arial" w:hAnsi="Arial" w:cs="Arial"/>
          <w:sz w:val="26"/>
          <w:szCs w:val="26"/>
        </w:rPr>
        <w:t>П</w:t>
      </w:r>
      <w:r w:rsidR="00F144D7" w:rsidRPr="00D24180">
        <w:rPr>
          <w:rFonts w:ascii="Arial" w:hAnsi="Arial" w:cs="Arial"/>
          <w:sz w:val="26"/>
          <w:szCs w:val="26"/>
        </w:rPr>
        <w:t>орядку предоставления субсидий</w:t>
      </w:r>
    </w:p>
    <w:p w:rsidR="00F144D7" w:rsidRPr="00D24180" w:rsidRDefault="00F144D7" w:rsidP="008A34CF">
      <w:pPr>
        <w:pStyle w:val="ConsPlusNormal"/>
        <w:ind w:left="5103"/>
        <w:jc w:val="center"/>
        <w:rPr>
          <w:rFonts w:ascii="Arial" w:hAnsi="Arial" w:cs="Arial"/>
          <w:sz w:val="26"/>
          <w:szCs w:val="26"/>
        </w:rPr>
      </w:pPr>
      <w:r w:rsidRPr="00D24180">
        <w:rPr>
          <w:rFonts w:ascii="Arial" w:hAnsi="Arial" w:cs="Arial"/>
          <w:sz w:val="26"/>
          <w:szCs w:val="26"/>
        </w:rPr>
        <w:t>на благоустройство придомовых территорий</w:t>
      </w:r>
      <w:r w:rsidR="008A34CF">
        <w:rPr>
          <w:rFonts w:ascii="Arial" w:hAnsi="Arial" w:cs="Arial"/>
          <w:sz w:val="26"/>
          <w:szCs w:val="26"/>
        </w:rPr>
        <w:t xml:space="preserve"> </w:t>
      </w:r>
      <w:r w:rsidRPr="00D24180">
        <w:rPr>
          <w:rFonts w:ascii="Arial" w:hAnsi="Arial" w:cs="Arial"/>
          <w:sz w:val="26"/>
          <w:szCs w:val="26"/>
        </w:rPr>
        <w:t>многоквартирных домов города Ишима</w:t>
      </w:r>
    </w:p>
    <w:p w:rsidR="00F144D7" w:rsidRPr="00D24180" w:rsidRDefault="00F144D7" w:rsidP="00F144D7">
      <w:pPr>
        <w:pStyle w:val="ConsPlusNormal"/>
        <w:jc w:val="both"/>
      </w:pPr>
    </w:p>
    <w:p w:rsidR="00F144D7" w:rsidRPr="00D24180" w:rsidRDefault="00F144D7" w:rsidP="00F144D7">
      <w:pPr>
        <w:pStyle w:val="ConsPlusNormal"/>
        <w:jc w:val="center"/>
        <w:rPr>
          <w:rFonts w:ascii="Arial" w:hAnsi="Arial" w:cs="Arial"/>
          <w:sz w:val="26"/>
          <w:szCs w:val="26"/>
        </w:rPr>
      </w:pPr>
      <w:bookmarkStart w:id="8" w:name="P299"/>
      <w:bookmarkEnd w:id="8"/>
      <w:r w:rsidRPr="00D24180">
        <w:rPr>
          <w:rFonts w:ascii="Arial" w:hAnsi="Arial" w:cs="Arial"/>
          <w:sz w:val="26"/>
          <w:szCs w:val="26"/>
        </w:rPr>
        <w:t>Отчет об использовании субсидии</w:t>
      </w:r>
    </w:p>
    <w:p w:rsidR="00F144D7" w:rsidRPr="00D24180" w:rsidRDefault="00F144D7" w:rsidP="00F144D7">
      <w:pPr>
        <w:pStyle w:val="ConsPlusNormal"/>
        <w:jc w:val="both"/>
        <w:rPr>
          <w:rFonts w:ascii="Arial" w:hAnsi="Arial" w:cs="Arial"/>
          <w:sz w:val="26"/>
          <w:szCs w:val="2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2835"/>
        <w:gridCol w:w="2778"/>
        <w:gridCol w:w="1531"/>
      </w:tblGrid>
      <w:tr w:rsidR="00F144D7" w:rsidRPr="00D24180" w:rsidTr="00F144D7">
        <w:tc>
          <w:tcPr>
            <w:tcW w:w="2438" w:type="dxa"/>
          </w:tcPr>
          <w:p w:rsidR="00F144D7" w:rsidRPr="00D24180" w:rsidRDefault="00F144D7" w:rsidP="00F144D7">
            <w:pPr>
              <w:pStyle w:val="ConsPlusNormal"/>
              <w:jc w:val="center"/>
              <w:rPr>
                <w:rFonts w:ascii="Arial" w:hAnsi="Arial" w:cs="Arial"/>
                <w:sz w:val="26"/>
                <w:szCs w:val="26"/>
              </w:rPr>
            </w:pPr>
            <w:r w:rsidRPr="00D24180">
              <w:rPr>
                <w:rFonts w:ascii="Arial" w:hAnsi="Arial" w:cs="Arial"/>
                <w:sz w:val="26"/>
                <w:szCs w:val="26"/>
              </w:rPr>
              <w:t xml:space="preserve">Размер предоставляемой субсидии (в </w:t>
            </w:r>
            <w:proofErr w:type="spellStart"/>
            <w:r w:rsidRPr="00D24180">
              <w:rPr>
                <w:rFonts w:ascii="Arial" w:hAnsi="Arial" w:cs="Arial"/>
                <w:sz w:val="26"/>
                <w:szCs w:val="26"/>
              </w:rPr>
              <w:t>т.ч</w:t>
            </w:r>
            <w:proofErr w:type="spellEnd"/>
            <w:r w:rsidRPr="00D24180">
              <w:rPr>
                <w:rFonts w:ascii="Arial" w:hAnsi="Arial" w:cs="Arial"/>
                <w:sz w:val="26"/>
                <w:szCs w:val="26"/>
              </w:rPr>
              <w:t>. с разбивкой денежных средств по видам работ)</w:t>
            </w:r>
          </w:p>
        </w:tc>
        <w:tc>
          <w:tcPr>
            <w:tcW w:w="2835" w:type="dxa"/>
          </w:tcPr>
          <w:p w:rsidR="00F144D7" w:rsidRPr="00D24180" w:rsidRDefault="00F144D7" w:rsidP="00F144D7">
            <w:pPr>
              <w:pStyle w:val="ConsPlusNormal"/>
              <w:jc w:val="center"/>
              <w:rPr>
                <w:rFonts w:ascii="Arial" w:hAnsi="Arial" w:cs="Arial"/>
                <w:sz w:val="26"/>
                <w:szCs w:val="26"/>
              </w:rPr>
            </w:pPr>
            <w:r w:rsidRPr="00D24180">
              <w:rPr>
                <w:rFonts w:ascii="Arial" w:hAnsi="Arial" w:cs="Arial"/>
                <w:sz w:val="26"/>
                <w:szCs w:val="26"/>
              </w:rPr>
              <w:t xml:space="preserve">Перечислено денежных средств по состоянию на отчетную дату (в </w:t>
            </w:r>
            <w:proofErr w:type="spellStart"/>
            <w:r w:rsidRPr="00D24180">
              <w:rPr>
                <w:rFonts w:ascii="Arial" w:hAnsi="Arial" w:cs="Arial"/>
                <w:sz w:val="26"/>
                <w:szCs w:val="26"/>
              </w:rPr>
              <w:t>т.ч</w:t>
            </w:r>
            <w:proofErr w:type="spellEnd"/>
            <w:r w:rsidRPr="00D24180">
              <w:rPr>
                <w:rFonts w:ascii="Arial" w:hAnsi="Arial" w:cs="Arial"/>
                <w:sz w:val="26"/>
                <w:szCs w:val="26"/>
              </w:rPr>
              <w:t>. с разбивкой денежных средств по видам работ)</w:t>
            </w:r>
          </w:p>
        </w:tc>
        <w:tc>
          <w:tcPr>
            <w:tcW w:w="2778" w:type="dxa"/>
          </w:tcPr>
          <w:p w:rsidR="00F144D7" w:rsidRPr="00D24180" w:rsidRDefault="00F144D7" w:rsidP="00F144D7">
            <w:pPr>
              <w:pStyle w:val="ConsPlusNormal"/>
              <w:jc w:val="center"/>
              <w:rPr>
                <w:rFonts w:ascii="Arial" w:hAnsi="Arial" w:cs="Arial"/>
                <w:sz w:val="26"/>
                <w:szCs w:val="26"/>
              </w:rPr>
            </w:pPr>
            <w:r w:rsidRPr="00D24180">
              <w:rPr>
                <w:rFonts w:ascii="Arial" w:hAnsi="Arial" w:cs="Arial"/>
                <w:sz w:val="26"/>
                <w:szCs w:val="26"/>
              </w:rPr>
              <w:t>Наименование и реквизиты документов, на которых осуществлялось перечисление субсидии</w:t>
            </w:r>
          </w:p>
        </w:tc>
        <w:tc>
          <w:tcPr>
            <w:tcW w:w="1531" w:type="dxa"/>
          </w:tcPr>
          <w:p w:rsidR="00F144D7" w:rsidRPr="00D24180" w:rsidRDefault="00F144D7" w:rsidP="00F144D7">
            <w:pPr>
              <w:pStyle w:val="ConsPlusNormal"/>
              <w:jc w:val="center"/>
              <w:rPr>
                <w:rFonts w:ascii="Arial" w:hAnsi="Arial" w:cs="Arial"/>
                <w:sz w:val="26"/>
                <w:szCs w:val="26"/>
              </w:rPr>
            </w:pPr>
            <w:r w:rsidRPr="00D24180">
              <w:rPr>
                <w:rFonts w:ascii="Arial" w:hAnsi="Arial" w:cs="Arial"/>
                <w:sz w:val="26"/>
                <w:szCs w:val="26"/>
              </w:rPr>
              <w:t>Примечание</w:t>
            </w:r>
          </w:p>
        </w:tc>
      </w:tr>
      <w:tr w:rsidR="00F144D7" w:rsidRPr="00D24180" w:rsidTr="00F144D7">
        <w:tc>
          <w:tcPr>
            <w:tcW w:w="2438" w:type="dxa"/>
          </w:tcPr>
          <w:p w:rsidR="00F144D7" w:rsidRPr="00D24180" w:rsidRDefault="00F144D7" w:rsidP="00F144D7">
            <w:pPr>
              <w:pStyle w:val="ConsPlusNormal"/>
              <w:rPr>
                <w:rFonts w:ascii="Arial" w:hAnsi="Arial" w:cs="Arial"/>
                <w:sz w:val="26"/>
                <w:szCs w:val="26"/>
              </w:rPr>
            </w:pPr>
          </w:p>
        </w:tc>
        <w:tc>
          <w:tcPr>
            <w:tcW w:w="2835" w:type="dxa"/>
          </w:tcPr>
          <w:p w:rsidR="00F144D7" w:rsidRPr="00D24180" w:rsidRDefault="00F144D7" w:rsidP="00F144D7">
            <w:pPr>
              <w:pStyle w:val="ConsPlusNormal"/>
              <w:rPr>
                <w:rFonts w:ascii="Arial" w:hAnsi="Arial" w:cs="Arial"/>
                <w:sz w:val="26"/>
                <w:szCs w:val="26"/>
              </w:rPr>
            </w:pPr>
          </w:p>
        </w:tc>
        <w:tc>
          <w:tcPr>
            <w:tcW w:w="2778" w:type="dxa"/>
          </w:tcPr>
          <w:p w:rsidR="00F144D7" w:rsidRPr="00D24180" w:rsidRDefault="00F144D7" w:rsidP="00F144D7">
            <w:pPr>
              <w:pStyle w:val="ConsPlusNormal"/>
              <w:rPr>
                <w:rFonts w:ascii="Arial" w:hAnsi="Arial" w:cs="Arial"/>
                <w:sz w:val="26"/>
                <w:szCs w:val="26"/>
              </w:rPr>
            </w:pPr>
          </w:p>
        </w:tc>
        <w:tc>
          <w:tcPr>
            <w:tcW w:w="1531" w:type="dxa"/>
          </w:tcPr>
          <w:p w:rsidR="00F144D7" w:rsidRPr="00D24180" w:rsidRDefault="00F144D7" w:rsidP="00F144D7">
            <w:pPr>
              <w:pStyle w:val="ConsPlusNormal"/>
              <w:rPr>
                <w:rFonts w:ascii="Arial" w:hAnsi="Arial" w:cs="Arial"/>
                <w:sz w:val="26"/>
                <w:szCs w:val="26"/>
              </w:rPr>
            </w:pPr>
          </w:p>
        </w:tc>
      </w:tr>
      <w:tr w:rsidR="00F144D7" w:rsidRPr="00D24180" w:rsidTr="00F144D7">
        <w:tc>
          <w:tcPr>
            <w:tcW w:w="2438" w:type="dxa"/>
          </w:tcPr>
          <w:p w:rsidR="00F144D7" w:rsidRPr="00D24180" w:rsidRDefault="00F144D7" w:rsidP="00F144D7">
            <w:pPr>
              <w:pStyle w:val="ConsPlusNormal"/>
              <w:rPr>
                <w:rFonts w:ascii="Arial" w:hAnsi="Arial" w:cs="Arial"/>
                <w:sz w:val="26"/>
                <w:szCs w:val="26"/>
              </w:rPr>
            </w:pPr>
          </w:p>
        </w:tc>
        <w:tc>
          <w:tcPr>
            <w:tcW w:w="2835" w:type="dxa"/>
          </w:tcPr>
          <w:p w:rsidR="00F144D7" w:rsidRPr="00D24180" w:rsidRDefault="00F144D7" w:rsidP="00F144D7">
            <w:pPr>
              <w:pStyle w:val="ConsPlusNormal"/>
              <w:rPr>
                <w:rFonts w:ascii="Arial" w:hAnsi="Arial" w:cs="Arial"/>
                <w:sz w:val="26"/>
                <w:szCs w:val="26"/>
              </w:rPr>
            </w:pPr>
          </w:p>
        </w:tc>
        <w:tc>
          <w:tcPr>
            <w:tcW w:w="2778" w:type="dxa"/>
          </w:tcPr>
          <w:p w:rsidR="00F144D7" w:rsidRPr="00D24180" w:rsidRDefault="00F144D7" w:rsidP="00F144D7">
            <w:pPr>
              <w:pStyle w:val="ConsPlusNormal"/>
              <w:rPr>
                <w:rFonts w:ascii="Arial" w:hAnsi="Arial" w:cs="Arial"/>
                <w:sz w:val="26"/>
                <w:szCs w:val="26"/>
              </w:rPr>
            </w:pPr>
          </w:p>
        </w:tc>
        <w:tc>
          <w:tcPr>
            <w:tcW w:w="1531" w:type="dxa"/>
          </w:tcPr>
          <w:p w:rsidR="00F144D7" w:rsidRPr="00D24180" w:rsidRDefault="00F144D7" w:rsidP="00F144D7">
            <w:pPr>
              <w:pStyle w:val="ConsPlusNormal"/>
              <w:rPr>
                <w:rFonts w:ascii="Arial" w:hAnsi="Arial" w:cs="Arial"/>
                <w:sz w:val="26"/>
                <w:szCs w:val="26"/>
              </w:rPr>
            </w:pPr>
          </w:p>
        </w:tc>
      </w:tr>
      <w:tr w:rsidR="00F144D7" w:rsidRPr="00D24180" w:rsidTr="00F144D7">
        <w:tc>
          <w:tcPr>
            <w:tcW w:w="2438" w:type="dxa"/>
          </w:tcPr>
          <w:p w:rsidR="00F144D7" w:rsidRPr="00D24180" w:rsidRDefault="00F144D7" w:rsidP="00F144D7">
            <w:pPr>
              <w:pStyle w:val="ConsPlusNormal"/>
              <w:rPr>
                <w:rFonts w:ascii="Arial" w:hAnsi="Arial" w:cs="Arial"/>
                <w:sz w:val="26"/>
                <w:szCs w:val="26"/>
              </w:rPr>
            </w:pPr>
          </w:p>
        </w:tc>
        <w:tc>
          <w:tcPr>
            <w:tcW w:w="2835" w:type="dxa"/>
          </w:tcPr>
          <w:p w:rsidR="00F144D7" w:rsidRPr="00D24180" w:rsidRDefault="00F144D7" w:rsidP="00F144D7">
            <w:pPr>
              <w:pStyle w:val="ConsPlusNormal"/>
              <w:rPr>
                <w:rFonts w:ascii="Arial" w:hAnsi="Arial" w:cs="Arial"/>
                <w:sz w:val="26"/>
                <w:szCs w:val="26"/>
              </w:rPr>
            </w:pPr>
          </w:p>
        </w:tc>
        <w:tc>
          <w:tcPr>
            <w:tcW w:w="2778" w:type="dxa"/>
          </w:tcPr>
          <w:p w:rsidR="00F144D7" w:rsidRPr="00D24180" w:rsidRDefault="00F144D7" w:rsidP="00F144D7">
            <w:pPr>
              <w:pStyle w:val="ConsPlusNormal"/>
              <w:rPr>
                <w:rFonts w:ascii="Arial" w:hAnsi="Arial" w:cs="Arial"/>
                <w:sz w:val="26"/>
                <w:szCs w:val="26"/>
              </w:rPr>
            </w:pPr>
          </w:p>
        </w:tc>
        <w:tc>
          <w:tcPr>
            <w:tcW w:w="1531" w:type="dxa"/>
          </w:tcPr>
          <w:p w:rsidR="00F144D7" w:rsidRPr="00D24180" w:rsidRDefault="00F144D7" w:rsidP="00F144D7">
            <w:pPr>
              <w:pStyle w:val="ConsPlusNormal"/>
              <w:rPr>
                <w:rFonts w:ascii="Arial" w:hAnsi="Arial" w:cs="Arial"/>
                <w:sz w:val="26"/>
                <w:szCs w:val="26"/>
              </w:rPr>
            </w:pPr>
          </w:p>
        </w:tc>
      </w:tr>
      <w:tr w:rsidR="00F144D7" w:rsidRPr="00D24180" w:rsidTr="00F144D7">
        <w:tc>
          <w:tcPr>
            <w:tcW w:w="2438" w:type="dxa"/>
          </w:tcPr>
          <w:p w:rsidR="00F144D7" w:rsidRPr="00D24180" w:rsidRDefault="00F144D7" w:rsidP="00F144D7">
            <w:pPr>
              <w:pStyle w:val="ConsPlusNormal"/>
              <w:rPr>
                <w:rFonts w:ascii="Arial" w:hAnsi="Arial" w:cs="Arial"/>
                <w:sz w:val="26"/>
                <w:szCs w:val="26"/>
              </w:rPr>
            </w:pPr>
          </w:p>
        </w:tc>
        <w:tc>
          <w:tcPr>
            <w:tcW w:w="2835" w:type="dxa"/>
          </w:tcPr>
          <w:p w:rsidR="00F144D7" w:rsidRPr="00D24180" w:rsidRDefault="00F144D7" w:rsidP="00F144D7">
            <w:pPr>
              <w:pStyle w:val="ConsPlusNormal"/>
              <w:rPr>
                <w:rFonts w:ascii="Arial" w:hAnsi="Arial" w:cs="Arial"/>
                <w:sz w:val="26"/>
                <w:szCs w:val="26"/>
              </w:rPr>
            </w:pPr>
          </w:p>
        </w:tc>
        <w:tc>
          <w:tcPr>
            <w:tcW w:w="2778" w:type="dxa"/>
          </w:tcPr>
          <w:p w:rsidR="00F144D7" w:rsidRPr="00D24180" w:rsidRDefault="00F144D7" w:rsidP="00F144D7">
            <w:pPr>
              <w:pStyle w:val="ConsPlusNormal"/>
              <w:rPr>
                <w:rFonts w:ascii="Arial" w:hAnsi="Arial" w:cs="Arial"/>
                <w:sz w:val="26"/>
                <w:szCs w:val="26"/>
              </w:rPr>
            </w:pPr>
          </w:p>
        </w:tc>
        <w:tc>
          <w:tcPr>
            <w:tcW w:w="1531" w:type="dxa"/>
          </w:tcPr>
          <w:p w:rsidR="00F144D7" w:rsidRPr="00D24180" w:rsidRDefault="00F144D7" w:rsidP="00F144D7">
            <w:pPr>
              <w:pStyle w:val="ConsPlusNormal"/>
              <w:rPr>
                <w:rFonts w:ascii="Arial" w:hAnsi="Arial" w:cs="Arial"/>
                <w:sz w:val="26"/>
                <w:szCs w:val="26"/>
              </w:rPr>
            </w:pPr>
          </w:p>
        </w:tc>
      </w:tr>
      <w:tr w:rsidR="00F144D7" w:rsidRPr="00D24180" w:rsidTr="00F144D7">
        <w:tc>
          <w:tcPr>
            <w:tcW w:w="2438" w:type="dxa"/>
          </w:tcPr>
          <w:p w:rsidR="00F144D7" w:rsidRPr="00D24180" w:rsidRDefault="00F144D7" w:rsidP="00F144D7">
            <w:pPr>
              <w:pStyle w:val="ConsPlusNormal"/>
              <w:rPr>
                <w:rFonts w:ascii="Arial" w:hAnsi="Arial" w:cs="Arial"/>
                <w:sz w:val="26"/>
                <w:szCs w:val="26"/>
              </w:rPr>
            </w:pPr>
          </w:p>
        </w:tc>
        <w:tc>
          <w:tcPr>
            <w:tcW w:w="2835" w:type="dxa"/>
          </w:tcPr>
          <w:p w:rsidR="00F144D7" w:rsidRPr="00D24180" w:rsidRDefault="00F144D7" w:rsidP="00F144D7">
            <w:pPr>
              <w:pStyle w:val="ConsPlusNormal"/>
              <w:rPr>
                <w:rFonts w:ascii="Arial" w:hAnsi="Arial" w:cs="Arial"/>
                <w:sz w:val="26"/>
                <w:szCs w:val="26"/>
              </w:rPr>
            </w:pPr>
          </w:p>
        </w:tc>
        <w:tc>
          <w:tcPr>
            <w:tcW w:w="2778" w:type="dxa"/>
          </w:tcPr>
          <w:p w:rsidR="00F144D7" w:rsidRPr="00D24180" w:rsidRDefault="00F144D7" w:rsidP="00F144D7">
            <w:pPr>
              <w:pStyle w:val="ConsPlusNormal"/>
              <w:rPr>
                <w:rFonts w:ascii="Arial" w:hAnsi="Arial" w:cs="Arial"/>
                <w:sz w:val="26"/>
                <w:szCs w:val="26"/>
              </w:rPr>
            </w:pPr>
          </w:p>
        </w:tc>
        <w:tc>
          <w:tcPr>
            <w:tcW w:w="1531" w:type="dxa"/>
          </w:tcPr>
          <w:p w:rsidR="00F144D7" w:rsidRPr="00D24180" w:rsidRDefault="00F144D7" w:rsidP="00F144D7">
            <w:pPr>
              <w:pStyle w:val="ConsPlusNormal"/>
              <w:rPr>
                <w:rFonts w:ascii="Arial" w:hAnsi="Arial" w:cs="Arial"/>
                <w:sz w:val="26"/>
                <w:szCs w:val="26"/>
              </w:rPr>
            </w:pPr>
          </w:p>
        </w:tc>
      </w:tr>
      <w:tr w:rsidR="00F144D7" w:rsidRPr="00D24180" w:rsidTr="00F144D7">
        <w:tc>
          <w:tcPr>
            <w:tcW w:w="2438" w:type="dxa"/>
          </w:tcPr>
          <w:p w:rsidR="00F144D7" w:rsidRPr="00D24180" w:rsidRDefault="00F144D7" w:rsidP="00F144D7">
            <w:pPr>
              <w:pStyle w:val="ConsPlusNormal"/>
              <w:rPr>
                <w:rFonts w:ascii="Arial" w:hAnsi="Arial" w:cs="Arial"/>
                <w:sz w:val="26"/>
                <w:szCs w:val="26"/>
              </w:rPr>
            </w:pPr>
            <w:r w:rsidRPr="00D24180">
              <w:rPr>
                <w:rFonts w:ascii="Arial" w:hAnsi="Arial" w:cs="Arial"/>
                <w:sz w:val="26"/>
                <w:szCs w:val="26"/>
              </w:rPr>
              <w:t>ИТОГО:</w:t>
            </w:r>
          </w:p>
        </w:tc>
        <w:tc>
          <w:tcPr>
            <w:tcW w:w="2835" w:type="dxa"/>
          </w:tcPr>
          <w:p w:rsidR="00F144D7" w:rsidRPr="00D24180" w:rsidRDefault="00F144D7" w:rsidP="00F144D7">
            <w:pPr>
              <w:pStyle w:val="ConsPlusNormal"/>
              <w:rPr>
                <w:rFonts w:ascii="Arial" w:hAnsi="Arial" w:cs="Arial"/>
                <w:sz w:val="26"/>
                <w:szCs w:val="26"/>
              </w:rPr>
            </w:pPr>
          </w:p>
        </w:tc>
        <w:tc>
          <w:tcPr>
            <w:tcW w:w="2778" w:type="dxa"/>
          </w:tcPr>
          <w:p w:rsidR="00F144D7" w:rsidRPr="00D24180" w:rsidRDefault="00F144D7" w:rsidP="00F144D7">
            <w:pPr>
              <w:pStyle w:val="ConsPlusNormal"/>
              <w:rPr>
                <w:rFonts w:ascii="Arial" w:hAnsi="Arial" w:cs="Arial"/>
                <w:sz w:val="26"/>
                <w:szCs w:val="26"/>
              </w:rPr>
            </w:pPr>
          </w:p>
        </w:tc>
        <w:tc>
          <w:tcPr>
            <w:tcW w:w="1531" w:type="dxa"/>
          </w:tcPr>
          <w:p w:rsidR="00F144D7" w:rsidRPr="00D24180" w:rsidRDefault="00F144D7" w:rsidP="00F144D7">
            <w:pPr>
              <w:pStyle w:val="ConsPlusNormal"/>
              <w:rPr>
                <w:rFonts w:ascii="Arial" w:hAnsi="Arial" w:cs="Arial"/>
                <w:sz w:val="26"/>
                <w:szCs w:val="26"/>
              </w:rPr>
            </w:pPr>
          </w:p>
        </w:tc>
      </w:tr>
    </w:tbl>
    <w:p w:rsidR="00F144D7" w:rsidRPr="00D24180" w:rsidRDefault="00F144D7" w:rsidP="00F144D7">
      <w:pPr>
        <w:pStyle w:val="ConsPlusNormal"/>
        <w:jc w:val="both"/>
        <w:rPr>
          <w:rFonts w:ascii="Arial" w:hAnsi="Arial" w:cs="Arial"/>
          <w:sz w:val="26"/>
          <w:szCs w:val="26"/>
        </w:rPr>
      </w:pPr>
    </w:p>
    <w:p w:rsidR="00F144D7" w:rsidRPr="00D24180" w:rsidRDefault="00F144D7" w:rsidP="00F144D7">
      <w:pPr>
        <w:pStyle w:val="ConsPlusNormal"/>
        <w:jc w:val="right"/>
      </w:pPr>
      <w:r w:rsidRPr="00D24180">
        <w:t>___________________:</w:t>
      </w:r>
    </w:p>
    <w:p w:rsidR="00F144D7" w:rsidRPr="00D24180" w:rsidRDefault="00F144D7" w:rsidP="00F144D7">
      <w:pPr>
        <w:pStyle w:val="ConsPlusNormal"/>
        <w:jc w:val="right"/>
      </w:pPr>
      <w:r w:rsidRPr="00D24180">
        <w:t>(должность)</w:t>
      </w:r>
    </w:p>
    <w:p w:rsidR="00F144D7" w:rsidRPr="00D24180" w:rsidRDefault="00F144D7" w:rsidP="00F144D7">
      <w:pPr>
        <w:pStyle w:val="ConsPlusNormal"/>
        <w:jc w:val="right"/>
      </w:pPr>
      <w:r w:rsidRPr="00D24180">
        <w:t>___________________/______________/</w:t>
      </w:r>
    </w:p>
    <w:p w:rsidR="00F144D7" w:rsidRPr="00D24180" w:rsidRDefault="00F144D7" w:rsidP="00F144D7">
      <w:pPr>
        <w:pStyle w:val="ConsPlusNormal"/>
        <w:jc w:val="right"/>
        <w:rPr>
          <w:rFonts w:ascii="Arial" w:hAnsi="Arial" w:cs="Arial"/>
          <w:sz w:val="26"/>
          <w:szCs w:val="26"/>
        </w:rPr>
      </w:pPr>
      <w:r w:rsidRPr="00D24180">
        <w:rPr>
          <w:rFonts w:ascii="Arial" w:hAnsi="Arial" w:cs="Arial"/>
          <w:sz w:val="26"/>
          <w:szCs w:val="26"/>
        </w:rPr>
        <w:t>(ФИО)</w:t>
      </w:r>
    </w:p>
    <w:p w:rsidR="00F144D7" w:rsidRPr="00D24180" w:rsidRDefault="00F144D7" w:rsidP="00F144D7">
      <w:pPr>
        <w:pStyle w:val="ConsPlusNormal"/>
        <w:jc w:val="right"/>
        <w:rPr>
          <w:rFonts w:ascii="Arial" w:hAnsi="Arial" w:cs="Arial"/>
          <w:sz w:val="26"/>
          <w:szCs w:val="26"/>
        </w:rPr>
      </w:pPr>
      <w:r w:rsidRPr="00D24180">
        <w:rPr>
          <w:rFonts w:ascii="Arial" w:hAnsi="Arial" w:cs="Arial"/>
          <w:sz w:val="26"/>
          <w:szCs w:val="26"/>
        </w:rPr>
        <w:t>МП "___" __________ 20___ г.</w:t>
      </w:r>
    </w:p>
    <w:p w:rsidR="00F144D7" w:rsidRPr="00D24180" w:rsidRDefault="00F144D7" w:rsidP="00F144D7">
      <w:pPr>
        <w:rPr>
          <w:rFonts w:ascii="Arial" w:hAnsi="Arial" w:cs="Arial"/>
          <w:sz w:val="26"/>
          <w:szCs w:val="26"/>
        </w:rPr>
        <w:sectPr w:rsidR="00F144D7" w:rsidRPr="00D24180" w:rsidSect="00535799">
          <w:pgSz w:w="11905" w:h="16838"/>
          <w:pgMar w:top="1134" w:right="567" w:bottom="1134" w:left="1701" w:header="0" w:footer="0" w:gutter="0"/>
          <w:cols w:space="720"/>
        </w:sectPr>
      </w:pPr>
    </w:p>
    <w:p w:rsidR="00F144D7" w:rsidRPr="00DD28E8" w:rsidRDefault="00F144D7" w:rsidP="00970A28">
      <w:pPr>
        <w:pStyle w:val="ConsPlusNormal"/>
        <w:ind w:left="5812"/>
        <w:jc w:val="center"/>
        <w:outlineLvl w:val="0"/>
        <w:rPr>
          <w:rFonts w:ascii="Arial" w:hAnsi="Arial" w:cs="Arial"/>
          <w:sz w:val="26"/>
          <w:szCs w:val="26"/>
        </w:rPr>
      </w:pPr>
      <w:r w:rsidRPr="00DD28E8">
        <w:rPr>
          <w:rFonts w:ascii="Arial" w:hAnsi="Arial" w:cs="Arial"/>
          <w:sz w:val="26"/>
          <w:szCs w:val="26"/>
        </w:rPr>
        <w:lastRenderedPageBreak/>
        <w:t xml:space="preserve">Приложение </w:t>
      </w:r>
      <w:r w:rsidR="008A34CF">
        <w:rPr>
          <w:rFonts w:ascii="Arial" w:hAnsi="Arial" w:cs="Arial"/>
          <w:sz w:val="26"/>
          <w:szCs w:val="26"/>
        </w:rPr>
        <w:t>№</w:t>
      </w:r>
      <w:r w:rsidRPr="00DD28E8">
        <w:rPr>
          <w:rFonts w:ascii="Arial" w:hAnsi="Arial" w:cs="Arial"/>
          <w:sz w:val="26"/>
          <w:szCs w:val="26"/>
        </w:rPr>
        <w:t xml:space="preserve"> 2</w:t>
      </w:r>
    </w:p>
    <w:p w:rsidR="00F144D7" w:rsidRPr="00DD28E8" w:rsidRDefault="00F144D7" w:rsidP="00970A28">
      <w:pPr>
        <w:pStyle w:val="ConsPlusNormal"/>
        <w:ind w:left="5812"/>
        <w:jc w:val="center"/>
        <w:rPr>
          <w:rFonts w:ascii="Arial" w:hAnsi="Arial" w:cs="Arial"/>
          <w:sz w:val="26"/>
          <w:szCs w:val="26"/>
        </w:rPr>
      </w:pPr>
      <w:r w:rsidRPr="00DD28E8">
        <w:rPr>
          <w:rFonts w:ascii="Arial" w:hAnsi="Arial" w:cs="Arial"/>
          <w:sz w:val="26"/>
          <w:szCs w:val="26"/>
        </w:rPr>
        <w:t>к постановлению</w:t>
      </w:r>
      <w:r w:rsidR="00970A28">
        <w:rPr>
          <w:rFonts w:ascii="Arial" w:hAnsi="Arial" w:cs="Arial"/>
          <w:sz w:val="26"/>
          <w:szCs w:val="26"/>
        </w:rPr>
        <w:t xml:space="preserve"> </w:t>
      </w:r>
      <w:r w:rsidRPr="00DD28E8">
        <w:rPr>
          <w:rFonts w:ascii="Arial" w:hAnsi="Arial" w:cs="Arial"/>
          <w:sz w:val="26"/>
          <w:szCs w:val="26"/>
        </w:rPr>
        <w:t xml:space="preserve">администрации города </w:t>
      </w:r>
      <w:r w:rsidR="00970A28">
        <w:rPr>
          <w:rFonts w:ascii="Arial" w:hAnsi="Arial" w:cs="Arial"/>
          <w:sz w:val="26"/>
          <w:szCs w:val="26"/>
        </w:rPr>
        <w:t>И</w:t>
      </w:r>
      <w:r w:rsidRPr="00DD28E8">
        <w:rPr>
          <w:rFonts w:ascii="Arial" w:hAnsi="Arial" w:cs="Arial"/>
          <w:sz w:val="26"/>
          <w:szCs w:val="26"/>
        </w:rPr>
        <w:t>шима</w:t>
      </w:r>
    </w:p>
    <w:p w:rsidR="00F144D7" w:rsidRPr="00DD28E8" w:rsidRDefault="00F144D7" w:rsidP="00970A28">
      <w:pPr>
        <w:pStyle w:val="ConsPlusNormal"/>
        <w:ind w:left="5812"/>
        <w:jc w:val="center"/>
        <w:rPr>
          <w:rFonts w:ascii="Arial" w:hAnsi="Arial" w:cs="Arial"/>
          <w:sz w:val="26"/>
          <w:szCs w:val="26"/>
        </w:rPr>
      </w:pPr>
      <w:r w:rsidRPr="00DD28E8">
        <w:rPr>
          <w:rFonts w:ascii="Arial" w:hAnsi="Arial" w:cs="Arial"/>
          <w:sz w:val="26"/>
          <w:szCs w:val="26"/>
        </w:rPr>
        <w:t>от</w:t>
      </w:r>
      <w:r w:rsidR="00970A28">
        <w:rPr>
          <w:rFonts w:ascii="Arial" w:hAnsi="Arial" w:cs="Arial"/>
          <w:sz w:val="26"/>
          <w:szCs w:val="26"/>
        </w:rPr>
        <w:t xml:space="preserve"> 03 июля</w:t>
      </w:r>
      <w:r w:rsidRPr="00DD28E8">
        <w:rPr>
          <w:rFonts w:ascii="Arial" w:hAnsi="Arial" w:cs="Arial"/>
          <w:sz w:val="26"/>
          <w:szCs w:val="26"/>
        </w:rPr>
        <w:t xml:space="preserve"> </w:t>
      </w:r>
      <w:r w:rsidR="00970A28">
        <w:rPr>
          <w:rFonts w:ascii="Arial" w:hAnsi="Arial" w:cs="Arial"/>
          <w:sz w:val="26"/>
          <w:szCs w:val="26"/>
        </w:rPr>
        <w:t>2017 года</w:t>
      </w:r>
      <w:r w:rsidR="00DD28E8" w:rsidRPr="00DD28E8">
        <w:rPr>
          <w:rFonts w:ascii="Arial" w:hAnsi="Arial" w:cs="Arial"/>
          <w:sz w:val="26"/>
          <w:szCs w:val="26"/>
        </w:rPr>
        <w:t xml:space="preserve"> </w:t>
      </w:r>
      <w:r w:rsidR="00970A28">
        <w:rPr>
          <w:rFonts w:ascii="Arial" w:hAnsi="Arial" w:cs="Arial"/>
          <w:sz w:val="26"/>
          <w:szCs w:val="26"/>
        </w:rPr>
        <w:t>№</w:t>
      </w:r>
      <w:r w:rsidRPr="00DD28E8">
        <w:rPr>
          <w:rFonts w:ascii="Arial" w:hAnsi="Arial" w:cs="Arial"/>
          <w:sz w:val="26"/>
          <w:szCs w:val="26"/>
        </w:rPr>
        <w:t xml:space="preserve"> </w:t>
      </w:r>
      <w:r w:rsidR="00970A28">
        <w:rPr>
          <w:rFonts w:ascii="Arial" w:hAnsi="Arial" w:cs="Arial"/>
          <w:sz w:val="26"/>
          <w:szCs w:val="26"/>
        </w:rPr>
        <w:t>648</w:t>
      </w:r>
    </w:p>
    <w:p w:rsidR="00F144D7" w:rsidRPr="00DD28E8" w:rsidRDefault="00F144D7" w:rsidP="00F144D7">
      <w:pPr>
        <w:pStyle w:val="ConsPlusNormal"/>
        <w:jc w:val="both"/>
        <w:rPr>
          <w:rFonts w:ascii="Arial" w:hAnsi="Arial" w:cs="Arial"/>
          <w:sz w:val="26"/>
          <w:szCs w:val="26"/>
        </w:rPr>
      </w:pPr>
    </w:p>
    <w:p w:rsidR="00F144D7" w:rsidRPr="001903B2" w:rsidRDefault="00F144D7" w:rsidP="00F144D7">
      <w:pPr>
        <w:pStyle w:val="ConsPlusTitle"/>
        <w:jc w:val="center"/>
        <w:rPr>
          <w:rFonts w:ascii="Arial" w:hAnsi="Arial" w:cs="Arial"/>
          <w:b w:val="0"/>
          <w:sz w:val="26"/>
          <w:szCs w:val="26"/>
        </w:rPr>
      </w:pPr>
      <w:bookmarkStart w:id="9" w:name="P345"/>
      <w:bookmarkEnd w:id="9"/>
      <w:r w:rsidRPr="001903B2">
        <w:rPr>
          <w:rFonts w:ascii="Arial" w:hAnsi="Arial" w:cs="Arial"/>
          <w:b w:val="0"/>
          <w:sz w:val="26"/>
          <w:szCs w:val="26"/>
        </w:rPr>
        <w:t>ПОЛОЖЕНИЕ</w:t>
      </w:r>
    </w:p>
    <w:p w:rsidR="00F144D7" w:rsidRPr="001903B2" w:rsidRDefault="00970A28" w:rsidP="00F144D7">
      <w:pPr>
        <w:pStyle w:val="ConsPlusTitle"/>
        <w:jc w:val="center"/>
        <w:rPr>
          <w:rFonts w:ascii="Arial" w:hAnsi="Arial" w:cs="Arial"/>
          <w:b w:val="0"/>
          <w:sz w:val="26"/>
          <w:szCs w:val="26"/>
        </w:rPr>
      </w:pPr>
      <w:r w:rsidRPr="001903B2">
        <w:rPr>
          <w:rFonts w:ascii="Arial" w:hAnsi="Arial" w:cs="Arial"/>
          <w:b w:val="0"/>
          <w:sz w:val="26"/>
          <w:szCs w:val="26"/>
        </w:rPr>
        <w:t>о</w:t>
      </w:r>
      <w:r w:rsidR="008A34CF" w:rsidRPr="001903B2">
        <w:rPr>
          <w:rFonts w:ascii="Arial" w:hAnsi="Arial" w:cs="Arial"/>
          <w:b w:val="0"/>
          <w:sz w:val="26"/>
          <w:szCs w:val="26"/>
        </w:rPr>
        <w:t xml:space="preserve"> порядке формирования адресного списка</w:t>
      </w:r>
      <w:r w:rsidR="00F144D7" w:rsidRPr="001903B2">
        <w:rPr>
          <w:rFonts w:ascii="Arial" w:hAnsi="Arial" w:cs="Arial"/>
          <w:b w:val="0"/>
          <w:sz w:val="26"/>
          <w:szCs w:val="26"/>
        </w:rPr>
        <w:t xml:space="preserve"> </w:t>
      </w:r>
      <w:r w:rsidR="008A34CF" w:rsidRPr="001903B2">
        <w:rPr>
          <w:rFonts w:ascii="Arial" w:hAnsi="Arial" w:cs="Arial"/>
          <w:b w:val="0"/>
          <w:sz w:val="26"/>
          <w:szCs w:val="26"/>
        </w:rPr>
        <w:t>многоквартирных домов</w:t>
      </w:r>
      <w:r w:rsidR="00F144D7" w:rsidRPr="001903B2">
        <w:rPr>
          <w:rFonts w:ascii="Arial" w:hAnsi="Arial" w:cs="Arial"/>
          <w:b w:val="0"/>
          <w:sz w:val="26"/>
          <w:szCs w:val="26"/>
        </w:rPr>
        <w:t>,</w:t>
      </w:r>
      <w:r w:rsidR="008A34CF" w:rsidRPr="001903B2">
        <w:rPr>
          <w:rFonts w:ascii="Arial" w:hAnsi="Arial" w:cs="Arial"/>
          <w:b w:val="0"/>
          <w:sz w:val="26"/>
          <w:szCs w:val="26"/>
        </w:rPr>
        <w:t xml:space="preserve"> изъявивших</w:t>
      </w:r>
      <w:r w:rsidR="00F144D7" w:rsidRPr="001903B2">
        <w:rPr>
          <w:rFonts w:ascii="Arial" w:hAnsi="Arial" w:cs="Arial"/>
          <w:b w:val="0"/>
          <w:sz w:val="26"/>
          <w:szCs w:val="26"/>
        </w:rPr>
        <w:t xml:space="preserve"> </w:t>
      </w:r>
      <w:r w:rsidR="008A34CF" w:rsidRPr="001903B2">
        <w:rPr>
          <w:rFonts w:ascii="Arial" w:hAnsi="Arial" w:cs="Arial"/>
          <w:b w:val="0"/>
          <w:sz w:val="26"/>
          <w:szCs w:val="26"/>
        </w:rPr>
        <w:t>желание провести</w:t>
      </w:r>
      <w:r w:rsidR="00F144D7" w:rsidRPr="001903B2">
        <w:rPr>
          <w:rFonts w:ascii="Arial" w:hAnsi="Arial" w:cs="Arial"/>
          <w:b w:val="0"/>
          <w:sz w:val="26"/>
          <w:szCs w:val="26"/>
        </w:rPr>
        <w:t xml:space="preserve"> </w:t>
      </w:r>
      <w:r w:rsidR="008A34CF" w:rsidRPr="001903B2">
        <w:rPr>
          <w:rFonts w:ascii="Arial" w:hAnsi="Arial" w:cs="Arial"/>
          <w:b w:val="0"/>
          <w:sz w:val="26"/>
          <w:szCs w:val="26"/>
        </w:rPr>
        <w:t>работы по благоустройству придомовых</w:t>
      </w:r>
      <w:r w:rsidR="00DD28E8" w:rsidRPr="001903B2">
        <w:rPr>
          <w:rFonts w:ascii="Arial" w:hAnsi="Arial" w:cs="Arial"/>
          <w:b w:val="0"/>
          <w:sz w:val="26"/>
          <w:szCs w:val="26"/>
        </w:rPr>
        <w:t xml:space="preserve"> </w:t>
      </w:r>
      <w:r w:rsidR="008A34CF" w:rsidRPr="001903B2">
        <w:rPr>
          <w:rFonts w:ascii="Arial" w:hAnsi="Arial" w:cs="Arial"/>
          <w:b w:val="0"/>
          <w:sz w:val="26"/>
          <w:szCs w:val="26"/>
        </w:rPr>
        <w:t>территорий</w:t>
      </w:r>
      <w:r w:rsidRPr="001903B2">
        <w:rPr>
          <w:rFonts w:ascii="Arial" w:hAnsi="Arial" w:cs="Arial"/>
          <w:b w:val="0"/>
          <w:sz w:val="26"/>
          <w:szCs w:val="26"/>
        </w:rPr>
        <w:t xml:space="preserve"> многоквартирных</w:t>
      </w:r>
      <w:r w:rsidR="00F144D7" w:rsidRPr="001903B2">
        <w:rPr>
          <w:rFonts w:ascii="Arial" w:hAnsi="Arial" w:cs="Arial"/>
          <w:b w:val="0"/>
          <w:sz w:val="26"/>
          <w:szCs w:val="26"/>
        </w:rPr>
        <w:t xml:space="preserve"> </w:t>
      </w:r>
      <w:r w:rsidRPr="001903B2">
        <w:rPr>
          <w:rFonts w:ascii="Arial" w:hAnsi="Arial" w:cs="Arial"/>
          <w:b w:val="0"/>
          <w:sz w:val="26"/>
          <w:szCs w:val="26"/>
        </w:rPr>
        <w:t>домов</w:t>
      </w:r>
    </w:p>
    <w:p w:rsidR="00F144D7" w:rsidRDefault="00F144D7" w:rsidP="00F144D7">
      <w:pPr>
        <w:pStyle w:val="ConsPlusNormal"/>
        <w:jc w:val="both"/>
      </w:pPr>
    </w:p>
    <w:p w:rsidR="00F144D7" w:rsidRPr="00DD28E8" w:rsidRDefault="00F144D7" w:rsidP="00F144D7">
      <w:pPr>
        <w:pStyle w:val="ConsPlusNormal"/>
        <w:ind w:firstLine="540"/>
        <w:jc w:val="both"/>
        <w:rPr>
          <w:rFonts w:ascii="Arial" w:hAnsi="Arial" w:cs="Arial"/>
          <w:sz w:val="26"/>
          <w:szCs w:val="26"/>
        </w:rPr>
      </w:pPr>
      <w:r w:rsidRPr="00DD28E8">
        <w:rPr>
          <w:rFonts w:ascii="Arial" w:hAnsi="Arial" w:cs="Arial"/>
          <w:sz w:val="26"/>
          <w:szCs w:val="26"/>
        </w:rPr>
        <w:t>1. Настоящее Положение определяет условия и порядок формирования адресного списка многоквартирных домов, изъявивших желание провести работы по благоустройству придомовых территорий многоквартирных домов (далее - МКД) (далее - Адресный список).</w:t>
      </w:r>
    </w:p>
    <w:p w:rsidR="00F144D7" w:rsidRPr="00DD28E8" w:rsidRDefault="00F144D7" w:rsidP="00F144D7">
      <w:pPr>
        <w:pStyle w:val="ConsPlusNormal"/>
        <w:ind w:firstLine="540"/>
        <w:jc w:val="both"/>
        <w:rPr>
          <w:rFonts w:ascii="Arial" w:hAnsi="Arial" w:cs="Arial"/>
          <w:sz w:val="26"/>
          <w:szCs w:val="26"/>
        </w:rPr>
      </w:pPr>
      <w:r w:rsidRPr="00DD28E8">
        <w:rPr>
          <w:rFonts w:ascii="Arial" w:hAnsi="Arial" w:cs="Arial"/>
          <w:sz w:val="26"/>
          <w:szCs w:val="26"/>
        </w:rPr>
        <w:t>2. В настоящем Положении используются следующие основные понятия:</w:t>
      </w:r>
    </w:p>
    <w:p w:rsidR="00F144D7" w:rsidRPr="00DD28E8" w:rsidRDefault="00F144D7" w:rsidP="00F144D7">
      <w:pPr>
        <w:pStyle w:val="ConsPlusNormal"/>
        <w:ind w:firstLine="540"/>
        <w:jc w:val="both"/>
        <w:rPr>
          <w:rFonts w:ascii="Arial" w:hAnsi="Arial" w:cs="Arial"/>
          <w:sz w:val="26"/>
          <w:szCs w:val="26"/>
        </w:rPr>
      </w:pPr>
      <w:r w:rsidRPr="00DD28E8">
        <w:rPr>
          <w:rFonts w:ascii="Arial" w:hAnsi="Arial" w:cs="Arial"/>
          <w:sz w:val="26"/>
          <w:szCs w:val="26"/>
        </w:rPr>
        <w:t>Многоквартирный дом (МКД) - жилой дом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содержащий в себе элементы общего имущества собственников помещений в таком доме в соответствии с жилищным законодательством.</w:t>
      </w:r>
    </w:p>
    <w:p w:rsidR="00F144D7" w:rsidRPr="00DD28E8" w:rsidRDefault="00F144D7" w:rsidP="00F144D7">
      <w:pPr>
        <w:pStyle w:val="ConsPlusNormal"/>
        <w:ind w:firstLine="540"/>
        <w:jc w:val="both"/>
        <w:rPr>
          <w:rFonts w:ascii="Arial" w:hAnsi="Arial" w:cs="Arial"/>
          <w:sz w:val="26"/>
          <w:szCs w:val="26"/>
        </w:rPr>
      </w:pPr>
      <w:r w:rsidRPr="00DD28E8">
        <w:rPr>
          <w:rFonts w:ascii="Arial" w:hAnsi="Arial" w:cs="Arial"/>
          <w:sz w:val="26"/>
          <w:szCs w:val="26"/>
        </w:rPr>
        <w:t>Общее имущество - это имущество многоквартирного дома, предназначенное для обслуживания более одного помещения в данном доме, в том числе помещения в данном доме, не являющиеся частями квартир и нежилых помещений в соответствии с жилищным законодательством.</w:t>
      </w:r>
    </w:p>
    <w:p w:rsidR="00F144D7" w:rsidRPr="00DD28E8" w:rsidRDefault="00F144D7" w:rsidP="00F144D7">
      <w:pPr>
        <w:pStyle w:val="ConsPlusNormal"/>
        <w:ind w:firstLine="540"/>
        <w:jc w:val="both"/>
        <w:rPr>
          <w:rFonts w:ascii="Arial" w:hAnsi="Arial" w:cs="Arial"/>
          <w:sz w:val="26"/>
          <w:szCs w:val="26"/>
        </w:rPr>
      </w:pPr>
      <w:r w:rsidRPr="00DD28E8">
        <w:rPr>
          <w:rFonts w:ascii="Arial" w:hAnsi="Arial" w:cs="Arial"/>
          <w:sz w:val="26"/>
          <w:szCs w:val="26"/>
        </w:rPr>
        <w:t>Совет многоквартирного дома - общественное объединение собственников многоквартирного дома, призванный обеспечивать реализацию решений общего собрания собственников помещений в многоквартирном доме, позиционируется в качестве дополнительного способа осуществления общественного контроля и выражения общественного мнения при управлении многоквартирным домом.</w:t>
      </w:r>
    </w:p>
    <w:p w:rsidR="00F144D7" w:rsidRPr="00DD28E8" w:rsidRDefault="00F144D7" w:rsidP="00F144D7">
      <w:pPr>
        <w:pStyle w:val="ConsPlusNormal"/>
        <w:ind w:firstLine="540"/>
        <w:jc w:val="both"/>
        <w:rPr>
          <w:rFonts w:ascii="Arial" w:hAnsi="Arial" w:cs="Arial"/>
          <w:sz w:val="26"/>
          <w:szCs w:val="26"/>
        </w:rPr>
      </w:pPr>
      <w:r w:rsidRPr="00DD28E8">
        <w:rPr>
          <w:rFonts w:ascii="Arial" w:hAnsi="Arial" w:cs="Arial"/>
          <w:sz w:val="26"/>
          <w:szCs w:val="26"/>
        </w:rPr>
        <w:t>Уполномоченный представитель собственников - лицо, уполномоченное общим собранием собственников МКД представлять интересы собственников МКД в государственных и муниципальных органах власти, коммерческих структурах.</w:t>
      </w:r>
    </w:p>
    <w:p w:rsidR="00F144D7" w:rsidRPr="00DD28E8" w:rsidRDefault="00F144D7" w:rsidP="00F144D7">
      <w:pPr>
        <w:pStyle w:val="ConsPlusNormal"/>
        <w:ind w:firstLine="540"/>
        <w:jc w:val="both"/>
        <w:rPr>
          <w:rFonts w:ascii="Arial" w:hAnsi="Arial" w:cs="Arial"/>
          <w:sz w:val="26"/>
          <w:szCs w:val="26"/>
        </w:rPr>
      </w:pPr>
      <w:r w:rsidRPr="00DD28E8">
        <w:rPr>
          <w:rFonts w:ascii="Arial" w:hAnsi="Arial" w:cs="Arial"/>
          <w:sz w:val="26"/>
          <w:szCs w:val="26"/>
        </w:rPr>
        <w:t>Уполномоченный орган - департамент городского хозяйства администрации города Ишима.</w:t>
      </w:r>
    </w:p>
    <w:p w:rsidR="00F144D7" w:rsidRPr="00DD28E8" w:rsidRDefault="00F144D7" w:rsidP="00F144D7">
      <w:pPr>
        <w:pStyle w:val="ConsPlusNormal"/>
        <w:ind w:firstLine="540"/>
        <w:jc w:val="both"/>
        <w:rPr>
          <w:rFonts w:ascii="Arial" w:hAnsi="Arial" w:cs="Arial"/>
          <w:sz w:val="26"/>
          <w:szCs w:val="26"/>
        </w:rPr>
      </w:pPr>
      <w:r w:rsidRPr="00DD28E8">
        <w:rPr>
          <w:rFonts w:ascii="Arial" w:hAnsi="Arial" w:cs="Arial"/>
          <w:sz w:val="26"/>
          <w:szCs w:val="26"/>
        </w:rPr>
        <w:t>Проектно-сметная документация - архитектурные, функционально-технологические, конструктивные и инженерно-технические решения для обеспечения благоустройства придомовых территорий и сметы к ним, учитывающие все основные и накладные затраты по благоустройству придомовых территорий.</w:t>
      </w:r>
    </w:p>
    <w:p w:rsidR="00F144D7" w:rsidRPr="00DD28E8" w:rsidRDefault="00F144D7" w:rsidP="00F144D7">
      <w:pPr>
        <w:pStyle w:val="ConsPlusNormal"/>
        <w:ind w:firstLine="540"/>
        <w:jc w:val="both"/>
        <w:rPr>
          <w:rFonts w:ascii="Arial" w:hAnsi="Arial" w:cs="Arial"/>
          <w:sz w:val="26"/>
          <w:szCs w:val="26"/>
        </w:rPr>
      </w:pPr>
      <w:proofErr w:type="gramStart"/>
      <w:r w:rsidRPr="00DD28E8">
        <w:rPr>
          <w:rFonts w:ascii="Arial" w:hAnsi="Arial" w:cs="Arial"/>
          <w:sz w:val="26"/>
          <w:szCs w:val="26"/>
        </w:rPr>
        <w:t xml:space="preserve">Объект благоустройства - земельный участок (в отношении которого проведены межевые работы и осуществлена постановка на государственный кадастровый учет), на котором расположен МКД и иные входящие в состав такого дома объекты недвижимости, элементы озеленения и благоустройства, иные предназначенные для обслуживания, эксплуатации и благоустройства дома и расположенные на указанном земельном участке объекты, которые подлежат содержанию, текущему ремонту и (или) в отношении которых </w:t>
      </w:r>
      <w:r w:rsidRPr="00DD28E8">
        <w:rPr>
          <w:rFonts w:ascii="Arial" w:hAnsi="Arial" w:cs="Arial"/>
          <w:sz w:val="26"/>
          <w:szCs w:val="26"/>
        </w:rPr>
        <w:lastRenderedPageBreak/>
        <w:t>должны</w:t>
      </w:r>
      <w:proofErr w:type="gramEnd"/>
      <w:r w:rsidRPr="00DD28E8">
        <w:rPr>
          <w:rFonts w:ascii="Arial" w:hAnsi="Arial" w:cs="Arial"/>
          <w:sz w:val="26"/>
          <w:szCs w:val="26"/>
        </w:rPr>
        <w:t xml:space="preserve"> осуществляться работы по благоустройству.</w:t>
      </w:r>
    </w:p>
    <w:p w:rsidR="00F144D7" w:rsidRPr="00DD28E8" w:rsidRDefault="00F144D7" w:rsidP="00F144D7">
      <w:pPr>
        <w:pStyle w:val="ConsPlusNormal"/>
        <w:ind w:firstLine="540"/>
        <w:jc w:val="both"/>
        <w:rPr>
          <w:rFonts w:ascii="Arial" w:hAnsi="Arial" w:cs="Arial"/>
          <w:sz w:val="26"/>
          <w:szCs w:val="26"/>
        </w:rPr>
      </w:pPr>
      <w:r w:rsidRPr="00DD28E8">
        <w:rPr>
          <w:rFonts w:ascii="Arial" w:hAnsi="Arial" w:cs="Arial"/>
          <w:sz w:val="26"/>
          <w:szCs w:val="26"/>
        </w:rPr>
        <w:t>Придомовая территория - часть земельного участка (в отношении которого проведены межевые работы и осуществлена постановка на государственный кадастровый учет), на которой расположены элементы озеленения и благоустройства и иные предназначенные для обслуживания, эксплуатации МКД объекты.</w:t>
      </w:r>
    </w:p>
    <w:p w:rsidR="00F144D7" w:rsidRPr="00DD28E8" w:rsidRDefault="00F144D7" w:rsidP="00F144D7">
      <w:pPr>
        <w:pStyle w:val="ConsPlusNormal"/>
        <w:ind w:firstLine="540"/>
        <w:jc w:val="both"/>
        <w:rPr>
          <w:rFonts w:ascii="Arial" w:hAnsi="Arial" w:cs="Arial"/>
          <w:sz w:val="26"/>
          <w:szCs w:val="26"/>
        </w:rPr>
      </w:pPr>
      <w:r w:rsidRPr="00DD28E8">
        <w:rPr>
          <w:rFonts w:ascii="Arial" w:hAnsi="Arial" w:cs="Arial"/>
          <w:sz w:val="26"/>
          <w:szCs w:val="26"/>
        </w:rPr>
        <w:t>Прилегающая территория - территория, непосредственно примыкающая к границам земельного участка, закрепленного за МКД (в отношении которого проведены межевые работы и осуществлена постановка на государственный кадастровый учет), находящаяся в собственности муниципального образования город Ишим.</w:t>
      </w:r>
    </w:p>
    <w:p w:rsidR="00F144D7" w:rsidRPr="005A2DA7" w:rsidRDefault="00F144D7" w:rsidP="00F144D7">
      <w:pPr>
        <w:pStyle w:val="ConsPlusNormal"/>
        <w:ind w:firstLine="540"/>
        <w:jc w:val="both"/>
        <w:rPr>
          <w:rFonts w:ascii="Arial" w:hAnsi="Arial" w:cs="Arial"/>
          <w:sz w:val="26"/>
          <w:szCs w:val="26"/>
        </w:rPr>
      </w:pPr>
      <w:r w:rsidRPr="00DD28E8">
        <w:rPr>
          <w:rFonts w:ascii="Arial" w:hAnsi="Arial" w:cs="Arial"/>
          <w:sz w:val="26"/>
          <w:szCs w:val="26"/>
        </w:rPr>
        <w:t xml:space="preserve">Работы по благоустройству придомовой территории - приведение придомовой территории в нормативное </w:t>
      </w:r>
      <w:r w:rsidRPr="005A2DA7">
        <w:rPr>
          <w:rFonts w:ascii="Arial" w:hAnsi="Arial" w:cs="Arial"/>
          <w:sz w:val="26"/>
          <w:szCs w:val="26"/>
        </w:rPr>
        <w:t xml:space="preserve">состояние </w:t>
      </w:r>
      <w:hyperlink w:anchor="P435" w:history="1">
        <w:r w:rsidRPr="005A2DA7">
          <w:rPr>
            <w:rFonts w:ascii="Arial" w:hAnsi="Arial" w:cs="Arial"/>
            <w:sz w:val="26"/>
            <w:szCs w:val="26"/>
          </w:rPr>
          <w:t xml:space="preserve">(Приложение </w:t>
        </w:r>
        <w:r w:rsidR="00970A28">
          <w:rPr>
            <w:rFonts w:ascii="Arial" w:hAnsi="Arial" w:cs="Arial"/>
            <w:sz w:val="26"/>
            <w:szCs w:val="26"/>
          </w:rPr>
          <w:t>№</w:t>
        </w:r>
        <w:r w:rsidRPr="005A2DA7">
          <w:rPr>
            <w:rFonts w:ascii="Arial" w:hAnsi="Arial" w:cs="Arial"/>
            <w:sz w:val="26"/>
            <w:szCs w:val="26"/>
          </w:rPr>
          <w:t xml:space="preserve"> 1)</w:t>
        </w:r>
      </w:hyperlink>
      <w:r w:rsidRPr="005A2DA7">
        <w:rPr>
          <w:rFonts w:ascii="Arial" w:hAnsi="Arial" w:cs="Arial"/>
          <w:sz w:val="26"/>
          <w:szCs w:val="26"/>
        </w:rPr>
        <w:t>.</w:t>
      </w:r>
    </w:p>
    <w:p w:rsidR="00F144D7" w:rsidRPr="005A2DA7" w:rsidRDefault="00F144D7" w:rsidP="00F144D7">
      <w:pPr>
        <w:pStyle w:val="ConsPlusNormal"/>
        <w:ind w:firstLine="540"/>
        <w:jc w:val="both"/>
        <w:rPr>
          <w:rFonts w:ascii="Arial" w:hAnsi="Arial" w:cs="Arial"/>
          <w:sz w:val="26"/>
          <w:szCs w:val="26"/>
        </w:rPr>
      </w:pPr>
      <w:r w:rsidRPr="005A2DA7">
        <w:rPr>
          <w:rFonts w:ascii="Arial" w:hAnsi="Arial" w:cs="Arial"/>
          <w:sz w:val="26"/>
          <w:szCs w:val="26"/>
        </w:rPr>
        <w:t>Элементы благоустройств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нестационарные некапитальные объекты, используемые как составные части благоустройства.</w:t>
      </w:r>
    </w:p>
    <w:p w:rsidR="00F144D7" w:rsidRPr="005A2DA7" w:rsidRDefault="00F144D7" w:rsidP="00F144D7">
      <w:pPr>
        <w:pStyle w:val="ConsPlusNormal"/>
        <w:ind w:firstLine="540"/>
        <w:jc w:val="both"/>
        <w:rPr>
          <w:rFonts w:ascii="Arial" w:hAnsi="Arial" w:cs="Arial"/>
          <w:sz w:val="26"/>
          <w:szCs w:val="26"/>
        </w:rPr>
      </w:pPr>
      <w:proofErr w:type="gramStart"/>
      <w:r w:rsidRPr="005A2DA7">
        <w:rPr>
          <w:rFonts w:ascii="Arial" w:hAnsi="Arial" w:cs="Arial"/>
          <w:sz w:val="26"/>
          <w:szCs w:val="26"/>
        </w:rPr>
        <w:t>Малые архитектурные формы - сооружения, предназначенные для создания условий для комфортного пребывания, эстетического обогащения придомовой территории в целом (площадки детские, спортивные, отдыха, декоративные стенки, трельяжи для вертикального озеленения, декоративные скульптуры, бассейны, фонтаны, беседки и др.).</w:t>
      </w:r>
      <w:proofErr w:type="gramEnd"/>
    </w:p>
    <w:p w:rsidR="00F144D7" w:rsidRPr="005A2DA7" w:rsidRDefault="00F144D7" w:rsidP="00F144D7">
      <w:pPr>
        <w:pStyle w:val="ConsPlusNormal"/>
        <w:ind w:firstLine="540"/>
        <w:jc w:val="both"/>
        <w:rPr>
          <w:rFonts w:ascii="Arial" w:hAnsi="Arial" w:cs="Arial"/>
          <w:sz w:val="26"/>
          <w:szCs w:val="26"/>
        </w:rPr>
      </w:pPr>
      <w:r w:rsidRPr="005A2DA7">
        <w:rPr>
          <w:rFonts w:ascii="Arial" w:hAnsi="Arial" w:cs="Arial"/>
          <w:sz w:val="26"/>
          <w:szCs w:val="26"/>
        </w:rPr>
        <w:t>Иные понятия, используемые в настоящем Положении, применяются в тех же значениях, что и в нормативных правовых актах Российской Федерации, Тюменской области и муниципальных правовых актах города Ишима.</w:t>
      </w:r>
    </w:p>
    <w:p w:rsidR="00F144D7" w:rsidRPr="005A2DA7" w:rsidRDefault="00F144D7" w:rsidP="00F144D7">
      <w:pPr>
        <w:pStyle w:val="ConsPlusNormal"/>
        <w:ind w:firstLine="540"/>
        <w:jc w:val="both"/>
        <w:rPr>
          <w:rFonts w:ascii="Arial" w:hAnsi="Arial" w:cs="Arial"/>
          <w:sz w:val="26"/>
          <w:szCs w:val="26"/>
        </w:rPr>
      </w:pPr>
      <w:r w:rsidRPr="005A2DA7">
        <w:rPr>
          <w:rFonts w:ascii="Arial" w:hAnsi="Arial" w:cs="Arial"/>
          <w:sz w:val="26"/>
          <w:szCs w:val="26"/>
        </w:rPr>
        <w:t>3. Для включения МКД в Адресный список должны быть соблюдены следующие условия:</w:t>
      </w:r>
    </w:p>
    <w:p w:rsidR="00F144D7" w:rsidRPr="005A2DA7" w:rsidRDefault="00F144D7" w:rsidP="00F144D7">
      <w:pPr>
        <w:pStyle w:val="ConsPlusNormal"/>
        <w:ind w:firstLine="540"/>
        <w:jc w:val="both"/>
        <w:rPr>
          <w:rFonts w:ascii="Arial" w:hAnsi="Arial" w:cs="Arial"/>
          <w:sz w:val="26"/>
          <w:szCs w:val="26"/>
        </w:rPr>
      </w:pPr>
      <w:r w:rsidRPr="005A2DA7">
        <w:rPr>
          <w:rFonts w:ascii="Arial" w:hAnsi="Arial" w:cs="Arial"/>
          <w:sz w:val="26"/>
          <w:szCs w:val="26"/>
        </w:rPr>
        <w:t>1) Самостоятельный выбор и реализация собственниками помещений в МКД одного из способов управления МКД (управление управляющей организацией, товарищество собственников жилья, непосредственный способ управления).</w:t>
      </w:r>
    </w:p>
    <w:p w:rsidR="00F144D7" w:rsidRPr="005A2DA7" w:rsidRDefault="00F144D7" w:rsidP="00F144D7">
      <w:pPr>
        <w:pStyle w:val="ConsPlusNormal"/>
        <w:ind w:firstLine="540"/>
        <w:jc w:val="both"/>
        <w:rPr>
          <w:rFonts w:ascii="Arial" w:hAnsi="Arial" w:cs="Arial"/>
          <w:sz w:val="26"/>
          <w:szCs w:val="26"/>
        </w:rPr>
      </w:pPr>
      <w:r w:rsidRPr="005A2DA7">
        <w:rPr>
          <w:rFonts w:ascii="Arial" w:hAnsi="Arial" w:cs="Arial"/>
          <w:sz w:val="26"/>
          <w:szCs w:val="26"/>
        </w:rPr>
        <w:t>2) Сформирован и</w:t>
      </w:r>
      <w:r w:rsidRPr="005A2DA7">
        <w:t xml:space="preserve"> </w:t>
      </w:r>
      <w:r w:rsidRPr="005A2DA7">
        <w:rPr>
          <w:rFonts w:ascii="Arial" w:hAnsi="Arial" w:cs="Arial"/>
          <w:sz w:val="26"/>
          <w:szCs w:val="26"/>
        </w:rPr>
        <w:t>поставлен на государственный кадастровый учет земельный участок, на котором расположен МКД и иные входящие в состав такого дома объекты недвижимости.</w:t>
      </w:r>
    </w:p>
    <w:p w:rsidR="00F144D7" w:rsidRPr="005A2DA7" w:rsidRDefault="00F144D7" w:rsidP="00F144D7">
      <w:pPr>
        <w:pStyle w:val="ConsPlusNormal"/>
        <w:ind w:firstLine="540"/>
        <w:jc w:val="both"/>
        <w:rPr>
          <w:rFonts w:ascii="Arial" w:hAnsi="Arial" w:cs="Arial"/>
          <w:sz w:val="26"/>
          <w:szCs w:val="26"/>
        </w:rPr>
      </w:pPr>
      <w:r w:rsidRPr="005A2DA7">
        <w:rPr>
          <w:rFonts w:ascii="Arial" w:hAnsi="Arial" w:cs="Arial"/>
          <w:sz w:val="26"/>
          <w:szCs w:val="26"/>
        </w:rPr>
        <w:t xml:space="preserve">3) Общим собранием членов товарищества собственников жилья, жилищного кооператива, жилищно-строительного кооператива, специализированного потребительского кооператива (далее - ТСЖ, ЖК, ЖСК, СПК) либо общим собранием собственников помещений в МКД в порядке, предусмотренном </w:t>
      </w:r>
      <w:hyperlink r:id="rId22" w:history="1">
        <w:r w:rsidRPr="005A2DA7">
          <w:rPr>
            <w:rFonts w:ascii="Arial" w:hAnsi="Arial" w:cs="Arial"/>
            <w:sz w:val="26"/>
            <w:szCs w:val="26"/>
          </w:rPr>
          <w:t>статьями 44</w:t>
        </w:r>
      </w:hyperlink>
      <w:r w:rsidRPr="005A2DA7">
        <w:rPr>
          <w:rFonts w:ascii="Arial" w:hAnsi="Arial" w:cs="Arial"/>
          <w:sz w:val="26"/>
          <w:szCs w:val="26"/>
        </w:rPr>
        <w:t xml:space="preserve"> - </w:t>
      </w:r>
      <w:hyperlink r:id="rId23" w:history="1">
        <w:r w:rsidRPr="005A2DA7">
          <w:rPr>
            <w:rFonts w:ascii="Arial" w:hAnsi="Arial" w:cs="Arial"/>
            <w:sz w:val="26"/>
            <w:szCs w:val="26"/>
          </w:rPr>
          <w:t>48</w:t>
        </w:r>
      </w:hyperlink>
      <w:r w:rsidRPr="005A2DA7">
        <w:rPr>
          <w:rFonts w:ascii="Arial" w:hAnsi="Arial" w:cs="Arial"/>
          <w:sz w:val="26"/>
          <w:szCs w:val="26"/>
        </w:rPr>
        <w:t xml:space="preserve"> Жилищного кодекса Российской Федерации, принято решение по следующим вопросам:</w:t>
      </w:r>
    </w:p>
    <w:p w:rsidR="00F144D7" w:rsidRPr="005A2DA7" w:rsidRDefault="00F144D7" w:rsidP="00F144D7">
      <w:pPr>
        <w:pStyle w:val="ConsPlusNormal"/>
        <w:ind w:firstLine="540"/>
        <w:jc w:val="both"/>
        <w:rPr>
          <w:rFonts w:ascii="Arial" w:hAnsi="Arial" w:cs="Arial"/>
          <w:sz w:val="26"/>
          <w:szCs w:val="26"/>
        </w:rPr>
      </w:pPr>
      <w:r w:rsidRPr="005A2DA7">
        <w:rPr>
          <w:rFonts w:ascii="Arial" w:hAnsi="Arial" w:cs="Arial"/>
          <w:sz w:val="26"/>
          <w:szCs w:val="26"/>
        </w:rPr>
        <w:t>- о благоустройстве придомовой территории в границах отмежеванного земельного участка многоквартирного дома;</w:t>
      </w:r>
    </w:p>
    <w:p w:rsidR="00F144D7" w:rsidRPr="005A2DA7" w:rsidRDefault="00F144D7" w:rsidP="00F144D7">
      <w:pPr>
        <w:pStyle w:val="ConsPlusNormal"/>
        <w:ind w:firstLine="540"/>
        <w:jc w:val="both"/>
        <w:rPr>
          <w:rFonts w:ascii="Arial" w:hAnsi="Arial" w:cs="Arial"/>
          <w:sz w:val="26"/>
          <w:szCs w:val="26"/>
        </w:rPr>
      </w:pPr>
      <w:r w:rsidRPr="005A2DA7">
        <w:rPr>
          <w:rFonts w:ascii="Arial" w:hAnsi="Arial" w:cs="Arial"/>
          <w:sz w:val="26"/>
          <w:szCs w:val="26"/>
        </w:rPr>
        <w:t>- об утверждении видов работ и элементов по благоустройству на придомовой территории многоквартирного дома, в границах отмежеванного земельного участка;</w:t>
      </w:r>
    </w:p>
    <w:p w:rsidR="00F144D7" w:rsidRPr="005A2DA7" w:rsidRDefault="00F144D7" w:rsidP="00F144D7">
      <w:pPr>
        <w:pStyle w:val="ConsPlusNormal"/>
        <w:ind w:firstLine="540"/>
        <w:jc w:val="both"/>
        <w:rPr>
          <w:rFonts w:ascii="Arial" w:hAnsi="Arial" w:cs="Arial"/>
          <w:sz w:val="26"/>
          <w:szCs w:val="26"/>
        </w:rPr>
      </w:pPr>
      <w:r w:rsidRPr="005A2DA7">
        <w:rPr>
          <w:rFonts w:ascii="Arial" w:hAnsi="Arial" w:cs="Arial"/>
          <w:sz w:val="26"/>
          <w:szCs w:val="26"/>
        </w:rPr>
        <w:t xml:space="preserve">- об утверждении месторасположения элементов благоустройства на придомовой территории многоквартирного дома, в границах отмежеванного </w:t>
      </w:r>
      <w:r w:rsidRPr="005A2DA7">
        <w:rPr>
          <w:rFonts w:ascii="Arial" w:hAnsi="Arial" w:cs="Arial"/>
          <w:sz w:val="26"/>
          <w:szCs w:val="26"/>
        </w:rPr>
        <w:lastRenderedPageBreak/>
        <w:t>земельного участка;</w:t>
      </w:r>
    </w:p>
    <w:p w:rsidR="00F144D7" w:rsidRPr="005A2DA7" w:rsidRDefault="00F144D7" w:rsidP="00F144D7">
      <w:pPr>
        <w:pStyle w:val="ConsPlusNormal"/>
        <w:ind w:firstLine="540"/>
        <w:jc w:val="both"/>
        <w:rPr>
          <w:rFonts w:ascii="Arial" w:hAnsi="Arial" w:cs="Arial"/>
          <w:sz w:val="26"/>
          <w:szCs w:val="26"/>
        </w:rPr>
      </w:pPr>
      <w:r w:rsidRPr="005A2DA7">
        <w:rPr>
          <w:rFonts w:ascii="Arial" w:hAnsi="Arial" w:cs="Arial"/>
          <w:sz w:val="26"/>
          <w:szCs w:val="26"/>
        </w:rPr>
        <w:t>- об утверждении проектно-сметной документации на работы по благоустройству придомовой территории в границах отмежеванного земельного участка;</w:t>
      </w:r>
    </w:p>
    <w:p w:rsidR="00F144D7" w:rsidRPr="005A2DA7" w:rsidRDefault="00F144D7" w:rsidP="00F144D7">
      <w:pPr>
        <w:pStyle w:val="ConsPlusNormal"/>
        <w:ind w:firstLine="540"/>
        <w:jc w:val="both"/>
        <w:rPr>
          <w:rFonts w:ascii="Arial" w:hAnsi="Arial" w:cs="Arial"/>
          <w:sz w:val="26"/>
          <w:szCs w:val="26"/>
        </w:rPr>
      </w:pPr>
      <w:r w:rsidRPr="005A2DA7">
        <w:rPr>
          <w:rFonts w:ascii="Arial" w:hAnsi="Arial" w:cs="Arial"/>
          <w:sz w:val="26"/>
          <w:szCs w:val="26"/>
        </w:rPr>
        <w:t>- о принятии собственниками помещений элементов благоустройства на придомовой территории многоквартирного дома, в границах отмежеванного земельного участка, в собственность собственников помещений МКД на правах общего имущества после их установки с подписанием акта приемки выполненных работ уполномоченным лицом;</w:t>
      </w:r>
    </w:p>
    <w:p w:rsidR="00F144D7" w:rsidRPr="005A2DA7" w:rsidRDefault="00F144D7" w:rsidP="00F144D7">
      <w:pPr>
        <w:pStyle w:val="ConsPlusNormal"/>
        <w:ind w:firstLine="540"/>
        <w:jc w:val="both"/>
        <w:rPr>
          <w:rFonts w:ascii="Arial" w:hAnsi="Arial" w:cs="Arial"/>
          <w:sz w:val="26"/>
          <w:szCs w:val="26"/>
        </w:rPr>
      </w:pPr>
      <w:r w:rsidRPr="005A2DA7">
        <w:rPr>
          <w:rFonts w:ascii="Arial" w:hAnsi="Arial" w:cs="Arial"/>
          <w:sz w:val="26"/>
          <w:szCs w:val="26"/>
        </w:rPr>
        <w:t>4) Сметная стоимость работ по ремонту (устройству) детских спортивно-игровых площадок не должна превышать:</w:t>
      </w:r>
    </w:p>
    <w:p w:rsidR="00F144D7" w:rsidRPr="005A2DA7" w:rsidRDefault="00F144D7" w:rsidP="00F144D7">
      <w:pPr>
        <w:pStyle w:val="ConsPlusNormal"/>
        <w:ind w:firstLine="540"/>
        <w:jc w:val="both"/>
        <w:rPr>
          <w:rFonts w:ascii="Arial" w:hAnsi="Arial" w:cs="Arial"/>
          <w:sz w:val="26"/>
          <w:szCs w:val="26"/>
        </w:rPr>
      </w:pPr>
      <w:r w:rsidRPr="005A2DA7">
        <w:rPr>
          <w:rFonts w:ascii="Arial" w:hAnsi="Arial" w:cs="Arial"/>
          <w:sz w:val="26"/>
          <w:szCs w:val="26"/>
        </w:rPr>
        <w:t>- 200 000 рублей для МКД общей площадью помещений до 1000 м</w:t>
      </w:r>
      <w:proofErr w:type="gramStart"/>
      <w:r w:rsidRPr="005A2DA7">
        <w:rPr>
          <w:rFonts w:ascii="Arial" w:hAnsi="Arial" w:cs="Arial"/>
          <w:sz w:val="26"/>
          <w:szCs w:val="26"/>
          <w:vertAlign w:val="superscript"/>
        </w:rPr>
        <w:t>2</w:t>
      </w:r>
      <w:proofErr w:type="gramEnd"/>
      <w:r w:rsidRPr="005A2DA7">
        <w:rPr>
          <w:rFonts w:ascii="Arial" w:hAnsi="Arial" w:cs="Arial"/>
          <w:sz w:val="26"/>
          <w:szCs w:val="26"/>
        </w:rPr>
        <w:t>;</w:t>
      </w:r>
    </w:p>
    <w:p w:rsidR="00F144D7" w:rsidRPr="005A2DA7" w:rsidRDefault="00F144D7" w:rsidP="00F144D7">
      <w:pPr>
        <w:pStyle w:val="ConsPlusNormal"/>
        <w:ind w:firstLine="540"/>
        <w:jc w:val="both"/>
        <w:rPr>
          <w:rFonts w:ascii="Arial" w:hAnsi="Arial" w:cs="Arial"/>
          <w:sz w:val="26"/>
          <w:szCs w:val="26"/>
        </w:rPr>
      </w:pPr>
      <w:r w:rsidRPr="005A2DA7">
        <w:rPr>
          <w:rFonts w:ascii="Arial" w:hAnsi="Arial" w:cs="Arial"/>
          <w:sz w:val="26"/>
          <w:szCs w:val="26"/>
        </w:rPr>
        <w:t>- 400 000 рублей для МКД общей площадью помещений от 2001 м</w:t>
      </w:r>
      <w:proofErr w:type="gramStart"/>
      <w:r w:rsidRPr="005A2DA7">
        <w:rPr>
          <w:rFonts w:ascii="Arial" w:hAnsi="Arial" w:cs="Arial"/>
          <w:sz w:val="26"/>
          <w:szCs w:val="26"/>
          <w:vertAlign w:val="superscript"/>
        </w:rPr>
        <w:t>2</w:t>
      </w:r>
      <w:proofErr w:type="gramEnd"/>
      <w:r w:rsidRPr="005A2DA7">
        <w:rPr>
          <w:rFonts w:ascii="Arial" w:hAnsi="Arial" w:cs="Arial"/>
          <w:sz w:val="26"/>
          <w:szCs w:val="26"/>
        </w:rPr>
        <w:t xml:space="preserve"> до 4000 м</w:t>
      </w:r>
      <w:r w:rsidRPr="005A2DA7">
        <w:rPr>
          <w:rFonts w:ascii="Arial" w:hAnsi="Arial" w:cs="Arial"/>
          <w:sz w:val="26"/>
          <w:szCs w:val="26"/>
          <w:vertAlign w:val="superscript"/>
        </w:rPr>
        <w:t>2</w:t>
      </w:r>
      <w:r w:rsidRPr="005A2DA7">
        <w:rPr>
          <w:rFonts w:ascii="Arial" w:hAnsi="Arial" w:cs="Arial"/>
          <w:sz w:val="26"/>
          <w:szCs w:val="26"/>
        </w:rPr>
        <w:t>;</w:t>
      </w:r>
    </w:p>
    <w:p w:rsidR="00F144D7" w:rsidRPr="005A2DA7" w:rsidRDefault="00F144D7" w:rsidP="00F144D7">
      <w:pPr>
        <w:pStyle w:val="ConsPlusNormal"/>
        <w:ind w:firstLine="540"/>
        <w:jc w:val="both"/>
        <w:rPr>
          <w:rFonts w:ascii="Arial" w:hAnsi="Arial" w:cs="Arial"/>
          <w:sz w:val="26"/>
          <w:szCs w:val="26"/>
        </w:rPr>
      </w:pPr>
      <w:r w:rsidRPr="005A2DA7">
        <w:rPr>
          <w:rFonts w:ascii="Arial" w:hAnsi="Arial" w:cs="Arial"/>
          <w:sz w:val="26"/>
          <w:szCs w:val="26"/>
        </w:rPr>
        <w:t>- 600 000 рублей для МКД общей площадью помещений от 4001 м</w:t>
      </w:r>
      <w:proofErr w:type="gramStart"/>
      <w:r w:rsidRPr="005A2DA7">
        <w:rPr>
          <w:rFonts w:ascii="Arial" w:hAnsi="Arial" w:cs="Arial"/>
          <w:sz w:val="26"/>
          <w:szCs w:val="26"/>
          <w:vertAlign w:val="superscript"/>
        </w:rPr>
        <w:t>2</w:t>
      </w:r>
      <w:proofErr w:type="gramEnd"/>
      <w:r w:rsidRPr="005A2DA7">
        <w:rPr>
          <w:rFonts w:ascii="Arial" w:hAnsi="Arial" w:cs="Arial"/>
          <w:sz w:val="26"/>
          <w:szCs w:val="26"/>
        </w:rPr>
        <w:t xml:space="preserve"> до 8000 м</w:t>
      </w:r>
      <w:r w:rsidRPr="005A2DA7">
        <w:rPr>
          <w:rFonts w:ascii="Arial" w:hAnsi="Arial" w:cs="Arial"/>
          <w:sz w:val="26"/>
          <w:szCs w:val="26"/>
          <w:vertAlign w:val="superscript"/>
        </w:rPr>
        <w:t>2</w:t>
      </w:r>
      <w:r w:rsidRPr="005A2DA7">
        <w:rPr>
          <w:rFonts w:ascii="Arial" w:hAnsi="Arial" w:cs="Arial"/>
          <w:sz w:val="26"/>
          <w:szCs w:val="26"/>
        </w:rPr>
        <w:t>;</w:t>
      </w:r>
    </w:p>
    <w:p w:rsidR="00F144D7" w:rsidRPr="005A2DA7" w:rsidRDefault="00F144D7" w:rsidP="00F144D7">
      <w:pPr>
        <w:pStyle w:val="ConsPlusNormal"/>
        <w:ind w:firstLine="540"/>
        <w:jc w:val="both"/>
        <w:rPr>
          <w:rFonts w:ascii="Arial" w:hAnsi="Arial" w:cs="Arial"/>
          <w:sz w:val="26"/>
          <w:szCs w:val="26"/>
        </w:rPr>
      </w:pPr>
      <w:r w:rsidRPr="005A2DA7">
        <w:rPr>
          <w:rFonts w:ascii="Arial" w:hAnsi="Arial" w:cs="Arial"/>
          <w:sz w:val="26"/>
          <w:szCs w:val="26"/>
        </w:rPr>
        <w:t>- 800 000 рублей для МКД общей площадью помещений от 8001 м</w:t>
      </w:r>
      <w:proofErr w:type="gramStart"/>
      <w:r w:rsidRPr="005A2DA7">
        <w:rPr>
          <w:rFonts w:ascii="Arial" w:hAnsi="Arial" w:cs="Arial"/>
          <w:sz w:val="26"/>
          <w:szCs w:val="26"/>
          <w:vertAlign w:val="superscript"/>
        </w:rPr>
        <w:t>2</w:t>
      </w:r>
      <w:proofErr w:type="gramEnd"/>
      <w:r w:rsidRPr="005A2DA7">
        <w:rPr>
          <w:rFonts w:ascii="Arial" w:hAnsi="Arial" w:cs="Arial"/>
          <w:sz w:val="26"/>
          <w:szCs w:val="26"/>
        </w:rPr>
        <w:t xml:space="preserve"> и более.</w:t>
      </w:r>
    </w:p>
    <w:p w:rsidR="00F144D7" w:rsidRPr="005A2DA7" w:rsidRDefault="00F144D7" w:rsidP="00F144D7">
      <w:pPr>
        <w:pStyle w:val="ConsPlusNormal"/>
        <w:ind w:firstLine="540"/>
        <w:jc w:val="both"/>
        <w:rPr>
          <w:rFonts w:ascii="Arial" w:hAnsi="Arial" w:cs="Arial"/>
          <w:sz w:val="26"/>
          <w:szCs w:val="26"/>
        </w:rPr>
      </w:pPr>
      <w:r w:rsidRPr="005A2DA7">
        <w:rPr>
          <w:rFonts w:ascii="Arial" w:hAnsi="Arial" w:cs="Arial"/>
          <w:sz w:val="26"/>
          <w:szCs w:val="26"/>
        </w:rPr>
        <w:t>5) Планировка парковки для транспортных средств собственников помещений МКД должна соответствовать следующим требованиям:</w:t>
      </w:r>
    </w:p>
    <w:p w:rsidR="00F144D7" w:rsidRPr="005A2DA7" w:rsidRDefault="00F144D7" w:rsidP="00F144D7">
      <w:pPr>
        <w:pStyle w:val="ConsPlusNormal"/>
        <w:ind w:firstLine="540"/>
        <w:jc w:val="both"/>
        <w:rPr>
          <w:rFonts w:ascii="Arial" w:hAnsi="Arial" w:cs="Arial"/>
          <w:sz w:val="26"/>
          <w:szCs w:val="26"/>
        </w:rPr>
      </w:pPr>
      <w:r w:rsidRPr="005A2DA7">
        <w:rPr>
          <w:rFonts w:ascii="Arial" w:hAnsi="Arial" w:cs="Arial"/>
          <w:sz w:val="26"/>
          <w:szCs w:val="26"/>
        </w:rPr>
        <w:t>- длина - не более длины МКД;</w:t>
      </w:r>
    </w:p>
    <w:p w:rsidR="00F144D7" w:rsidRPr="005A2DA7" w:rsidRDefault="00F144D7" w:rsidP="00F144D7">
      <w:pPr>
        <w:pStyle w:val="ConsPlusNormal"/>
        <w:ind w:firstLine="540"/>
        <w:jc w:val="both"/>
        <w:rPr>
          <w:rFonts w:ascii="Arial" w:hAnsi="Arial" w:cs="Arial"/>
          <w:sz w:val="26"/>
          <w:szCs w:val="26"/>
        </w:rPr>
      </w:pPr>
      <w:r w:rsidRPr="005A2DA7">
        <w:rPr>
          <w:rFonts w:ascii="Arial" w:hAnsi="Arial" w:cs="Arial"/>
          <w:sz w:val="26"/>
          <w:szCs w:val="26"/>
        </w:rPr>
        <w:t>- ширина - не более 5 метров.</w:t>
      </w:r>
    </w:p>
    <w:p w:rsidR="00F144D7" w:rsidRPr="005A2DA7" w:rsidRDefault="00F144D7" w:rsidP="00F144D7">
      <w:pPr>
        <w:pStyle w:val="ConsPlusNormal"/>
        <w:ind w:firstLine="540"/>
        <w:jc w:val="both"/>
        <w:rPr>
          <w:rFonts w:ascii="Arial" w:hAnsi="Arial" w:cs="Arial"/>
          <w:sz w:val="26"/>
          <w:szCs w:val="26"/>
        </w:rPr>
      </w:pPr>
      <w:r w:rsidRPr="005A2DA7">
        <w:rPr>
          <w:rFonts w:ascii="Arial" w:hAnsi="Arial" w:cs="Arial"/>
          <w:sz w:val="26"/>
          <w:szCs w:val="26"/>
        </w:rPr>
        <w:t>4. Не подлежат включению в Адресный список МКД:</w:t>
      </w:r>
    </w:p>
    <w:p w:rsidR="00F144D7" w:rsidRPr="005A2DA7" w:rsidRDefault="00970A28" w:rsidP="00F144D7">
      <w:pPr>
        <w:pStyle w:val="ConsPlusNormal"/>
        <w:ind w:firstLine="540"/>
        <w:jc w:val="both"/>
        <w:rPr>
          <w:rFonts w:ascii="Arial" w:hAnsi="Arial" w:cs="Arial"/>
          <w:sz w:val="26"/>
          <w:szCs w:val="26"/>
        </w:rPr>
      </w:pPr>
      <w:proofErr w:type="gramStart"/>
      <w:r>
        <w:rPr>
          <w:rFonts w:ascii="Arial" w:hAnsi="Arial" w:cs="Arial"/>
          <w:sz w:val="26"/>
          <w:szCs w:val="26"/>
        </w:rPr>
        <w:t xml:space="preserve">1) </w:t>
      </w:r>
      <w:r w:rsidR="00F144D7" w:rsidRPr="005A2DA7">
        <w:rPr>
          <w:rFonts w:ascii="Arial" w:hAnsi="Arial" w:cs="Arial"/>
          <w:sz w:val="26"/>
          <w:szCs w:val="26"/>
        </w:rPr>
        <w:t xml:space="preserve">Управление которыми осуществляется управляющими организациями, выбранными в соответствии с </w:t>
      </w:r>
      <w:hyperlink r:id="rId24" w:history="1">
        <w:r w:rsidR="00F144D7" w:rsidRPr="005A2DA7">
          <w:rPr>
            <w:rFonts w:ascii="Arial" w:hAnsi="Arial" w:cs="Arial"/>
            <w:sz w:val="26"/>
            <w:szCs w:val="26"/>
          </w:rPr>
          <w:t>частью 1 статьи 18</w:t>
        </w:r>
      </w:hyperlink>
      <w:r w:rsidR="00F144D7" w:rsidRPr="005A2DA7">
        <w:rPr>
          <w:rFonts w:ascii="Arial" w:hAnsi="Arial" w:cs="Arial"/>
          <w:sz w:val="26"/>
          <w:szCs w:val="26"/>
        </w:rPr>
        <w:t xml:space="preserve"> Федерального закона "О введении в действие Жилищного кодекса Российской Федерации" (в результате проведения органами местного самоуправления открытого конкурса по выбору управляющей организации, если собственниками помещений не был выбран способ управления МКД или принятое такими собственниками решение о выборе способа управления МКД не было реализовано).</w:t>
      </w:r>
      <w:proofErr w:type="gramEnd"/>
    </w:p>
    <w:p w:rsidR="00F144D7" w:rsidRPr="005A2DA7" w:rsidRDefault="00F144D7" w:rsidP="00F144D7">
      <w:pPr>
        <w:pStyle w:val="ConsPlusNormal"/>
        <w:ind w:firstLine="540"/>
        <w:jc w:val="both"/>
        <w:rPr>
          <w:rFonts w:ascii="Arial" w:hAnsi="Arial" w:cs="Arial"/>
          <w:sz w:val="26"/>
          <w:szCs w:val="26"/>
        </w:rPr>
      </w:pPr>
      <w:r w:rsidRPr="005A2DA7">
        <w:rPr>
          <w:rFonts w:ascii="Arial" w:hAnsi="Arial" w:cs="Arial"/>
          <w:sz w:val="26"/>
          <w:szCs w:val="26"/>
        </w:rPr>
        <w:t xml:space="preserve">2) В отношении которых в установленном законодательством порядке принято решение о признании их аварийными и подлежащими сносу или реконструкции либо все жилые </w:t>
      </w:r>
      <w:proofErr w:type="gramStart"/>
      <w:r w:rsidRPr="005A2DA7">
        <w:rPr>
          <w:rFonts w:ascii="Arial" w:hAnsi="Arial" w:cs="Arial"/>
          <w:sz w:val="26"/>
          <w:szCs w:val="26"/>
        </w:rPr>
        <w:t>помещения</w:t>
      </w:r>
      <w:proofErr w:type="gramEnd"/>
      <w:r w:rsidRPr="005A2DA7">
        <w:rPr>
          <w:rFonts w:ascii="Arial" w:hAnsi="Arial" w:cs="Arial"/>
          <w:sz w:val="26"/>
          <w:szCs w:val="26"/>
        </w:rPr>
        <w:t xml:space="preserve"> в которых не отвечают установленным санитарным и техническим требованиям.</w:t>
      </w:r>
    </w:p>
    <w:p w:rsidR="00F144D7" w:rsidRPr="005A2DA7" w:rsidRDefault="00F144D7" w:rsidP="00F144D7">
      <w:pPr>
        <w:pStyle w:val="ConsPlusNormal"/>
        <w:ind w:firstLine="540"/>
        <w:jc w:val="both"/>
        <w:rPr>
          <w:rFonts w:ascii="Arial" w:hAnsi="Arial" w:cs="Arial"/>
          <w:sz w:val="26"/>
          <w:szCs w:val="26"/>
        </w:rPr>
      </w:pPr>
      <w:r w:rsidRPr="005A2DA7">
        <w:rPr>
          <w:rFonts w:ascii="Arial" w:hAnsi="Arial" w:cs="Arial"/>
          <w:sz w:val="26"/>
          <w:szCs w:val="26"/>
        </w:rPr>
        <w:t>3) В отношении которых за последние 8 (восемь) лет осуществлялись те же виды работ по благоустройству придомовых территорий с привлечением средств бюджета города Ишима.</w:t>
      </w:r>
    </w:p>
    <w:p w:rsidR="00F144D7" w:rsidRPr="005A2DA7" w:rsidRDefault="00F144D7" w:rsidP="00F144D7">
      <w:pPr>
        <w:pStyle w:val="ConsPlusNormal"/>
        <w:ind w:firstLine="540"/>
        <w:jc w:val="both"/>
        <w:rPr>
          <w:rFonts w:ascii="Arial" w:hAnsi="Arial" w:cs="Arial"/>
          <w:sz w:val="26"/>
          <w:szCs w:val="26"/>
        </w:rPr>
      </w:pPr>
      <w:r w:rsidRPr="005A2DA7">
        <w:rPr>
          <w:rFonts w:ascii="Arial" w:hAnsi="Arial" w:cs="Arial"/>
          <w:sz w:val="26"/>
          <w:szCs w:val="26"/>
        </w:rPr>
        <w:t xml:space="preserve">4) МКД, в составе </w:t>
      </w:r>
      <w:proofErr w:type="gramStart"/>
      <w:r w:rsidRPr="005A2DA7">
        <w:rPr>
          <w:rFonts w:ascii="Arial" w:hAnsi="Arial" w:cs="Arial"/>
          <w:sz w:val="26"/>
          <w:szCs w:val="26"/>
        </w:rPr>
        <w:t>которых</w:t>
      </w:r>
      <w:proofErr w:type="gramEnd"/>
      <w:r w:rsidRPr="005A2DA7">
        <w:rPr>
          <w:rFonts w:ascii="Arial" w:hAnsi="Arial" w:cs="Arial"/>
          <w:sz w:val="26"/>
          <w:szCs w:val="26"/>
        </w:rPr>
        <w:t xml:space="preserve"> отсутствуют жилые/нежилые помещения, находящиеся в муниципальной собственности.</w:t>
      </w:r>
    </w:p>
    <w:p w:rsidR="00F144D7" w:rsidRPr="002A5B62" w:rsidRDefault="00F144D7" w:rsidP="00F144D7">
      <w:pPr>
        <w:pStyle w:val="ConsPlusNormal"/>
        <w:ind w:firstLine="540"/>
        <w:jc w:val="both"/>
        <w:rPr>
          <w:rFonts w:ascii="Arial" w:hAnsi="Arial" w:cs="Arial"/>
          <w:sz w:val="26"/>
          <w:szCs w:val="26"/>
        </w:rPr>
      </w:pPr>
      <w:r w:rsidRPr="005A2DA7">
        <w:rPr>
          <w:rFonts w:ascii="Arial" w:hAnsi="Arial" w:cs="Arial"/>
          <w:sz w:val="26"/>
          <w:szCs w:val="26"/>
        </w:rPr>
        <w:t>Собственники помещений МКД, в составе кото</w:t>
      </w:r>
      <w:r w:rsidRPr="002A5B62">
        <w:rPr>
          <w:rFonts w:ascii="Arial" w:hAnsi="Arial" w:cs="Arial"/>
          <w:sz w:val="26"/>
          <w:szCs w:val="26"/>
        </w:rPr>
        <w:t>рых не имеются жилые/нежилые помещения, находящиеся в муниципальной собственности, но заключившие соглашение с администрацией г. Ишим о благоустройстве прилегающей территории, находящейся в муниципальной собственности, имеют право подать пакет установленных документов в уполномоченный орган с целью включения в Адресный список.</w:t>
      </w:r>
    </w:p>
    <w:p w:rsidR="00F144D7" w:rsidRPr="005A2DA7" w:rsidRDefault="00F144D7" w:rsidP="00F144D7">
      <w:pPr>
        <w:pStyle w:val="ConsPlusNormal"/>
        <w:ind w:firstLine="540"/>
        <w:jc w:val="both"/>
        <w:rPr>
          <w:rFonts w:ascii="Arial" w:hAnsi="Arial" w:cs="Arial"/>
          <w:sz w:val="26"/>
          <w:szCs w:val="26"/>
        </w:rPr>
      </w:pPr>
      <w:r w:rsidRPr="002A5B62">
        <w:rPr>
          <w:rFonts w:ascii="Arial" w:hAnsi="Arial" w:cs="Arial"/>
          <w:sz w:val="26"/>
          <w:szCs w:val="26"/>
        </w:rPr>
        <w:t>5</w:t>
      </w:r>
      <w:r w:rsidRPr="005A2DA7">
        <w:rPr>
          <w:rFonts w:ascii="Arial" w:hAnsi="Arial" w:cs="Arial"/>
          <w:sz w:val="26"/>
          <w:szCs w:val="26"/>
        </w:rPr>
        <w:t xml:space="preserve">. </w:t>
      </w:r>
      <w:hyperlink w:anchor="P474" w:history="1">
        <w:r w:rsidRPr="005A2DA7">
          <w:rPr>
            <w:rFonts w:ascii="Arial" w:hAnsi="Arial" w:cs="Arial"/>
            <w:sz w:val="26"/>
            <w:szCs w:val="26"/>
          </w:rPr>
          <w:t>Заявления</w:t>
        </w:r>
      </w:hyperlink>
      <w:r w:rsidRPr="005A2DA7">
        <w:rPr>
          <w:rFonts w:ascii="Arial" w:hAnsi="Arial" w:cs="Arial"/>
          <w:sz w:val="26"/>
          <w:szCs w:val="26"/>
        </w:rPr>
        <w:t xml:space="preserve"> на включение в Адресный список могут подаваться собственниками помещений МКД, ТСЖ, ЖК, ЖСК СПК, управляющими </w:t>
      </w:r>
      <w:r w:rsidRPr="005A2DA7">
        <w:rPr>
          <w:rFonts w:ascii="Arial" w:hAnsi="Arial" w:cs="Arial"/>
          <w:sz w:val="26"/>
          <w:szCs w:val="26"/>
        </w:rPr>
        <w:lastRenderedPageBreak/>
        <w:t xml:space="preserve">организациями (Приложение </w:t>
      </w:r>
      <w:r w:rsidR="00970A28">
        <w:rPr>
          <w:rFonts w:ascii="Arial" w:hAnsi="Arial" w:cs="Arial"/>
          <w:sz w:val="26"/>
          <w:szCs w:val="26"/>
        </w:rPr>
        <w:t>№</w:t>
      </w:r>
      <w:r w:rsidRPr="005A2DA7">
        <w:rPr>
          <w:rFonts w:ascii="Arial" w:hAnsi="Arial" w:cs="Arial"/>
          <w:sz w:val="26"/>
          <w:szCs w:val="26"/>
        </w:rPr>
        <w:t xml:space="preserve"> 2).</w:t>
      </w:r>
    </w:p>
    <w:p w:rsidR="00F144D7" w:rsidRPr="005A2DA7" w:rsidRDefault="00F144D7" w:rsidP="00F144D7">
      <w:pPr>
        <w:pStyle w:val="ConsPlusNormal"/>
        <w:ind w:firstLine="540"/>
        <w:jc w:val="both"/>
        <w:rPr>
          <w:rFonts w:ascii="Arial" w:hAnsi="Arial" w:cs="Arial"/>
          <w:sz w:val="26"/>
          <w:szCs w:val="26"/>
        </w:rPr>
      </w:pPr>
      <w:r w:rsidRPr="005A2DA7">
        <w:rPr>
          <w:rFonts w:ascii="Arial" w:hAnsi="Arial" w:cs="Arial"/>
          <w:sz w:val="26"/>
          <w:szCs w:val="26"/>
        </w:rPr>
        <w:t xml:space="preserve">6. Обязательным требованием на включение МКД в Адресный список является приложение к заявлению установленных документов согласно </w:t>
      </w:r>
      <w:hyperlink w:anchor="P499" w:history="1">
        <w:r w:rsidR="00970A28">
          <w:rPr>
            <w:rFonts w:ascii="Arial" w:hAnsi="Arial" w:cs="Arial"/>
            <w:sz w:val="26"/>
            <w:szCs w:val="26"/>
          </w:rPr>
          <w:t>Приложению №</w:t>
        </w:r>
        <w:r w:rsidRPr="005A2DA7">
          <w:rPr>
            <w:rFonts w:ascii="Arial" w:hAnsi="Arial" w:cs="Arial"/>
            <w:sz w:val="26"/>
            <w:szCs w:val="26"/>
          </w:rPr>
          <w:t xml:space="preserve"> 3</w:t>
        </w:r>
      </w:hyperlink>
      <w:r w:rsidRPr="005A2DA7">
        <w:rPr>
          <w:rFonts w:ascii="Arial" w:hAnsi="Arial" w:cs="Arial"/>
          <w:sz w:val="26"/>
          <w:szCs w:val="26"/>
        </w:rPr>
        <w:t>.</w:t>
      </w:r>
    </w:p>
    <w:p w:rsidR="00F144D7" w:rsidRPr="002A5B62" w:rsidRDefault="00F144D7" w:rsidP="00F144D7">
      <w:pPr>
        <w:pStyle w:val="ConsPlusNormal"/>
        <w:ind w:firstLine="540"/>
        <w:jc w:val="both"/>
        <w:rPr>
          <w:rFonts w:ascii="Arial" w:hAnsi="Arial" w:cs="Arial"/>
          <w:sz w:val="26"/>
          <w:szCs w:val="26"/>
        </w:rPr>
      </w:pPr>
      <w:r w:rsidRPr="005A2DA7">
        <w:rPr>
          <w:rFonts w:ascii="Arial" w:hAnsi="Arial" w:cs="Arial"/>
          <w:sz w:val="26"/>
          <w:szCs w:val="26"/>
        </w:rPr>
        <w:t xml:space="preserve">7. Основные </w:t>
      </w:r>
      <w:r w:rsidRPr="002A5B62">
        <w:rPr>
          <w:rFonts w:ascii="Arial" w:hAnsi="Arial" w:cs="Arial"/>
          <w:sz w:val="26"/>
          <w:szCs w:val="26"/>
        </w:rPr>
        <w:t>требования к содержанию и оформлению документов, прилагаемых к заявлению:</w:t>
      </w:r>
    </w:p>
    <w:p w:rsidR="00F144D7" w:rsidRPr="002A5B62" w:rsidRDefault="00F144D7" w:rsidP="00F144D7">
      <w:pPr>
        <w:pStyle w:val="ConsPlusNormal"/>
        <w:ind w:firstLine="540"/>
        <w:jc w:val="both"/>
        <w:rPr>
          <w:rFonts w:ascii="Arial" w:hAnsi="Arial" w:cs="Arial"/>
          <w:sz w:val="26"/>
          <w:szCs w:val="26"/>
        </w:rPr>
      </w:pPr>
      <w:r w:rsidRPr="002A5B62">
        <w:rPr>
          <w:rFonts w:ascii="Arial" w:hAnsi="Arial" w:cs="Arial"/>
          <w:sz w:val="26"/>
          <w:szCs w:val="26"/>
        </w:rPr>
        <w:t>- дефектные ведомости видов и объемов планируемых работ должны быть согласованы с председателем Совета многоквартирного дома и утверждены управляющей компанией, ТСЖ, ЖК, ЖСК, СПК;</w:t>
      </w:r>
    </w:p>
    <w:p w:rsidR="00F144D7" w:rsidRPr="002A5B62" w:rsidRDefault="00F144D7" w:rsidP="00F144D7">
      <w:pPr>
        <w:pStyle w:val="ConsPlusNormal"/>
        <w:ind w:firstLine="540"/>
        <w:jc w:val="both"/>
        <w:rPr>
          <w:rFonts w:ascii="Arial" w:hAnsi="Arial" w:cs="Arial"/>
          <w:sz w:val="26"/>
          <w:szCs w:val="26"/>
        </w:rPr>
      </w:pPr>
      <w:r w:rsidRPr="002A5B62">
        <w:rPr>
          <w:rFonts w:ascii="Arial" w:hAnsi="Arial" w:cs="Arial"/>
          <w:sz w:val="26"/>
          <w:szCs w:val="26"/>
        </w:rPr>
        <w:t>- стоимость проведения ремонта должна быть определена на основании объектного сметного расчета (локального сметного расчета) стоимости видов и объемов работ, составленного управляющей организацией или специализированной организацией;</w:t>
      </w:r>
    </w:p>
    <w:p w:rsidR="00F144D7" w:rsidRPr="002A5B62" w:rsidRDefault="00F144D7" w:rsidP="00F144D7">
      <w:pPr>
        <w:pStyle w:val="ConsPlusNormal"/>
        <w:ind w:firstLine="540"/>
        <w:jc w:val="both"/>
        <w:rPr>
          <w:rFonts w:ascii="Arial" w:hAnsi="Arial" w:cs="Arial"/>
          <w:sz w:val="26"/>
          <w:szCs w:val="26"/>
        </w:rPr>
      </w:pPr>
      <w:r w:rsidRPr="002A5B62">
        <w:rPr>
          <w:rFonts w:ascii="Arial" w:hAnsi="Arial" w:cs="Arial"/>
          <w:sz w:val="26"/>
          <w:szCs w:val="26"/>
        </w:rPr>
        <w:t>- проектно-сметная документация должна быть утверждена общим собранием собственников помещений. При выделении денежных средств из бюджета города Ишима на благоустройство придомовой территории МКД, проектно-сметная документация проверяется специалистами уполномоченной организации, в расчет стоимости включается стоимость услуг организаций, осуществляющих технический надзор при выполнении работ по благоустройству придомовых территорий МКД;</w:t>
      </w:r>
    </w:p>
    <w:p w:rsidR="00F144D7" w:rsidRPr="002A5B62" w:rsidRDefault="00F144D7" w:rsidP="00F144D7">
      <w:pPr>
        <w:pStyle w:val="ConsPlusNormal"/>
        <w:ind w:firstLine="540"/>
        <w:jc w:val="both"/>
        <w:rPr>
          <w:rFonts w:ascii="Arial" w:hAnsi="Arial" w:cs="Arial"/>
          <w:sz w:val="26"/>
          <w:szCs w:val="26"/>
        </w:rPr>
      </w:pPr>
      <w:r w:rsidRPr="002A5B62">
        <w:rPr>
          <w:rFonts w:ascii="Arial" w:hAnsi="Arial" w:cs="Arial"/>
          <w:sz w:val="26"/>
          <w:szCs w:val="26"/>
        </w:rPr>
        <w:t xml:space="preserve">- копии документов, прилагаемые к заявлению, должны быть </w:t>
      </w:r>
      <w:proofErr w:type="gramStart"/>
      <w:r w:rsidRPr="002A5B62">
        <w:rPr>
          <w:rFonts w:ascii="Arial" w:hAnsi="Arial" w:cs="Arial"/>
          <w:sz w:val="26"/>
          <w:szCs w:val="26"/>
        </w:rPr>
        <w:t>заверены</w:t>
      </w:r>
      <w:proofErr w:type="gramEnd"/>
      <w:r w:rsidRPr="002A5B62">
        <w:rPr>
          <w:rFonts w:ascii="Arial" w:hAnsi="Arial" w:cs="Arial"/>
          <w:sz w:val="26"/>
          <w:szCs w:val="26"/>
        </w:rPr>
        <w:t xml:space="preserve"> синей печатью ТСЖ, ЖК, ЖСК, СПК, управляющей организации.</w:t>
      </w:r>
    </w:p>
    <w:p w:rsidR="00F144D7" w:rsidRPr="002A5B62" w:rsidRDefault="00F144D7" w:rsidP="00F144D7">
      <w:pPr>
        <w:pStyle w:val="ConsPlusNormal"/>
        <w:ind w:firstLine="540"/>
        <w:jc w:val="both"/>
        <w:rPr>
          <w:rFonts w:ascii="Arial" w:hAnsi="Arial" w:cs="Arial"/>
          <w:sz w:val="26"/>
          <w:szCs w:val="26"/>
        </w:rPr>
      </w:pPr>
      <w:r w:rsidRPr="002A5B62">
        <w:rPr>
          <w:rFonts w:ascii="Arial" w:hAnsi="Arial" w:cs="Arial"/>
          <w:sz w:val="26"/>
          <w:szCs w:val="26"/>
        </w:rPr>
        <w:t>8. Прием заявления о включении МКД в Адресный список осуществляется уполномоченным органом - департаментом городского хозяйства города Ишима. Уполномоченный орган осуществляет проверку, оценку поступившего заявления и представленных документов.</w:t>
      </w:r>
    </w:p>
    <w:p w:rsidR="00F144D7" w:rsidRPr="002A5B62" w:rsidRDefault="00F144D7" w:rsidP="00F144D7">
      <w:pPr>
        <w:pStyle w:val="ConsPlusNormal"/>
        <w:ind w:firstLine="540"/>
        <w:jc w:val="both"/>
        <w:rPr>
          <w:rFonts w:ascii="Arial" w:hAnsi="Arial" w:cs="Arial"/>
          <w:sz w:val="26"/>
          <w:szCs w:val="26"/>
        </w:rPr>
      </w:pPr>
      <w:r w:rsidRPr="002A5B62">
        <w:rPr>
          <w:rFonts w:ascii="Arial" w:hAnsi="Arial" w:cs="Arial"/>
          <w:sz w:val="26"/>
          <w:szCs w:val="26"/>
        </w:rPr>
        <w:t>9. Департамент имущественных отношений и земельных ресурсов администрации города Ишима по запросу уполномоченной организации предоставляет на бумажном и (или) электронном носителе сведения о наличии (отсутствии) муниципальных помещений в многоквартирном доме уполномоченной организации в срок, не превышающий пять рабочих дней со дня получения запроса.</w:t>
      </w:r>
    </w:p>
    <w:p w:rsidR="00F144D7" w:rsidRPr="002A5B62" w:rsidRDefault="00F144D7" w:rsidP="00F144D7">
      <w:pPr>
        <w:pStyle w:val="ConsPlusNormal"/>
        <w:ind w:firstLine="540"/>
        <w:jc w:val="both"/>
        <w:rPr>
          <w:rFonts w:ascii="Arial" w:hAnsi="Arial" w:cs="Arial"/>
          <w:sz w:val="26"/>
          <w:szCs w:val="26"/>
        </w:rPr>
      </w:pPr>
      <w:r w:rsidRPr="002A5B62">
        <w:rPr>
          <w:rFonts w:ascii="Arial" w:hAnsi="Arial" w:cs="Arial"/>
          <w:sz w:val="26"/>
          <w:szCs w:val="26"/>
        </w:rPr>
        <w:t>10. При предоставлении хотя бы одного документа, не соответствующего требованиям, установленным настоящим Положением, заявителю отказывается во включении МКД в Адресный список.</w:t>
      </w:r>
    </w:p>
    <w:p w:rsidR="00F144D7" w:rsidRPr="002A5B62" w:rsidRDefault="00F144D7" w:rsidP="00F144D7">
      <w:pPr>
        <w:pStyle w:val="ConsPlusNormal"/>
        <w:ind w:firstLine="540"/>
        <w:jc w:val="both"/>
        <w:rPr>
          <w:rFonts w:ascii="Arial" w:hAnsi="Arial" w:cs="Arial"/>
          <w:sz w:val="26"/>
          <w:szCs w:val="26"/>
        </w:rPr>
      </w:pPr>
      <w:r w:rsidRPr="002A5B62">
        <w:rPr>
          <w:rFonts w:ascii="Arial" w:hAnsi="Arial" w:cs="Arial"/>
          <w:sz w:val="26"/>
          <w:szCs w:val="26"/>
        </w:rPr>
        <w:t>11. Решение уполномоченного органа о включении или об отказе включения МКД в Адресный список сообщается заявителю в письменной форме в 30-дневный срок со дня поступления заявления посредством направления уведомления в адрес заявителя либо вручается лично заявителю по месту нахождения уполномоченного органа.</w:t>
      </w:r>
    </w:p>
    <w:p w:rsidR="00F144D7" w:rsidRPr="002A5B62" w:rsidRDefault="00F144D7" w:rsidP="00F144D7">
      <w:pPr>
        <w:pStyle w:val="ConsPlusNormal"/>
        <w:ind w:firstLine="540"/>
        <w:jc w:val="both"/>
        <w:rPr>
          <w:rFonts w:ascii="Arial" w:hAnsi="Arial" w:cs="Arial"/>
          <w:sz w:val="26"/>
          <w:szCs w:val="26"/>
        </w:rPr>
      </w:pPr>
      <w:r w:rsidRPr="002A5B62">
        <w:rPr>
          <w:rFonts w:ascii="Arial" w:hAnsi="Arial" w:cs="Arial"/>
          <w:sz w:val="26"/>
          <w:szCs w:val="26"/>
        </w:rPr>
        <w:t>При принятии уполномоченным органом решения об отказе включения многоквартирного дома в Адресный список в уведомлении заявителю указываются причины отказа включения МКД в Адресный список.</w:t>
      </w:r>
    </w:p>
    <w:p w:rsidR="00F144D7" w:rsidRPr="002A5B62" w:rsidRDefault="00F144D7" w:rsidP="00F144D7">
      <w:pPr>
        <w:pStyle w:val="ConsPlusNormal"/>
        <w:ind w:firstLine="540"/>
        <w:jc w:val="both"/>
        <w:rPr>
          <w:rFonts w:ascii="Arial" w:hAnsi="Arial" w:cs="Arial"/>
          <w:sz w:val="26"/>
          <w:szCs w:val="26"/>
        </w:rPr>
      </w:pPr>
      <w:r w:rsidRPr="002A5B62">
        <w:rPr>
          <w:rFonts w:ascii="Arial" w:hAnsi="Arial" w:cs="Arial"/>
          <w:sz w:val="26"/>
          <w:szCs w:val="26"/>
        </w:rPr>
        <w:t>Данное решение является основанием для возврата заявителю представленных документов с возможностью их доработки и повторного рассмотрения с целью включения МКД в Адресный список.</w:t>
      </w:r>
    </w:p>
    <w:p w:rsidR="00F144D7" w:rsidRPr="002A5B62" w:rsidRDefault="00F144D7" w:rsidP="00F144D7">
      <w:pPr>
        <w:pStyle w:val="ConsPlusNormal"/>
        <w:ind w:firstLine="540"/>
        <w:jc w:val="both"/>
        <w:rPr>
          <w:rFonts w:ascii="Arial" w:hAnsi="Arial" w:cs="Arial"/>
          <w:sz w:val="26"/>
          <w:szCs w:val="26"/>
        </w:rPr>
      </w:pPr>
      <w:r w:rsidRPr="002A5B62">
        <w:rPr>
          <w:rFonts w:ascii="Arial" w:hAnsi="Arial" w:cs="Arial"/>
          <w:sz w:val="26"/>
          <w:szCs w:val="26"/>
        </w:rPr>
        <w:t>Включение МКД в Адресный список осуществляется по дате регистрации заявления.</w:t>
      </w:r>
    </w:p>
    <w:p w:rsidR="00F144D7" w:rsidRPr="002A5B62" w:rsidRDefault="00F144D7" w:rsidP="00F144D7">
      <w:pPr>
        <w:pStyle w:val="ConsPlusNormal"/>
        <w:ind w:firstLine="540"/>
        <w:jc w:val="both"/>
        <w:rPr>
          <w:rFonts w:ascii="Arial" w:hAnsi="Arial" w:cs="Arial"/>
          <w:sz w:val="26"/>
          <w:szCs w:val="26"/>
        </w:rPr>
      </w:pPr>
      <w:proofErr w:type="gramStart"/>
      <w:r w:rsidRPr="002A5B62">
        <w:rPr>
          <w:rFonts w:ascii="Arial" w:hAnsi="Arial" w:cs="Arial"/>
          <w:sz w:val="26"/>
          <w:szCs w:val="26"/>
        </w:rPr>
        <w:lastRenderedPageBreak/>
        <w:t>МКД, включенный в Адресный список, исключается из Адресного списка, если в документах, приложенных к заявлению, обнаружатся недостоверные сведения.</w:t>
      </w:r>
      <w:proofErr w:type="gramEnd"/>
    </w:p>
    <w:p w:rsidR="00F144D7" w:rsidRPr="002A5B62" w:rsidRDefault="00F144D7" w:rsidP="00F144D7">
      <w:pPr>
        <w:pStyle w:val="ConsPlusNormal"/>
        <w:ind w:firstLine="540"/>
        <w:jc w:val="both"/>
        <w:rPr>
          <w:rFonts w:ascii="Arial" w:hAnsi="Arial" w:cs="Arial"/>
          <w:sz w:val="26"/>
          <w:szCs w:val="26"/>
        </w:rPr>
      </w:pPr>
      <w:r w:rsidRPr="002A5B62">
        <w:rPr>
          <w:rFonts w:ascii="Arial" w:hAnsi="Arial" w:cs="Arial"/>
          <w:sz w:val="26"/>
          <w:szCs w:val="26"/>
        </w:rPr>
        <w:t>12. Уполномоченный орган осуществляет формирование и ведение Адресного списка.</w:t>
      </w:r>
    </w:p>
    <w:p w:rsidR="00F144D7" w:rsidRPr="005A2DA7" w:rsidRDefault="00F144D7" w:rsidP="00F144D7">
      <w:pPr>
        <w:pStyle w:val="ConsPlusNormal"/>
        <w:ind w:firstLine="540"/>
        <w:jc w:val="both"/>
        <w:rPr>
          <w:rFonts w:ascii="Arial" w:hAnsi="Arial" w:cs="Arial"/>
          <w:sz w:val="26"/>
          <w:szCs w:val="26"/>
        </w:rPr>
      </w:pPr>
      <w:r w:rsidRPr="002A5B62">
        <w:rPr>
          <w:rFonts w:ascii="Arial" w:hAnsi="Arial" w:cs="Arial"/>
          <w:sz w:val="26"/>
          <w:szCs w:val="26"/>
        </w:rPr>
        <w:t xml:space="preserve">Уполномоченный орган при поступлении очередного заявления о включении МКД в Адресный список присваивает МКД баллы в соответствии </w:t>
      </w:r>
      <w:r w:rsidRPr="005A2DA7">
        <w:rPr>
          <w:rFonts w:ascii="Arial" w:hAnsi="Arial" w:cs="Arial"/>
          <w:sz w:val="26"/>
          <w:szCs w:val="26"/>
        </w:rPr>
        <w:t xml:space="preserve">с </w:t>
      </w:r>
      <w:hyperlink w:anchor="P547" w:history="1">
        <w:r w:rsidRPr="005A2DA7">
          <w:rPr>
            <w:rFonts w:ascii="Arial" w:hAnsi="Arial" w:cs="Arial"/>
            <w:sz w:val="26"/>
            <w:szCs w:val="26"/>
          </w:rPr>
          <w:t>критериями</w:t>
        </w:r>
      </w:hyperlink>
      <w:r w:rsidRPr="005A2DA7">
        <w:rPr>
          <w:rFonts w:ascii="Arial" w:hAnsi="Arial" w:cs="Arial"/>
          <w:sz w:val="26"/>
          <w:szCs w:val="26"/>
        </w:rPr>
        <w:t xml:space="preserve"> согласно Приложению 4, затем суммирует набранные баллы.</w:t>
      </w:r>
    </w:p>
    <w:p w:rsidR="00F144D7" w:rsidRPr="002A5B62" w:rsidRDefault="00F144D7" w:rsidP="00F144D7">
      <w:pPr>
        <w:pStyle w:val="ConsPlusNormal"/>
        <w:ind w:firstLine="540"/>
        <w:jc w:val="both"/>
        <w:rPr>
          <w:rFonts w:ascii="Arial" w:hAnsi="Arial" w:cs="Arial"/>
          <w:sz w:val="26"/>
          <w:szCs w:val="26"/>
        </w:rPr>
      </w:pPr>
      <w:r w:rsidRPr="005A2DA7">
        <w:rPr>
          <w:rFonts w:ascii="Arial" w:hAnsi="Arial" w:cs="Arial"/>
          <w:sz w:val="26"/>
          <w:szCs w:val="26"/>
        </w:rPr>
        <w:t xml:space="preserve">МКД располагаются в Адресном списке в зависимости от количества </w:t>
      </w:r>
      <w:r w:rsidRPr="002A5B62">
        <w:rPr>
          <w:rFonts w:ascii="Arial" w:hAnsi="Arial" w:cs="Arial"/>
          <w:sz w:val="26"/>
          <w:szCs w:val="26"/>
        </w:rPr>
        <w:t>набранных баллов, по мере их убывания, начиная с МКД, набравшего самое большое количество баллов.</w:t>
      </w:r>
    </w:p>
    <w:p w:rsidR="00F144D7" w:rsidRPr="002A5B62" w:rsidRDefault="00F144D7" w:rsidP="00F144D7">
      <w:pPr>
        <w:pStyle w:val="ConsPlusNormal"/>
        <w:ind w:firstLine="540"/>
        <w:jc w:val="both"/>
        <w:rPr>
          <w:rFonts w:ascii="Arial" w:hAnsi="Arial" w:cs="Arial"/>
          <w:sz w:val="26"/>
          <w:szCs w:val="26"/>
        </w:rPr>
      </w:pPr>
      <w:r w:rsidRPr="002A5B62">
        <w:rPr>
          <w:rFonts w:ascii="Arial" w:hAnsi="Arial" w:cs="Arial"/>
          <w:sz w:val="26"/>
          <w:szCs w:val="26"/>
        </w:rPr>
        <w:t>В случае</w:t>
      </w:r>
      <w:proofErr w:type="gramStart"/>
      <w:r w:rsidRPr="002A5B62">
        <w:rPr>
          <w:rFonts w:ascii="Arial" w:hAnsi="Arial" w:cs="Arial"/>
          <w:sz w:val="26"/>
          <w:szCs w:val="26"/>
        </w:rPr>
        <w:t>,</w:t>
      </w:r>
      <w:proofErr w:type="gramEnd"/>
      <w:r w:rsidRPr="002A5B62">
        <w:rPr>
          <w:rFonts w:ascii="Arial" w:hAnsi="Arial" w:cs="Arial"/>
          <w:sz w:val="26"/>
          <w:szCs w:val="26"/>
        </w:rPr>
        <w:t xml:space="preserve"> если несколько МКД набирают равное количество баллов, в соответствии с критериями, приоритет отдается МКД, подавшему раньше заявление на включение в Адресный список (по порядковому номеру входящей регистрации заявления).</w:t>
      </w:r>
    </w:p>
    <w:p w:rsidR="00F144D7" w:rsidRPr="002A5B62" w:rsidRDefault="00F144D7" w:rsidP="00F144D7">
      <w:pPr>
        <w:pStyle w:val="ConsPlusNormal"/>
        <w:ind w:firstLine="540"/>
        <w:jc w:val="both"/>
        <w:rPr>
          <w:rFonts w:ascii="Arial" w:hAnsi="Arial" w:cs="Arial"/>
          <w:sz w:val="26"/>
          <w:szCs w:val="26"/>
        </w:rPr>
      </w:pPr>
      <w:r w:rsidRPr="002A5B62">
        <w:rPr>
          <w:rFonts w:ascii="Arial" w:hAnsi="Arial" w:cs="Arial"/>
          <w:sz w:val="26"/>
          <w:szCs w:val="26"/>
        </w:rPr>
        <w:t>13. В целях актуализации Адресного списка уполномоченный орган ежегодно по состоянию на 1 декабря текущего года и при выделении бюджетных средств осуществляет актуализацию документов, приложенных к заявлению на включение в Адресный список.</w:t>
      </w:r>
    </w:p>
    <w:p w:rsidR="00F144D7" w:rsidRPr="002A5B62" w:rsidRDefault="00F144D7" w:rsidP="00F144D7">
      <w:pPr>
        <w:pStyle w:val="ConsPlusNormal"/>
        <w:ind w:firstLine="540"/>
        <w:jc w:val="both"/>
        <w:rPr>
          <w:rFonts w:ascii="Arial" w:hAnsi="Arial" w:cs="Arial"/>
          <w:sz w:val="26"/>
          <w:szCs w:val="26"/>
        </w:rPr>
      </w:pPr>
      <w:r w:rsidRPr="002A5B62">
        <w:rPr>
          <w:rFonts w:ascii="Arial" w:hAnsi="Arial" w:cs="Arial"/>
          <w:sz w:val="26"/>
          <w:szCs w:val="26"/>
        </w:rPr>
        <w:t>14. Уполномоченный орган осуществляет распределение бюджетных средств, планируемых на выполнение работ по благоустройству придомовой территории на очередной финансовый год, между МКД.</w:t>
      </w:r>
    </w:p>
    <w:p w:rsidR="00F144D7" w:rsidRPr="002A5B62" w:rsidRDefault="00F144D7" w:rsidP="00F144D7">
      <w:pPr>
        <w:pStyle w:val="ConsPlusNormal"/>
        <w:ind w:firstLine="540"/>
        <w:jc w:val="both"/>
        <w:rPr>
          <w:rFonts w:ascii="Arial" w:hAnsi="Arial" w:cs="Arial"/>
          <w:sz w:val="26"/>
          <w:szCs w:val="26"/>
        </w:rPr>
      </w:pPr>
      <w:r w:rsidRPr="002A5B62">
        <w:rPr>
          <w:rFonts w:ascii="Arial" w:hAnsi="Arial" w:cs="Arial"/>
          <w:sz w:val="26"/>
          <w:szCs w:val="26"/>
        </w:rPr>
        <w:t>Исходя из объема планируемых денежных средств, а также исходя из принципа позиции многоквартирного дома в Адресном списке от первой и далее в порядке убывания, уполномоченный орган отбирает такое количество МКД, затраты на проведение работ по благоустройству которых соответствуют указанному объему.</w:t>
      </w:r>
    </w:p>
    <w:p w:rsidR="00F144D7" w:rsidRPr="002A5B62" w:rsidRDefault="00F144D7" w:rsidP="00F144D7">
      <w:pPr>
        <w:pStyle w:val="ConsPlusNormal"/>
        <w:ind w:firstLine="540"/>
        <w:jc w:val="both"/>
        <w:rPr>
          <w:rFonts w:ascii="Arial" w:hAnsi="Arial" w:cs="Arial"/>
          <w:sz w:val="26"/>
          <w:szCs w:val="26"/>
        </w:rPr>
      </w:pPr>
      <w:r w:rsidRPr="002A5B62">
        <w:rPr>
          <w:rFonts w:ascii="Arial" w:hAnsi="Arial" w:cs="Arial"/>
          <w:sz w:val="26"/>
          <w:szCs w:val="26"/>
        </w:rPr>
        <w:t>15. В случае внесения изменений в Положение с целью установления дополнительных требований, предъявляемых законодательством Российской Федерации, МКД не может быть предоставлена субсидия до выполнения дополнительных требований.</w:t>
      </w:r>
    </w:p>
    <w:p w:rsidR="00F144D7" w:rsidRPr="002A5B62" w:rsidRDefault="00F144D7" w:rsidP="00F144D7">
      <w:pPr>
        <w:pStyle w:val="ConsPlusNormal"/>
        <w:jc w:val="both"/>
        <w:rPr>
          <w:rFonts w:ascii="Arial" w:hAnsi="Arial" w:cs="Arial"/>
          <w:sz w:val="26"/>
          <w:szCs w:val="26"/>
        </w:rPr>
      </w:pPr>
    </w:p>
    <w:p w:rsidR="00F144D7" w:rsidRPr="002A5B62" w:rsidRDefault="00F144D7" w:rsidP="00F144D7">
      <w:pPr>
        <w:pStyle w:val="ConsPlusNormal"/>
        <w:jc w:val="both"/>
        <w:rPr>
          <w:rFonts w:ascii="Arial" w:hAnsi="Arial" w:cs="Arial"/>
          <w:sz w:val="26"/>
          <w:szCs w:val="26"/>
        </w:rPr>
      </w:pPr>
    </w:p>
    <w:p w:rsidR="00F144D7" w:rsidRDefault="00F144D7" w:rsidP="00F144D7">
      <w:pPr>
        <w:pStyle w:val="ConsPlusNormal"/>
        <w:jc w:val="both"/>
      </w:pPr>
    </w:p>
    <w:p w:rsidR="00476104" w:rsidRDefault="00476104" w:rsidP="00F144D7">
      <w:pPr>
        <w:pStyle w:val="ConsPlusNormal"/>
        <w:jc w:val="both"/>
      </w:pPr>
    </w:p>
    <w:p w:rsidR="00476104" w:rsidRDefault="00476104" w:rsidP="00F144D7">
      <w:pPr>
        <w:pStyle w:val="ConsPlusNormal"/>
        <w:jc w:val="both"/>
      </w:pPr>
    </w:p>
    <w:p w:rsidR="00476104" w:rsidRDefault="00476104" w:rsidP="00F144D7">
      <w:pPr>
        <w:pStyle w:val="ConsPlusNormal"/>
        <w:jc w:val="both"/>
      </w:pPr>
    </w:p>
    <w:p w:rsidR="00476104" w:rsidRDefault="00476104" w:rsidP="00F144D7">
      <w:pPr>
        <w:pStyle w:val="ConsPlusNormal"/>
        <w:jc w:val="both"/>
      </w:pPr>
    </w:p>
    <w:p w:rsidR="001903B2" w:rsidRDefault="001903B2" w:rsidP="00F144D7">
      <w:pPr>
        <w:pStyle w:val="ConsPlusNormal"/>
        <w:jc w:val="both"/>
      </w:pPr>
    </w:p>
    <w:p w:rsidR="001903B2" w:rsidRDefault="001903B2" w:rsidP="00F144D7">
      <w:pPr>
        <w:pStyle w:val="ConsPlusNormal"/>
        <w:jc w:val="both"/>
      </w:pPr>
    </w:p>
    <w:p w:rsidR="001903B2" w:rsidRDefault="001903B2" w:rsidP="00F144D7">
      <w:pPr>
        <w:pStyle w:val="ConsPlusNormal"/>
        <w:jc w:val="both"/>
      </w:pPr>
    </w:p>
    <w:p w:rsidR="001903B2" w:rsidRDefault="001903B2" w:rsidP="00F144D7">
      <w:pPr>
        <w:pStyle w:val="ConsPlusNormal"/>
        <w:jc w:val="both"/>
      </w:pPr>
    </w:p>
    <w:p w:rsidR="001903B2" w:rsidRDefault="001903B2" w:rsidP="00F144D7">
      <w:pPr>
        <w:pStyle w:val="ConsPlusNormal"/>
        <w:jc w:val="both"/>
      </w:pPr>
    </w:p>
    <w:p w:rsidR="001903B2" w:rsidRDefault="001903B2" w:rsidP="00F144D7">
      <w:pPr>
        <w:pStyle w:val="ConsPlusNormal"/>
        <w:jc w:val="both"/>
      </w:pPr>
    </w:p>
    <w:p w:rsidR="00970A28" w:rsidRDefault="00970A28" w:rsidP="00F144D7">
      <w:pPr>
        <w:pStyle w:val="ConsPlusNormal"/>
        <w:jc w:val="both"/>
      </w:pPr>
    </w:p>
    <w:p w:rsidR="00476104" w:rsidRDefault="00476104" w:rsidP="00F144D7">
      <w:pPr>
        <w:pStyle w:val="ConsPlusNormal"/>
        <w:jc w:val="both"/>
      </w:pPr>
    </w:p>
    <w:p w:rsidR="00F144D7" w:rsidRDefault="00F144D7" w:rsidP="00F144D7">
      <w:pPr>
        <w:pStyle w:val="ConsPlusNormal"/>
        <w:jc w:val="both"/>
      </w:pPr>
    </w:p>
    <w:p w:rsidR="00970A28" w:rsidRDefault="00970A28" w:rsidP="00F144D7">
      <w:pPr>
        <w:pStyle w:val="ConsPlusNormal"/>
        <w:jc w:val="both"/>
      </w:pPr>
    </w:p>
    <w:p w:rsidR="00970A28" w:rsidRDefault="00970A28" w:rsidP="00F144D7">
      <w:pPr>
        <w:pStyle w:val="ConsPlusNormal"/>
        <w:jc w:val="both"/>
      </w:pPr>
    </w:p>
    <w:p w:rsidR="00F144D7" w:rsidRPr="002A5B62" w:rsidRDefault="00F144D7" w:rsidP="00970A28">
      <w:pPr>
        <w:pStyle w:val="ConsPlusNormal"/>
        <w:ind w:left="4962"/>
        <w:jc w:val="center"/>
        <w:outlineLvl w:val="1"/>
        <w:rPr>
          <w:rFonts w:ascii="Arial" w:hAnsi="Arial" w:cs="Arial"/>
          <w:sz w:val="26"/>
          <w:szCs w:val="26"/>
        </w:rPr>
      </w:pPr>
      <w:r w:rsidRPr="002A5B62">
        <w:rPr>
          <w:rFonts w:ascii="Arial" w:hAnsi="Arial" w:cs="Arial"/>
          <w:sz w:val="26"/>
          <w:szCs w:val="26"/>
        </w:rPr>
        <w:lastRenderedPageBreak/>
        <w:t xml:space="preserve">Приложение </w:t>
      </w:r>
      <w:r w:rsidR="00970A28">
        <w:rPr>
          <w:rFonts w:ascii="Arial" w:hAnsi="Arial" w:cs="Arial"/>
          <w:sz w:val="26"/>
          <w:szCs w:val="26"/>
        </w:rPr>
        <w:t>№</w:t>
      </w:r>
      <w:r w:rsidRPr="002A5B62">
        <w:rPr>
          <w:rFonts w:ascii="Arial" w:hAnsi="Arial" w:cs="Arial"/>
          <w:sz w:val="26"/>
          <w:szCs w:val="26"/>
        </w:rPr>
        <w:t xml:space="preserve"> 1</w:t>
      </w:r>
    </w:p>
    <w:p w:rsidR="00F144D7" w:rsidRPr="002A5B62" w:rsidRDefault="00F144D7" w:rsidP="00970A28">
      <w:pPr>
        <w:pStyle w:val="ConsPlusNormal"/>
        <w:ind w:left="4962"/>
        <w:jc w:val="center"/>
        <w:rPr>
          <w:rFonts w:ascii="Arial" w:hAnsi="Arial" w:cs="Arial"/>
          <w:sz w:val="26"/>
          <w:szCs w:val="26"/>
        </w:rPr>
      </w:pPr>
      <w:r w:rsidRPr="002A5B62">
        <w:rPr>
          <w:rFonts w:ascii="Arial" w:hAnsi="Arial" w:cs="Arial"/>
          <w:sz w:val="26"/>
          <w:szCs w:val="26"/>
        </w:rPr>
        <w:t>к Положению</w:t>
      </w:r>
      <w:r w:rsidR="00970A28">
        <w:rPr>
          <w:rFonts w:ascii="Arial" w:hAnsi="Arial" w:cs="Arial"/>
          <w:sz w:val="26"/>
          <w:szCs w:val="26"/>
        </w:rPr>
        <w:t xml:space="preserve"> </w:t>
      </w:r>
      <w:r w:rsidRPr="002A5B62">
        <w:rPr>
          <w:rFonts w:ascii="Arial" w:hAnsi="Arial" w:cs="Arial"/>
          <w:sz w:val="26"/>
          <w:szCs w:val="26"/>
        </w:rPr>
        <w:t>о порядке формирования адресного списка</w:t>
      </w:r>
    </w:p>
    <w:p w:rsidR="00F144D7" w:rsidRPr="002A5B62" w:rsidRDefault="00F144D7" w:rsidP="00970A28">
      <w:pPr>
        <w:pStyle w:val="ConsPlusNormal"/>
        <w:ind w:left="4962"/>
        <w:jc w:val="center"/>
        <w:rPr>
          <w:rFonts w:ascii="Arial" w:hAnsi="Arial" w:cs="Arial"/>
          <w:sz w:val="26"/>
          <w:szCs w:val="26"/>
        </w:rPr>
      </w:pPr>
      <w:r w:rsidRPr="002A5B62">
        <w:rPr>
          <w:rFonts w:ascii="Arial" w:hAnsi="Arial" w:cs="Arial"/>
          <w:sz w:val="26"/>
          <w:szCs w:val="26"/>
        </w:rPr>
        <w:t xml:space="preserve">многоквартирных домов, </w:t>
      </w:r>
      <w:r w:rsidR="00970A28">
        <w:rPr>
          <w:rFonts w:ascii="Arial" w:hAnsi="Arial" w:cs="Arial"/>
          <w:sz w:val="26"/>
          <w:szCs w:val="26"/>
        </w:rPr>
        <w:t>и</w:t>
      </w:r>
      <w:r w:rsidRPr="002A5B62">
        <w:rPr>
          <w:rFonts w:ascii="Arial" w:hAnsi="Arial" w:cs="Arial"/>
          <w:sz w:val="26"/>
          <w:szCs w:val="26"/>
        </w:rPr>
        <w:t>зъявивших желание</w:t>
      </w:r>
      <w:r w:rsidR="00970A28">
        <w:rPr>
          <w:rFonts w:ascii="Arial" w:hAnsi="Arial" w:cs="Arial"/>
          <w:sz w:val="26"/>
          <w:szCs w:val="26"/>
        </w:rPr>
        <w:t xml:space="preserve"> </w:t>
      </w:r>
      <w:r w:rsidRPr="002A5B62">
        <w:rPr>
          <w:rFonts w:ascii="Arial" w:hAnsi="Arial" w:cs="Arial"/>
          <w:sz w:val="26"/>
          <w:szCs w:val="26"/>
        </w:rPr>
        <w:t>провести работы по благоустройству придомовых</w:t>
      </w:r>
      <w:r w:rsidR="00970A28">
        <w:rPr>
          <w:rFonts w:ascii="Arial" w:hAnsi="Arial" w:cs="Arial"/>
          <w:sz w:val="26"/>
          <w:szCs w:val="26"/>
        </w:rPr>
        <w:t xml:space="preserve"> </w:t>
      </w:r>
      <w:r w:rsidRPr="002A5B62">
        <w:rPr>
          <w:rFonts w:ascii="Arial" w:hAnsi="Arial" w:cs="Arial"/>
          <w:sz w:val="26"/>
          <w:szCs w:val="26"/>
        </w:rPr>
        <w:t>территорий многоквартирных домов</w:t>
      </w:r>
    </w:p>
    <w:p w:rsidR="00F144D7" w:rsidRPr="002A5B62" w:rsidRDefault="00F144D7" w:rsidP="00F144D7">
      <w:pPr>
        <w:pStyle w:val="ConsPlusNormal"/>
        <w:jc w:val="both"/>
        <w:rPr>
          <w:rFonts w:ascii="Arial" w:hAnsi="Arial" w:cs="Arial"/>
          <w:sz w:val="26"/>
          <w:szCs w:val="26"/>
        </w:rPr>
      </w:pPr>
    </w:p>
    <w:p w:rsidR="00F144D7" w:rsidRPr="006F7832" w:rsidRDefault="00F144D7" w:rsidP="00F144D7">
      <w:pPr>
        <w:pStyle w:val="ConsPlusTitle"/>
        <w:jc w:val="center"/>
        <w:rPr>
          <w:rFonts w:ascii="Arial" w:hAnsi="Arial" w:cs="Arial"/>
          <w:b w:val="0"/>
          <w:sz w:val="26"/>
          <w:szCs w:val="26"/>
        </w:rPr>
      </w:pPr>
      <w:bookmarkStart w:id="10" w:name="P435"/>
      <w:bookmarkEnd w:id="10"/>
      <w:r w:rsidRPr="006F7832">
        <w:rPr>
          <w:rFonts w:ascii="Arial" w:hAnsi="Arial" w:cs="Arial"/>
          <w:b w:val="0"/>
          <w:sz w:val="26"/>
          <w:szCs w:val="26"/>
        </w:rPr>
        <w:t>ПЕРЕЧЕНЬ</w:t>
      </w:r>
    </w:p>
    <w:p w:rsidR="00F144D7" w:rsidRPr="006F7832" w:rsidRDefault="006F7832" w:rsidP="00F144D7">
      <w:pPr>
        <w:pStyle w:val="ConsPlusTitle"/>
        <w:jc w:val="center"/>
        <w:rPr>
          <w:rFonts w:ascii="Arial" w:hAnsi="Arial" w:cs="Arial"/>
          <w:b w:val="0"/>
          <w:sz w:val="26"/>
          <w:szCs w:val="26"/>
        </w:rPr>
      </w:pPr>
      <w:r>
        <w:rPr>
          <w:rFonts w:ascii="Arial" w:hAnsi="Arial" w:cs="Arial"/>
          <w:b w:val="0"/>
          <w:sz w:val="26"/>
          <w:szCs w:val="26"/>
        </w:rPr>
        <w:t>р</w:t>
      </w:r>
      <w:r w:rsidR="00970A28" w:rsidRPr="006F7832">
        <w:rPr>
          <w:rFonts w:ascii="Arial" w:hAnsi="Arial" w:cs="Arial"/>
          <w:b w:val="0"/>
          <w:sz w:val="26"/>
          <w:szCs w:val="26"/>
        </w:rPr>
        <w:t>абот по благоустройству</w:t>
      </w:r>
      <w:r w:rsidR="00F144D7" w:rsidRPr="006F7832">
        <w:rPr>
          <w:rFonts w:ascii="Arial" w:hAnsi="Arial" w:cs="Arial"/>
          <w:b w:val="0"/>
          <w:sz w:val="26"/>
          <w:szCs w:val="26"/>
        </w:rPr>
        <w:t xml:space="preserve"> </w:t>
      </w:r>
      <w:r w:rsidR="00970A28" w:rsidRPr="006F7832">
        <w:rPr>
          <w:rFonts w:ascii="Arial" w:hAnsi="Arial" w:cs="Arial"/>
          <w:b w:val="0"/>
          <w:sz w:val="26"/>
          <w:szCs w:val="26"/>
        </w:rPr>
        <w:t>придомовой</w:t>
      </w:r>
      <w:r w:rsidR="00F144D7" w:rsidRPr="006F7832">
        <w:rPr>
          <w:rFonts w:ascii="Arial" w:hAnsi="Arial" w:cs="Arial"/>
          <w:b w:val="0"/>
          <w:sz w:val="26"/>
          <w:szCs w:val="26"/>
        </w:rPr>
        <w:t xml:space="preserve"> </w:t>
      </w:r>
      <w:r w:rsidR="00970A28" w:rsidRPr="006F7832">
        <w:rPr>
          <w:rFonts w:ascii="Arial" w:hAnsi="Arial" w:cs="Arial"/>
          <w:b w:val="0"/>
          <w:sz w:val="26"/>
          <w:szCs w:val="26"/>
        </w:rPr>
        <w:t>территории</w:t>
      </w:r>
    </w:p>
    <w:p w:rsidR="00F144D7" w:rsidRPr="006F7832" w:rsidRDefault="006F7832" w:rsidP="00F144D7">
      <w:pPr>
        <w:pStyle w:val="ConsPlusTitle"/>
        <w:jc w:val="center"/>
        <w:rPr>
          <w:rFonts w:ascii="Arial" w:hAnsi="Arial" w:cs="Arial"/>
          <w:b w:val="0"/>
          <w:sz w:val="26"/>
          <w:szCs w:val="26"/>
        </w:rPr>
      </w:pPr>
      <w:r>
        <w:rPr>
          <w:rFonts w:ascii="Arial" w:hAnsi="Arial" w:cs="Arial"/>
          <w:b w:val="0"/>
          <w:sz w:val="26"/>
          <w:szCs w:val="26"/>
        </w:rPr>
        <w:t>м</w:t>
      </w:r>
      <w:r w:rsidR="00970A28" w:rsidRPr="006F7832">
        <w:rPr>
          <w:rFonts w:ascii="Arial" w:hAnsi="Arial" w:cs="Arial"/>
          <w:b w:val="0"/>
          <w:sz w:val="26"/>
          <w:szCs w:val="26"/>
        </w:rPr>
        <w:t>ногоквартирных домов</w:t>
      </w:r>
    </w:p>
    <w:p w:rsidR="00F144D7" w:rsidRDefault="00F144D7" w:rsidP="00F144D7">
      <w:pPr>
        <w:pStyle w:val="ConsPlusNormal"/>
        <w:jc w:val="both"/>
      </w:pPr>
    </w:p>
    <w:p w:rsidR="00F144D7" w:rsidRPr="002A5B62" w:rsidRDefault="00F144D7" w:rsidP="00F144D7">
      <w:pPr>
        <w:pStyle w:val="ConsPlusNormal"/>
        <w:ind w:firstLine="540"/>
        <w:jc w:val="both"/>
        <w:rPr>
          <w:rFonts w:ascii="Arial" w:hAnsi="Arial" w:cs="Arial"/>
          <w:sz w:val="26"/>
          <w:szCs w:val="26"/>
        </w:rPr>
      </w:pPr>
      <w:r w:rsidRPr="002A5B62">
        <w:rPr>
          <w:rFonts w:ascii="Arial" w:hAnsi="Arial" w:cs="Arial"/>
          <w:sz w:val="26"/>
          <w:szCs w:val="26"/>
        </w:rPr>
        <w:t>1. Ремонт, устройство наружного освещения (при наличии проектной документации).</w:t>
      </w:r>
    </w:p>
    <w:p w:rsidR="00F144D7" w:rsidRPr="002A5B62" w:rsidRDefault="00F144D7" w:rsidP="00F144D7">
      <w:pPr>
        <w:pStyle w:val="ConsPlusNormal"/>
        <w:ind w:firstLine="540"/>
        <w:jc w:val="both"/>
        <w:rPr>
          <w:rFonts w:ascii="Arial" w:hAnsi="Arial" w:cs="Arial"/>
          <w:sz w:val="26"/>
          <w:szCs w:val="26"/>
        </w:rPr>
      </w:pPr>
      <w:r w:rsidRPr="002A5B62">
        <w:rPr>
          <w:rFonts w:ascii="Arial" w:hAnsi="Arial" w:cs="Arial"/>
          <w:sz w:val="26"/>
          <w:szCs w:val="26"/>
        </w:rPr>
        <w:t>2. Устройство парковочных площадок.</w:t>
      </w:r>
    </w:p>
    <w:p w:rsidR="00F144D7" w:rsidRPr="002A5B62" w:rsidRDefault="00F144D7" w:rsidP="00F144D7">
      <w:pPr>
        <w:pStyle w:val="ConsPlusNormal"/>
        <w:ind w:firstLine="540"/>
        <w:jc w:val="both"/>
        <w:rPr>
          <w:rFonts w:ascii="Arial" w:hAnsi="Arial" w:cs="Arial"/>
          <w:sz w:val="26"/>
          <w:szCs w:val="26"/>
        </w:rPr>
      </w:pPr>
      <w:r w:rsidRPr="002A5B62">
        <w:rPr>
          <w:rFonts w:ascii="Arial" w:hAnsi="Arial" w:cs="Arial"/>
          <w:sz w:val="26"/>
          <w:szCs w:val="26"/>
        </w:rPr>
        <w:t>3. Ремонт, устройство проездов.</w:t>
      </w:r>
    </w:p>
    <w:p w:rsidR="00F144D7" w:rsidRPr="002A5B62" w:rsidRDefault="00F144D7" w:rsidP="00F144D7">
      <w:pPr>
        <w:pStyle w:val="ConsPlusNormal"/>
        <w:ind w:firstLine="540"/>
        <w:jc w:val="both"/>
        <w:rPr>
          <w:rFonts w:ascii="Arial" w:hAnsi="Arial" w:cs="Arial"/>
          <w:sz w:val="26"/>
          <w:szCs w:val="26"/>
        </w:rPr>
      </w:pPr>
      <w:r w:rsidRPr="002A5B62">
        <w:rPr>
          <w:rFonts w:ascii="Arial" w:hAnsi="Arial" w:cs="Arial"/>
          <w:sz w:val="26"/>
          <w:szCs w:val="26"/>
        </w:rPr>
        <w:t>4. Ремонт тротуаров.</w:t>
      </w:r>
    </w:p>
    <w:p w:rsidR="00F144D7" w:rsidRPr="002A5B62" w:rsidRDefault="00F144D7" w:rsidP="00F144D7">
      <w:pPr>
        <w:pStyle w:val="ConsPlusNormal"/>
        <w:ind w:firstLine="540"/>
        <w:jc w:val="both"/>
        <w:rPr>
          <w:rFonts w:ascii="Arial" w:hAnsi="Arial" w:cs="Arial"/>
          <w:sz w:val="26"/>
          <w:szCs w:val="26"/>
        </w:rPr>
      </w:pPr>
      <w:r w:rsidRPr="002A5B62">
        <w:rPr>
          <w:rFonts w:ascii="Arial" w:hAnsi="Arial" w:cs="Arial"/>
          <w:sz w:val="26"/>
          <w:szCs w:val="26"/>
        </w:rPr>
        <w:t>5. Ремонт, замена оборудования детских игровых, спортивных площадок с установкой новых малых архитектурных форм.</w:t>
      </w:r>
    </w:p>
    <w:p w:rsidR="00F144D7" w:rsidRPr="002A5B62" w:rsidRDefault="00F144D7" w:rsidP="00F144D7">
      <w:pPr>
        <w:pStyle w:val="ConsPlusNormal"/>
        <w:ind w:firstLine="540"/>
        <w:jc w:val="both"/>
        <w:rPr>
          <w:rFonts w:ascii="Arial" w:hAnsi="Arial" w:cs="Arial"/>
          <w:sz w:val="26"/>
          <w:szCs w:val="26"/>
        </w:rPr>
      </w:pPr>
      <w:r w:rsidRPr="002A5B62">
        <w:rPr>
          <w:rFonts w:ascii="Arial" w:hAnsi="Arial" w:cs="Arial"/>
          <w:sz w:val="26"/>
          <w:szCs w:val="26"/>
        </w:rPr>
        <w:t>6. Устройство хозяйственных площадок, площадок для сбора ТБО и крупногабаритного мусора.</w:t>
      </w:r>
    </w:p>
    <w:p w:rsidR="00F144D7" w:rsidRPr="002A5B62" w:rsidRDefault="00F144D7" w:rsidP="00F144D7">
      <w:pPr>
        <w:pStyle w:val="ConsPlusNormal"/>
        <w:ind w:firstLine="540"/>
        <w:jc w:val="both"/>
        <w:rPr>
          <w:rFonts w:ascii="Arial" w:hAnsi="Arial" w:cs="Arial"/>
          <w:sz w:val="26"/>
          <w:szCs w:val="26"/>
        </w:rPr>
      </w:pPr>
      <w:r w:rsidRPr="002A5B62">
        <w:rPr>
          <w:rFonts w:ascii="Arial" w:hAnsi="Arial" w:cs="Arial"/>
          <w:sz w:val="26"/>
          <w:szCs w:val="26"/>
        </w:rPr>
        <w:t>7. Устройство, ремонт зон для отдыха.</w:t>
      </w:r>
    </w:p>
    <w:p w:rsidR="00F144D7" w:rsidRPr="002A5B62" w:rsidRDefault="00F144D7" w:rsidP="00F144D7">
      <w:pPr>
        <w:pStyle w:val="ConsPlusNormal"/>
        <w:ind w:firstLine="540"/>
        <w:jc w:val="both"/>
        <w:rPr>
          <w:rFonts w:ascii="Arial" w:hAnsi="Arial" w:cs="Arial"/>
          <w:sz w:val="26"/>
          <w:szCs w:val="26"/>
        </w:rPr>
      </w:pPr>
      <w:r w:rsidRPr="002A5B62">
        <w:rPr>
          <w:rFonts w:ascii="Arial" w:hAnsi="Arial" w:cs="Arial"/>
          <w:sz w:val="26"/>
          <w:szCs w:val="26"/>
        </w:rPr>
        <w:t>8. Установка урн, скамеек, вазонов.</w:t>
      </w:r>
    </w:p>
    <w:p w:rsidR="00F144D7" w:rsidRPr="002A5B62" w:rsidRDefault="00F144D7" w:rsidP="00F144D7">
      <w:pPr>
        <w:pStyle w:val="ConsPlusNormal"/>
        <w:ind w:firstLine="540"/>
        <w:jc w:val="both"/>
        <w:rPr>
          <w:rFonts w:ascii="Arial" w:hAnsi="Arial" w:cs="Arial"/>
          <w:sz w:val="26"/>
          <w:szCs w:val="26"/>
        </w:rPr>
      </w:pPr>
      <w:r w:rsidRPr="002A5B62">
        <w:rPr>
          <w:rFonts w:ascii="Arial" w:hAnsi="Arial" w:cs="Arial"/>
          <w:sz w:val="26"/>
          <w:szCs w:val="26"/>
        </w:rPr>
        <w:t>9. Мероприятия для обеспечения беспрепятственного доступа маломобильных групп населения (съезды, сходы).</w:t>
      </w:r>
    </w:p>
    <w:p w:rsidR="00F144D7" w:rsidRPr="002A5B62" w:rsidRDefault="00F144D7" w:rsidP="00F144D7">
      <w:pPr>
        <w:pStyle w:val="ConsPlusNormal"/>
        <w:ind w:firstLine="540"/>
        <w:jc w:val="both"/>
        <w:rPr>
          <w:rFonts w:ascii="Arial" w:hAnsi="Arial" w:cs="Arial"/>
          <w:sz w:val="26"/>
          <w:szCs w:val="26"/>
        </w:rPr>
      </w:pPr>
      <w:r w:rsidRPr="002A5B62">
        <w:rPr>
          <w:rFonts w:ascii="Arial" w:hAnsi="Arial" w:cs="Arial"/>
          <w:sz w:val="26"/>
          <w:szCs w:val="26"/>
        </w:rPr>
        <w:t>10. Ремонт, устройство системы водоотвода.</w:t>
      </w:r>
    </w:p>
    <w:p w:rsidR="00F144D7" w:rsidRDefault="00F144D7" w:rsidP="00F144D7">
      <w:pPr>
        <w:pStyle w:val="ConsPlusNormal"/>
        <w:jc w:val="both"/>
        <w:rPr>
          <w:rFonts w:ascii="Arial" w:hAnsi="Arial" w:cs="Arial"/>
          <w:sz w:val="26"/>
          <w:szCs w:val="26"/>
        </w:rPr>
      </w:pPr>
    </w:p>
    <w:p w:rsidR="00476104" w:rsidRDefault="00476104" w:rsidP="00F144D7">
      <w:pPr>
        <w:pStyle w:val="ConsPlusNormal"/>
        <w:jc w:val="both"/>
        <w:rPr>
          <w:rFonts w:ascii="Arial" w:hAnsi="Arial" w:cs="Arial"/>
          <w:sz w:val="26"/>
          <w:szCs w:val="26"/>
        </w:rPr>
      </w:pPr>
    </w:p>
    <w:p w:rsidR="00476104" w:rsidRDefault="00476104" w:rsidP="00F144D7">
      <w:pPr>
        <w:pStyle w:val="ConsPlusNormal"/>
        <w:jc w:val="both"/>
        <w:rPr>
          <w:rFonts w:ascii="Arial" w:hAnsi="Arial" w:cs="Arial"/>
          <w:sz w:val="26"/>
          <w:szCs w:val="26"/>
        </w:rPr>
      </w:pPr>
    </w:p>
    <w:p w:rsidR="00476104" w:rsidRDefault="00476104" w:rsidP="00F144D7">
      <w:pPr>
        <w:pStyle w:val="ConsPlusNormal"/>
        <w:jc w:val="both"/>
        <w:rPr>
          <w:rFonts w:ascii="Arial" w:hAnsi="Arial" w:cs="Arial"/>
          <w:sz w:val="26"/>
          <w:szCs w:val="26"/>
        </w:rPr>
      </w:pPr>
    </w:p>
    <w:p w:rsidR="00476104" w:rsidRDefault="00476104" w:rsidP="00F144D7">
      <w:pPr>
        <w:pStyle w:val="ConsPlusNormal"/>
        <w:jc w:val="both"/>
        <w:rPr>
          <w:rFonts w:ascii="Arial" w:hAnsi="Arial" w:cs="Arial"/>
          <w:sz w:val="26"/>
          <w:szCs w:val="26"/>
        </w:rPr>
      </w:pPr>
    </w:p>
    <w:p w:rsidR="00476104" w:rsidRDefault="00476104" w:rsidP="00F144D7">
      <w:pPr>
        <w:pStyle w:val="ConsPlusNormal"/>
        <w:jc w:val="both"/>
        <w:rPr>
          <w:rFonts w:ascii="Arial" w:hAnsi="Arial" w:cs="Arial"/>
          <w:sz w:val="26"/>
          <w:szCs w:val="26"/>
        </w:rPr>
      </w:pPr>
    </w:p>
    <w:p w:rsidR="00476104" w:rsidRDefault="00476104" w:rsidP="00F144D7">
      <w:pPr>
        <w:pStyle w:val="ConsPlusNormal"/>
        <w:jc w:val="both"/>
        <w:rPr>
          <w:rFonts w:ascii="Arial" w:hAnsi="Arial" w:cs="Arial"/>
          <w:sz w:val="26"/>
          <w:szCs w:val="26"/>
        </w:rPr>
      </w:pPr>
    </w:p>
    <w:p w:rsidR="00476104" w:rsidRDefault="00476104" w:rsidP="00F144D7">
      <w:pPr>
        <w:pStyle w:val="ConsPlusNormal"/>
        <w:jc w:val="both"/>
        <w:rPr>
          <w:rFonts w:ascii="Arial" w:hAnsi="Arial" w:cs="Arial"/>
          <w:sz w:val="26"/>
          <w:szCs w:val="26"/>
        </w:rPr>
      </w:pPr>
    </w:p>
    <w:p w:rsidR="00476104" w:rsidRDefault="00476104" w:rsidP="00F144D7">
      <w:pPr>
        <w:pStyle w:val="ConsPlusNormal"/>
        <w:jc w:val="both"/>
        <w:rPr>
          <w:rFonts w:ascii="Arial" w:hAnsi="Arial" w:cs="Arial"/>
          <w:sz w:val="26"/>
          <w:szCs w:val="26"/>
        </w:rPr>
      </w:pPr>
    </w:p>
    <w:p w:rsidR="00476104" w:rsidRDefault="00476104" w:rsidP="00F144D7">
      <w:pPr>
        <w:pStyle w:val="ConsPlusNormal"/>
        <w:jc w:val="both"/>
        <w:rPr>
          <w:rFonts w:ascii="Arial" w:hAnsi="Arial" w:cs="Arial"/>
          <w:sz w:val="26"/>
          <w:szCs w:val="26"/>
        </w:rPr>
      </w:pPr>
    </w:p>
    <w:p w:rsidR="00476104" w:rsidRDefault="00476104" w:rsidP="00F144D7">
      <w:pPr>
        <w:pStyle w:val="ConsPlusNormal"/>
        <w:jc w:val="both"/>
        <w:rPr>
          <w:rFonts w:ascii="Arial" w:hAnsi="Arial" w:cs="Arial"/>
          <w:sz w:val="26"/>
          <w:szCs w:val="26"/>
        </w:rPr>
      </w:pPr>
    </w:p>
    <w:p w:rsidR="00476104" w:rsidRDefault="00476104" w:rsidP="00F144D7">
      <w:pPr>
        <w:pStyle w:val="ConsPlusNormal"/>
        <w:jc w:val="both"/>
        <w:rPr>
          <w:rFonts w:ascii="Arial" w:hAnsi="Arial" w:cs="Arial"/>
          <w:sz w:val="26"/>
          <w:szCs w:val="26"/>
        </w:rPr>
      </w:pPr>
    </w:p>
    <w:p w:rsidR="00476104" w:rsidRDefault="00476104" w:rsidP="00F144D7">
      <w:pPr>
        <w:pStyle w:val="ConsPlusNormal"/>
        <w:jc w:val="both"/>
        <w:rPr>
          <w:rFonts w:ascii="Arial" w:hAnsi="Arial" w:cs="Arial"/>
          <w:sz w:val="26"/>
          <w:szCs w:val="26"/>
        </w:rPr>
      </w:pPr>
    </w:p>
    <w:p w:rsidR="00476104" w:rsidRDefault="00476104" w:rsidP="00F144D7">
      <w:pPr>
        <w:pStyle w:val="ConsPlusNormal"/>
        <w:jc w:val="both"/>
        <w:rPr>
          <w:rFonts w:ascii="Arial" w:hAnsi="Arial" w:cs="Arial"/>
          <w:sz w:val="26"/>
          <w:szCs w:val="26"/>
        </w:rPr>
      </w:pPr>
    </w:p>
    <w:p w:rsidR="00476104" w:rsidRDefault="00476104" w:rsidP="00F144D7">
      <w:pPr>
        <w:pStyle w:val="ConsPlusNormal"/>
        <w:jc w:val="both"/>
        <w:rPr>
          <w:rFonts w:ascii="Arial" w:hAnsi="Arial" w:cs="Arial"/>
          <w:sz w:val="26"/>
          <w:szCs w:val="26"/>
        </w:rPr>
      </w:pPr>
    </w:p>
    <w:p w:rsidR="00476104" w:rsidRDefault="00476104" w:rsidP="00F144D7">
      <w:pPr>
        <w:pStyle w:val="ConsPlusNormal"/>
        <w:jc w:val="both"/>
        <w:rPr>
          <w:rFonts w:ascii="Arial" w:hAnsi="Arial" w:cs="Arial"/>
          <w:sz w:val="26"/>
          <w:szCs w:val="26"/>
        </w:rPr>
      </w:pPr>
    </w:p>
    <w:p w:rsidR="00970A28" w:rsidRDefault="00970A28" w:rsidP="00F144D7">
      <w:pPr>
        <w:pStyle w:val="ConsPlusNormal"/>
        <w:jc w:val="both"/>
        <w:rPr>
          <w:rFonts w:ascii="Arial" w:hAnsi="Arial" w:cs="Arial"/>
          <w:sz w:val="26"/>
          <w:szCs w:val="26"/>
        </w:rPr>
      </w:pPr>
    </w:p>
    <w:p w:rsidR="00476104" w:rsidRDefault="00476104" w:rsidP="00F144D7">
      <w:pPr>
        <w:pStyle w:val="ConsPlusNormal"/>
        <w:jc w:val="both"/>
        <w:rPr>
          <w:rFonts w:ascii="Arial" w:hAnsi="Arial" w:cs="Arial"/>
          <w:sz w:val="26"/>
          <w:szCs w:val="26"/>
        </w:rPr>
      </w:pPr>
    </w:p>
    <w:p w:rsidR="00476104" w:rsidRDefault="00476104" w:rsidP="00F144D7">
      <w:pPr>
        <w:pStyle w:val="ConsPlusNormal"/>
        <w:jc w:val="both"/>
        <w:rPr>
          <w:rFonts w:ascii="Arial" w:hAnsi="Arial" w:cs="Arial"/>
          <w:sz w:val="26"/>
          <w:szCs w:val="26"/>
        </w:rPr>
      </w:pPr>
    </w:p>
    <w:p w:rsidR="006F7832" w:rsidRDefault="006F7832" w:rsidP="00F144D7">
      <w:pPr>
        <w:pStyle w:val="ConsPlusNormal"/>
        <w:jc w:val="both"/>
        <w:rPr>
          <w:rFonts w:ascii="Arial" w:hAnsi="Arial" w:cs="Arial"/>
          <w:sz w:val="26"/>
          <w:szCs w:val="26"/>
        </w:rPr>
      </w:pPr>
    </w:p>
    <w:p w:rsidR="00476104" w:rsidRDefault="00476104" w:rsidP="00F144D7">
      <w:pPr>
        <w:pStyle w:val="ConsPlusNormal"/>
        <w:jc w:val="both"/>
        <w:rPr>
          <w:rFonts w:ascii="Arial" w:hAnsi="Arial" w:cs="Arial"/>
          <w:sz w:val="26"/>
          <w:szCs w:val="26"/>
        </w:rPr>
      </w:pPr>
    </w:p>
    <w:p w:rsidR="00476104" w:rsidRDefault="00476104" w:rsidP="00F144D7">
      <w:pPr>
        <w:pStyle w:val="ConsPlusNormal"/>
        <w:jc w:val="both"/>
        <w:rPr>
          <w:rFonts w:ascii="Arial" w:hAnsi="Arial" w:cs="Arial"/>
          <w:sz w:val="26"/>
          <w:szCs w:val="26"/>
        </w:rPr>
      </w:pPr>
    </w:p>
    <w:p w:rsidR="00F144D7" w:rsidRPr="002A5B62" w:rsidRDefault="00970A28" w:rsidP="00970A28">
      <w:pPr>
        <w:pStyle w:val="ConsPlusNormal"/>
        <w:ind w:left="4962"/>
        <w:jc w:val="center"/>
        <w:outlineLvl w:val="1"/>
        <w:rPr>
          <w:rFonts w:ascii="Arial" w:hAnsi="Arial" w:cs="Arial"/>
          <w:sz w:val="26"/>
          <w:szCs w:val="26"/>
        </w:rPr>
      </w:pPr>
      <w:r>
        <w:rPr>
          <w:rFonts w:ascii="Arial" w:hAnsi="Arial" w:cs="Arial"/>
          <w:sz w:val="26"/>
          <w:szCs w:val="26"/>
        </w:rPr>
        <w:lastRenderedPageBreak/>
        <w:t>Приложение №</w:t>
      </w:r>
      <w:r w:rsidR="006F7832">
        <w:rPr>
          <w:rFonts w:ascii="Arial" w:hAnsi="Arial" w:cs="Arial"/>
          <w:sz w:val="26"/>
          <w:szCs w:val="26"/>
        </w:rPr>
        <w:t xml:space="preserve"> 2</w:t>
      </w:r>
    </w:p>
    <w:p w:rsidR="00F144D7" w:rsidRPr="002A5B62" w:rsidRDefault="00F144D7" w:rsidP="00970A28">
      <w:pPr>
        <w:pStyle w:val="ConsPlusNormal"/>
        <w:ind w:left="4962"/>
        <w:jc w:val="center"/>
        <w:rPr>
          <w:rFonts w:ascii="Arial" w:hAnsi="Arial" w:cs="Arial"/>
          <w:sz w:val="26"/>
          <w:szCs w:val="26"/>
        </w:rPr>
      </w:pPr>
      <w:r w:rsidRPr="002A5B62">
        <w:rPr>
          <w:rFonts w:ascii="Arial" w:hAnsi="Arial" w:cs="Arial"/>
          <w:sz w:val="26"/>
          <w:szCs w:val="26"/>
        </w:rPr>
        <w:t>к Положению</w:t>
      </w:r>
      <w:r w:rsidR="00970A28">
        <w:rPr>
          <w:rFonts w:ascii="Arial" w:hAnsi="Arial" w:cs="Arial"/>
          <w:sz w:val="26"/>
          <w:szCs w:val="26"/>
        </w:rPr>
        <w:t xml:space="preserve"> </w:t>
      </w:r>
      <w:r w:rsidRPr="002A5B62">
        <w:rPr>
          <w:rFonts w:ascii="Arial" w:hAnsi="Arial" w:cs="Arial"/>
          <w:sz w:val="26"/>
          <w:szCs w:val="26"/>
        </w:rPr>
        <w:t>о порядке формирования адресного списка</w:t>
      </w:r>
    </w:p>
    <w:p w:rsidR="00F144D7" w:rsidRPr="002A5B62" w:rsidRDefault="00F144D7" w:rsidP="00970A28">
      <w:pPr>
        <w:pStyle w:val="ConsPlusNormal"/>
        <w:ind w:left="4962"/>
        <w:jc w:val="center"/>
        <w:rPr>
          <w:rFonts w:ascii="Arial" w:hAnsi="Arial" w:cs="Arial"/>
          <w:sz w:val="26"/>
          <w:szCs w:val="26"/>
        </w:rPr>
      </w:pPr>
      <w:r w:rsidRPr="002A5B62">
        <w:rPr>
          <w:rFonts w:ascii="Arial" w:hAnsi="Arial" w:cs="Arial"/>
          <w:sz w:val="26"/>
          <w:szCs w:val="26"/>
        </w:rPr>
        <w:t xml:space="preserve">многоквартирных домов, </w:t>
      </w:r>
      <w:r w:rsidR="00970A28">
        <w:rPr>
          <w:rFonts w:ascii="Arial" w:hAnsi="Arial" w:cs="Arial"/>
          <w:sz w:val="26"/>
          <w:szCs w:val="26"/>
        </w:rPr>
        <w:t>и</w:t>
      </w:r>
      <w:r w:rsidRPr="002A5B62">
        <w:rPr>
          <w:rFonts w:ascii="Arial" w:hAnsi="Arial" w:cs="Arial"/>
          <w:sz w:val="26"/>
          <w:szCs w:val="26"/>
        </w:rPr>
        <w:t>зъявивших желание</w:t>
      </w:r>
      <w:r w:rsidR="00970A28">
        <w:rPr>
          <w:rFonts w:ascii="Arial" w:hAnsi="Arial" w:cs="Arial"/>
          <w:sz w:val="26"/>
          <w:szCs w:val="26"/>
        </w:rPr>
        <w:t xml:space="preserve"> </w:t>
      </w:r>
      <w:r w:rsidRPr="002A5B62">
        <w:rPr>
          <w:rFonts w:ascii="Arial" w:hAnsi="Arial" w:cs="Arial"/>
          <w:sz w:val="26"/>
          <w:szCs w:val="26"/>
        </w:rPr>
        <w:t xml:space="preserve">провести работы по благоустройству </w:t>
      </w:r>
      <w:r w:rsidR="00970A28">
        <w:rPr>
          <w:rFonts w:ascii="Arial" w:hAnsi="Arial" w:cs="Arial"/>
          <w:sz w:val="26"/>
          <w:szCs w:val="26"/>
        </w:rPr>
        <w:t>п</w:t>
      </w:r>
      <w:r w:rsidRPr="002A5B62">
        <w:rPr>
          <w:rFonts w:ascii="Arial" w:hAnsi="Arial" w:cs="Arial"/>
          <w:sz w:val="26"/>
          <w:szCs w:val="26"/>
        </w:rPr>
        <w:t>ридомовых</w:t>
      </w:r>
      <w:r w:rsidR="00970A28">
        <w:rPr>
          <w:rFonts w:ascii="Arial" w:hAnsi="Arial" w:cs="Arial"/>
          <w:sz w:val="26"/>
          <w:szCs w:val="26"/>
        </w:rPr>
        <w:t xml:space="preserve"> </w:t>
      </w:r>
      <w:r w:rsidRPr="002A5B62">
        <w:rPr>
          <w:rFonts w:ascii="Arial" w:hAnsi="Arial" w:cs="Arial"/>
          <w:sz w:val="26"/>
          <w:szCs w:val="26"/>
        </w:rPr>
        <w:t>территорий многоквартирных домов</w:t>
      </w:r>
    </w:p>
    <w:p w:rsidR="00F144D7" w:rsidRPr="002A5B62" w:rsidRDefault="00F144D7" w:rsidP="00F144D7">
      <w:pPr>
        <w:pStyle w:val="ConsPlusNormal"/>
        <w:jc w:val="both"/>
        <w:rPr>
          <w:rFonts w:ascii="Arial" w:hAnsi="Arial" w:cs="Arial"/>
          <w:sz w:val="26"/>
          <w:szCs w:val="26"/>
        </w:rPr>
      </w:pPr>
    </w:p>
    <w:p w:rsidR="00F144D7" w:rsidRPr="00476104" w:rsidRDefault="00F144D7" w:rsidP="00F144D7">
      <w:pPr>
        <w:pStyle w:val="ConsPlusNormal"/>
        <w:jc w:val="right"/>
        <w:rPr>
          <w:rFonts w:ascii="Arial" w:hAnsi="Arial" w:cs="Arial"/>
          <w:sz w:val="26"/>
          <w:szCs w:val="26"/>
        </w:rPr>
      </w:pPr>
      <w:r w:rsidRPr="00476104">
        <w:rPr>
          <w:rFonts w:ascii="Arial" w:hAnsi="Arial" w:cs="Arial"/>
          <w:sz w:val="26"/>
          <w:szCs w:val="26"/>
        </w:rPr>
        <w:t>Директору департамента</w:t>
      </w:r>
    </w:p>
    <w:p w:rsidR="00F144D7" w:rsidRDefault="00476104" w:rsidP="00F144D7">
      <w:pPr>
        <w:pStyle w:val="ConsPlusNormal"/>
        <w:jc w:val="right"/>
      </w:pPr>
      <w:r w:rsidRPr="00476104">
        <w:rPr>
          <w:rFonts w:ascii="Arial" w:hAnsi="Arial" w:cs="Arial"/>
        </w:rPr>
        <w:t>Г</w:t>
      </w:r>
      <w:r w:rsidR="00F144D7" w:rsidRPr="00476104">
        <w:rPr>
          <w:rFonts w:ascii="Arial" w:hAnsi="Arial" w:cs="Arial"/>
        </w:rPr>
        <w:t>оро</w:t>
      </w:r>
      <w:r>
        <w:rPr>
          <w:rFonts w:ascii="Arial" w:hAnsi="Arial" w:cs="Arial"/>
        </w:rPr>
        <w:t xml:space="preserve">дского хозяйства города Ишима </w:t>
      </w:r>
    </w:p>
    <w:p w:rsidR="00F144D7" w:rsidRDefault="00F144D7" w:rsidP="00F144D7">
      <w:pPr>
        <w:pStyle w:val="ConsPlusNormal"/>
        <w:jc w:val="right"/>
      </w:pPr>
      <w:r>
        <w:t>_________________________________</w:t>
      </w:r>
    </w:p>
    <w:p w:rsidR="00F144D7" w:rsidRDefault="00F144D7" w:rsidP="00F144D7">
      <w:pPr>
        <w:pStyle w:val="ConsPlusNormal"/>
        <w:jc w:val="right"/>
      </w:pPr>
      <w:r>
        <w:t>от ______________________________</w:t>
      </w:r>
    </w:p>
    <w:p w:rsidR="00F144D7" w:rsidRPr="00476104" w:rsidRDefault="00F144D7" w:rsidP="00F144D7">
      <w:pPr>
        <w:pStyle w:val="ConsPlusNormal"/>
        <w:jc w:val="right"/>
        <w:rPr>
          <w:rFonts w:ascii="Arial" w:hAnsi="Arial" w:cs="Arial"/>
          <w:sz w:val="20"/>
        </w:rPr>
      </w:pPr>
      <w:r w:rsidRPr="00476104">
        <w:rPr>
          <w:rFonts w:ascii="Arial" w:hAnsi="Arial" w:cs="Arial"/>
          <w:sz w:val="20"/>
        </w:rPr>
        <w:t>(Ф.И.О., адрес, телефон)</w:t>
      </w:r>
    </w:p>
    <w:p w:rsidR="00F144D7" w:rsidRDefault="00F144D7" w:rsidP="00F144D7">
      <w:pPr>
        <w:pStyle w:val="ConsPlusNormal"/>
        <w:jc w:val="right"/>
      </w:pPr>
      <w:r>
        <w:t>_________________________________</w:t>
      </w:r>
    </w:p>
    <w:p w:rsidR="00F144D7" w:rsidRDefault="00F144D7" w:rsidP="00F144D7">
      <w:pPr>
        <w:pStyle w:val="ConsPlusNormal"/>
        <w:jc w:val="right"/>
      </w:pPr>
      <w:r>
        <w:t>_________________________________</w:t>
      </w:r>
    </w:p>
    <w:p w:rsidR="00F144D7" w:rsidRDefault="00F144D7" w:rsidP="00F144D7">
      <w:pPr>
        <w:pStyle w:val="ConsPlusNormal"/>
        <w:jc w:val="right"/>
      </w:pPr>
      <w:r>
        <w:t>_________________________________</w:t>
      </w:r>
    </w:p>
    <w:p w:rsidR="00F144D7" w:rsidRDefault="00F144D7" w:rsidP="00F144D7">
      <w:pPr>
        <w:pStyle w:val="ConsPlusNormal"/>
        <w:jc w:val="both"/>
      </w:pPr>
    </w:p>
    <w:p w:rsidR="00F144D7" w:rsidRPr="00476104" w:rsidRDefault="00F144D7" w:rsidP="00F144D7">
      <w:pPr>
        <w:pStyle w:val="ConsPlusNormal"/>
        <w:jc w:val="center"/>
        <w:rPr>
          <w:rFonts w:ascii="Arial" w:hAnsi="Arial" w:cs="Arial"/>
          <w:sz w:val="26"/>
          <w:szCs w:val="26"/>
        </w:rPr>
      </w:pPr>
      <w:bookmarkStart w:id="11" w:name="P474"/>
      <w:bookmarkEnd w:id="11"/>
      <w:r w:rsidRPr="00476104">
        <w:rPr>
          <w:rFonts w:ascii="Arial" w:hAnsi="Arial" w:cs="Arial"/>
          <w:sz w:val="26"/>
          <w:szCs w:val="26"/>
        </w:rPr>
        <w:t>ЗАЯВЛЕНИЕ</w:t>
      </w:r>
    </w:p>
    <w:p w:rsidR="00F144D7" w:rsidRPr="00476104" w:rsidRDefault="00F144D7" w:rsidP="00F144D7">
      <w:pPr>
        <w:pStyle w:val="ConsPlusNormal"/>
        <w:jc w:val="both"/>
        <w:rPr>
          <w:rFonts w:ascii="Arial" w:hAnsi="Arial" w:cs="Arial"/>
          <w:sz w:val="26"/>
          <w:szCs w:val="26"/>
        </w:rPr>
      </w:pPr>
    </w:p>
    <w:p w:rsidR="00F144D7" w:rsidRPr="00476104" w:rsidRDefault="00F144D7" w:rsidP="00F144D7">
      <w:pPr>
        <w:pStyle w:val="ConsPlusNormal"/>
        <w:ind w:firstLine="540"/>
        <w:jc w:val="both"/>
        <w:rPr>
          <w:rFonts w:ascii="Arial" w:hAnsi="Arial" w:cs="Arial"/>
          <w:sz w:val="26"/>
          <w:szCs w:val="26"/>
        </w:rPr>
      </w:pPr>
      <w:r w:rsidRPr="00476104">
        <w:rPr>
          <w:rFonts w:ascii="Arial" w:hAnsi="Arial" w:cs="Arial"/>
          <w:sz w:val="26"/>
          <w:szCs w:val="26"/>
        </w:rPr>
        <w:t>Прошу включить многоквартирный дом, расположенный по адресу ____________________________________, в Адресный список многоквартирных домов, изъявивших желание провести работы по благоустройству придомовых территорий многоквартирных домов за счет средств бюджета города Ишима.</w:t>
      </w:r>
    </w:p>
    <w:p w:rsidR="00F144D7" w:rsidRPr="00476104" w:rsidRDefault="00F144D7" w:rsidP="00F144D7">
      <w:pPr>
        <w:pStyle w:val="ConsPlusNormal"/>
        <w:jc w:val="both"/>
        <w:rPr>
          <w:rFonts w:ascii="Arial" w:hAnsi="Arial" w:cs="Arial"/>
          <w:sz w:val="26"/>
          <w:szCs w:val="26"/>
        </w:rPr>
      </w:pPr>
    </w:p>
    <w:p w:rsidR="00F144D7" w:rsidRPr="00476104" w:rsidRDefault="00F144D7" w:rsidP="00F144D7">
      <w:pPr>
        <w:pStyle w:val="ConsPlusNormal"/>
        <w:ind w:firstLine="540"/>
        <w:jc w:val="both"/>
        <w:rPr>
          <w:rFonts w:ascii="Arial" w:hAnsi="Arial" w:cs="Arial"/>
          <w:sz w:val="26"/>
          <w:szCs w:val="26"/>
        </w:rPr>
      </w:pPr>
      <w:r w:rsidRPr="00476104">
        <w:rPr>
          <w:rFonts w:ascii="Arial" w:hAnsi="Arial" w:cs="Arial"/>
          <w:sz w:val="26"/>
          <w:szCs w:val="26"/>
        </w:rPr>
        <w:t>Приложение:</w:t>
      </w:r>
    </w:p>
    <w:p w:rsidR="00F144D7" w:rsidRPr="00476104" w:rsidRDefault="00F144D7" w:rsidP="00F144D7">
      <w:pPr>
        <w:pStyle w:val="ConsPlusNormal"/>
        <w:ind w:firstLine="540"/>
        <w:jc w:val="both"/>
        <w:rPr>
          <w:rFonts w:ascii="Arial" w:hAnsi="Arial" w:cs="Arial"/>
          <w:sz w:val="26"/>
          <w:szCs w:val="26"/>
        </w:rPr>
      </w:pPr>
      <w:r w:rsidRPr="00476104">
        <w:rPr>
          <w:rFonts w:ascii="Arial" w:hAnsi="Arial" w:cs="Arial"/>
          <w:sz w:val="26"/>
          <w:szCs w:val="26"/>
        </w:rPr>
        <w:t>1.</w:t>
      </w:r>
    </w:p>
    <w:p w:rsidR="00F144D7" w:rsidRPr="00476104" w:rsidRDefault="00F144D7" w:rsidP="00F144D7">
      <w:pPr>
        <w:pStyle w:val="ConsPlusNormal"/>
        <w:ind w:firstLine="540"/>
        <w:jc w:val="both"/>
        <w:rPr>
          <w:rFonts w:ascii="Arial" w:hAnsi="Arial" w:cs="Arial"/>
          <w:sz w:val="26"/>
          <w:szCs w:val="26"/>
        </w:rPr>
      </w:pPr>
      <w:r w:rsidRPr="00476104">
        <w:rPr>
          <w:rFonts w:ascii="Arial" w:hAnsi="Arial" w:cs="Arial"/>
          <w:sz w:val="26"/>
          <w:szCs w:val="26"/>
        </w:rPr>
        <w:t>2.</w:t>
      </w:r>
    </w:p>
    <w:p w:rsidR="00F144D7" w:rsidRPr="00476104" w:rsidRDefault="00F144D7" w:rsidP="00F144D7">
      <w:pPr>
        <w:pStyle w:val="ConsPlusNormal"/>
        <w:ind w:firstLine="540"/>
        <w:jc w:val="both"/>
        <w:rPr>
          <w:rFonts w:ascii="Arial" w:hAnsi="Arial" w:cs="Arial"/>
          <w:sz w:val="26"/>
          <w:szCs w:val="26"/>
        </w:rPr>
      </w:pPr>
      <w:r w:rsidRPr="00476104">
        <w:rPr>
          <w:rFonts w:ascii="Arial" w:hAnsi="Arial" w:cs="Arial"/>
          <w:sz w:val="26"/>
          <w:szCs w:val="26"/>
        </w:rPr>
        <w:t>3.</w:t>
      </w:r>
    </w:p>
    <w:p w:rsidR="00F144D7" w:rsidRPr="00476104" w:rsidRDefault="00F144D7" w:rsidP="00F144D7">
      <w:pPr>
        <w:pStyle w:val="ConsPlusNormal"/>
        <w:ind w:firstLine="540"/>
        <w:jc w:val="both"/>
        <w:rPr>
          <w:rFonts w:ascii="Arial" w:hAnsi="Arial" w:cs="Arial"/>
          <w:sz w:val="26"/>
          <w:szCs w:val="26"/>
        </w:rPr>
      </w:pPr>
      <w:r w:rsidRPr="00476104">
        <w:rPr>
          <w:rFonts w:ascii="Arial" w:hAnsi="Arial" w:cs="Arial"/>
          <w:sz w:val="26"/>
          <w:szCs w:val="26"/>
        </w:rPr>
        <w:t>4.</w:t>
      </w:r>
    </w:p>
    <w:p w:rsidR="00F144D7" w:rsidRPr="00476104" w:rsidRDefault="00F144D7" w:rsidP="00F144D7">
      <w:pPr>
        <w:pStyle w:val="ConsPlusNormal"/>
        <w:ind w:firstLine="540"/>
        <w:jc w:val="both"/>
        <w:rPr>
          <w:rFonts w:ascii="Arial" w:hAnsi="Arial" w:cs="Arial"/>
          <w:sz w:val="26"/>
          <w:szCs w:val="26"/>
        </w:rPr>
      </w:pPr>
      <w:r w:rsidRPr="00476104">
        <w:rPr>
          <w:rFonts w:ascii="Arial" w:hAnsi="Arial" w:cs="Arial"/>
          <w:sz w:val="26"/>
          <w:szCs w:val="26"/>
        </w:rPr>
        <w:t>5.</w:t>
      </w:r>
    </w:p>
    <w:p w:rsidR="00F144D7" w:rsidRPr="00476104" w:rsidRDefault="00F144D7" w:rsidP="00F144D7">
      <w:pPr>
        <w:pStyle w:val="ConsPlusNormal"/>
        <w:jc w:val="both"/>
        <w:rPr>
          <w:rFonts w:ascii="Arial" w:hAnsi="Arial" w:cs="Arial"/>
          <w:sz w:val="26"/>
          <w:szCs w:val="26"/>
        </w:rPr>
      </w:pPr>
    </w:p>
    <w:p w:rsidR="00F144D7" w:rsidRPr="00476104" w:rsidRDefault="00F144D7" w:rsidP="00F144D7">
      <w:pPr>
        <w:pStyle w:val="ConsPlusNonformat"/>
        <w:jc w:val="both"/>
        <w:rPr>
          <w:rFonts w:ascii="Arial" w:hAnsi="Arial" w:cs="Arial"/>
          <w:sz w:val="26"/>
          <w:szCs w:val="26"/>
        </w:rPr>
      </w:pPr>
      <w:r w:rsidRPr="00476104">
        <w:rPr>
          <w:rFonts w:ascii="Arial" w:hAnsi="Arial" w:cs="Arial"/>
          <w:sz w:val="26"/>
          <w:szCs w:val="26"/>
        </w:rPr>
        <w:t xml:space="preserve">    "____" ____________ 20__ г.                      ______________________</w:t>
      </w:r>
    </w:p>
    <w:p w:rsidR="00F144D7" w:rsidRDefault="00F144D7" w:rsidP="00F144D7">
      <w:pPr>
        <w:pStyle w:val="ConsPlusNonformat"/>
        <w:jc w:val="both"/>
      </w:pPr>
      <w:r>
        <w:t xml:space="preserve">                                                           (подпись)</w:t>
      </w:r>
    </w:p>
    <w:p w:rsidR="00F144D7" w:rsidRDefault="00F144D7" w:rsidP="00F144D7">
      <w:pPr>
        <w:pStyle w:val="ConsPlusNormal"/>
        <w:jc w:val="both"/>
      </w:pPr>
    </w:p>
    <w:p w:rsidR="00F144D7" w:rsidRDefault="00F144D7" w:rsidP="00F144D7">
      <w:pPr>
        <w:pStyle w:val="ConsPlusNormal"/>
        <w:jc w:val="both"/>
      </w:pPr>
    </w:p>
    <w:p w:rsidR="00F144D7" w:rsidRDefault="00F144D7" w:rsidP="00F144D7">
      <w:pPr>
        <w:pStyle w:val="ConsPlusNormal"/>
        <w:jc w:val="both"/>
      </w:pPr>
    </w:p>
    <w:p w:rsidR="00F144D7" w:rsidRDefault="00F144D7" w:rsidP="00F144D7">
      <w:pPr>
        <w:pStyle w:val="ConsPlusNormal"/>
        <w:jc w:val="both"/>
      </w:pPr>
    </w:p>
    <w:p w:rsidR="00F144D7" w:rsidRDefault="00F144D7" w:rsidP="00F144D7">
      <w:pPr>
        <w:pStyle w:val="ConsPlusNormal"/>
        <w:jc w:val="both"/>
      </w:pPr>
    </w:p>
    <w:p w:rsidR="00F144D7" w:rsidRDefault="00F144D7" w:rsidP="00F144D7">
      <w:pPr>
        <w:sectPr w:rsidR="00F144D7" w:rsidSect="00535799">
          <w:pgSz w:w="11905" w:h="16838"/>
          <w:pgMar w:top="1134" w:right="567" w:bottom="1134" w:left="1701" w:header="0" w:footer="0" w:gutter="0"/>
          <w:cols w:space="720"/>
        </w:sectPr>
      </w:pPr>
    </w:p>
    <w:p w:rsidR="00F144D7" w:rsidRPr="00476104" w:rsidRDefault="00F144D7" w:rsidP="00970A28">
      <w:pPr>
        <w:pStyle w:val="ConsPlusNormal"/>
        <w:ind w:left="3969"/>
        <w:jc w:val="center"/>
        <w:outlineLvl w:val="1"/>
        <w:rPr>
          <w:rFonts w:ascii="Arial" w:hAnsi="Arial" w:cs="Arial"/>
          <w:sz w:val="26"/>
          <w:szCs w:val="26"/>
        </w:rPr>
      </w:pPr>
      <w:r w:rsidRPr="00476104">
        <w:rPr>
          <w:rFonts w:ascii="Arial" w:hAnsi="Arial" w:cs="Arial"/>
          <w:sz w:val="26"/>
          <w:szCs w:val="26"/>
        </w:rPr>
        <w:lastRenderedPageBreak/>
        <w:t xml:space="preserve">Приложение </w:t>
      </w:r>
      <w:r w:rsidR="00970A28">
        <w:rPr>
          <w:rFonts w:ascii="Arial" w:hAnsi="Arial" w:cs="Arial"/>
          <w:sz w:val="26"/>
          <w:szCs w:val="26"/>
        </w:rPr>
        <w:t>№</w:t>
      </w:r>
      <w:r w:rsidR="006F7832">
        <w:rPr>
          <w:rFonts w:ascii="Arial" w:hAnsi="Arial" w:cs="Arial"/>
          <w:sz w:val="26"/>
          <w:szCs w:val="26"/>
        </w:rPr>
        <w:t xml:space="preserve"> 3</w:t>
      </w:r>
    </w:p>
    <w:p w:rsidR="00F144D7" w:rsidRDefault="00F144D7" w:rsidP="00970A28">
      <w:pPr>
        <w:pStyle w:val="ConsPlusNormal"/>
        <w:ind w:left="3969"/>
        <w:jc w:val="center"/>
        <w:rPr>
          <w:rFonts w:ascii="Arial" w:hAnsi="Arial" w:cs="Arial"/>
          <w:sz w:val="26"/>
          <w:szCs w:val="26"/>
        </w:rPr>
      </w:pPr>
      <w:r w:rsidRPr="00476104">
        <w:rPr>
          <w:rFonts w:ascii="Arial" w:hAnsi="Arial" w:cs="Arial"/>
          <w:sz w:val="26"/>
          <w:szCs w:val="26"/>
        </w:rPr>
        <w:t>к Положению</w:t>
      </w:r>
      <w:r w:rsidR="00970A28">
        <w:rPr>
          <w:rFonts w:ascii="Arial" w:hAnsi="Arial" w:cs="Arial"/>
          <w:sz w:val="26"/>
          <w:szCs w:val="26"/>
        </w:rPr>
        <w:t xml:space="preserve"> </w:t>
      </w:r>
      <w:r w:rsidRPr="00476104">
        <w:rPr>
          <w:rFonts w:ascii="Arial" w:hAnsi="Arial" w:cs="Arial"/>
          <w:sz w:val="26"/>
          <w:szCs w:val="26"/>
        </w:rPr>
        <w:t>о порядке формирования адресного списка</w:t>
      </w:r>
      <w:r w:rsidR="00970A28">
        <w:rPr>
          <w:rFonts w:ascii="Arial" w:hAnsi="Arial" w:cs="Arial"/>
          <w:sz w:val="26"/>
          <w:szCs w:val="26"/>
        </w:rPr>
        <w:t xml:space="preserve"> </w:t>
      </w:r>
      <w:r w:rsidRPr="00476104">
        <w:rPr>
          <w:rFonts w:ascii="Arial" w:hAnsi="Arial" w:cs="Arial"/>
          <w:sz w:val="26"/>
          <w:szCs w:val="26"/>
        </w:rPr>
        <w:t>многоквартирных домов, изъявивших желание</w:t>
      </w:r>
      <w:r w:rsidR="00970A28">
        <w:rPr>
          <w:rFonts w:ascii="Arial" w:hAnsi="Arial" w:cs="Arial"/>
          <w:sz w:val="26"/>
          <w:szCs w:val="26"/>
        </w:rPr>
        <w:t xml:space="preserve"> </w:t>
      </w:r>
      <w:r w:rsidRPr="00476104">
        <w:rPr>
          <w:rFonts w:ascii="Arial" w:hAnsi="Arial" w:cs="Arial"/>
          <w:sz w:val="26"/>
          <w:szCs w:val="26"/>
        </w:rPr>
        <w:t>провести работы по благоустройству придомовых</w:t>
      </w:r>
      <w:r w:rsidR="00970A28">
        <w:rPr>
          <w:rFonts w:ascii="Arial" w:hAnsi="Arial" w:cs="Arial"/>
          <w:sz w:val="26"/>
          <w:szCs w:val="26"/>
        </w:rPr>
        <w:t xml:space="preserve"> </w:t>
      </w:r>
      <w:r w:rsidRPr="00476104">
        <w:rPr>
          <w:rFonts w:ascii="Arial" w:hAnsi="Arial" w:cs="Arial"/>
          <w:sz w:val="26"/>
          <w:szCs w:val="26"/>
        </w:rPr>
        <w:t>территорий многоквартирных домов</w:t>
      </w:r>
    </w:p>
    <w:p w:rsidR="00970A28" w:rsidRPr="00476104" w:rsidRDefault="00970A28" w:rsidP="00970A28">
      <w:pPr>
        <w:pStyle w:val="ConsPlusNormal"/>
        <w:ind w:left="3969"/>
        <w:jc w:val="center"/>
        <w:rPr>
          <w:rFonts w:ascii="Arial" w:hAnsi="Arial" w:cs="Arial"/>
          <w:sz w:val="26"/>
          <w:szCs w:val="26"/>
        </w:rPr>
      </w:pPr>
    </w:p>
    <w:p w:rsidR="00F144D7" w:rsidRPr="008E585F" w:rsidRDefault="00F144D7" w:rsidP="00F144D7">
      <w:pPr>
        <w:pStyle w:val="ConsPlusTitle"/>
        <w:jc w:val="center"/>
        <w:rPr>
          <w:rFonts w:ascii="Arial" w:hAnsi="Arial" w:cs="Arial"/>
          <w:b w:val="0"/>
          <w:sz w:val="26"/>
          <w:szCs w:val="26"/>
        </w:rPr>
      </w:pPr>
      <w:bookmarkStart w:id="12" w:name="P499"/>
      <w:bookmarkEnd w:id="12"/>
      <w:r w:rsidRPr="008E585F">
        <w:rPr>
          <w:rFonts w:ascii="Arial" w:hAnsi="Arial" w:cs="Arial"/>
          <w:b w:val="0"/>
          <w:sz w:val="26"/>
          <w:szCs w:val="26"/>
        </w:rPr>
        <w:t>ПЕРЕЧЕНЬ</w:t>
      </w:r>
    </w:p>
    <w:p w:rsidR="00F144D7" w:rsidRPr="008E585F" w:rsidRDefault="008E585F" w:rsidP="00F144D7">
      <w:pPr>
        <w:pStyle w:val="ConsPlusTitle"/>
        <w:jc w:val="center"/>
        <w:rPr>
          <w:rFonts w:ascii="Arial" w:hAnsi="Arial" w:cs="Arial"/>
          <w:b w:val="0"/>
          <w:sz w:val="26"/>
          <w:szCs w:val="26"/>
        </w:rPr>
      </w:pPr>
      <w:r w:rsidRPr="008E585F">
        <w:rPr>
          <w:rFonts w:ascii="Arial" w:hAnsi="Arial" w:cs="Arial"/>
          <w:b w:val="0"/>
          <w:sz w:val="26"/>
          <w:szCs w:val="26"/>
        </w:rPr>
        <w:t>документов</w:t>
      </w:r>
      <w:r w:rsidR="00F144D7" w:rsidRPr="008E585F">
        <w:rPr>
          <w:rFonts w:ascii="Arial" w:hAnsi="Arial" w:cs="Arial"/>
          <w:b w:val="0"/>
          <w:sz w:val="26"/>
          <w:szCs w:val="26"/>
        </w:rPr>
        <w:t xml:space="preserve">, </w:t>
      </w:r>
      <w:r w:rsidRPr="008E585F">
        <w:rPr>
          <w:rFonts w:ascii="Arial" w:hAnsi="Arial" w:cs="Arial"/>
          <w:b w:val="0"/>
          <w:sz w:val="26"/>
          <w:szCs w:val="26"/>
        </w:rPr>
        <w:t>прилагаемых к заявлению для включения МКД</w:t>
      </w:r>
    </w:p>
    <w:p w:rsidR="00F144D7" w:rsidRPr="008E585F" w:rsidRDefault="008E585F" w:rsidP="008E585F">
      <w:pPr>
        <w:pStyle w:val="ConsPlusTitle"/>
        <w:jc w:val="center"/>
        <w:rPr>
          <w:rFonts w:ascii="Arial" w:hAnsi="Arial" w:cs="Arial"/>
          <w:b w:val="0"/>
          <w:sz w:val="26"/>
          <w:szCs w:val="26"/>
        </w:rPr>
      </w:pPr>
      <w:r w:rsidRPr="008E585F">
        <w:rPr>
          <w:rFonts w:ascii="Arial" w:hAnsi="Arial" w:cs="Arial"/>
          <w:b w:val="0"/>
          <w:sz w:val="26"/>
          <w:szCs w:val="26"/>
        </w:rPr>
        <w:t xml:space="preserve"> в адресный список многоквартирных домов, в целях отбора придомовых территорий для проведения работ по их благоустройству за счет средств бюджета города Ишима</w:t>
      </w:r>
      <w:r w:rsidR="00F144D7" w:rsidRPr="008E585F">
        <w:rPr>
          <w:rFonts w:ascii="Arial" w:hAnsi="Arial" w:cs="Arial"/>
          <w:b w:val="0"/>
          <w:sz w:val="26"/>
          <w:szCs w:val="26"/>
        </w:rPr>
        <w:t xml:space="preserve"> </w:t>
      </w:r>
    </w:p>
    <w:p w:rsidR="00F144D7" w:rsidRDefault="00F144D7" w:rsidP="00F144D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4"/>
        <w:gridCol w:w="5437"/>
        <w:gridCol w:w="3018"/>
      </w:tblGrid>
      <w:tr w:rsidR="00F144D7" w:rsidTr="00F144D7">
        <w:tc>
          <w:tcPr>
            <w:tcW w:w="1074" w:type="dxa"/>
          </w:tcPr>
          <w:p w:rsidR="00F144D7" w:rsidRPr="00476104" w:rsidRDefault="008E585F" w:rsidP="00F144D7">
            <w:pPr>
              <w:pStyle w:val="ConsPlusNormal"/>
              <w:rPr>
                <w:rFonts w:ascii="Arial" w:hAnsi="Arial" w:cs="Arial"/>
                <w:sz w:val="26"/>
                <w:szCs w:val="26"/>
              </w:rPr>
            </w:pPr>
            <w:r>
              <w:rPr>
                <w:rFonts w:ascii="Arial" w:hAnsi="Arial" w:cs="Arial"/>
                <w:sz w:val="26"/>
                <w:szCs w:val="26"/>
              </w:rPr>
              <w:t>№</w:t>
            </w:r>
            <w:r w:rsidR="00F144D7" w:rsidRPr="00476104">
              <w:rPr>
                <w:rFonts w:ascii="Arial" w:hAnsi="Arial" w:cs="Arial"/>
                <w:sz w:val="26"/>
                <w:szCs w:val="26"/>
              </w:rPr>
              <w:t xml:space="preserve"> </w:t>
            </w:r>
            <w:proofErr w:type="spellStart"/>
            <w:r w:rsidR="00F144D7" w:rsidRPr="00476104">
              <w:rPr>
                <w:rFonts w:ascii="Arial" w:hAnsi="Arial" w:cs="Arial"/>
                <w:sz w:val="26"/>
                <w:szCs w:val="26"/>
              </w:rPr>
              <w:t>п.п</w:t>
            </w:r>
            <w:proofErr w:type="spellEnd"/>
            <w:r w:rsidR="00F144D7" w:rsidRPr="00476104">
              <w:rPr>
                <w:rFonts w:ascii="Arial" w:hAnsi="Arial" w:cs="Arial"/>
                <w:sz w:val="26"/>
                <w:szCs w:val="26"/>
              </w:rPr>
              <w:t>.</w:t>
            </w:r>
          </w:p>
        </w:tc>
        <w:tc>
          <w:tcPr>
            <w:tcW w:w="5437" w:type="dxa"/>
          </w:tcPr>
          <w:p w:rsidR="00F144D7" w:rsidRPr="00476104" w:rsidRDefault="00F144D7" w:rsidP="00F144D7">
            <w:pPr>
              <w:pStyle w:val="ConsPlusNormal"/>
              <w:jc w:val="center"/>
              <w:rPr>
                <w:rFonts w:ascii="Arial" w:hAnsi="Arial" w:cs="Arial"/>
                <w:sz w:val="26"/>
                <w:szCs w:val="26"/>
              </w:rPr>
            </w:pPr>
            <w:r w:rsidRPr="00476104">
              <w:rPr>
                <w:rFonts w:ascii="Arial" w:hAnsi="Arial" w:cs="Arial"/>
                <w:sz w:val="26"/>
                <w:szCs w:val="26"/>
              </w:rPr>
              <w:t>Наименование документа</w:t>
            </w:r>
          </w:p>
        </w:tc>
        <w:tc>
          <w:tcPr>
            <w:tcW w:w="3018" w:type="dxa"/>
          </w:tcPr>
          <w:p w:rsidR="00F144D7" w:rsidRDefault="00F144D7" w:rsidP="00F144D7">
            <w:pPr>
              <w:pStyle w:val="ConsPlusNormal"/>
              <w:jc w:val="center"/>
            </w:pPr>
            <w:r>
              <w:t>Количество экземпляров</w:t>
            </w:r>
          </w:p>
        </w:tc>
      </w:tr>
      <w:tr w:rsidR="00F144D7" w:rsidTr="00F144D7">
        <w:tc>
          <w:tcPr>
            <w:tcW w:w="1074" w:type="dxa"/>
          </w:tcPr>
          <w:p w:rsidR="00F144D7" w:rsidRPr="00476104" w:rsidRDefault="00F144D7" w:rsidP="00F144D7">
            <w:pPr>
              <w:pStyle w:val="ConsPlusNormal"/>
              <w:rPr>
                <w:rFonts w:ascii="Arial" w:hAnsi="Arial" w:cs="Arial"/>
                <w:sz w:val="26"/>
                <w:szCs w:val="26"/>
              </w:rPr>
            </w:pPr>
            <w:r w:rsidRPr="00476104">
              <w:rPr>
                <w:rFonts w:ascii="Arial" w:hAnsi="Arial" w:cs="Arial"/>
                <w:sz w:val="26"/>
                <w:szCs w:val="26"/>
              </w:rPr>
              <w:t>1.</w:t>
            </w:r>
          </w:p>
        </w:tc>
        <w:tc>
          <w:tcPr>
            <w:tcW w:w="5437" w:type="dxa"/>
          </w:tcPr>
          <w:p w:rsidR="00F144D7" w:rsidRPr="00476104" w:rsidRDefault="00F144D7" w:rsidP="00F144D7">
            <w:pPr>
              <w:pStyle w:val="ConsPlusNormal"/>
              <w:rPr>
                <w:rFonts w:ascii="Arial" w:hAnsi="Arial" w:cs="Arial"/>
                <w:sz w:val="26"/>
                <w:szCs w:val="26"/>
              </w:rPr>
            </w:pPr>
            <w:r w:rsidRPr="00476104">
              <w:rPr>
                <w:rFonts w:ascii="Arial" w:hAnsi="Arial" w:cs="Arial"/>
                <w:sz w:val="26"/>
                <w:szCs w:val="26"/>
              </w:rPr>
              <w:t xml:space="preserve">Заверенные копии документов, подтверждающих самостоятельность выбора собственниками помещений многоквартирного дома способа управления в соответствии со </w:t>
            </w:r>
            <w:hyperlink r:id="rId25" w:history="1">
              <w:r w:rsidRPr="005A2DA7">
                <w:rPr>
                  <w:rFonts w:ascii="Arial" w:hAnsi="Arial" w:cs="Arial"/>
                  <w:sz w:val="26"/>
                  <w:szCs w:val="26"/>
                </w:rPr>
                <w:t>статьей 161</w:t>
              </w:r>
            </w:hyperlink>
            <w:r w:rsidRPr="005A2DA7">
              <w:rPr>
                <w:rFonts w:ascii="Arial" w:hAnsi="Arial" w:cs="Arial"/>
                <w:sz w:val="26"/>
                <w:szCs w:val="26"/>
              </w:rPr>
              <w:t xml:space="preserve"> </w:t>
            </w:r>
            <w:r w:rsidRPr="00476104">
              <w:rPr>
                <w:rFonts w:ascii="Arial" w:hAnsi="Arial" w:cs="Arial"/>
                <w:sz w:val="26"/>
                <w:szCs w:val="26"/>
              </w:rPr>
              <w:t>Жилищного кодекса Российской Федерации (протокола общего собрания собственников помещений в многоквартирном доме):</w:t>
            </w:r>
          </w:p>
          <w:p w:rsidR="00F144D7" w:rsidRPr="00476104" w:rsidRDefault="00F144D7" w:rsidP="00F144D7">
            <w:pPr>
              <w:pStyle w:val="ConsPlusNormal"/>
              <w:rPr>
                <w:rFonts w:ascii="Arial" w:hAnsi="Arial" w:cs="Arial"/>
                <w:sz w:val="26"/>
                <w:szCs w:val="26"/>
              </w:rPr>
            </w:pPr>
            <w:r w:rsidRPr="00476104">
              <w:rPr>
                <w:rFonts w:ascii="Arial" w:hAnsi="Arial" w:cs="Arial"/>
                <w:sz w:val="26"/>
                <w:szCs w:val="26"/>
              </w:rPr>
              <w:t>- о выборе конкретного способа управления;</w:t>
            </w:r>
          </w:p>
          <w:p w:rsidR="00F144D7" w:rsidRPr="00476104" w:rsidRDefault="00F144D7" w:rsidP="00F144D7">
            <w:pPr>
              <w:pStyle w:val="ConsPlusNormal"/>
              <w:rPr>
                <w:rFonts w:ascii="Arial" w:hAnsi="Arial" w:cs="Arial"/>
                <w:sz w:val="26"/>
                <w:szCs w:val="26"/>
              </w:rPr>
            </w:pPr>
            <w:r w:rsidRPr="00476104">
              <w:rPr>
                <w:rFonts w:ascii="Arial" w:hAnsi="Arial" w:cs="Arial"/>
                <w:sz w:val="26"/>
                <w:szCs w:val="26"/>
              </w:rPr>
              <w:t>- копия договора о предоставлении услуг и работ по содержанию и текущему ремонту общего имущества МКД с управляющей организацией;</w:t>
            </w:r>
          </w:p>
          <w:p w:rsidR="00F144D7" w:rsidRPr="00476104" w:rsidRDefault="00F144D7" w:rsidP="00F144D7">
            <w:pPr>
              <w:pStyle w:val="ConsPlusNormal"/>
              <w:rPr>
                <w:rFonts w:ascii="Arial" w:hAnsi="Arial" w:cs="Arial"/>
                <w:sz w:val="26"/>
                <w:szCs w:val="26"/>
              </w:rPr>
            </w:pPr>
            <w:r w:rsidRPr="00476104">
              <w:rPr>
                <w:rFonts w:ascii="Arial" w:hAnsi="Arial" w:cs="Arial"/>
                <w:sz w:val="26"/>
                <w:szCs w:val="26"/>
              </w:rPr>
              <w:t>- свидетельство о государственной регистрации товарищества собственников жилья;</w:t>
            </w:r>
          </w:p>
          <w:p w:rsidR="00F144D7" w:rsidRPr="00476104" w:rsidRDefault="00F144D7" w:rsidP="00F144D7">
            <w:pPr>
              <w:pStyle w:val="ConsPlusNormal"/>
              <w:rPr>
                <w:rFonts w:ascii="Arial" w:hAnsi="Arial" w:cs="Arial"/>
                <w:sz w:val="26"/>
                <w:szCs w:val="26"/>
              </w:rPr>
            </w:pPr>
            <w:r w:rsidRPr="00476104">
              <w:rPr>
                <w:rFonts w:ascii="Arial" w:hAnsi="Arial" w:cs="Arial"/>
                <w:sz w:val="26"/>
                <w:szCs w:val="26"/>
              </w:rPr>
              <w:t>- о выборе управляющей компании</w:t>
            </w:r>
          </w:p>
        </w:tc>
        <w:tc>
          <w:tcPr>
            <w:tcW w:w="3018" w:type="dxa"/>
          </w:tcPr>
          <w:p w:rsidR="00F144D7" w:rsidRDefault="00F144D7" w:rsidP="00F144D7">
            <w:pPr>
              <w:pStyle w:val="ConsPlusNormal"/>
            </w:pPr>
          </w:p>
        </w:tc>
      </w:tr>
      <w:tr w:rsidR="00F144D7" w:rsidTr="00F144D7">
        <w:tc>
          <w:tcPr>
            <w:tcW w:w="1074" w:type="dxa"/>
            <w:vMerge w:val="restart"/>
          </w:tcPr>
          <w:p w:rsidR="00F144D7" w:rsidRPr="00476104" w:rsidRDefault="00F144D7" w:rsidP="00F144D7">
            <w:pPr>
              <w:pStyle w:val="ConsPlusNormal"/>
              <w:rPr>
                <w:rFonts w:ascii="Arial" w:hAnsi="Arial" w:cs="Arial"/>
                <w:sz w:val="26"/>
                <w:szCs w:val="26"/>
              </w:rPr>
            </w:pPr>
            <w:r w:rsidRPr="00476104">
              <w:rPr>
                <w:rFonts w:ascii="Arial" w:hAnsi="Arial" w:cs="Arial"/>
                <w:sz w:val="26"/>
                <w:szCs w:val="26"/>
              </w:rPr>
              <w:t>2.</w:t>
            </w:r>
          </w:p>
        </w:tc>
        <w:tc>
          <w:tcPr>
            <w:tcW w:w="5437" w:type="dxa"/>
          </w:tcPr>
          <w:p w:rsidR="00F144D7" w:rsidRPr="00476104" w:rsidRDefault="00F144D7" w:rsidP="00F144D7">
            <w:pPr>
              <w:pStyle w:val="ConsPlusNormal"/>
              <w:rPr>
                <w:rFonts w:ascii="Arial" w:hAnsi="Arial" w:cs="Arial"/>
                <w:sz w:val="26"/>
                <w:szCs w:val="26"/>
              </w:rPr>
            </w:pPr>
            <w:r w:rsidRPr="00476104">
              <w:rPr>
                <w:rFonts w:ascii="Arial" w:hAnsi="Arial" w:cs="Arial"/>
                <w:sz w:val="26"/>
                <w:szCs w:val="26"/>
              </w:rPr>
              <w:t xml:space="preserve">Заверенные копии документов, подтверждающих выбор собственниками помещений многоквартирного дома совета многоквартирного дома в соответствии со </w:t>
            </w:r>
            <w:hyperlink r:id="rId26" w:history="1">
              <w:r w:rsidRPr="005A2DA7">
                <w:rPr>
                  <w:rFonts w:ascii="Arial" w:hAnsi="Arial" w:cs="Arial"/>
                  <w:sz w:val="26"/>
                  <w:szCs w:val="26"/>
                </w:rPr>
                <w:t>статьей 161.1</w:t>
              </w:r>
            </w:hyperlink>
            <w:r w:rsidRPr="005A2DA7">
              <w:rPr>
                <w:rFonts w:ascii="Arial" w:hAnsi="Arial" w:cs="Arial"/>
                <w:sz w:val="26"/>
                <w:szCs w:val="26"/>
              </w:rPr>
              <w:t xml:space="preserve"> Жилищного </w:t>
            </w:r>
            <w:r w:rsidRPr="00476104">
              <w:rPr>
                <w:rFonts w:ascii="Arial" w:hAnsi="Arial" w:cs="Arial"/>
                <w:sz w:val="26"/>
                <w:szCs w:val="26"/>
              </w:rPr>
              <w:t>кодекса Российской Федерации (протокола общего собрания собственников помещений в многоквартирном доме)</w:t>
            </w:r>
          </w:p>
        </w:tc>
        <w:tc>
          <w:tcPr>
            <w:tcW w:w="3018" w:type="dxa"/>
          </w:tcPr>
          <w:p w:rsidR="00F144D7" w:rsidRDefault="00F144D7" w:rsidP="00F144D7">
            <w:pPr>
              <w:pStyle w:val="ConsPlusNormal"/>
            </w:pPr>
          </w:p>
        </w:tc>
      </w:tr>
      <w:tr w:rsidR="00F144D7" w:rsidTr="00F144D7">
        <w:tc>
          <w:tcPr>
            <w:tcW w:w="1074" w:type="dxa"/>
            <w:vMerge/>
          </w:tcPr>
          <w:p w:rsidR="00F144D7" w:rsidRPr="00476104" w:rsidRDefault="00F144D7" w:rsidP="00F144D7">
            <w:pPr>
              <w:rPr>
                <w:rFonts w:ascii="Arial" w:hAnsi="Arial" w:cs="Arial"/>
                <w:sz w:val="26"/>
                <w:szCs w:val="26"/>
              </w:rPr>
            </w:pPr>
          </w:p>
        </w:tc>
        <w:tc>
          <w:tcPr>
            <w:tcW w:w="5437" w:type="dxa"/>
          </w:tcPr>
          <w:p w:rsidR="00F144D7" w:rsidRPr="00476104" w:rsidRDefault="00F144D7" w:rsidP="00F144D7">
            <w:pPr>
              <w:pStyle w:val="ConsPlusNormal"/>
              <w:rPr>
                <w:rFonts w:ascii="Arial" w:hAnsi="Arial" w:cs="Arial"/>
                <w:sz w:val="26"/>
                <w:szCs w:val="26"/>
              </w:rPr>
            </w:pPr>
            <w:r w:rsidRPr="00476104">
              <w:rPr>
                <w:rFonts w:ascii="Arial" w:hAnsi="Arial" w:cs="Arial"/>
                <w:sz w:val="26"/>
                <w:szCs w:val="26"/>
              </w:rPr>
              <w:t>- о выборе совета многоквартирного дома;</w:t>
            </w:r>
          </w:p>
        </w:tc>
        <w:tc>
          <w:tcPr>
            <w:tcW w:w="3018" w:type="dxa"/>
          </w:tcPr>
          <w:p w:rsidR="00F144D7" w:rsidRDefault="00F144D7" w:rsidP="00F144D7">
            <w:pPr>
              <w:pStyle w:val="ConsPlusNormal"/>
            </w:pPr>
          </w:p>
        </w:tc>
      </w:tr>
      <w:tr w:rsidR="00F144D7" w:rsidTr="00F144D7">
        <w:tc>
          <w:tcPr>
            <w:tcW w:w="1074" w:type="dxa"/>
            <w:vMerge/>
          </w:tcPr>
          <w:p w:rsidR="00F144D7" w:rsidRPr="00476104" w:rsidRDefault="00F144D7" w:rsidP="00F144D7">
            <w:pPr>
              <w:rPr>
                <w:rFonts w:ascii="Arial" w:hAnsi="Arial" w:cs="Arial"/>
                <w:sz w:val="26"/>
                <w:szCs w:val="26"/>
              </w:rPr>
            </w:pPr>
          </w:p>
        </w:tc>
        <w:tc>
          <w:tcPr>
            <w:tcW w:w="5437" w:type="dxa"/>
          </w:tcPr>
          <w:p w:rsidR="00F144D7" w:rsidRPr="00476104" w:rsidRDefault="00F144D7" w:rsidP="00F144D7">
            <w:pPr>
              <w:pStyle w:val="ConsPlusNormal"/>
              <w:rPr>
                <w:rFonts w:ascii="Arial" w:hAnsi="Arial" w:cs="Arial"/>
                <w:sz w:val="26"/>
                <w:szCs w:val="26"/>
              </w:rPr>
            </w:pPr>
            <w:r w:rsidRPr="00476104">
              <w:rPr>
                <w:rFonts w:ascii="Arial" w:hAnsi="Arial" w:cs="Arial"/>
                <w:sz w:val="26"/>
                <w:szCs w:val="26"/>
              </w:rPr>
              <w:t>- о выборе председателя совета многоквартирного дома;</w:t>
            </w:r>
          </w:p>
        </w:tc>
        <w:tc>
          <w:tcPr>
            <w:tcW w:w="3018" w:type="dxa"/>
          </w:tcPr>
          <w:p w:rsidR="00F144D7" w:rsidRDefault="00F144D7" w:rsidP="00F144D7">
            <w:pPr>
              <w:pStyle w:val="ConsPlusNormal"/>
            </w:pPr>
          </w:p>
        </w:tc>
      </w:tr>
      <w:tr w:rsidR="00F144D7" w:rsidTr="00F144D7">
        <w:tc>
          <w:tcPr>
            <w:tcW w:w="1074" w:type="dxa"/>
          </w:tcPr>
          <w:p w:rsidR="00F144D7" w:rsidRPr="00476104" w:rsidRDefault="00F144D7" w:rsidP="00F144D7">
            <w:pPr>
              <w:pStyle w:val="ConsPlusNormal"/>
              <w:rPr>
                <w:rFonts w:ascii="Arial" w:hAnsi="Arial" w:cs="Arial"/>
                <w:sz w:val="26"/>
                <w:szCs w:val="26"/>
              </w:rPr>
            </w:pPr>
            <w:r w:rsidRPr="00476104">
              <w:rPr>
                <w:rFonts w:ascii="Arial" w:hAnsi="Arial" w:cs="Arial"/>
                <w:sz w:val="26"/>
                <w:szCs w:val="26"/>
              </w:rPr>
              <w:lastRenderedPageBreak/>
              <w:t>3.</w:t>
            </w:r>
          </w:p>
        </w:tc>
        <w:tc>
          <w:tcPr>
            <w:tcW w:w="5437" w:type="dxa"/>
          </w:tcPr>
          <w:p w:rsidR="00F144D7" w:rsidRPr="00476104" w:rsidRDefault="00F144D7" w:rsidP="00F144D7">
            <w:pPr>
              <w:pStyle w:val="ConsPlusNormal"/>
              <w:rPr>
                <w:rFonts w:ascii="Arial" w:hAnsi="Arial" w:cs="Arial"/>
                <w:sz w:val="26"/>
                <w:szCs w:val="26"/>
              </w:rPr>
            </w:pPr>
            <w:r w:rsidRPr="00476104">
              <w:rPr>
                <w:rFonts w:ascii="Arial" w:hAnsi="Arial" w:cs="Arial"/>
                <w:sz w:val="26"/>
                <w:szCs w:val="26"/>
              </w:rPr>
              <w:t>Копия схемы земельного участка из межевого дела</w:t>
            </w:r>
          </w:p>
        </w:tc>
        <w:tc>
          <w:tcPr>
            <w:tcW w:w="3018" w:type="dxa"/>
          </w:tcPr>
          <w:p w:rsidR="00F144D7" w:rsidRDefault="00F144D7" w:rsidP="00F144D7">
            <w:pPr>
              <w:pStyle w:val="ConsPlusNormal"/>
            </w:pPr>
          </w:p>
        </w:tc>
      </w:tr>
      <w:tr w:rsidR="00F144D7" w:rsidTr="00F144D7">
        <w:tc>
          <w:tcPr>
            <w:tcW w:w="1074" w:type="dxa"/>
            <w:vMerge w:val="restart"/>
          </w:tcPr>
          <w:p w:rsidR="00F144D7" w:rsidRPr="00476104" w:rsidRDefault="00F144D7" w:rsidP="00F144D7">
            <w:pPr>
              <w:pStyle w:val="ConsPlusNormal"/>
              <w:rPr>
                <w:rFonts w:ascii="Arial" w:hAnsi="Arial" w:cs="Arial"/>
                <w:sz w:val="26"/>
                <w:szCs w:val="26"/>
              </w:rPr>
            </w:pPr>
            <w:r w:rsidRPr="00476104">
              <w:rPr>
                <w:rFonts w:ascii="Arial" w:hAnsi="Arial" w:cs="Arial"/>
                <w:sz w:val="26"/>
                <w:szCs w:val="26"/>
              </w:rPr>
              <w:t>4.</w:t>
            </w:r>
          </w:p>
        </w:tc>
        <w:tc>
          <w:tcPr>
            <w:tcW w:w="5437" w:type="dxa"/>
          </w:tcPr>
          <w:p w:rsidR="00F144D7" w:rsidRPr="00476104" w:rsidRDefault="00F144D7" w:rsidP="00F144D7">
            <w:pPr>
              <w:pStyle w:val="ConsPlusNormal"/>
              <w:rPr>
                <w:rFonts w:ascii="Arial" w:hAnsi="Arial" w:cs="Arial"/>
                <w:sz w:val="26"/>
                <w:szCs w:val="26"/>
              </w:rPr>
            </w:pPr>
            <w:r w:rsidRPr="00476104">
              <w:rPr>
                <w:rFonts w:ascii="Arial" w:hAnsi="Arial" w:cs="Arial"/>
                <w:sz w:val="26"/>
                <w:szCs w:val="26"/>
              </w:rPr>
              <w:t>Проектно-сметная документация;</w:t>
            </w:r>
          </w:p>
        </w:tc>
        <w:tc>
          <w:tcPr>
            <w:tcW w:w="3018" w:type="dxa"/>
          </w:tcPr>
          <w:p w:rsidR="00F144D7" w:rsidRDefault="00F144D7" w:rsidP="00F144D7">
            <w:pPr>
              <w:pStyle w:val="ConsPlusNormal"/>
            </w:pPr>
          </w:p>
        </w:tc>
      </w:tr>
      <w:tr w:rsidR="00F144D7" w:rsidTr="00F144D7">
        <w:tc>
          <w:tcPr>
            <w:tcW w:w="1074" w:type="dxa"/>
            <w:vMerge/>
          </w:tcPr>
          <w:p w:rsidR="00F144D7" w:rsidRPr="00476104" w:rsidRDefault="00F144D7" w:rsidP="00F144D7">
            <w:pPr>
              <w:rPr>
                <w:rFonts w:ascii="Arial" w:hAnsi="Arial" w:cs="Arial"/>
                <w:sz w:val="26"/>
                <w:szCs w:val="26"/>
              </w:rPr>
            </w:pPr>
          </w:p>
        </w:tc>
        <w:tc>
          <w:tcPr>
            <w:tcW w:w="5437" w:type="dxa"/>
          </w:tcPr>
          <w:p w:rsidR="00F144D7" w:rsidRPr="00476104" w:rsidRDefault="00F144D7" w:rsidP="00F144D7">
            <w:pPr>
              <w:pStyle w:val="ConsPlusNormal"/>
              <w:rPr>
                <w:rFonts w:ascii="Arial" w:hAnsi="Arial" w:cs="Arial"/>
                <w:sz w:val="26"/>
                <w:szCs w:val="26"/>
              </w:rPr>
            </w:pPr>
            <w:r w:rsidRPr="00476104">
              <w:rPr>
                <w:rFonts w:ascii="Arial" w:hAnsi="Arial" w:cs="Arial"/>
                <w:sz w:val="26"/>
                <w:szCs w:val="26"/>
              </w:rPr>
              <w:t>Дефектные ведомости, проекты</w:t>
            </w:r>
          </w:p>
        </w:tc>
        <w:tc>
          <w:tcPr>
            <w:tcW w:w="3018" w:type="dxa"/>
          </w:tcPr>
          <w:p w:rsidR="00F144D7" w:rsidRDefault="00F144D7" w:rsidP="00F144D7">
            <w:pPr>
              <w:pStyle w:val="ConsPlusNormal"/>
            </w:pPr>
          </w:p>
        </w:tc>
      </w:tr>
      <w:tr w:rsidR="00F144D7" w:rsidTr="00F144D7">
        <w:tc>
          <w:tcPr>
            <w:tcW w:w="1074" w:type="dxa"/>
            <w:vMerge/>
          </w:tcPr>
          <w:p w:rsidR="00F144D7" w:rsidRPr="00476104" w:rsidRDefault="00F144D7" w:rsidP="00F144D7">
            <w:pPr>
              <w:rPr>
                <w:rFonts w:ascii="Arial" w:hAnsi="Arial" w:cs="Arial"/>
                <w:sz w:val="26"/>
                <w:szCs w:val="26"/>
              </w:rPr>
            </w:pPr>
          </w:p>
        </w:tc>
        <w:tc>
          <w:tcPr>
            <w:tcW w:w="5437" w:type="dxa"/>
          </w:tcPr>
          <w:p w:rsidR="00F144D7" w:rsidRPr="00476104" w:rsidRDefault="00F144D7" w:rsidP="00F144D7">
            <w:pPr>
              <w:pStyle w:val="ConsPlusNormal"/>
              <w:rPr>
                <w:rFonts w:ascii="Arial" w:hAnsi="Arial" w:cs="Arial"/>
                <w:sz w:val="26"/>
                <w:szCs w:val="26"/>
              </w:rPr>
            </w:pPr>
            <w:r w:rsidRPr="00476104">
              <w:rPr>
                <w:rFonts w:ascii="Arial" w:hAnsi="Arial" w:cs="Arial"/>
                <w:sz w:val="26"/>
                <w:szCs w:val="26"/>
              </w:rPr>
              <w:t>Оригиналы сметной документации</w:t>
            </w:r>
          </w:p>
        </w:tc>
        <w:tc>
          <w:tcPr>
            <w:tcW w:w="3018" w:type="dxa"/>
          </w:tcPr>
          <w:p w:rsidR="00F144D7" w:rsidRDefault="00F144D7" w:rsidP="00F144D7">
            <w:pPr>
              <w:pStyle w:val="ConsPlusNormal"/>
            </w:pPr>
          </w:p>
        </w:tc>
      </w:tr>
      <w:tr w:rsidR="00F144D7" w:rsidTr="00F144D7">
        <w:tc>
          <w:tcPr>
            <w:tcW w:w="1074" w:type="dxa"/>
          </w:tcPr>
          <w:p w:rsidR="00F144D7" w:rsidRPr="00476104" w:rsidRDefault="00F144D7" w:rsidP="00F144D7">
            <w:pPr>
              <w:pStyle w:val="ConsPlusNormal"/>
              <w:rPr>
                <w:rFonts w:ascii="Arial" w:hAnsi="Arial" w:cs="Arial"/>
                <w:sz w:val="26"/>
                <w:szCs w:val="26"/>
              </w:rPr>
            </w:pPr>
            <w:r w:rsidRPr="00476104">
              <w:rPr>
                <w:rFonts w:ascii="Arial" w:hAnsi="Arial" w:cs="Arial"/>
                <w:sz w:val="26"/>
                <w:szCs w:val="26"/>
              </w:rPr>
              <w:t>5.</w:t>
            </w:r>
          </w:p>
        </w:tc>
        <w:tc>
          <w:tcPr>
            <w:tcW w:w="5437" w:type="dxa"/>
          </w:tcPr>
          <w:p w:rsidR="00F144D7" w:rsidRPr="00476104" w:rsidRDefault="00F144D7" w:rsidP="00F144D7">
            <w:pPr>
              <w:pStyle w:val="ConsPlusNormal"/>
              <w:rPr>
                <w:rFonts w:ascii="Arial" w:hAnsi="Arial" w:cs="Arial"/>
                <w:sz w:val="26"/>
                <w:szCs w:val="26"/>
              </w:rPr>
            </w:pPr>
            <w:r w:rsidRPr="00476104">
              <w:rPr>
                <w:rFonts w:ascii="Arial" w:hAnsi="Arial" w:cs="Arial"/>
                <w:sz w:val="26"/>
                <w:szCs w:val="26"/>
              </w:rPr>
              <w:t>Заверенная копия (при наличии) соглашения между собственниками помещений МКД и администрацией города Ишима по содержанию прилегающей территории</w:t>
            </w:r>
          </w:p>
        </w:tc>
        <w:tc>
          <w:tcPr>
            <w:tcW w:w="3018" w:type="dxa"/>
          </w:tcPr>
          <w:p w:rsidR="00F144D7" w:rsidRDefault="00F144D7" w:rsidP="00F144D7">
            <w:pPr>
              <w:pStyle w:val="ConsPlusNormal"/>
            </w:pPr>
          </w:p>
        </w:tc>
      </w:tr>
    </w:tbl>
    <w:p w:rsidR="00F144D7" w:rsidRDefault="00F144D7" w:rsidP="00F144D7">
      <w:pPr>
        <w:pStyle w:val="ConsPlusNormal"/>
        <w:jc w:val="both"/>
      </w:pPr>
    </w:p>
    <w:p w:rsidR="00F144D7" w:rsidRDefault="00F144D7" w:rsidP="00F144D7">
      <w:pPr>
        <w:pStyle w:val="ConsPlusNormal"/>
        <w:jc w:val="both"/>
      </w:pPr>
    </w:p>
    <w:p w:rsidR="00F144D7" w:rsidRDefault="00F144D7" w:rsidP="00F144D7">
      <w:pPr>
        <w:pStyle w:val="ConsPlusNormal"/>
        <w:jc w:val="both"/>
      </w:pPr>
    </w:p>
    <w:p w:rsidR="00F144D7" w:rsidRDefault="00F144D7" w:rsidP="00F144D7">
      <w:pPr>
        <w:pStyle w:val="ConsPlusNormal"/>
        <w:jc w:val="both"/>
      </w:pPr>
    </w:p>
    <w:p w:rsidR="00F144D7" w:rsidRDefault="00F144D7" w:rsidP="00F144D7">
      <w:pPr>
        <w:pStyle w:val="ConsPlusNormal"/>
        <w:jc w:val="both"/>
      </w:pPr>
    </w:p>
    <w:p w:rsidR="00EE1387" w:rsidRDefault="00EE1387" w:rsidP="00F144D7">
      <w:pPr>
        <w:pStyle w:val="ConsPlusNormal"/>
        <w:jc w:val="both"/>
      </w:pPr>
    </w:p>
    <w:p w:rsidR="00EE1387" w:rsidRDefault="00EE1387" w:rsidP="00F144D7">
      <w:pPr>
        <w:pStyle w:val="ConsPlusNormal"/>
        <w:jc w:val="both"/>
      </w:pPr>
    </w:p>
    <w:p w:rsidR="00EE1387" w:rsidRDefault="00EE1387" w:rsidP="00F144D7">
      <w:pPr>
        <w:pStyle w:val="ConsPlusNormal"/>
        <w:jc w:val="both"/>
      </w:pPr>
    </w:p>
    <w:p w:rsidR="00EE1387" w:rsidRDefault="00EE1387" w:rsidP="00F144D7">
      <w:pPr>
        <w:pStyle w:val="ConsPlusNormal"/>
        <w:jc w:val="both"/>
      </w:pPr>
    </w:p>
    <w:p w:rsidR="00EE1387" w:rsidRDefault="00EE1387" w:rsidP="00F144D7">
      <w:pPr>
        <w:pStyle w:val="ConsPlusNormal"/>
        <w:jc w:val="both"/>
      </w:pPr>
    </w:p>
    <w:p w:rsidR="00EE1387" w:rsidRDefault="00EE1387" w:rsidP="00F144D7">
      <w:pPr>
        <w:pStyle w:val="ConsPlusNormal"/>
        <w:jc w:val="both"/>
      </w:pPr>
    </w:p>
    <w:p w:rsidR="00EE1387" w:rsidRDefault="00EE1387" w:rsidP="00F144D7">
      <w:pPr>
        <w:pStyle w:val="ConsPlusNormal"/>
        <w:jc w:val="both"/>
      </w:pPr>
    </w:p>
    <w:p w:rsidR="00EE1387" w:rsidRDefault="00EE1387" w:rsidP="00F144D7">
      <w:pPr>
        <w:pStyle w:val="ConsPlusNormal"/>
        <w:jc w:val="both"/>
      </w:pPr>
    </w:p>
    <w:p w:rsidR="00EE1387" w:rsidRDefault="00EE1387" w:rsidP="00F144D7">
      <w:pPr>
        <w:pStyle w:val="ConsPlusNormal"/>
        <w:jc w:val="both"/>
      </w:pPr>
    </w:p>
    <w:p w:rsidR="00EE1387" w:rsidRDefault="00EE1387" w:rsidP="00F144D7">
      <w:pPr>
        <w:pStyle w:val="ConsPlusNormal"/>
        <w:jc w:val="both"/>
      </w:pPr>
    </w:p>
    <w:p w:rsidR="00EE1387" w:rsidRDefault="00EE1387" w:rsidP="00F144D7">
      <w:pPr>
        <w:pStyle w:val="ConsPlusNormal"/>
        <w:jc w:val="both"/>
      </w:pPr>
    </w:p>
    <w:p w:rsidR="00EE1387" w:rsidRDefault="00EE1387" w:rsidP="00F144D7">
      <w:pPr>
        <w:pStyle w:val="ConsPlusNormal"/>
        <w:jc w:val="both"/>
      </w:pPr>
    </w:p>
    <w:p w:rsidR="00EE1387" w:rsidRDefault="00EE1387" w:rsidP="00F144D7">
      <w:pPr>
        <w:pStyle w:val="ConsPlusNormal"/>
        <w:jc w:val="both"/>
      </w:pPr>
    </w:p>
    <w:p w:rsidR="00EE1387" w:rsidRDefault="00EE1387" w:rsidP="00F144D7">
      <w:pPr>
        <w:pStyle w:val="ConsPlusNormal"/>
        <w:jc w:val="both"/>
      </w:pPr>
    </w:p>
    <w:p w:rsidR="00EE1387" w:rsidRDefault="00EE1387" w:rsidP="00F144D7">
      <w:pPr>
        <w:pStyle w:val="ConsPlusNormal"/>
        <w:jc w:val="both"/>
      </w:pPr>
    </w:p>
    <w:p w:rsidR="00EE1387" w:rsidRDefault="00EE1387" w:rsidP="00F144D7">
      <w:pPr>
        <w:pStyle w:val="ConsPlusNormal"/>
        <w:jc w:val="both"/>
      </w:pPr>
    </w:p>
    <w:p w:rsidR="00EE1387" w:rsidRDefault="00EE1387" w:rsidP="00F144D7">
      <w:pPr>
        <w:pStyle w:val="ConsPlusNormal"/>
        <w:jc w:val="both"/>
      </w:pPr>
    </w:p>
    <w:p w:rsidR="00EE1387" w:rsidRDefault="00EE1387" w:rsidP="00F144D7">
      <w:pPr>
        <w:pStyle w:val="ConsPlusNormal"/>
        <w:jc w:val="both"/>
      </w:pPr>
    </w:p>
    <w:p w:rsidR="00EE1387" w:rsidRDefault="00EE1387" w:rsidP="00F144D7">
      <w:pPr>
        <w:pStyle w:val="ConsPlusNormal"/>
        <w:jc w:val="both"/>
      </w:pPr>
    </w:p>
    <w:p w:rsidR="00EE1387" w:rsidRDefault="00EE1387" w:rsidP="00F144D7">
      <w:pPr>
        <w:pStyle w:val="ConsPlusNormal"/>
        <w:jc w:val="both"/>
      </w:pPr>
    </w:p>
    <w:p w:rsidR="00EE1387" w:rsidRDefault="00EE1387" w:rsidP="00F144D7">
      <w:pPr>
        <w:pStyle w:val="ConsPlusNormal"/>
        <w:jc w:val="both"/>
      </w:pPr>
    </w:p>
    <w:p w:rsidR="00EE1387" w:rsidRDefault="00EE1387" w:rsidP="00F144D7">
      <w:pPr>
        <w:pStyle w:val="ConsPlusNormal"/>
        <w:jc w:val="both"/>
      </w:pPr>
    </w:p>
    <w:p w:rsidR="00EE1387" w:rsidRDefault="00EE1387" w:rsidP="00F144D7">
      <w:pPr>
        <w:pStyle w:val="ConsPlusNormal"/>
        <w:jc w:val="both"/>
      </w:pPr>
    </w:p>
    <w:p w:rsidR="00EE1387" w:rsidRDefault="00EE1387" w:rsidP="00F144D7">
      <w:pPr>
        <w:pStyle w:val="ConsPlusNormal"/>
        <w:jc w:val="both"/>
      </w:pPr>
    </w:p>
    <w:p w:rsidR="00EE1387" w:rsidRDefault="00EE1387" w:rsidP="00F144D7">
      <w:pPr>
        <w:pStyle w:val="ConsPlusNormal"/>
        <w:jc w:val="both"/>
      </w:pPr>
    </w:p>
    <w:p w:rsidR="00EE1387" w:rsidRDefault="00EE1387" w:rsidP="00F144D7">
      <w:pPr>
        <w:pStyle w:val="ConsPlusNormal"/>
        <w:jc w:val="both"/>
      </w:pPr>
    </w:p>
    <w:p w:rsidR="00EE1387" w:rsidRDefault="00EE1387" w:rsidP="00F144D7">
      <w:pPr>
        <w:pStyle w:val="ConsPlusNormal"/>
        <w:jc w:val="both"/>
      </w:pPr>
    </w:p>
    <w:p w:rsidR="00EE1387" w:rsidRDefault="00EE1387" w:rsidP="00F144D7">
      <w:pPr>
        <w:pStyle w:val="ConsPlusNormal"/>
        <w:jc w:val="both"/>
      </w:pPr>
    </w:p>
    <w:p w:rsidR="00EE1387" w:rsidRDefault="00EE1387" w:rsidP="00F144D7">
      <w:pPr>
        <w:pStyle w:val="ConsPlusNormal"/>
        <w:jc w:val="both"/>
      </w:pPr>
    </w:p>
    <w:p w:rsidR="00EE1387" w:rsidRDefault="00EE1387" w:rsidP="00F144D7">
      <w:pPr>
        <w:pStyle w:val="ConsPlusNormal"/>
        <w:jc w:val="both"/>
      </w:pPr>
    </w:p>
    <w:p w:rsidR="00EE1387" w:rsidRDefault="00EE1387" w:rsidP="00F144D7">
      <w:pPr>
        <w:pStyle w:val="ConsPlusNormal"/>
        <w:jc w:val="both"/>
      </w:pPr>
    </w:p>
    <w:p w:rsidR="00EE1387" w:rsidRDefault="00EE1387" w:rsidP="00F144D7">
      <w:pPr>
        <w:pStyle w:val="ConsPlusNormal"/>
        <w:jc w:val="both"/>
      </w:pPr>
    </w:p>
    <w:p w:rsidR="00F144D7" w:rsidRPr="00476104" w:rsidRDefault="008E585F" w:rsidP="008E585F">
      <w:pPr>
        <w:pStyle w:val="ConsPlusNormal"/>
        <w:ind w:left="4111"/>
        <w:jc w:val="center"/>
        <w:outlineLvl w:val="1"/>
        <w:rPr>
          <w:rFonts w:ascii="Arial" w:hAnsi="Arial" w:cs="Arial"/>
          <w:sz w:val="26"/>
          <w:szCs w:val="26"/>
        </w:rPr>
      </w:pPr>
      <w:r>
        <w:rPr>
          <w:rFonts w:ascii="Arial" w:hAnsi="Arial" w:cs="Arial"/>
          <w:sz w:val="26"/>
          <w:szCs w:val="26"/>
        </w:rPr>
        <w:lastRenderedPageBreak/>
        <w:t>Приложение №</w:t>
      </w:r>
      <w:r w:rsidR="006F7832">
        <w:rPr>
          <w:rFonts w:ascii="Arial" w:hAnsi="Arial" w:cs="Arial"/>
          <w:sz w:val="26"/>
          <w:szCs w:val="26"/>
        </w:rPr>
        <w:t xml:space="preserve"> 4</w:t>
      </w:r>
    </w:p>
    <w:p w:rsidR="00F144D7" w:rsidRPr="00476104" w:rsidRDefault="00F144D7" w:rsidP="008E585F">
      <w:pPr>
        <w:pStyle w:val="ConsPlusNormal"/>
        <w:ind w:left="4111"/>
        <w:jc w:val="center"/>
        <w:rPr>
          <w:rFonts w:ascii="Arial" w:hAnsi="Arial" w:cs="Arial"/>
          <w:sz w:val="26"/>
          <w:szCs w:val="26"/>
        </w:rPr>
      </w:pPr>
      <w:r w:rsidRPr="00476104">
        <w:rPr>
          <w:rFonts w:ascii="Arial" w:hAnsi="Arial" w:cs="Arial"/>
          <w:sz w:val="26"/>
          <w:szCs w:val="26"/>
        </w:rPr>
        <w:t>к Положению</w:t>
      </w:r>
      <w:r w:rsidR="006F7832">
        <w:rPr>
          <w:rFonts w:ascii="Arial" w:hAnsi="Arial" w:cs="Arial"/>
          <w:sz w:val="26"/>
          <w:szCs w:val="26"/>
        </w:rPr>
        <w:t xml:space="preserve"> </w:t>
      </w:r>
      <w:r w:rsidRPr="00476104">
        <w:rPr>
          <w:rFonts w:ascii="Arial" w:hAnsi="Arial" w:cs="Arial"/>
          <w:sz w:val="26"/>
          <w:szCs w:val="26"/>
        </w:rPr>
        <w:t>о порядке формирования адресного списка</w:t>
      </w:r>
      <w:r w:rsidR="008E585F">
        <w:rPr>
          <w:rFonts w:ascii="Arial" w:hAnsi="Arial" w:cs="Arial"/>
          <w:sz w:val="26"/>
          <w:szCs w:val="26"/>
        </w:rPr>
        <w:t xml:space="preserve"> </w:t>
      </w:r>
      <w:r w:rsidRPr="00476104">
        <w:rPr>
          <w:rFonts w:ascii="Arial" w:hAnsi="Arial" w:cs="Arial"/>
          <w:sz w:val="26"/>
          <w:szCs w:val="26"/>
        </w:rPr>
        <w:t>многоквартирных домов, изъявивших желание</w:t>
      </w:r>
      <w:r w:rsidR="008E585F">
        <w:rPr>
          <w:rFonts w:ascii="Arial" w:hAnsi="Arial" w:cs="Arial"/>
          <w:sz w:val="26"/>
          <w:szCs w:val="26"/>
        </w:rPr>
        <w:t xml:space="preserve"> </w:t>
      </w:r>
      <w:r w:rsidRPr="00476104">
        <w:rPr>
          <w:rFonts w:ascii="Arial" w:hAnsi="Arial" w:cs="Arial"/>
          <w:sz w:val="26"/>
          <w:szCs w:val="26"/>
        </w:rPr>
        <w:t>провести работы по благоустройству придомовых</w:t>
      </w:r>
      <w:r w:rsidR="008E585F">
        <w:rPr>
          <w:rFonts w:ascii="Arial" w:hAnsi="Arial" w:cs="Arial"/>
          <w:sz w:val="26"/>
          <w:szCs w:val="26"/>
        </w:rPr>
        <w:t xml:space="preserve"> </w:t>
      </w:r>
      <w:r w:rsidRPr="00476104">
        <w:rPr>
          <w:rFonts w:ascii="Arial" w:hAnsi="Arial" w:cs="Arial"/>
          <w:sz w:val="26"/>
          <w:szCs w:val="26"/>
        </w:rPr>
        <w:t>территорий многоквартирных домов</w:t>
      </w:r>
    </w:p>
    <w:p w:rsidR="00F144D7" w:rsidRPr="00476104" w:rsidRDefault="00F144D7" w:rsidP="00F144D7">
      <w:pPr>
        <w:pStyle w:val="ConsPlusNormal"/>
        <w:jc w:val="both"/>
        <w:rPr>
          <w:rFonts w:ascii="Arial" w:hAnsi="Arial" w:cs="Arial"/>
          <w:sz w:val="26"/>
          <w:szCs w:val="26"/>
        </w:rPr>
      </w:pPr>
    </w:p>
    <w:p w:rsidR="00F144D7" w:rsidRPr="008E585F" w:rsidRDefault="00F144D7" w:rsidP="00F144D7">
      <w:pPr>
        <w:pStyle w:val="ConsPlusTitle"/>
        <w:jc w:val="center"/>
        <w:rPr>
          <w:rFonts w:ascii="Arial" w:hAnsi="Arial" w:cs="Arial"/>
          <w:b w:val="0"/>
          <w:sz w:val="26"/>
          <w:szCs w:val="26"/>
        </w:rPr>
      </w:pPr>
      <w:bookmarkStart w:id="13" w:name="P547"/>
      <w:bookmarkEnd w:id="13"/>
      <w:r w:rsidRPr="008E585F">
        <w:rPr>
          <w:rFonts w:ascii="Arial" w:hAnsi="Arial" w:cs="Arial"/>
          <w:b w:val="0"/>
          <w:sz w:val="26"/>
          <w:szCs w:val="26"/>
        </w:rPr>
        <w:t>КРИТЕРИИ</w:t>
      </w:r>
    </w:p>
    <w:p w:rsidR="00F144D7" w:rsidRPr="008E585F" w:rsidRDefault="008E585F" w:rsidP="008E585F">
      <w:pPr>
        <w:pStyle w:val="ConsPlusTitle"/>
        <w:jc w:val="center"/>
        <w:rPr>
          <w:rFonts w:ascii="Arial" w:hAnsi="Arial" w:cs="Arial"/>
          <w:b w:val="0"/>
          <w:sz w:val="26"/>
          <w:szCs w:val="26"/>
        </w:rPr>
      </w:pPr>
      <w:r>
        <w:rPr>
          <w:rFonts w:ascii="Arial" w:hAnsi="Arial" w:cs="Arial"/>
          <w:b w:val="0"/>
          <w:sz w:val="26"/>
          <w:szCs w:val="26"/>
        </w:rPr>
        <w:t>отбора</w:t>
      </w:r>
      <w:r w:rsidR="00F144D7" w:rsidRPr="008E585F">
        <w:rPr>
          <w:rFonts w:ascii="Arial" w:hAnsi="Arial" w:cs="Arial"/>
          <w:b w:val="0"/>
          <w:sz w:val="26"/>
          <w:szCs w:val="26"/>
        </w:rPr>
        <w:t xml:space="preserve"> МКД </w:t>
      </w:r>
      <w:r>
        <w:rPr>
          <w:rFonts w:ascii="Arial" w:hAnsi="Arial" w:cs="Arial"/>
          <w:b w:val="0"/>
          <w:sz w:val="26"/>
          <w:szCs w:val="26"/>
        </w:rPr>
        <w:t xml:space="preserve"> из адресного списка в целях проведения работ по благоустройству придомовых территорий </w:t>
      </w:r>
    </w:p>
    <w:p w:rsidR="00F144D7" w:rsidRDefault="00F144D7" w:rsidP="00F144D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9"/>
        <w:gridCol w:w="6009"/>
        <w:gridCol w:w="2702"/>
      </w:tblGrid>
      <w:tr w:rsidR="00F144D7" w:rsidTr="00F144D7">
        <w:tc>
          <w:tcPr>
            <w:tcW w:w="919" w:type="dxa"/>
          </w:tcPr>
          <w:p w:rsidR="00F144D7" w:rsidRPr="00476104" w:rsidRDefault="008E585F" w:rsidP="00F144D7">
            <w:pPr>
              <w:pStyle w:val="ConsPlusNormal"/>
              <w:jc w:val="center"/>
              <w:rPr>
                <w:rFonts w:ascii="Arial" w:hAnsi="Arial" w:cs="Arial"/>
                <w:szCs w:val="24"/>
              </w:rPr>
            </w:pPr>
            <w:r>
              <w:rPr>
                <w:rFonts w:ascii="Arial" w:hAnsi="Arial" w:cs="Arial"/>
                <w:szCs w:val="24"/>
              </w:rPr>
              <w:t>№</w:t>
            </w:r>
          </w:p>
        </w:tc>
        <w:tc>
          <w:tcPr>
            <w:tcW w:w="6009" w:type="dxa"/>
          </w:tcPr>
          <w:p w:rsidR="00F144D7" w:rsidRPr="00476104" w:rsidRDefault="00F144D7" w:rsidP="00F144D7">
            <w:pPr>
              <w:pStyle w:val="ConsPlusNormal"/>
              <w:jc w:val="center"/>
              <w:rPr>
                <w:rFonts w:ascii="Arial" w:hAnsi="Arial" w:cs="Arial"/>
                <w:szCs w:val="24"/>
              </w:rPr>
            </w:pPr>
            <w:r w:rsidRPr="00476104">
              <w:rPr>
                <w:rFonts w:ascii="Arial" w:hAnsi="Arial" w:cs="Arial"/>
                <w:szCs w:val="24"/>
              </w:rPr>
              <w:t>Наименование требований</w:t>
            </w:r>
          </w:p>
        </w:tc>
        <w:tc>
          <w:tcPr>
            <w:tcW w:w="2702" w:type="dxa"/>
          </w:tcPr>
          <w:p w:rsidR="00F144D7" w:rsidRPr="00476104" w:rsidRDefault="00F144D7" w:rsidP="00F144D7">
            <w:pPr>
              <w:pStyle w:val="ConsPlusNormal"/>
              <w:jc w:val="center"/>
              <w:rPr>
                <w:rFonts w:ascii="Arial" w:hAnsi="Arial" w:cs="Arial"/>
                <w:szCs w:val="24"/>
              </w:rPr>
            </w:pPr>
            <w:r w:rsidRPr="00476104">
              <w:rPr>
                <w:rFonts w:ascii="Arial" w:hAnsi="Arial" w:cs="Arial"/>
                <w:szCs w:val="24"/>
              </w:rPr>
              <w:t>Количество баллов</w:t>
            </w:r>
          </w:p>
        </w:tc>
      </w:tr>
      <w:tr w:rsidR="00F144D7" w:rsidTr="00F144D7">
        <w:tc>
          <w:tcPr>
            <w:tcW w:w="919" w:type="dxa"/>
            <w:vMerge w:val="restart"/>
          </w:tcPr>
          <w:p w:rsidR="00F144D7" w:rsidRPr="00476104" w:rsidRDefault="00F144D7" w:rsidP="00F144D7">
            <w:pPr>
              <w:pStyle w:val="ConsPlusNormal"/>
              <w:jc w:val="center"/>
              <w:rPr>
                <w:rFonts w:ascii="Arial" w:hAnsi="Arial" w:cs="Arial"/>
                <w:szCs w:val="24"/>
              </w:rPr>
            </w:pPr>
            <w:r w:rsidRPr="00476104">
              <w:rPr>
                <w:rFonts w:ascii="Arial" w:hAnsi="Arial" w:cs="Arial"/>
                <w:szCs w:val="24"/>
              </w:rPr>
              <w:t>1.</w:t>
            </w:r>
          </w:p>
        </w:tc>
        <w:tc>
          <w:tcPr>
            <w:tcW w:w="8711" w:type="dxa"/>
            <w:gridSpan w:val="2"/>
          </w:tcPr>
          <w:p w:rsidR="00F144D7" w:rsidRPr="00476104" w:rsidRDefault="00F144D7" w:rsidP="00F144D7">
            <w:pPr>
              <w:pStyle w:val="ConsPlusNormal"/>
              <w:jc w:val="center"/>
              <w:rPr>
                <w:rFonts w:ascii="Arial" w:hAnsi="Arial" w:cs="Arial"/>
                <w:szCs w:val="24"/>
              </w:rPr>
            </w:pPr>
            <w:r w:rsidRPr="00476104">
              <w:rPr>
                <w:rFonts w:ascii="Arial" w:hAnsi="Arial" w:cs="Arial"/>
                <w:szCs w:val="24"/>
              </w:rPr>
              <w:t>Соблюдение финансовой дисциплины собственникам помещений в многоквартирном доме (уровень сбора по плате за жилое помещение и коммунальные услуги (среднее значение за год), предшествующий году подачи заявки);</w:t>
            </w:r>
          </w:p>
        </w:tc>
      </w:tr>
      <w:tr w:rsidR="00F144D7" w:rsidTr="00F144D7">
        <w:tc>
          <w:tcPr>
            <w:tcW w:w="919" w:type="dxa"/>
            <w:vMerge/>
          </w:tcPr>
          <w:p w:rsidR="00F144D7" w:rsidRPr="00476104" w:rsidRDefault="00F144D7" w:rsidP="00F144D7">
            <w:pPr>
              <w:rPr>
                <w:rFonts w:ascii="Arial" w:hAnsi="Arial" w:cs="Arial"/>
              </w:rPr>
            </w:pPr>
          </w:p>
        </w:tc>
        <w:tc>
          <w:tcPr>
            <w:tcW w:w="6009" w:type="dxa"/>
          </w:tcPr>
          <w:p w:rsidR="00F144D7" w:rsidRPr="00476104" w:rsidRDefault="00F144D7" w:rsidP="00F144D7">
            <w:pPr>
              <w:pStyle w:val="ConsPlusNormal"/>
              <w:jc w:val="center"/>
              <w:rPr>
                <w:rFonts w:ascii="Arial" w:hAnsi="Arial" w:cs="Arial"/>
                <w:szCs w:val="24"/>
              </w:rPr>
            </w:pPr>
            <w:r w:rsidRPr="00476104">
              <w:rPr>
                <w:rFonts w:ascii="Arial" w:hAnsi="Arial" w:cs="Arial"/>
                <w:szCs w:val="24"/>
              </w:rPr>
              <w:t>От 95,1% до 100%</w:t>
            </w:r>
          </w:p>
        </w:tc>
        <w:tc>
          <w:tcPr>
            <w:tcW w:w="2702" w:type="dxa"/>
          </w:tcPr>
          <w:p w:rsidR="00F144D7" w:rsidRPr="00476104" w:rsidRDefault="00F144D7" w:rsidP="00F144D7">
            <w:pPr>
              <w:pStyle w:val="ConsPlusNormal"/>
              <w:jc w:val="center"/>
              <w:rPr>
                <w:rFonts w:ascii="Arial" w:hAnsi="Arial" w:cs="Arial"/>
                <w:szCs w:val="24"/>
              </w:rPr>
            </w:pPr>
            <w:r w:rsidRPr="00476104">
              <w:rPr>
                <w:rFonts w:ascii="Arial" w:hAnsi="Arial" w:cs="Arial"/>
                <w:szCs w:val="24"/>
              </w:rPr>
              <w:t>9</w:t>
            </w:r>
          </w:p>
        </w:tc>
      </w:tr>
      <w:tr w:rsidR="00F144D7" w:rsidTr="00F144D7">
        <w:tc>
          <w:tcPr>
            <w:tcW w:w="919" w:type="dxa"/>
            <w:vMerge/>
          </w:tcPr>
          <w:p w:rsidR="00F144D7" w:rsidRPr="00476104" w:rsidRDefault="00F144D7" w:rsidP="00F144D7">
            <w:pPr>
              <w:rPr>
                <w:rFonts w:ascii="Arial" w:hAnsi="Arial" w:cs="Arial"/>
              </w:rPr>
            </w:pPr>
          </w:p>
        </w:tc>
        <w:tc>
          <w:tcPr>
            <w:tcW w:w="6009" w:type="dxa"/>
          </w:tcPr>
          <w:p w:rsidR="00F144D7" w:rsidRPr="00476104" w:rsidRDefault="00F144D7" w:rsidP="00F144D7">
            <w:pPr>
              <w:pStyle w:val="ConsPlusNormal"/>
              <w:jc w:val="center"/>
              <w:rPr>
                <w:rFonts w:ascii="Arial" w:hAnsi="Arial" w:cs="Arial"/>
                <w:szCs w:val="24"/>
              </w:rPr>
            </w:pPr>
            <w:r w:rsidRPr="00476104">
              <w:rPr>
                <w:rFonts w:ascii="Arial" w:hAnsi="Arial" w:cs="Arial"/>
                <w:szCs w:val="24"/>
              </w:rPr>
              <w:t>От 91,1% до 95%</w:t>
            </w:r>
          </w:p>
        </w:tc>
        <w:tc>
          <w:tcPr>
            <w:tcW w:w="2702" w:type="dxa"/>
          </w:tcPr>
          <w:p w:rsidR="00F144D7" w:rsidRPr="00476104" w:rsidRDefault="00F144D7" w:rsidP="00F144D7">
            <w:pPr>
              <w:pStyle w:val="ConsPlusNormal"/>
              <w:jc w:val="center"/>
              <w:rPr>
                <w:rFonts w:ascii="Arial" w:hAnsi="Arial" w:cs="Arial"/>
                <w:szCs w:val="24"/>
              </w:rPr>
            </w:pPr>
            <w:r w:rsidRPr="00476104">
              <w:rPr>
                <w:rFonts w:ascii="Arial" w:hAnsi="Arial" w:cs="Arial"/>
                <w:szCs w:val="24"/>
              </w:rPr>
              <w:t>6</w:t>
            </w:r>
          </w:p>
        </w:tc>
      </w:tr>
      <w:tr w:rsidR="00F144D7" w:rsidTr="00F144D7">
        <w:tc>
          <w:tcPr>
            <w:tcW w:w="919" w:type="dxa"/>
            <w:vMerge/>
          </w:tcPr>
          <w:p w:rsidR="00F144D7" w:rsidRPr="00476104" w:rsidRDefault="00F144D7" w:rsidP="00F144D7">
            <w:pPr>
              <w:rPr>
                <w:rFonts w:ascii="Arial" w:hAnsi="Arial" w:cs="Arial"/>
              </w:rPr>
            </w:pPr>
          </w:p>
        </w:tc>
        <w:tc>
          <w:tcPr>
            <w:tcW w:w="6009" w:type="dxa"/>
          </w:tcPr>
          <w:p w:rsidR="00F144D7" w:rsidRPr="00476104" w:rsidRDefault="00F144D7" w:rsidP="00F144D7">
            <w:pPr>
              <w:pStyle w:val="ConsPlusNormal"/>
              <w:jc w:val="center"/>
              <w:rPr>
                <w:rFonts w:ascii="Arial" w:hAnsi="Arial" w:cs="Arial"/>
                <w:szCs w:val="24"/>
              </w:rPr>
            </w:pPr>
            <w:r w:rsidRPr="00476104">
              <w:rPr>
                <w:rFonts w:ascii="Arial" w:hAnsi="Arial" w:cs="Arial"/>
                <w:szCs w:val="24"/>
              </w:rPr>
              <w:t>От 80,1% до 90%</w:t>
            </w:r>
          </w:p>
        </w:tc>
        <w:tc>
          <w:tcPr>
            <w:tcW w:w="2702" w:type="dxa"/>
          </w:tcPr>
          <w:p w:rsidR="00F144D7" w:rsidRPr="00476104" w:rsidRDefault="00F144D7" w:rsidP="00F144D7">
            <w:pPr>
              <w:pStyle w:val="ConsPlusNormal"/>
              <w:jc w:val="center"/>
              <w:rPr>
                <w:rFonts w:ascii="Arial" w:hAnsi="Arial" w:cs="Arial"/>
                <w:szCs w:val="24"/>
              </w:rPr>
            </w:pPr>
            <w:r w:rsidRPr="00476104">
              <w:rPr>
                <w:rFonts w:ascii="Arial" w:hAnsi="Arial" w:cs="Arial"/>
                <w:szCs w:val="24"/>
              </w:rPr>
              <w:t>3</w:t>
            </w:r>
          </w:p>
        </w:tc>
      </w:tr>
      <w:tr w:rsidR="00F144D7" w:rsidTr="00F144D7">
        <w:tc>
          <w:tcPr>
            <w:tcW w:w="919" w:type="dxa"/>
            <w:vMerge/>
          </w:tcPr>
          <w:p w:rsidR="00F144D7" w:rsidRPr="00476104" w:rsidRDefault="00F144D7" w:rsidP="00F144D7">
            <w:pPr>
              <w:rPr>
                <w:rFonts w:ascii="Arial" w:hAnsi="Arial" w:cs="Arial"/>
              </w:rPr>
            </w:pPr>
          </w:p>
        </w:tc>
        <w:tc>
          <w:tcPr>
            <w:tcW w:w="6009" w:type="dxa"/>
          </w:tcPr>
          <w:p w:rsidR="00F144D7" w:rsidRPr="00476104" w:rsidRDefault="00F144D7" w:rsidP="00F144D7">
            <w:pPr>
              <w:pStyle w:val="ConsPlusNormal"/>
              <w:jc w:val="center"/>
              <w:rPr>
                <w:rFonts w:ascii="Arial" w:hAnsi="Arial" w:cs="Arial"/>
                <w:szCs w:val="24"/>
              </w:rPr>
            </w:pPr>
            <w:r w:rsidRPr="00476104">
              <w:rPr>
                <w:rFonts w:ascii="Arial" w:hAnsi="Arial" w:cs="Arial"/>
                <w:szCs w:val="24"/>
              </w:rPr>
              <w:t>До 80%</w:t>
            </w:r>
          </w:p>
        </w:tc>
        <w:tc>
          <w:tcPr>
            <w:tcW w:w="2702" w:type="dxa"/>
          </w:tcPr>
          <w:p w:rsidR="00F144D7" w:rsidRPr="00476104" w:rsidRDefault="00F144D7" w:rsidP="00F144D7">
            <w:pPr>
              <w:pStyle w:val="ConsPlusNormal"/>
              <w:jc w:val="center"/>
              <w:rPr>
                <w:rFonts w:ascii="Arial" w:hAnsi="Arial" w:cs="Arial"/>
                <w:szCs w:val="24"/>
              </w:rPr>
            </w:pPr>
            <w:r w:rsidRPr="00476104">
              <w:rPr>
                <w:rFonts w:ascii="Arial" w:hAnsi="Arial" w:cs="Arial"/>
                <w:szCs w:val="24"/>
              </w:rPr>
              <w:t>0</w:t>
            </w:r>
          </w:p>
        </w:tc>
      </w:tr>
      <w:tr w:rsidR="00F144D7" w:rsidTr="00F144D7">
        <w:tc>
          <w:tcPr>
            <w:tcW w:w="919" w:type="dxa"/>
            <w:vMerge w:val="restart"/>
          </w:tcPr>
          <w:p w:rsidR="00F144D7" w:rsidRPr="00476104" w:rsidRDefault="00F144D7" w:rsidP="00F144D7">
            <w:pPr>
              <w:pStyle w:val="ConsPlusNormal"/>
              <w:jc w:val="center"/>
              <w:rPr>
                <w:rFonts w:ascii="Arial" w:hAnsi="Arial" w:cs="Arial"/>
                <w:szCs w:val="24"/>
              </w:rPr>
            </w:pPr>
            <w:r w:rsidRPr="00476104">
              <w:rPr>
                <w:rFonts w:ascii="Arial" w:hAnsi="Arial" w:cs="Arial"/>
                <w:szCs w:val="24"/>
              </w:rPr>
              <w:t>2.</w:t>
            </w:r>
          </w:p>
        </w:tc>
        <w:tc>
          <w:tcPr>
            <w:tcW w:w="8711" w:type="dxa"/>
            <w:gridSpan w:val="2"/>
          </w:tcPr>
          <w:p w:rsidR="00F144D7" w:rsidRPr="00476104" w:rsidRDefault="00F144D7" w:rsidP="00F144D7">
            <w:pPr>
              <w:pStyle w:val="ConsPlusNormal"/>
              <w:jc w:val="center"/>
              <w:rPr>
                <w:rFonts w:ascii="Arial" w:hAnsi="Arial" w:cs="Arial"/>
                <w:szCs w:val="24"/>
              </w:rPr>
            </w:pPr>
            <w:r w:rsidRPr="00476104">
              <w:rPr>
                <w:rFonts w:ascii="Arial" w:hAnsi="Arial" w:cs="Arial"/>
                <w:szCs w:val="24"/>
              </w:rPr>
              <w:t>Соглашение между собственниками помещений МКД и администрацией города Ишима по содержанию прилегающей территории:</w:t>
            </w:r>
          </w:p>
        </w:tc>
      </w:tr>
      <w:tr w:rsidR="00F144D7" w:rsidTr="00F144D7">
        <w:tc>
          <w:tcPr>
            <w:tcW w:w="919" w:type="dxa"/>
            <w:vMerge/>
          </w:tcPr>
          <w:p w:rsidR="00F144D7" w:rsidRPr="00476104" w:rsidRDefault="00F144D7" w:rsidP="00F144D7">
            <w:pPr>
              <w:rPr>
                <w:rFonts w:ascii="Arial" w:hAnsi="Arial" w:cs="Arial"/>
              </w:rPr>
            </w:pPr>
          </w:p>
        </w:tc>
        <w:tc>
          <w:tcPr>
            <w:tcW w:w="6009" w:type="dxa"/>
          </w:tcPr>
          <w:p w:rsidR="00F144D7" w:rsidRPr="00476104" w:rsidRDefault="00F144D7" w:rsidP="00F144D7">
            <w:pPr>
              <w:pStyle w:val="ConsPlusNormal"/>
              <w:jc w:val="center"/>
              <w:rPr>
                <w:rFonts w:ascii="Arial" w:hAnsi="Arial" w:cs="Arial"/>
                <w:szCs w:val="24"/>
              </w:rPr>
            </w:pPr>
            <w:r w:rsidRPr="00476104">
              <w:rPr>
                <w:rFonts w:ascii="Arial" w:hAnsi="Arial" w:cs="Arial"/>
                <w:szCs w:val="24"/>
              </w:rPr>
              <w:t>На срок более 5 лет</w:t>
            </w:r>
          </w:p>
        </w:tc>
        <w:tc>
          <w:tcPr>
            <w:tcW w:w="2702" w:type="dxa"/>
          </w:tcPr>
          <w:p w:rsidR="00F144D7" w:rsidRPr="00476104" w:rsidRDefault="00F144D7" w:rsidP="00F144D7">
            <w:pPr>
              <w:pStyle w:val="ConsPlusNormal"/>
              <w:jc w:val="center"/>
              <w:rPr>
                <w:rFonts w:ascii="Arial" w:hAnsi="Arial" w:cs="Arial"/>
                <w:szCs w:val="24"/>
              </w:rPr>
            </w:pPr>
            <w:r w:rsidRPr="00476104">
              <w:rPr>
                <w:rFonts w:ascii="Arial" w:hAnsi="Arial" w:cs="Arial"/>
                <w:szCs w:val="24"/>
              </w:rPr>
              <w:t>40</w:t>
            </w:r>
          </w:p>
        </w:tc>
      </w:tr>
      <w:tr w:rsidR="00F144D7" w:rsidTr="00F144D7">
        <w:tc>
          <w:tcPr>
            <w:tcW w:w="919" w:type="dxa"/>
            <w:vMerge/>
          </w:tcPr>
          <w:p w:rsidR="00F144D7" w:rsidRPr="00476104" w:rsidRDefault="00F144D7" w:rsidP="00F144D7">
            <w:pPr>
              <w:rPr>
                <w:rFonts w:ascii="Arial" w:hAnsi="Arial" w:cs="Arial"/>
              </w:rPr>
            </w:pPr>
          </w:p>
        </w:tc>
        <w:tc>
          <w:tcPr>
            <w:tcW w:w="6009" w:type="dxa"/>
          </w:tcPr>
          <w:p w:rsidR="00F144D7" w:rsidRPr="00476104" w:rsidRDefault="00F144D7" w:rsidP="00F144D7">
            <w:pPr>
              <w:pStyle w:val="ConsPlusNormal"/>
              <w:jc w:val="center"/>
              <w:rPr>
                <w:rFonts w:ascii="Arial" w:hAnsi="Arial" w:cs="Arial"/>
                <w:szCs w:val="24"/>
              </w:rPr>
            </w:pPr>
            <w:r w:rsidRPr="00476104">
              <w:rPr>
                <w:rFonts w:ascii="Arial" w:hAnsi="Arial" w:cs="Arial"/>
                <w:szCs w:val="24"/>
              </w:rPr>
              <w:t>На срок 5 лет</w:t>
            </w:r>
          </w:p>
        </w:tc>
        <w:tc>
          <w:tcPr>
            <w:tcW w:w="2702" w:type="dxa"/>
          </w:tcPr>
          <w:p w:rsidR="00F144D7" w:rsidRPr="00476104" w:rsidRDefault="00F144D7" w:rsidP="00F144D7">
            <w:pPr>
              <w:pStyle w:val="ConsPlusNormal"/>
              <w:jc w:val="center"/>
              <w:rPr>
                <w:rFonts w:ascii="Arial" w:hAnsi="Arial" w:cs="Arial"/>
                <w:szCs w:val="24"/>
              </w:rPr>
            </w:pPr>
            <w:r w:rsidRPr="00476104">
              <w:rPr>
                <w:rFonts w:ascii="Arial" w:hAnsi="Arial" w:cs="Arial"/>
                <w:szCs w:val="24"/>
              </w:rPr>
              <w:t>20</w:t>
            </w:r>
          </w:p>
        </w:tc>
      </w:tr>
      <w:tr w:rsidR="00F144D7" w:rsidTr="00F144D7">
        <w:tc>
          <w:tcPr>
            <w:tcW w:w="919" w:type="dxa"/>
            <w:vMerge/>
          </w:tcPr>
          <w:p w:rsidR="00F144D7" w:rsidRPr="00476104" w:rsidRDefault="00F144D7" w:rsidP="00F144D7">
            <w:pPr>
              <w:rPr>
                <w:rFonts w:ascii="Arial" w:hAnsi="Arial" w:cs="Arial"/>
              </w:rPr>
            </w:pPr>
          </w:p>
        </w:tc>
        <w:tc>
          <w:tcPr>
            <w:tcW w:w="6009" w:type="dxa"/>
          </w:tcPr>
          <w:p w:rsidR="00F144D7" w:rsidRPr="00476104" w:rsidRDefault="00F144D7" w:rsidP="00F144D7">
            <w:pPr>
              <w:pStyle w:val="ConsPlusNormal"/>
              <w:jc w:val="center"/>
              <w:rPr>
                <w:rFonts w:ascii="Arial" w:hAnsi="Arial" w:cs="Arial"/>
                <w:szCs w:val="24"/>
              </w:rPr>
            </w:pPr>
            <w:r w:rsidRPr="00476104">
              <w:rPr>
                <w:rFonts w:ascii="Arial" w:hAnsi="Arial" w:cs="Arial"/>
                <w:szCs w:val="24"/>
              </w:rPr>
              <w:t>На срок 3 года</w:t>
            </w:r>
          </w:p>
        </w:tc>
        <w:tc>
          <w:tcPr>
            <w:tcW w:w="2702" w:type="dxa"/>
          </w:tcPr>
          <w:p w:rsidR="00F144D7" w:rsidRPr="00476104" w:rsidRDefault="00F144D7" w:rsidP="00F144D7">
            <w:pPr>
              <w:pStyle w:val="ConsPlusNormal"/>
              <w:jc w:val="center"/>
              <w:rPr>
                <w:rFonts w:ascii="Arial" w:hAnsi="Arial" w:cs="Arial"/>
                <w:szCs w:val="24"/>
              </w:rPr>
            </w:pPr>
            <w:r w:rsidRPr="00476104">
              <w:rPr>
                <w:rFonts w:ascii="Arial" w:hAnsi="Arial" w:cs="Arial"/>
                <w:szCs w:val="24"/>
              </w:rPr>
              <w:t>10</w:t>
            </w:r>
          </w:p>
        </w:tc>
      </w:tr>
      <w:tr w:rsidR="00F144D7" w:rsidTr="00F144D7">
        <w:tc>
          <w:tcPr>
            <w:tcW w:w="919" w:type="dxa"/>
            <w:vMerge/>
          </w:tcPr>
          <w:p w:rsidR="00F144D7" w:rsidRPr="00476104" w:rsidRDefault="00F144D7" w:rsidP="00F144D7">
            <w:pPr>
              <w:rPr>
                <w:rFonts w:ascii="Arial" w:hAnsi="Arial" w:cs="Arial"/>
              </w:rPr>
            </w:pPr>
          </w:p>
        </w:tc>
        <w:tc>
          <w:tcPr>
            <w:tcW w:w="6009" w:type="dxa"/>
          </w:tcPr>
          <w:p w:rsidR="00F144D7" w:rsidRPr="00476104" w:rsidRDefault="00F144D7" w:rsidP="00F144D7">
            <w:pPr>
              <w:pStyle w:val="ConsPlusNormal"/>
              <w:jc w:val="center"/>
              <w:rPr>
                <w:rFonts w:ascii="Arial" w:hAnsi="Arial" w:cs="Arial"/>
                <w:szCs w:val="24"/>
              </w:rPr>
            </w:pPr>
            <w:r w:rsidRPr="00476104">
              <w:rPr>
                <w:rFonts w:ascii="Arial" w:hAnsi="Arial" w:cs="Arial"/>
                <w:szCs w:val="24"/>
              </w:rPr>
              <w:t>На срок 1 год</w:t>
            </w:r>
          </w:p>
        </w:tc>
        <w:tc>
          <w:tcPr>
            <w:tcW w:w="2702" w:type="dxa"/>
          </w:tcPr>
          <w:p w:rsidR="00F144D7" w:rsidRPr="00476104" w:rsidRDefault="00F144D7" w:rsidP="00F144D7">
            <w:pPr>
              <w:pStyle w:val="ConsPlusNormal"/>
              <w:jc w:val="center"/>
              <w:rPr>
                <w:rFonts w:ascii="Arial" w:hAnsi="Arial" w:cs="Arial"/>
                <w:szCs w:val="24"/>
              </w:rPr>
            </w:pPr>
            <w:r w:rsidRPr="00476104">
              <w:rPr>
                <w:rFonts w:ascii="Arial" w:hAnsi="Arial" w:cs="Arial"/>
                <w:szCs w:val="24"/>
              </w:rPr>
              <w:t>1</w:t>
            </w:r>
          </w:p>
        </w:tc>
      </w:tr>
      <w:tr w:rsidR="00F144D7" w:rsidTr="00F144D7">
        <w:tc>
          <w:tcPr>
            <w:tcW w:w="919" w:type="dxa"/>
          </w:tcPr>
          <w:p w:rsidR="00F144D7" w:rsidRPr="00476104" w:rsidRDefault="00F144D7" w:rsidP="00F144D7">
            <w:pPr>
              <w:pStyle w:val="ConsPlusNormal"/>
              <w:jc w:val="center"/>
              <w:rPr>
                <w:rFonts w:ascii="Arial" w:hAnsi="Arial" w:cs="Arial"/>
                <w:szCs w:val="24"/>
              </w:rPr>
            </w:pPr>
            <w:r w:rsidRPr="00476104">
              <w:rPr>
                <w:rFonts w:ascii="Arial" w:hAnsi="Arial" w:cs="Arial"/>
                <w:szCs w:val="24"/>
              </w:rPr>
              <w:t>3.</w:t>
            </w:r>
          </w:p>
        </w:tc>
        <w:tc>
          <w:tcPr>
            <w:tcW w:w="8711" w:type="dxa"/>
            <w:gridSpan w:val="2"/>
          </w:tcPr>
          <w:p w:rsidR="00F144D7" w:rsidRPr="00476104" w:rsidRDefault="00F144D7" w:rsidP="00F144D7">
            <w:pPr>
              <w:pStyle w:val="ConsPlusNormal"/>
              <w:jc w:val="center"/>
              <w:rPr>
                <w:rFonts w:ascii="Arial" w:hAnsi="Arial" w:cs="Arial"/>
                <w:szCs w:val="24"/>
              </w:rPr>
            </w:pPr>
            <w:r w:rsidRPr="00476104">
              <w:rPr>
                <w:rFonts w:ascii="Arial" w:hAnsi="Arial" w:cs="Arial"/>
                <w:szCs w:val="24"/>
              </w:rPr>
              <w:t>Соотношение площади территории, в отношении которой заключено соглашение между собственниками жилых помещений МКД и администрацией г. Ишима по содержанию территории, находящейся в муниципальной собственности, и площадью жилых/нежилых помещений МКД (площадь территории по соглашению/площадь жилых/нежилых помещений МКД)</w:t>
            </w:r>
          </w:p>
        </w:tc>
      </w:tr>
      <w:tr w:rsidR="00F144D7" w:rsidTr="00F144D7">
        <w:tc>
          <w:tcPr>
            <w:tcW w:w="919" w:type="dxa"/>
            <w:vMerge w:val="restart"/>
          </w:tcPr>
          <w:p w:rsidR="00F144D7" w:rsidRPr="00476104" w:rsidRDefault="00F144D7" w:rsidP="00F144D7">
            <w:pPr>
              <w:pStyle w:val="ConsPlusNormal"/>
              <w:rPr>
                <w:rFonts w:ascii="Arial" w:hAnsi="Arial" w:cs="Arial"/>
                <w:szCs w:val="24"/>
              </w:rPr>
            </w:pPr>
          </w:p>
        </w:tc>
        <w:tc>
          <w:tcPr>
            <w:tcW w:w="6009" w:type="dxa"/>
          </w:tcPr>
          <w:p w:rsidR="00F144D7" w:rsidRPr="00476104" w:rsidRDefault="00F144D7" w:rsidP="00F144D7">
            <w:pPr>
              <w:pStyle w:val="ConsPlusNormal"/>
              <w:jc w:val="center"/>
              <w:rPr>
                <w:rFonts w:ascii="Arial" w:hAnsi="Arial" w:cs="Arial"/>
                <w:szCs w:val="24"/>
              </w:rPr>
            </w:pPr>
            <w:r w:rsidRPr="00476104">
              <w:rPr>
                <w:rFonts w:ascii="Arial" w:hAnsi="Arial" w:cs="Arial"/>
                <w:szCs w:val="24"/>
              </w:rPr>
              <w:t>Более 1,1</w:t>
            </w:r>
          </w:p>
        </w:tc>
        <w:tc>
          <w:tcPr>
            <w:tcW w:w="2702" w:type="dxa"/>
          </w:tcPr>
          <w:p w:rsidR="00F144D7" w:rsidRPr="00476104" w:rsidRDefault="00F144D7" w:rsidP="00F144D7">
            <w:pPr>
              <w:pStyle w:val="ConsPlusNormal"/>
              <w:jc w:val="center"/>
              <w:rPr>
                <w:rFonts w:ascii="Arial" w:hAnsi="Arial" w:cs="Arial"/>
                <w:szCs w:val="24"/>
              </w:rPr>
            </w:pPr>
            <w:r w:rsidRPr="00476104">
              <w:rPr>
                <w:rFonts w:ascii="Arial" w:hAnsi="Arial" w:cs="Arial"/>
                <w:szCs w:val="24"/>
              </w:rPr>
              <w:t>30 &lt;*&gt;</w:t>
            </w:r>
          </w:p>
        </w:tc>
      </w:tr>
      <w:tr w:rsidR="00F144D7" w:rsidTr="00F144D7">
        <w:tc>
          <w:tcPr>
            <w:tcW w:w="919" w:type="dxa"/>
            <w:vMerge/>
          </w:tcPr>
          <w:p w:rsidR="00F144D7" w:rsidRPr="00476104" w:rsidRDefault="00F144D7" w:rsidP="00F144D7">
            <w:pPr>
              <w:rPr>
                <w:rFonts w:ascii="Arial" w:hAnsi="Arial" w:cs="Arial"/>
              </w:rPr>
            </w:pPr>
          </w:p>
        </w:tc>
        <w:tc>
          <w:tcPr>
            <w:tcW w:w="6009" w:type="dxa"/>
          </w:tcPr>
          <w:p w:rsidR="00F144D7" w:rsidRPr="00476104" w:rsidRDefault="00F144D7" w:rsidP="00F144D7">
            <w:pPr>
              <w:pStyle w:val="ConsPlusNormal"/>
              <w:jc w:val="center"/>
              <w:rPr>
                <w:rFonts w:ascii="Arial" w:hAnsi="Arial" w:cs="Arial"/>
                <w:szCs w:val="24"/>
              </w:rPr>
            </w:pPr>
            <w:r w:rsidRPr="00476104">
              <w:rPr>
                <w:rFonts w:ascii="Arial" w:hAnsi="Arial" w:cs="Arial"/>
                <w:szCs w:val="24"/>
              </w:rPr>
              <w:t>От 0,91 до 1,0</w:t>
            </w:r>
          </w:p>
        </w:tc>
        <w:tc>
          <w:tcPr>
            <w:tcW w:w="2702" w:type="dxa"/>
          </w:tcPr>
          <w:p w:rsidR="00F144D7" w:rsidRPr="00476104" w:rsidRDefault="00F144D7" w:rsidP="00F144D7">
            <w:pPr>
              <w:pStyle w:val="ConsPlusNormal"/>
              <w:jc w:val="center"/>
              <w:rPr>
                <w:rFonts w:ascii="Arial" w:hAnsi="Arial" w:cs="Arial"/>
                <w:szCs w:val="24"/>
              </w:rPr>
            </w:pPr>
            <w:r w:rsidRPr="00476104">
              <w:rPr>
                <w:rFonts w:ascii="Arial" w:hAnsi="Arial" w:cs="Arial"/>
                <w:szCs w:val="24"/>
              </w:rPr>
              <w:t>19</w:t>
            </w:r>
          </w:p>
        </w:tc>
      </w:tr>
      <w:tr w:rsidR="00F144D7" w:rsidTr="00F144D7">
        <w:tc>
          <w:tcPr>
            <w:tcW w:w="919" w:type="dxa"/>
            <w:vMerge/>
          </w:tcPr>
          <w:p w:rsidR="00F144D7" w:rsidRPr="00476104" w:rsidRDefault="00F144D7" w:rsidP="00F144D7">
            <w:pPr>
              <w:rPr>
                <w:rFonts w:ascii="Arial" w:hAnsi="Arial" w:cs="Arial"/>
              </w:rPr>
            </w:pPr>
          </w:p>
        </w:tc>
        <w:tc>
          <w:tcPr>
            <w:tcW w:w="6009" w:type="dxa"/>
          </w:tcPr>
          <w:p w:rsidR="00F144D7" w:rsidRPr="00476104" w:rsidRDefault="00F144D7" w:rsidP="00F144D7">
            <w:pPr>
              <w:pStyle w:val="ConsPlusNormal"/>
              <w:jc w:val="center"/>
              <w:rPr>
                <w:rFonts w:ascii="Arial" w:hAnsi="Arial" w:cs="Arial"/>
                <w:szCs w:val="24"/>
              </w:rPr>
            </w:pPr>
            <w:r w:rsidRPr="00476104">
              <w:rPr>
                <w:rFonts w:ascii="Arial" w:hAnsi="Arial" w:cs="Arial"/>
                <w:szCs w:val="24"/>
              </w:rPr>
              <w:t>От 0,81 до 0,9</w:t>
            </w:r>
          </w:p>
        </w:tc>
        <w:tc>
          <w:tcPr>
            <w:tcW w:w="2702" w:type="dxa"/>
          </w:tcPr>
          <w:p w:rsidR="00F144D7" w:rsidRPr="00476104" w:rsidRDefault="00F144D7" w:rsidP="00F144D7">
            <w:pPr>
              <w:pStyle w:val="ConsPlusNormal"/>
              <w:jc w:val="center"/>
              <w:rPr>
                <w:rFonts w:ascii="Arial" w:hAnsi="Arial" w:cs="Arial"/>
                <w:szCs w:val="24"/>
              </w:rPr>
            </w:pPr>
            <w:r w:rsidRPr="00476104">
              <w:rPr>
                <w:rFonts w:ascii="Arial" w:hAnsi="Arial" w:cs="Arial"/>
                <w:szCs w:val="24"/>
              </w:rPr>
              <w:t>18</w:t>
            </w:r>
          </w:p>
        </w:tc>
      </w:tr>
      <w:tr w:rsidR="00F144D7" w:rsidTr="00F144D7">
        <w:tc>
          <w:tcPr>
            <w:tcW w:w="919" w:type="dxa"/>
            <w:vMerge/>
          </w:tcPr>
          <w:p w:rsidR="00F144D7" w:rsidRPr="00476104" w:rsidRDefault="00F144D7" w:rsidP="00F144D7">
            <w:pPr>
              <w:rPr>
                <w:rFonts w:ascii="Arial" w:hAnsi="Arial" w:cs="Arial"/>
              </w:rPr>
            </w:pPr>
          </w:p>
        </w:tc>
        <w:tc>
          <w:tcPr>
            <w:tcW w:w="6009" w:type="dxa"/>
          </w:tcPr>
          <w:p w:rsidR="00F144D7" w:rsidRPr="00476104" w:rsidRDefault="00F144D7" w:rsidP="00F144D7">
            <w:pPr>
              <w:pStyle w:val="ConsPlusNormal"/>
              <w:jc w:val="center"/>
              <w:rPr>
                <w:rFonts w:ascii="Arial" w:hAnsi="Arial" w:cs="Arial"/>
                <w:szCs w:val="24"/>
              </w:rPr>
            </w:pPr>
            <w:r w:rsidRPr="00476104">
              <w:rPr>
                <w:rFonts w:ascii="Arial" w:hAnsi="Arial" w:cs="Arial"/>
                <w:szCs w:val="24"/>
              </w:rPr>
              <w:t>От 0,71 до 0,8</w:t>
            </w:r>
          </w:p>
        </w:tc>
        <w:tc>
          <w:tcPr>
            <w:tcW w:w="2702" w:type="dxa"/>
          </w:tcPr>
          <w:p w:rsidR="00F144D7" w:rsidRPr="00476104" w:rsidRDefault="00F144D7" w:rsidP="00F144D7">
            <w:pPr>
              <w:pStyle w:val="ConsPlusNormal"/>
              <w:jc w:val="center"/>
              <w:rPr>
                <w:rFonts w:ascii="Arial" w:hAnsi="Arial" w:cs="Arial"/>
                <w:szCs w:val="24"/>
              </w:rPr>
            </w:pPr>
            <w:r w:rsidRPr="00476104">
              <w:rPr>
                <w:rFonts w:ascii="Arial" w:hAnsi="Arial" w:cs="Arial"/>
                <w:szCs w:val="24"/>
              </w:rPr>
              <w:t>17</w:t>
            </w:r>
          </w:p>
        </w:tc>
      </w:tr>
      <w:tr w:rsidR="00F144D7" w:rsidTr="00F144D7">
        <w:tc>
          <w:tcPr>
            <w:tcW w:w="919" w:type="dxa"/>
            <w:vMerge/>
          </w:tcPr>
          <w:p w:rsidR="00F144D7" w:rsidRPr="00476104" w:rsidRDefault="00F144D7" w:rsidP="00F144D7">
            <w:pPr>
              <w:rPr>
                <w:rFonts w:ascii="Arial" w:hAnsi="Arial" w:cs="Arial"/>
              </w:rPr>
            </w:pPr>
          </w:p>
        </w:tc>
        <w:tc>
          <w:tcPr>
            <w:tcW w:w="6009" w:type="dxa"/>
          </w:tcPr>
          <w:p w:rsidR="00F144D7" w:rsidRPr="00476104" w:rsidRDefault="00F144D7" w:rsidP="00F144D7">
            <w:pPr>
              <w:pStyle w:val="ConsPlusNormal"/>
              <w:jc w:val="center"/>
              <w:rPr>
                <w:rFonts w:ascii="Arial" w:hAnsi="Arial" w:cs="Arial"/>
                <w:szCs w:val="24"/>
              </w:rPr>
            </w:pPr>
            <w:r w:rsidRPr="00476104">
              <w:rPr>
                <w:rFonts w:ascii="Arial" w:hAnsi="Arial" w:cs="Arial"/>
                <w:szCs w:val="24"/>
              </w:rPr>
              <w:t>От 0,61 до 0,7</w:t>
            </w:r>
          </w:p>
        </w:tc>
        <w:tc>
          <w:tcPr>
            <w:tcW w:w="2702" w:type="dxa"/>
          </w:tcPr>
          <w:p w:rsidR="00F144D7" w:rsidRPr="00476104" w:rsidRDefault="00F144D7" w:rsidP="00F144D7">
            <w:pPr>
              <w:pStyle w:val="ConsPlusNormal"/>
              <w:jc w:val="center"/>
              <w:rPr>
                <w:rFonts w:ascii="Arial" w:hAnsi="Arial" w:cs="Arial"/>
                <w:szCs w:val="24"/>
              </w:rPr>
            </w:pPr>
            <w:r w:rsidRPr="00476104">
              <w:rPr>
                <w:rFonts w:ascii="Arial" w:hAnsi="Arial" w:cs="Arial"/>
                <w:szCs w:val="24"/>
              </w:rPr>
              <w:t>16</w:t>
            </w:r>
          </w:p>
        </w:tc>
      </w:tr>
      <w:tr w:rsidR="00F144D7" w:rsidTr="00F144D7">
        <w:tc>
          <w:tcPr>
            <w:tcW w:w="919" w:type="dxa"/>
            <w:vMerge/>
          </w:tcPr>
          <w:p w:rsidR="00F144D7" w:rsidRPr="00476104" w:rsidRDefault="00F144D7" w:rsidP="00F144D7">
            <w:pPr>
              <w:rPr>
                <w:rFonts w:ascii="Arial" w:hAnsi="Arial" w:cs="Arial"/>
              </w:rPr>
            </w:pPr>
          </w:p>
        </w:tc>
        <w:tc>
          <w:tcPr>
            <w:tcW w:w="6009" w:type="dxa"/>
          </w:tcPr>
          <w:p w:rsidR="00F144D7" w:rsidRPr="00476104" w:rsidRDefault="00F144D7" w:rsidP="00F144D7">
            <w:pPr>
              <w:pStyle w:val="ConsPlusNormal"/>
              <w:jc w:val="center"/>
              <w:rPr>
                <w:rFonts w:ascii="Arial" w:hAnsi="Arial" w:cs="Arial"/>
                <w:szCs w:val="24"/>
              </w:rPr>
            </w:pPr>
            <w:r w:rsidRPr="00476104">
              <w:rPr>
                <w:rFonts w:ascii="Arial" w:hAnsi="Arial" w:cs="Arial"/>
                <w:szCs w:val="24"/>
              </w:rPr>
              <w:t>От 0,51 до 0,6</w:t>
            </w:r>
          </w:p>
        </w:tc>
        <w:tc>
          <w:tcPr>
            <w:tcW w:w="2702" w:type="dxa"/>
          </w:tcPr>
          <w:p w:rsidR="00F144D7" w:rsidRPr="00476104" w:rsidRDefault="00F144D7" w:rsidP="00F144D7">
            <w:pPr>
              <w:pStyle w:val="ConsPlusNormal"/>
              <w:jc w:val="center"/>
              <w:rPr>
                <w:rFonts w:ascii="Arial" w:hAnsi="Arial" w:cs="Arial"/>
                <w:szCs w:val="24"/>
              </w:rPr>
            </w:pPr>
            <w:r w:rsidRPr="00476104">
              <w:rPr>
                <w:rFonts w:ascii="Arial" w:hAnsi="Arial" w:cs="Arial"/>
                <w:szCs w:val="24"/>
              </w:rPr>
              <w:t>15</w:t>
            </w:r>
          </w:p>
        </w:tc>
      </w:tr>
      <w:tr w:rsidR="00F144D7" w:rsidTr="00F144D7">
        <w:tc>
          <w:tcPr>
            <w:tcW w:w="919" w:type="dxa"/>
            <w:vMerge/>
          </w:tcPr>
          <w:p w:rsidR="00F144D7" w:rsidRPr="00476104" w:rsidRDefault="00F144D7" w:rsidP="00F144D7">
            <w:pPr>
              <w:rPr>
                <w:rFonts w:ascii="Arial" w:hAnsi="Arial" w:cs="Arial"/>
              </w:rPr>
            </w:pPr>
          </w:p>
        </w:tc>
        <w:tc>
          <w:tcPr>
            <w:tcW w:w="6009" w:type="dxa"/>
          </w:tcPr>
          <w:p w:rsidR="00F144D7" w:rsidRPr="00476104" w:rsidRDefault="00F144D7" w:rsidP="00F144D7">
            <w:pPr>
              <w:pStyle w:val="ConsPlusNormal"/>
              <w:jc w:val="center"/>
              <w:rPr>
                <w:rFonts w:ascii="Arial" w:hAnsi="Arial" w:cs="Arial"/>
                <w:szCs w:val="24"/>
              </w:rPr>
            </w:pPr>
            <w:r w:rsidRPr="00476104">
              <w:rPr>
                <w:rFonts w:ascii="Arial" w:hAnsi="Arial" w:cs="Arial"/>
                <w:szCs w:val="24"/>
              </w:rPr>
              <w:t>От 0,41 до 0,5</w:t>
            </w:r>
          </w:p>
        </w:tc>
        <w:tc>
          <w:tcPr>
            <w:tcW w:w="2702" w:type="dxa"/>
          </w:tcPr>
          <w:p w:rsidR="00F144D7" w:rsidRPr="00476104" w:rsidRDefault="00F144D7" w:rsidP="00F144D7">
            <w:pPr>
              <w:pStyle w:val="ConsPlusNormal"/>
              <w:jc w:val="center"/>
              <w:rPr>
                <w:rFonts w:ascii="Arial" w:hAnsi="Arial" w:cs="Arial"/>
                <w:szCs w:val="24"/>
              </w:rPr>
            </w:pPr>
            <w:r w:rsidRPr="00476104">
              <w:rPr>
                <w:rFonts w:ascii="Arial" w:hAnsi="Arial" w:cs="Arial"/>
                <w:szCs w:val="24"/>
              </w:rPr>
              <w:t>14</w:t>
            </w:r>
          </w:p>
        </w:tc>
      </w:tr>
      <w:tr w:rsidR="00F144D7" w:rsidTr="00F144D7">
        <w:tc>
          <w:tcPr>
            <w:tcW w:w="919" w:type="dxa"/>
            <w:vMerge/>
          </w:tcPr>
          <w:p w:rsidR="00F144D7" w:rsidRPr="00476104" w:rsidRDefault="00F144D7" w:rsidP="00F144D7">
            <w:pPr>
              <w:rPr>
                <w:rFonts w:ascii="Arial" w:hAnsi="Arial" w:cs="Arial"/>
              </w:rPr>
            </w:pPr>
          </w:p>
        </w:tc>
        <w:tc>
          <w:tcPr>
            <w:tcW w:w="6009" w:type="dxa"/>
          </w:tcPr>
          <w:p w:rsidR="00F144D7" w:rsidRPr="00476104" w:rsidRDefault="00F144D7" w:rsidP="00F144D7">
            <w:pPr>
              <w:pStyle w:val="ConsPlusNormal"/>
              <w:jc w:val="center"/>
              <w:rPr>
                <w:rFonts w:ascii="Arial" w:hAnsi="Arial" w:cs="Arial"/>
                <w:szCs w:val="24"/>
              </w:rPr>
            </w:pPr>
            <w:r w:rsidRPr="00476104">
              <w:rPr>
                <w:rFonts w:ascii="Arial" w:hAnsi="Arial" w:cs="Arial"/>
                <w:szCs w:val="24"/>
              </w:rPr>
              <w:t>От 0,31 до 0,4</w:t>
            </w:r>
          </w:p>
        </w:tc>
        <w:tc>
          <w:tcPr>
            <w:tcW w:w="2702" w:type="dxa"/>
          </w:tcPr>
          <w:p w:rsidR="00F144D7" w:rsidRPr="00476104" w:rsidRDefault="00F144D7" w:rsidP="00F144D7">
            <w:pPr>
              <w:pStyle w:val="ConsPlusNormal"/>
              <w:jc w:val="center"/>
              <w:rPr>
                <w:rFonts w:ascii="Arial" w:hAnsi="Arial" w:cs="Arial"/>
                <w:szCs w:val="24"/>
              </w:rPr>
            </w:pPr>
            <w:r w:rsidRPr="00476104">
              <w:rPr>
                <w:rFonts w:ascii="Arial" w:hAnsi="Arial" w:cs="Arial"/>
                <w:szCs w:val="24"/>
              </w:rPr>
              <w:t>13</w:t>
            </w:r>
          </w:p>
        </w:tc>
      </w:tr>
      <w:tr w:rsidR="00F144D7" w:rsidTr="00F144D7">
        <w:tc>
          <w:tcPr>
            <w:tcW w:w="919" w:type="dxa"/>
            <w:vMerge/>
          </w:tcPr>
          <w:p w:rsidR="00F144D7" w:rsidRPr="00476104" w:rsidRDefault="00F144D7" w:rsidP="00F144D7">
            <w:pPr>
              <w:rPr>
                <w:rFonts w:ascii="Arial" w:hAnsi="Arial" w:cs="Arial"/>
              </w:rPr>
            </w:pPr>
          </w:p>
        </w:tc>
        <w:tc>
          <w:tcPr>
            <w:tcW w:w="6009" w:type="dxa"/>
          </w:tcPr>
          <w:p w:rsidR="00F144D7" w:rsidRPr="00476104" w:rsidRDefault="00F144D7" w:rsidP="00F144D7">
            <w:pPr>
              <w:pStyle w:val="ConsPlusNormal"/>
              <w:jc w:val="center"/>
              <w:rPr>
                <w:rFonts w:ascii="Arial" w:hAnsi="Arial" w:cs="Arial"/>
                <w:szCs w:val="24"/>
              </w:rPr>
            </w:pPr>
            <w:r w:rsidRPr="00476104">
              <w:rPr>
                <w:rFonts w:ascii="Arial" w:hAnsi="Arial" w:cs="Arial"/>
                <w:szCs w:val="24"/>
              </w:rPr>
              <w:t>От 0,21 до 0,3</w:t>
            </w:r>
          </w:p>
        </w:tc>
        <w:tc>
          <w:tcPr>
            <w:tcW w:w="2702" w:type="dxa"/>
          </w:tcPr>
          <w:p w:rsidR="00F144D7" w:rsidRPr="00476104" w:rsidRDefault="00F144D7" w:rsidP="00F144D7">
            <w:pPr>
              <w:pStyle w:val="ConsPlusNormal"/>
              <w:jc w:val="center"/>
              <w:rPr>
                <w:rFonts w:ascii="Arial" w:hAnsi="Arial" w:cs="Arial"/>
                <w:szCs w:val="24"/>
              </w:rPr>
            </w:pPr>
            <w:r w:rsidRPr="00476104">
              <w:rPr>
                <w:rFonts w:ascii="Arial" w:hAnsi="Arial" w:cs="Arial"/>
                <w:szCs w:val="24"/>
              </w:rPr>
              <w:t>12</w:t>
            </w:r>
          </w:p>
        </w:tc>
      </w:tr>
      <w:tr w:rsidR="00F144D7" w:rsidTr="00F144D7">
        <w:tc>
          <w:tcPr>
            <w:tcW w:w="919" w:type="dxa"/>
            <w:vMerge/>
          </w:tcPr>
          <w:p w:rsidR="00F144D7" w:rsidRPr="00476104" w:rsidRDefault="00F144D7" w:rsidP="00F144D7">
            <w:pPr>
              <w:rPr>
                <w:rFonts w:ascii="Arial" w:hAnsi="Arial" w:cs="Arial"/>
              </w:rPr>
            </w:pPr>
          </w:p>
        </w:tc>
        <w:tc>
          <w:tcPr>
            <w:tcW w:w="6009" w:type="dxa"/>
          </w:tcPr>
          <w:p w:rsidR="00F144D7" w:rsidRPr="00476104" w:rsidRDefault="00F144D7" w:rsidP="00F144D7">
            <w:pPr>
              <w:pStyle w:val="ConsPlusNormal"/>
              <w:jc w:val="center"/>
              <w:rPr>
                <w:rFonts w:ascii="Arial" w:hAnsi="Arial" w:cs="Arial"/>
                <w:szCs w:val="24"/>
              </w:rPr>
            </w:pPr>
            <w:r w:rsidRPr="00476104">
              <w:rPr>
                <w:rFonts w:ascii="Arial" w:hAnsi="Arial" w:cs="Arial"/>
                <w:szCs w:val="24"/>
              </w:rPr>
              <w:t>От 0,11 до 0,2</w:t>
            </w:r>
          </w:p>
        </w:tc>
        <w:tc>
          <w:tcPr>
            <w:tcW w:w="2702" w:type="dxa"/>
          </w:tcPr>
          <w:p w:rsidR="00F144D7" w:rsidRPr="00476104" w:rsidRDefault="00F144D7" w:rsidP="00F144D7">
            <w:pPr>
              <w:pStyle w:val="ConsPlusNormal"/>
              <w:jc w:val="center"/>
              <w:rPr>
                <w:rFonts w:ascii="Arial" w:hAnsi="Arial" w:cs="Arial"/>
                <w:szCs w:val="24"/>
              </w:rPr>
            </w:pPr>
            <w:r w:rsidRPr="00476104">
              <w:rPr>
                <w:rFonts w:ascii="Arial" w:hAnsi="Arial" w:cs="Arial"/>
                <w:szCs w:val="24"/>
              </w:rPr>
              <w:t>11</w:t>
            </w:r>
          </w:p>
        </w:tc>
      </w:tr>
      <w:tr w:rsidR="00F144D7" w:rsidTr="00F144D7">
        <w:tc>
          <w:tcPr>
            <w:tcW w:w="919" w:type="dxa"/>
            <w:vMerge/>
          </w:tcPr>
          <w:p w:rsidR="00F144D7" w:rsidRPr="00476104" w:rsidRDefault="00F144D7" w:rsidP="00F144D7">
            <w:pPr>
              <w:rPr>
                <w:rFonts w:ascii="Arial" w:hAnsi="Arial" w:cs="Arial"/>
              </w:rPr>
            </w:pPr>
          </w:p>
        </w:tc>
        <w:tc>
          <w:tcPr>
            <w:tcW w:w="6009" w:type="dxa"/>
          </w:tcPr>
          <w:p w:rsidR="00F144D7" w:rsidRPr="00476104" w:rsidRDefault="00F144D7" w:rsidP="00F144D7">
            <w:pPr>
              <w:pStyle w:val="ConsPlusNormal"/>
              <w:jc w:val="center"/>
              <w:rPr>
                <w:rFonts w:ascii="Arial" w:hAnsi="Arial" w:cs="Arial"/>
                <w:szCs w:val="24"/>
              </w:rPr>
            </w:pPr>
            <w:r w:rsidRPr="00476104">
              <w:rPr>
                <w:rFonts w:ascii="Arial" w:hAnsi="Arial" w:cs="Arial"/>
                <w:szCs w:val="24"/>
              </w:rPr>
              <w:t>От 0,091 до 0,1</w:t>
            </w:r>
          </w:p>
        </w:tc>
        <w:tc>
          <w:tcPr>
            <w:tcW w:w="2702" w:type="dxa"/>
          </w:tcPr>
          <w:p w:rsidR="00F144D7" w:rsidRPr="00476104" w:rsidRDefault="00F144D7" w:rsidP="00F144D7">
            <w:pPr>
              <w:pStyle w:val="ConsPlusNormal"/>
              <w:jc w:val="center"/>
              <w:rPr>
                <w:rFonts w:ascii="Arial" w:hAnsi="Arial" w:cs="Arial"/>
                <w:szCs w:val="24"/>
              </w:rPr>
            </w:pPr>
            <w:r w:rsidRPr="00476104">
              <w:rPr>
                <w:rFonts w:ascii="Arial" w:hAnsi="Arial" w:cs="Arial"/>
                <w:szCs w:val="24"/>
              </w:rPr>
              <w:t>10</w:t>
            </w:r>
          </w:p>
        </w:tc>
      </w:tr>
      <w:tr w:rsidR="00F144D7" w:rsidTr="00F144D7">
        <w:tc>
          <w:tcPr>
            <w:tcW w:w="919" w:type="dxa"/>
            <w:vMerge/>
          </w:tcPr>
          <w:p w:rsidR="00F144D7" w:rsidRPr="00476104" w:rsidRDefault="00F144D7" w:rsidP="00F144D7">
            <w:pPr>
              <w:rPr>
                <w:rFonts w:ascii="Arial" w:hAnsi="Arial" w:cs="Arial"/>
              </w:rPr>
            </w:pPr>
          </w:p>
        </w:tc>
        <w:tc>
          <w:tcPr>
            <w:tcW w:w="6009" w:type="dxa"/>
          </w:tcPr>
          <w:p w:rsidR="00F144D7" w:rsidRPr="00476104" w:rsidRDefault="00F144D7" w:rsidP="00F144D7">
            <w:pPr>
              <w:pStyle w:val="ConsPlusNormal"/>
              <w:jc w:val="center"/>
              <w:rPr>
                <w:rFonts w:ascii="Arial" w:hAnsi="Arial" w:cs="Arial"/>
                <w:szCs w:val="24"/>
              </w:rPr>
            </w:pPr>
            <w:r w:rsidRPr="00476104">
              <w:rPr>
                <w:rFonts w:ascii="Arial" w:hAnsi="Arial" w:cs="Arial"/>
                <w:szCs w:val="24"/>
              </w:rPr>
              <w:t>От 0,081 до 0,09</w:t>
            </w:r>
          </w:p>
        </w:tc>
        <w:tc>
          <w:tcPr>
            <w:tcW w:w="2702" w:type="dxa"/>
          </w:tcPr>
          <w:p w:rsidR="00F144D7" w:rsidRPr="00476104" w:rsidRDefault="00F144D7" w:rsidP="00F144D7">
            <w:pPr>
              <w:pStyle w:val="ConsPlusNormal"/>
              <w:jc w:val="center"/>
              <w:rPr>
                <w:rFonts w:ascii="Arial" w:hAnsi="Arial" w:cs="Arial"/>
                <w:szCs w:val="24"/>
              </w:rPr>
            </w:pPr>
            <w:r w:rsidRPr="00476104">
              <w:rPr>
                <w:rFonts w:ascii="Arial" w:hAnsi="Arial" w:cs="Arial"/>
                <w:szCs w:val="24"/>
              </w:rPr>
              <w:t>9</w:t>
            </w:r>
          </w:p>
        </w:tc>
      </w:tr>
      <w:tr w:rsidR="00F144D7" w:rsidTr="00F144D7">
        <w:tc>
          <w:tcPr>
            <w:tcW w:w="919" w:type="dxa"/>
            <w:vMerge/>
          </w:tcPr>
          <w:p w:rsidR="00F144D7" w:rsidRPr="00476104" w:rsidRDefault="00F144D7" w:rsidP="00F144D7">
            <w:pPr>
              <w:rPr>
                <w:rFonts w:ascii="Arial" w:hAnsi="Arial" w:cs="Arial"/>
              </w:rPr>
            </w:pPr>
          </w:p>
        </w:tc>
        <w:tc>
          <w:tcPr>
            <w:tcW w:w="6009" w:type="dxa"/>
          </w:tcPr>
          <w:p w:rsidR="00F144D7" w:rsidRPr="00476104" w:rsidRDefault="00F144D7" w:rsidP="00F144D7">
            <w:pPr>
              <w:pStyle w:val="ConsPlusNormal"/>
              <w:jc w:val="center"/>
              <w:rPr>
                <w:rFonts w:ascii="Arial" w:hAnsi="Arial" w:cs="Arial"/>
                <w:szCs w:val="24"/>
              </w:rPr>
            </w:pPr>
            <w:r w:rsidRPr="00476104">
              <w:rPr>
                <w:rFonts w:ascii="Arial" w:hAnsi="Arial" w:cs="Arial"/>
                <w:szCs w:val="24"/>
              </w:rPr>
              <w:t>От 0,071 до 0,08</w:t>
            </w:r>
          </w:p>
        </w:tc>
        <w:tc>
          <w:tcPr>
            <w:tcW w:w="2702" w:type="dxa"/>
          </w:tcPr>
          <w:p w:rsidR="00F144D7" w:rsidRPr="00476104" w:rsidRDefault="00F144D7" w:rsidP="00F144D7">
            <w:pPr>
              <w:pStyle w:val="ConsPlusNormal"/>
              <w:jc w:val="center"/>
              <w:rPr>
                <w:rFonts w:ascii="Arial" w:hAnsi="Arial" w:cs="Arial"/>
                <w:szCs w:val="24"/>
              </w:rPr>
            </w:pPr>
            <w:r w:rsidRPr="00476104">
              <w:rPr>
                <w:rFonts w:ascii="Arial" w:hAnsi="Arial" w:cs="Arial"/>
                <w:szCs w:val="24"/>
              </w:rPr>
              <w:t>8</w:t>
            </w:r>
          </w:p>
        </w:tc>
      </w:tr>
      <w:tr w:rsidR="00F144D7" w:rsidTr="00F144D7">
        <w:tc>
          <w:tcPr>
            <w:tcW w:w="919" w:type="dxa"/>
            <w:vMerge/>
          </w:tcPr>
          <w:p w:rsidR="00F144D7" w:rsidRPr="00476104" w:rsidRDefault="00F144D7" w:rsidP="00F144D7">
            <w:pPr>
              <w:rPr>
                <w:rFonts w:ascii="Arial" w:hAnsi="Arial" w:cs="Arial"/>
              </w:rPr>
            </w:pPr>
          </w:p>
        </w:tc>
        <w:tc>
          <w:tcPr>
            <w:tcW w:w="6009" w:type="dxa"/>
          </w:tcPr>
          <w:p w:rsidR="00F144D7" w:rsidRPr="00476104" w:rsidRDefault="00F144D7" w:rsidP="00F144D7">
            <w:pPr>
              <w:pStyle w:val="ConsPlusNormal"/>
              <w:jc w:val="center"/>
              <w:rPr>
                <w:rFonts w:ascii="Arial" w:hAnsi="Arial" w:cs="Arial"/>
                <w:szCs w:val="24"/>
              </w:rPr>
            </w:pPr>
            <w:r w:rsidRPr="00476104">
              <w:rPr>
                <w:rFonts w:ascii="Arial" w:hAnsi="Arial" w:cs="Arial"/>
                <w:szCs w:val="24"/>
              </w:rPr>
              <w:t>От 0,061 до 0,07</w:t>
            </w:r>
          </w:p>
        </w:tc>
        <w:tc>
          <w:tcPr>
            <w:tcW w:w="2702" w:type="dxa"/>
          </w:tcPr>
          <w:p w:rsidR="00F144D7" w:rsidRPr="00476104" w:rsidRDefault="00F144D7" w:rsidP="00F144D7">
            <w:pPr>
              <w:pStyle w:val="ConsPlusNormal"/>
              <w:jc w:val="center"/>
              <w:rPr>
                <w:rFonts w:ascii="Arial" w:hAnsi="Arial" w:cs="Arial"/>
                <w:szCs w:val="24"/>
              </w:rPr>
            </w:pPr>
            <w:r w:rsidRPr="00476104">
              <w:rPr>
                <w:rFonts w:ascii="Arial" w:hAnsi="Arial" w:cs="Arial"/>
                <w:szCs w:val="24"/>
              </w:rPr>
              <w:t>7</w:t>
            </w:r>
          </w:p>
        </w:tc>
      </w:tr>
      <w:tr w:rsidR="00F144D7" w:rsidTr="00F144D7">
        <w:tc>
          <w:tcPr>
            <w:tcW w:w="919" w:type="dxa"/>
            <w:vMerge/>
          </w:tcPr>
          <w:p w:rsidR="00F144D7" w:rsidRPr="00476104" w:rsidRDefault="00F144D7" w:rsidP="00F144D7">
            <w:pPr>
              <w:rPr>
                <w:rFonts w:ascii="Arial" w:hAnsi="Arial" w:cs="Arial"/>
              </w:rPr>
            </w:pPr>
          </w:p>
        </w:tc>
        <w:tc>
          <w:tcPr>
            <w:tcW w:w="6009" w:type="dxa"/>
          </w:tcPr>
          <w:p w:rsidR="00F144D7" w:rsidRPr="00476104" w:rsidRDefault="00F144D7" w:rsidP="00F144D7">
            <w:pPr>
              <w:pStyle w:val="ConsPlusNormal"/>
              <w:jc w:val="center"/>
              <w:rPr>
                <w:rFonts w:ascii="Arial" w:hAnsi="Arial" w:cs="Arial"/>
                <w:szCs w:val="24"/>
              </w:rPr>
            </w:pPr>
            <w:r w:rsidRPr="00476104">
              <w:rPr>
                <w:rFonts w:ascii="Arial" w:hAnsi="Arial" w:cs="Arial"/>
                <w:szCs w:val="24"/>
              </w:rPr>
              <w:t>От 0,051 до 0,06</w:t>
            </w:r>
          </w:p>
        </w:tc>
        <w:tc>
          <w:tcPr>
            <w:tcW w:w="2702" w:type="dxa"/>
          </w:tcPr>
          <w:p w:rsidR="00F144D7" w:rsidRPr="00476104" w:rsidRDefault="00F144D7" w:rsidP="00F144D7">
            <w:pPr>
              <w:pStyle w:val="ConsPlusNormal"/>
              <w:jc w:val="center"/>
              <w:rPr>
                <w:rFonts w:ascii="Arial" w:hAnsi="Arial" w:cs="Arial"/>
                <w:szCs w:val="24"/>
              </w:rPr>
            </w:pPr>
            <w:r w:rsidRPr="00476104">
              <w:rPr>
                <w:rFonts w:ascii="Arial" w:hAnsi="Arial" w:cs="Arial"/>
                <w:szCs w:val="24"/>
              </w:rPr>
              <w:t>6</w:t>
            </w:r>
          </w:p>
        </w:tc>
      </w:tr>
      <w:tr w:rsidR="00F144D7" w:rsidTr="00F144D7">
        <w:tc>
          <w:tcPr>
            <w:tcW w:w="919" w:type="dxa"/>
            <w:vMerge/>
          </w:tcPr>
          <w:p w:rsidR="00F144D7" w:rsidRPr="00476104" w:rsidRDefault="00F144D7" w:rsidP="00F144D7">
            <w:pPr>
              <w:rPr>
                <w:rFonts w:ascii="Arial" w:hAnsi="Arial" w:cs="Arial"/>
              </w:rPr>
            </w:pPr>
          </w:p>
        </w:tc>
        <w:tc>
          <w:tcPr>
            <w:tcW w:w="6009" w:type="dxa"/>
          </w:tcPr>
          <w:p w:rsidR="00F144D7" w:rsidRPr="00476104" w:rsidRDefault="00F144D7" w:rsidP="00F144D7">
            <w:pPr>
              <w:pStyle w:val="ConsPlusNormal"/>
              <w:jc w:val="center"/>
              <w:rPr>
                <w:rFonts w:ascii="Arial" w:hAnsi="Arial" w:cs="Arial"/>
                <w:szCs w:val="24"/>
              </w:rPr>
            </w:pPr>
            <w:r w:rsidRPr="00476104">
              <w:rPr>
                <w:rFonts w:ascii="Arial" w:hAnsi="Arial" w:cs="Arial"/>
                <w:szCs w:val="24"/>
              </w:rPr>
              <w:t>От 0,041 до 0,05</w:t>
            </w:r>
          </w:p>
        </w:tc>
        <w:tc>
          <w:tcPr>
            <w:tcW w:w="2702" w:type="dxa"/>
          </w:tcPr>
          <w:p w:rsidR="00F144D7" w:rsidRPr="00476104" w:rsidRDefault="00F144D7" w:rsidP="00F144D7">
            <w:pPr>
              <w:pStyle w:val="ConsPlusNormal"/>
              <w:jc w:val="center"/>
              <w:rPr>
                <w:rFonts w:ascii="Arial" w:hAnsi="Arial" w:cs="Arial"/>
                <w:szCs w:val="24"/>
              </w:rPr>
            </w:pPr>
            <w:r w:rsidRPr="00476104">
              <w:rPr>
                <w:rFonts w:ascii="Arial" w:hAnsi="Arial" w:cs="Arial"/>
                <w:szCs w:val="24"/>
              </w:rPr>
              <w:t>5</w:t>
            </w:r>
          </w:p>
        </w:tc>
      </w:tr>
      <w:tr w:rsidR="00F144D7" w:rsidTr="00F144D7">
        <w:tc>
          <w:tcPr>
            <w:tcW w:w="919" w:type="dxa"/>
            <w:vMerge/>
          </w:tcPr>
          <w:p w:rsidR="00F144D7" w:rsidRPr="00476104" w:rsidRDefault="00F144D7" w:rsidP="00F144D7">
            <w:pPr>
              <w:rPr>
                <w:rFonts w:ascii="Arial" w:hAnsi="Arial" w:cs="Arial"/>
              </w:rPr>
            </w:pPr>
          </w:p>
        </w:tc>
        <w:tc>
          <w:tcPr>
            <w:tcW w:w="6009" w:type="dxa"/>
          </w:tcPr>
          <w:p w:rsidR="00F144D7" w:rsidRPr="00476104" w:rsidRDefault="00F144D7" w:rsidP="00F144D7">
            <w:pPr>
              <w:pStyle w:val="ConsPlusNormal"/>
              <w:jc w:val="center"/>
              <w:rPr>
                <w:rFonts w:ascii="Arial" w:hAnsi="Arial" w:cs="Arial"/>
                <w:szCs w:val="24"/>
              </w:rPr>
            </w:pPr>
            <w:r w:rsidRPr="00476104">
              <w:rPr>
                <w:rFonts w:ascii="Arial" w:hAnsi="Arial" w:cs="Arial"/>
                <w:szCs w:val="24"/>
              </w:rPr>
              <w:t>От 0,031 до 0,04</w:t>
            </w:r>
          </w:p>
        </w:tc>
        <w:tc>
          <w:tcPr>
            <w:tcW w:w="2702" w:type="dxa"/>
          </w:tcPr>
          <w:p w:rsidR="00F144D7" w:rsidRPr="00476104" w:rsidRDefault="00F144D7" w:rsidP="00F144D7">
            <w:pPr>
              <w:pStyle w:val="ConsPlusNormal"/>
              <w:jc w:val="center"/>
              <w:rPr>
                <w:rFonts w:ascii="Arial" w:hAnsi="Arial" w:cs="Arial"/>
                <w:szCs w:val="24"/>
              </w:rPr>
            </w:pPr>
            <w:r w:rsidRPr="00476104">
              <w:rPr>
                <w:rFonts w:ascii="Arial" w:hAnsi="Arial" w:cs="Arial"/>
                <w:szCs w:val="24"/>
              </w:rPr>
              <w:t>4</w:t>
            </w:r>
          </w:p>
        </w:tc>
      </w:tr>
      <w:tr w:rsidR="00F144D7" w:rsidTr="00F144D7">
        <w:tc>
          <w:tcPr>
            <w:tcW w:w="919" w:type="dxa"/>
            <w:vMerge/>
          </w:tcPr>
          <w:p w:rsidR="00F144D7" w:rsidRPr="00476104" w:rsidRDefault="00F144D7" w:rsidP="00F144D7">
            <w:pPr>
              <w:rPr>
                <w:rFonts w:ascii="Arial" w:hAnsi="Arial" w:cs="Arial"/>
              </w:rPr>
            </w:pPr>
          </w:p>
        </w:tc>
        <w:tc>
          <w:tcPr>
            <w:tcW w:w="6009" w:type="dxa"/>
          </w:tcPr>
          <w:p w:rsidR="00F144D7" w:rsidRPr="00476104" w:rsidRDefault="00F144D7" w:rsidP="00F144D7">
            <w:pPr>
              <w:pStyle w:val="ConsPlusNormal"/>
              <w:jc w:val="center"/>
              <w:rPr>
                <w:rFonts w:ascii="Arial" w:hAnsi="Arial" w:cs="Arial"/>
                <w:szCs w:val="24"/>
              </w:rPr>
            </w:pPr>
            <w:r w:rsidRPr="00476104">
              <w:rPr>
                <w:rFonts w:ascii="Arial" w:hAnsi="Arial" w:cs="Arial"/>
                <w:szCs w:val="24"/>
              </w:rPr>
              <w:t>От 0,021 до 0,03</w:t>
            </w:r>
          </w:p>
        </w:tc>
        <w:tc>
          <w:tcPr>
            <w:tcW w:w="2702" w:type="dxa"/>
          </w:tcPr>
          <w:p w:rsidR="00F144D7" w:rsidRPr="00476104" w:rsidRDefault="00F144D7" w:rsidP="00F144D7">
            <w:pPr>
              <w:pStyle w:val="ConsPlusNormal"/>
              <w:jc w:val="center"/>
              <w:rPr>
                <w:rFonts w:ascii="Arial" w:hAnsi="Arial" w:cs="Arial"/>
                <w:szCs w:val="24"/>
              </w:rPr>
            </w:pPr>
            <w:r w:rsidRPr="00476104">
              <w:rPr>
                <w:rFonts w:ascii="Arial" w:hAnsi="Arial" w:cs="Arial"/>
                <w:szCs w:val="24"/>
              </w:rPr>
              <w:t>3</w:t>
            </w:r>
          </w:p>
        </w:tc>
      </w:tr>
      <w:tr w:rsidR="00F144D7" w:rsidTr="00F144D7">
        <w:tc>
          <w:tcPr>
            <w:tcW w:w="919" w:type="dxa"/>
            <w:vMerge/>
          </w:tcPr>
          <w:p w:rsidR="00F144D7" w:rsidRPr="00476104" w:rsidRDefault="00F144D7" w:rsidP="00F144D7">
            <w:pPr>
              <w:rPr>
                <w:rFonts w:ascii="Arial" w:hAnsi="Arial" w:cs="Arial"/>
              </w:rPr>
            </w:pPr>
          </w:p>
        </w:tc>
        <w:tc>
          <w:tcPr>
            <w:tcW w:w="6009" w:type="dxa"/>
          </w:tcPr>
          <w:p w:rsidR="00F144D7" w:rsidRPr="00476104" w:rsidRDefault="00F144D7" w:rsidP="00F144D7">
            <w:pPr>
              <w:pStyle w:val="ConsPlusNormal"/>
              <w:jc w:val="center"/>
              <w:rPr>
                <w:rFonts w:ascii="Arial" w:hAnsi="Arial" w:cs="Arial"/>
                <w:szCs w:val="24"/>
              </w:rPr>
            </w:pPr>
            <w:r w:rsidRPr="00476104">
              <w:rPr>
                <w:rFonts w:ascii="Arial" w:hAnsi="Arial" w:cs="Arial"/>
                <w:szCs w:val="24"/>
              </w:rPr>
              <w:t>От 0,011 до 0,02</w:t>
            </w:r>
          </w:p>
        </w:tc>
        <w:tc>
          <w:tcPr>
            <w:tcW w:w="2702" w:type="dxa"/>
          </w:tcPr>
          <w:p w:rsidR="00F144D7" w:rsidRPr="00476104" w:rsidRDefault="00F144D7" w:rsidP="00F144D7">
            <w:pPr>
              <w:pStyle w:val="ConsPlusNormal"/>
              <w:jc w:val="center"/>
              <w:rPr>
                <w:rFonts w:ascii="Arial" w:hAnsi="Arial" w:cs="Arial"/>
                <w:szCs w:val="24"/>
              </w:rPr>
            </w:pPr>
            <w:r w:rsidRPr="00476104">
              <w:rPr>
                <w:rFonts w:ascii="Arial" w:hAnsi="Arial" w:cs="Arial"/>
                <w:szCs w:val="24"/>
              </w:rPr>
              <w:t>2</w:t>
            </w:r>
          </w:p>
        </w:tc>
      </w:tr>
      <w:tr w:rsidR="00F144D7" w:rsidTr="00F144D7">
        <w:tc>
          <w:tcPr>
            <w:tcW w:w="919" w:type="dxa"/>
            <w:vMerge/>
          </w:tcPr>
          <w:p w:rsidR="00F144D7" w:rsidRPr="00476104" w:rsidRDefault="00F144D7" w:rsidP="00F144D7">
            <w:pPr>
              <w:rPr>
                <w:rFonts w:ascii="Arial" w:hAnsi="Arial" w:cs="Arial"/>
              </w:rPr>
            </w:pPr>
          </w:p>
        </w:tc>
        <w:tc>
          <w:tcPr>
            <w:tcW w:w="6009" w:type="dxa"/>
          </w:tcPr>
          <w:p w:rsidR="00F144D7" w:rsidRPr="00476104" w:rsidRDefault="00F144D7" w:rsidP="00F144D7">
            <w:pPr>
              <w:pStyle w:val="ConsPlusNormal"/>
              <w:jc w:val="center"/>
              <w:rPr>
                <w:rFonts w:ascii="Arial" w:hAnsi="Arial" w:cs="Arial"/>
                <w:szCs w:val="24"/>
              </w:rPr>
            </w:pPr>
            <w:r w:rsidRPr="00476104">
              <w:rPr>
                <w:rFonts w:ascii="Arial" w:hAnsi="Arial" w:cs="Arial"/>
                <w:szCs w:val="24"/>
              </w:rPr>
              <w:t>До 0,01</w:t>
            </w:r>
          </w:p>
        </w:tc>
        <w:tc>
          <w:tcPr>
            <w:tcW w:w="2702" w:type="dxa"/>
          </w:tcPr>
          <w:p w:rsidR="00F144D7" w:rsidRPr="00476104" w:rsidRDefault="00F144D7" w:rsidP="00F144D7">
            <w:pPr>
              <w:pStyle w:val="ConsPlusNormal"/>
              <w:jc w:val="center"/>
              <w:rPr>
                <w:rFonts w:ascii="Arial" w:hAnsi="Arial" w:cs="Arial"/>
                <w:szCs w:val="24"/>
              </w:rPr>
            </w:pPr>
            <w:r w:rsidRPr="00476104">
              <w:rPr>
                <w:rFonts w:ascii="Arial" w:hAnsi="Arial" w:cs="Arial"/>
                <w:szCs w:val="24"/>
              </w:rPr>
              <w:t>1</w:t>
            </w:r>
          </w:p>
        </w:tc>
      </w:tr>
    </w:tbl>
    <w:p w:rsidR="00F144D7" w:rsidRDefault="00F144D7" w:rsidP="00F144D7">
      <w:pPr>
        <w:pStyle w:val="ConsPlusNormal"/>
        <w:jc w:val="both"/>
      </w:pPr>
    </w:p>
    <w:p w:rsidR="00F144D7" w:rsidRDefault="00F144D7" w:rsidP="00F144D7">
      <w:pPr>
        <w:pStyle w:val="ConsPlusNormal"/>
        <w:jc w:val="both"/>
      </w:pPr>
    </w:p>
    <w:p w:rsidR="00342BB4" w:rsidRDefault="00342BB4" w:rsidP="00342BB4">
      <w:pPr>
        <w:jc w:val="center"/>
        <w:rPr>
          <w:rFonts w:ascii="Arial" w:hAnsi="Arial" w:cs="Arial"/>
          <w:b/>
          <w:sz w:val="26"/>
          <w:szCs w:val="26"/>
        </w:rPr>
      </w:pPr>
    </w:p>
    <w:p w:rsidR="00342BB4" w:rsidRDefault="00342BB4" w:rsidP="00342BB4">
      <w:pPr>
        <w:jc w:val="center"/>
        <w:rPr>
          <w:rFonts w:ascii="Arial" w:hAnsi="Arial" w:cs="Arial"/>
          <w:b/>
          <w:sz w:val="26"/>
          <w:szCs w:val="26"/>
        </w:rPr>
      </w:pPr>
    </w:p>
    <w:p w:rsidR="00342BB4" w:rsidRDefault="00342BB4" w:rsidP="00342BB4">
      <w:pPr>
        <w:jc w:val="center"/>
        <w:rPr>
          <w:rFonts w:ascii="Arial" w:hAnsi="Arial" w:cs="Arial"/>
          <w:b/>
          <w:sz w:val="26"/>
          <w:szCs w:val="26"/>
        </w:rPr>
      </w:pPr>
    </w:p>
    <w:p w:rsidR="00342BB4" w:rsidRDefault="00342BB4" w:rsidP="00342BB4">
      <w:pPr>
        <w:jc w:val="center"/>
        <w:rPr>
          <w:rFonts w:ascii="Arial" w:hAnsi="Arial" w:cs="Arial"/>
          <w:b/>
          <w:sz w:val="26"/>
          <w:szCs w:val="26"/>
        </w:rPr>
      </w:pPr>
    </w:p>
    <w:p w:rsidR="00EE1387" w:rsidRDefault="00EE1387" w:rsidP="00342BB4">
      <w:pPr>
        <w:jc w:val="center"/>
        <w:rPr>
          <w:rFonts w:ascii="Arial" w:hAnsi="Arial" w:cs="Arial"/>
          <w:b/>
          <w:sz w:val="26"/>
          <w:szCs w:val="26"/>
        </w:rPr>
      </w:pPr>
    </w:p>
    <w:p w:rsidR="00EE1387" w:rsidRDefault="00EE1387" w:rsidP="00342BB4">
      <w:pPr>
        <w:jc w:val="center"/>
        <w:rPr>
          <w:rFonts w:ascii="Arial" w:hAnsi="Arial" w:cs="Arial"/>
          <w:b/>
          <w:sz w:val="26"/>
          <w:szCs w:val="26"/>
        </w:rPr>
      </w:pPr>
    </w:p>
    <w:p w:rsidR="00EE1387" w:rsidRDefault="00EE1387" w:rsidP="00342BB4">
      <w:pPr>
        <w:jc w:val="center"/>
        <w:rPr>
          <w:rFonts w:ascii="Arial" w:hAnsi="Arial" w:cs="Arial"/>
          <w:b/>
          <w:sz w:val="26"/>
          <w:szCs w:val="26"/>
        </w:rPr>
      </w:pPr>
    </w:p>
    <w:p w:rsidR="00EE1387" w:rsidRDefault="00EE1387" w:rsidP="00342BB4">
      <w:pPr>
        <w:jc w:val="center"/>
        <w:rPr>
          <w:rFonts w:ascii="Arial" w:hAnsi="Arial" w:cs="Arial"/>
          <w:b/>
          <w:sz w:val="26"/>
          <w:szCs w:val="26"/>
        </w:rPr>
      </w:pPr>
    </w:p>
    <w:p w:rsidR="00EE1387" w:rsidRDefault="00EE1387" w:rsidP="00342BB4">
      <w:pPr>
        <w:jc w:val="center"/>
        <w:rPr>
          <w:rFonts w:ascii="Arial" w:hAnsi="Arial" w:cs="Arial"/>
          <w:b/>
          <w:sz w:val="26"/>
          <w:szCs w:val="26"/>
        </w:rPr>
      </w:pPr>
    </w:p>
    <w:p w:rsidR="00EE1387" w:rsidRDefault="00EE1387" w:rsidP="00342BB4">
      <w:pPr>
        <w:jc w:val="center"/>
        <w:rPr>
          <w:rFonts w:ascii="Arial" w:hAnsi="Arial" w:cs="Arial"/>
          <w:b/>
          <w:sz w:val="26"/>
          <w:szCs w:val="26"/>
        </w:rPr>
      </w:pPr>
    </w:p>
    <w:p w:rsidR="00EE1387" w:rsidRDefault="00EE1387" w:rsidP="00342BB4">
      <w:pPr>
        <w:jc w:val="center"/>
        <w:rPr>
          <w:rFonts w:ascii="Arial" w:hAnsi="Arial" w:cs="Arial"/>
          <w:b/>
          <w:sz w:val="26"/>
          <w:szCs w:val="26"/>
        </w:rPr>
      </w:pPr>
    </w:p>
    <w:p w:rsidR="00EE1387" w:rsidRDefault="00EE1387" w:rsidP="00342BB4">
      <w:pPr>
        <w:jc w:val="center"/>
        <w:rPr>
          <w:rFonts w:ascii="Arial" w:hAnsi="Arial" w:cs="Arial"/>
          <w:b/>
          <w:sz w:val="26"/>
          <w:szCs w:val="26"/>
        </w:rPr>
      </w:pPr>
    </w:p>
    <w:p w:rsidR="00EE1387" w:rsidRDefault="00EE1387" w:rsidP="00342BB4">
      <w:pPr>
        <w:jc w:val="center"/>
        <w:rPr>
          <w:rFonts w:ascii="Arial" w:hAnsi="Arial" w:cs="Arial"/>
          <w:b/>
          <w:sz w:val="26"/>
          <w:szCs w:val="26"/>
        </w:rPr>
      </w:pPr>
    </w:p>
    <w:p w:rsidR="00EE1387" w:rsidRDefault="00EE1387" w:rsidP="00342BB4">
      <w:pPr>
        <w:jc w:val="center"/>
        <w:rPr>
          <w:rFonts w:ascii="Arial" w:hAnsi="Arial" w:cs="Arial"/>
          <w:b/>
          <w:sz w:val="26"/>
          <w:szCs w:val="26"/>
        </w:rPr>
      </w:pPr>
    </w:p>
    <w:p w:rsidR="00EE1387" w:rsidRDefault="00EE1387" w:rsidP="00342BB4">
      <w:pPr>
        <w:jc w:val="center"/>
        <w:rPr>
          <w:rFonts w:ascii="Arial" w:hAnsi="Arial" w:cs="Arial"/>
          <w:b/>
          <w:sz w:val="26"/>
          <w:szCs w:val="26"/>
        </w:rPr>
      </w:pPr>
    </w:p>
    <w:p w:rsidR="00EE1387" w:rsidRDefault="00EE1387" w:rsidP="00342BB4">
      <w:pPr>
        <w:jc w:val="center"/>
        <w:rPr>
          <w:rFonts w:ascii="Arial" w:hAnsi="Arial" w:cs="Arial"/>
          <w:b/>
          <w:sz w:val="26"/>
          <w:szCs w:val="26"/>
        </w:rPr>
      </w:pPr>
    </w:p>
    <w:p w:rsidR="00EE1387" w:rsidRDefault="00EE1387" w:rsidP="00342BB4">
      <w:pPr>
        <w:jc w:val="center"/>
        <w:rPr>
          <w:rFonts w:ascii="Arial" w:hAnsi="Arial" w:cs="Arial"/>
          <w:b/>
          <w:sz w:val="26"/>
          <w:szCs w:val="26"/>
        </w:rPr>
      </w:pPr>
    </w:p>
    <w:p w:rsidR="00EE1387" w:rsidRDefault="00EE1387" w:rsidP="00342BB4">
      <w:pPr>
        <w:jc w:val="center"/>
        <w:rPr>
          <w:rFonts w:ascii="Arial" w:hAnsi="Arial" w:cs="Arial"/>
          <w:b/>
          <w:sz w:val="26"/>
          <w:szCs w:val="26"/>
        </w:rPr>
      </w:pPr>
    </w:p>
    <w:p w:rsidR="00EE1387" w:rsidRDefault="00EE1387" w:rsidP="00342BB4">
      <w:pPr>
        <w:jc w:val="center"/>
        <w:rPr>
          <w:rFonts w:ascii="Arial" w:hAnsi="Arial" w:cs="Arial"/>
          <w:b/>
          <w:sz w:val="26"/>
          <w:szCs w:val="26"/>
        </w:rPr>
      </w:pPr>
    </w:p>
    <w:p w:rsidR="00EE1387" w:rsidRDefault="00EE1387" w:rsidP="00342BB4">
      <w:pPr>
        <w:jc w:val="center"/>
        <w:rPr>
          <w:rFonts w:ascii="Arial" w:hAnsi="Arial" w:cs="Arial"/>
          <w:b/>
          <w:sz w:val="26"/>
          <w:szCs w:val="26"/>
        </w:rPr>
      </w:pPr>
    </w:p>
    <w:p w:rsidR="00EE1387" w:rsidRDefault="00EE1387" w:rsidP="00342BB4">
      <w:pPr>
        <w:jc w:val="center"/>
        <w:rPr>
          <w:rFonts w:ascii="Arial" w:hAnsi="Arial" w:cs="Arial"/>
          <w:b/>
          <w:sz w:val="26"/>
          <w:szCs w:val="26"/>
        </w:rPr>
      </w:pPr>
    </w:p>
    <w:p w:rsidR="00342BB4" w:rsidRDefault="00342BB4" w:rsidP="00342BB4">
      <w:pPr>
        <w:jc w:val="center"/>
        <w:rPr>
          <w:rFonts w:ascii="Arial" w:hAnsi="Arial" w:cs="Arial"/>
          <w:b/>
          <w:sz w:val="26"/>
          <w:szCs w:val="26"/>
        </w:rPr>
      </w:pPr>
    </w:p>
    <w:sectPr w:rsidR="00342BB4" w:rsidSect="00535799">
      <w:pgSz w:w="11905"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5929"/>
    <w:multiLevelType w:val="hybridMultilevel"/>
    <w:tmpl w:val="7E5867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6F0321"/>
    <w:multiLevelType w:val="hybridMultilevel"/>
    <w:tmpl w:val="79E6E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EC713E"/>
    <w:multiLevelType w:val="hybridMultilevel"/>
    <w:tmpl w:val="6512FB6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2F8D69B9"/>
    <w:multiLevelType w:val="multilevel"/>
    <w:tmpl w:val="552E1EE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43AF4781"/>
    <w:multiLevelType w:val="multilevel"/>
    <w:tmpl w:val="AC36136E"/>
    <w:lvl w:ilvl="0">
      <w:start w:val="1"/>
      <w:numFmt w:val="decimal"/>
      <w:lvlText w:val="%1."/>
      <w:lvlJc w:val="left"/>
      <w:pPr>
        <w:ind w:left="420" w:hanging="4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94"/>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153"/>
    <w:rsid w:val="000507D6"/>
    <w:rsid w:val="00066109"/>
    <w:rsid w:val="00083D1C"/>
    <w:rsid w:val="001434C3"/>
    <w:rsid w:val="00152569"/>
    <w:rsid w:val="001602D5"/>
    <w:rsid w:val="001903B2"/>
    <w:rsid w:val="001E02EB"/>
    <w:rsid w:val="0026486F"/>
    <w:rsid w:val="002A5B62"/>
    <w:rsid w:val="002C2A7D"/>
    <w:rsid w:val="00342BB4"/>
    <w:rsid w:val="003610E6"/>
    <w:rsid w:val="003D2C7B"/>
    <w:rsid w:val="003F552E"/>
    <w:rsid w:val="00436358"/>
    <w:rsid w:val="00476104"/>
    <w:rsid w:val="00535799"/>
    <w:rsid w:val="00596B08"/>
    <w:rsid w:val="005A2655"/>
    <w:rsid w:val="005A2DA7"/>
    <w:rsid w:val="005F434F"/>
    <w:rsid w:val="00620153"/>
    <w:rsid w:val="006F7832"/>
    <w:rsid w:val="00751104"/>
    <w:rsid w:val="00870E31"/>
    <w:rsid w:val="008A0CFC"/>
    <w:rsid w:val="008A2BD2"/>
    <w:rsid w:val="008A34CF"/>
    <w:rsid w:val="008C4852"/>
    <w:rsid w:val="008E585F"/>
    <w:rsid w:val="00913A6A"/>
    <w:rsid w:val="00970A28"/>
    <w:rsid w:val="009A29F6"/>
    <w:rsid w:val="009F71A4"/>
    <w:rsid w:val="00A573CD"/>
    <w:rsid w:val="00AE3679"/>
    <w:rsid w:val="00AF7DB2"/>
    <w:rsid w:val="00B11EE0"/>
    <w:rsid w:val="00B140A8"/>
    <w:rsid w:val="00B16E6C"/>
    <w:rsid w:val="00B95A21"/>
    <w:rsid w:val="00BA6D57"/>
    <w:rsid w:val="00BF4DC6"/>
    <w:rsid w:val="00D24180"/>
    <w:rsid w:val="00DD28E8"/>
    <w:rsid w:val="00DE1936"/>
    <w:rsid w:val="00EE1387"/>
    <w:rsid w:val="00F144D7"/>
    <w:rsid w:val="00F83A36"/>
    <w:rsid w:val="00FE7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15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F7DB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AF7DB2"/>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7D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F7DB2"/>
    <w:rPr>
      <w:rFonts w:asciiTheme="majorHAnsi" w:eastAsiaTheme="majorEastAsia" w:hAnsiTheme="majorHAnsi" w:cstheme="majorBidi"/>
      <w:b/>
      <w:bCs/>
      <w:color w:val="4F81BD" w:themeColor="accent1"/>
      <w:sz w:val="26"/>
      <w:szCs w:val="26"/>
    </w:rPr>
  </w:style>
  <w:style w:type="paragraph" w:customStyle="1" w:styleId="ConsPlusNormal">
    <w:name w:val="ConsPlusNormal"/>
    <w:link w:val="ConsPlusNormal0"/>
    <w:rsid w:val="00620153"/>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620153"/>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3">
    <w:name w:val="Balloon Text"/>
    <w:basedOn w:val="a"/>
    <w:link w:val="a4"/>
    <w:uiPriority w:val="99"/>
    <w:semiHidden/>
    <w:unhideWhenUsed/>
    <w:rsid w:val="00620153"/>
    <w:rPr>
      <w:rFonts w:ascii="Tahoma" w:hAnsi="Tahoma" w:cs="Tahoma"/>
      <w:sz w:val="16"/>
      <w:szCs w:val="16"/>
    </w:rPr>
  </w:style>
  <w:style w:type="character" w:customStyle="1" w:styleId="a4">
    <w:name w:val="Текст выноски Знак"/>
    <w:basedOn w:val="a0"/>
    <w:link w:val="a3"/>
    <w:uiPriority w:val="99"/>
    <w:semiHidden/>
    <w:rsid w:val="00620153"/>
    <w:rPr>
      <w:rFonts w:ascii="Tahoma" w:eastAsia="Times New Roman" w:hAnsi="Tahoma" w:cs="Tahoma"/>
      <w:sz w:val="16"/>
      <w:szCs w:val="16"/>
      <w:lang w:eastAsia="ru-RU"/>
    </w:rPr>
  </w:style>
  <w:style w:type="paragraph" w:styleId="a5">
    <w:name w:val="List Paragraph"/>
    <w:basedOn w:val="a"/>
    <w:uiPriority w:val="34"/>
    <w:qFormat/>
    <w:rsid w:val="00620153"/>
    <w:pPr>
      <w:ind w:left="720"/>
      <w:contextualSpacing/>
    </w:pPr>
  </w:style>
  <w:style w:type="paragraph" w:customStyle="1" w:styleId="Default">
    <w:name w:val="Default"/>
    <w:rsid w:val="00342BB4"/>
    <w:pPr>
      <w:autoSpaceDE w:val="0"/>
      <w:autoSpaceDN w:val="0"/>
      <w:adjustRightInd w:val="0"/>
      <w:spacing w:after="0" w:line="240" w:lineRule="auto"/>
    </w:pPr>
    <w:rPr>
      <w:rFonts w:ascii="Arial" w:hAnsi="Arial" w:cs="Arial"/>
      <w:color w:val="000000"/>
      <w:sz w:val="24"/>
      <w:szCs w:val="24"/>
    </w:rPr>
  </w:style>
  <w:style w:type="paragraph" w:customStyle="1" w:styleId="ConsPlusNonformat">
    <w:name w:val="ConsPlusNonformat"/>
    <w:rsid w:val="00F144D7"/>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rsid w:val="00EE1387"/>
    <w:rPr>
      <w:rFonts w:ascii="Times New Roman" w:eastAsia="Times New Roman" w:hAnsi="Times New Roman" w:cs="Times New Roman"/>
      <w:sz w:val="24"/>
      <w:szCs w:val="20"/>
      <w:lang w:eastAsia="ru-RU"/>
    </w:rPr>
  </w:style>
  <w:style w:type="character" w:customStyle="1" w:styleId="textheader1">
    <w:name w:val="textheader1"/>
    <w:basedOn w:val="a0"/>
    <w:rsid w:val="00BA6D57"/>
    <w:rPr>
      <w:rFonts w:ascii="Segoe UI" w:hAnsi="Segoe UI" w:cs="Segoe UI" w:hint="default"/>
      <w:b/>
      <w:bCs/>
      <w:color w:val="666666"/>
      <w:sz w:val="16"/>
      <w:szCs w:val="16"/>
    </w:rPr>
  </w:style>
  <w:style w:type="table" w:styleId="a6">
    <w:name w:val="Table Grid"/>
    <w:basedOn w:val="a1"/>
    <w:uiPriority w:val="59"/>
    <w:rsid w:val="00F83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15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F7DB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AF7DB2"/>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7D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F7DB2"/>
    <w:rPr>
      <w:rFonts w:asciiTheme="majorHAnsi" w:eastAsiaTheme="majorEastAsia" w:hAnsiTheme="majorHAnsi" w:cstheme="majorBidi"/>
      <w:b/>
      <w:bCs/>
      <w:color w:val="4F81BD" w:themeColor="accent1"/>
      <w:sz w:val="26"/>
      <w:szCs w:val="26"/>
    </w:rPr>
  </w:style>
  <w:style w:type="paragraph" w:customStyle="1" w:styleId="ConsPlusNormal">
    <w:name w:val="ConsPlusNormal"/>
    <w:link w:val="ConsPlusNormal0"/>
    <w:rsid w:val="00620153"/>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620153"/>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3">
    <w:name w:val="Balloon Text"/>
    <w:basedOn w:val="a"/>
    <w:link w:val="a4"/>
    <w:uiPriority w:val="99"/>
    <w:semiHidden/>
    <w:unhideWhenUsed/>
    <w:rsid w:val="00620153"/>
    <w:rPr>
      <w:rFonts w:ascii="Tahoma" w:hAnsi="Tahoma" w:cs="Tahoma"/>
      <w:sz w:val="16"/>
      <w:szCs w:val="16"/>
    </w:rPr>
  </w:style>
  <w:style w:type="character" w:customStyle="1" w:styleId="a4">
    <w:name w:val="Текст выноски Знак"/>
    <w:basedOn w:val="a0"/>
    <w:link w:val="a3"/>
    <w:uiPriority w:val="99"/>
    <w:semiHidden/>
    <w:rsid w:val="00620153"/>
    <w:rPr>
      <w:rFonts w:ascii="Tahoma" w:eastAsia="Times New Roman" w:hAnsi="Tahoma" w:cs="Tahoma"/>
      <w:sz w:val="16"/>
      <w:szCs w:val="16"/>
      <w:lang w:eastAsia="ru-RU"/>
    </w:rPr>
  </w:style>
  <w:style w:type="paragraph" w:styleId="a5">
    <w:name w:val="List Paragraph"/>
    <w:basedOn w:val="a"/>
    <w:uiPriority w:val="34"/>
    <w:qFormat/>
    <w:rsid w:val="00620153"/>
    <w:pPr>
      <w:ind w:left="720"/>
      <w:contextualSpacing/>
    </w:pPr>
  </w:style>
  <w:style w:type="paragraph" w:customStyle="1" w:styleId="Default">
    <w:name w:val="Default"/>
    <w:rsid w:val="00342BB4"/>
    <w:pPr>
      <w:autoSpaceDE w:val="0"/>
      <w:autoSpaceDN w:val="0"/>
      <w:adjustRightInd w:val="0"/>
      <w:spacing w:after="0" w:line="240" w:lineRule="auto"/>
    </w:pPr>
    <w:rPr>
      <w:rFonts w:ascii="Arial" w:hAnsi="Arial" w:cs="Arial"/>
      <w:color w:val="000000"/>
      <w:sz w:val="24"/>
      <w:szCs w:val="24"/>
    </w:rPr>
  </w:style>
  <w:style w:type="paragraph" w:customStyle="1" w:styleId="ConsPlusNonformat">
    <w:name w:val="ConsPlusNonformat"/>
    <w:rsid w:val="00F144D7"/>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rsid w:val="00EE1387"/>
    <w:rPr>
      <w:rFonts w:ascii="Times New Roman" w:eastAsia="Times New Roman" w:hAnsi="Times New Roman" w:cs="Times New Roman"/>
      <w:sz w:val="24"/>
      <w:szCs w:val="20"/>
      <w:lang w:eastAsia="ru-RU"/>
    </w:rPr>
  </w:style>
  <w:style w:type="character" w:customStyle="1" w:styleId="textheader1">
    <w:name w:val="textheader1"/>
    <w:basedOn w:val="a0"/>
    <w:rsid w:val="00BA6D57"/>
    <w:rPr>
      <w:rFonts w:ascii="Segoe UI" w:hAnsi="Segoe UI" w:cs="Segoe UI" w:hint="default"/>
      <w:b/>
      <w:bCs/>
      <w:color w:val="666666"/>
      <w:sz w:val="16"/>
      <w:szCs w:val="16"/>
    </w:rPr>
  </w:style>
  <w:style w:type="table" w:styleId="a6">
    <w:name w:val="Table Grid"/>
    <w:basedOn w:val="a1"/>
    <w:uiPriority w:val="59"/>
    <w:rsid w:val="00F83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2C9E356E9F5AEC7CC3F00948AE66F848D65EF6AFCF9A4357CEF7E1106E9C7524BC552E5A162A77U6fFK" TargetMode="External"/><Relationship Id="rId13" Type="http://schemas.openxmlformats.org/officeDocument/2006/relationships/hyperlink" Target="consultantplus://offline/ref=E22C9E356E9F5AEC7CC3F00948AE66F848D65EF6AFCF9A4357CEF7E1106E9C7524BC552E5A162A77U6fFK" TargetMode="External"/><Relationship Id="rId18" Type="http://schemas.openxmlformats.org/officeDocument/2006/relationships/hyperlink" Target="consultantplus://offline/ref=E22C9E356E9F5AEC7CC3F00948AE66F848D65EF6AFCF9A4357CEF7E110U6fEK" TargetMode="External"/><Relationship Id="rId26" Type="http://schemas.openxmlformats.org/officeDocument/2006/relationships/hyperlink" Target="consultantplus://offline/ref=E22C9E356E9F5AEC7CC3F00948AE66F848D65EF6AFCF9A4357CEF7E1106E9C7524BC552E5A162B75U6f0K" TargetMode="External"/><Relationship Id="rId3" Type="http://schemas.openxmlformats.org/officeDocument/2006/relationships/styles" Target="styles.xml"/><Relationship Id="rId21" Type="http://schemas.openxmlformats.org/officeDocument/2006/relationships/hyperlink" Target="consultantplus://offline/ref=E22C9E356E9F5AEC7CC3F00948AE66F848D05DFFA5C7C7495F97FBE31761C36223F5592F5A152FU7f3K" TargetMode="External"/><Relationship Id="rId7" Type="http://schemas.openxmlformats.org/officeDocument/2006/relationships/image" Target="media/image1.jpeg"/><Relationship Id="rId12" Type="http://schemas.openxmlformats.org/officeDocument/2006/relationships/hyperlink" Target="consultantplus://offline/ref=E22C9E356E9F5AEC7CC3EE045EC238F74CDD00F2A7CD99150E9EF1B64F3E9A2064UFfCK" TargetMode="External"/><Relationship Id="rId17" Type="http://schemas.openxmlformats.org/officeDocument/2006/relationships/hyperlink" Target="consultantplus://offline/ref=E22C9E356E9F5AEC7CC3F00948AE66F848D65EF6AFCF9A4357CEF7E1106E9C7524BC552E5A17237EU6fFK" TargetMode="External"/><Relationship Id="rId25" Type="http://schemas.openxmlformats.org/officeDocument/2006/relationships/hyperlink" Target="consultantplus://offline/ref=E22C9E356E9F5AEC7CC3F00948AE66F848D65EF6AFCF9A4357CEF7E1106E9C7524BC552E5A162B77U6f1K" TargetMode="External"/><Relationship Id="rId2" Type="http://schemas.openxmlformats.org/officeDocument/2006/relationships/numbering" Target="numbering.xml"/><Relationship Id="rId16" Type="http://schemas.openxmlformats.org/officeDocument/2006/relationships/hyperlink" Target="consultantplus://offline/ref=E22C9E356E9F5AEC7CC3F00948AE66F848D65EF6AFCF9A4357CEF7E1106E9C7524BC552E5A162B77U6f1K" TargetMode="External"/><Relationship Id="rId20" Type="http://schemas.openxmlformats.org/officeDocument/2006/relationships/hyperlink" Target="consultantplus://offline/ref=E22C9E356E9F5AEC7CC3F00948AE66F848D05DFFA5C7C7495F97FBE31761C36223F5592F5A162CU7fF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22C9E356E9F5AEC7CC3EE045EC238F74CDD00F2A7CC94130B9BF1B64F3E9A2064UFfCK" TargetMode="External"/><Relationship Id="rId24" Type="http://schemas.openxmlformats.org/officeDocument/2006/relationships/hyperlink" Target="consultantplus://offline/ref=E22C9E356E9F5AEC7CC3F00948AE66F848D75DFEAEC99A4357CEF7E1106E9C7524BC552E5A172B76U6f5K" TargetMode="External"/><Relationship Id="rId5" Type="http://schemas.openxmlformats.org/officeDocument/2006/relationships/settings" Target="settings.xml"/><Relationship Id="rId15" Type="http://schemas.openxmlformats.org/officeDocument/2006/relationships/hyperlink" Target="consultantplus://offline/ref=E22C9E356E9F5AEC7CC3EE045EC238F74CDD00F2A7CC94130B9BF1B64F3E9A2064UFfCK" TargetMode="External"/><Relationship Id="rId23" Type="http://schemas.openxmlformats.org/officeDocument/2006/relationships/hyperlink" Target="consultantplus://offline/ref=E22C9E356E9F5AEC7CC3F00948AE66F848D65EF6AFCF9A4357CEF7E1106E9C7524BC552E5A172973U6f6K" TargetMode="External"/><Relationship Id="rId28" Type="http://schemas.openxmlformats.org/officeDocument/2006/relationships/theme" Target="theme/theme1.xml"/><Relationship Id="rId10" Type="http://schemas.openxmlformats.org/officeDocument/2006/relationships/hyperlink" Target="consultantplus://offline/ref=E22C9E356E9F5AEC7CC3F00948AE66F848D75AF7A3CD9A4357CEF7E110U6fEK" TargetMode="External"/><Relationship Id="rId19" Type="http://schemas.openxmlformats.org/officeDocument/2006/relationships/hyperlink" Target="consultantplus://offline/ref=E22C9E356E9F5AEC7CC3F00948AE66F848D75BF9A3CD9A4357CEF7E110U6fEK" TargetMode="External"/><Relationship Id="rId4" Type="http://schemas.microsoft.com/office/2007/relationships/stylesWithEffects" Target="stylesWithEffects.xml"/><Relationship Id="rId9" Type="http://schemas.openxmlformats.org/officeDocument/2006/relationships/hyperlink" Target="consultantplus://offline/ref=E22C9E356E9F5AEC7CC3F00948AE66F848D75AFAA0CB9A4357CEF7E1106E9C7524BC552E5A142E77U6f6K" TargetMode="External"/><Relationship Id="rId14" Type="http://schemas.openxmlformats.org/officeDocument/2006/relationships/hyperlink" Target="consultantplus://offline/ref=E22C9E356E9F5AEC7CC3F00948AE66F848D75AFAA0CB9A4357CEF7E1106E9C7524BC552E5A142E77U6f6K" TargetMode="External"/><Relationship Id="rId22" Type="http://schemas.openxmlformats.org/officeDocument/2006/relationships/hyperlink" Target="consultantplus://offline/ref=E22C9E356E9F5AEC7CC3F00948AE66F848D65EF6AFCF9A4357CEF7E1106E9C7524BC552E5A172977U6f0K"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97179-3837-4772-B7D7-0EB94E51D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5994</Words>
  <Characters>34171</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Вострикова Наталья Владимировна</dc:creator>
  <cp:lastModifiedBy>Старкова Наталья Викторовна</cp:lastModifiedBy>
  <cp:revision>8</cp:revision>
  <cp:lastPrinted>2017-07-03T08:52:00Z</cp:lastPrinted>
  <dcterms:created xsi:type="dcterms:W3CDTF">2017-07-06T05:30:00Z</dcterms:created>
  <dcterms:modified xsi:type="dcterms:W3CDTF">2017-07-06T06:03:00Z</dcterms:modified>
</cp:coreProperties>
</file>