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5725" cy="914400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94" cy="91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A06F51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25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614C0B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242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DC37BF" w:rsidRPr="00DC37BF" w:rsidTr="00594B1F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B6200" w:rsidRDefault="009B6200" w:rsidP="008477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DC37BF" w:rsidRPr="00DC37BF" w:rsidRDefault="00DC37BF" w:rsidP="00614C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29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.0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6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.201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7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134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 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Положения о порядке 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формирования, ведения и обязательного опубликования перечня муниципального имущества города Ишима, предоставляемого субъектам малого  среднего предпринимательства, порядке и условиях предоставления в аренду муниципального имущества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»</w:t>
            </w:r>
            <w:r w:rsidR="00F3345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614C0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(в ред. решения Ишимской городской Думы от 25.10.2018 № 216)</w:t>
            </w:r>
          </w:p>
        </w:tc>
      </w:tr>
    </w:tbl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7D94" w:rsidRPr="00DC37BF" w:rsidRDefault="005C7D94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P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9B6200" w:rsidRDefault="009B6200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56936" w:rsidRDefault="00856936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B6200" w:rsidRDefault="009B6200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14C0B" w:rsidRDefault="00614C0B" w:rsidP="009B6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06F51" w:rsidRDefault="00A06F51" w:rsidP="009B6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9B6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06.10.2003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131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-ФЗ «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»,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Федеральным законом от 24.07.2007 № 209-ФЗ «О развитии малого и среднего предпринимательства в Российской Федерации»,</w:t>
      </w:r>
      <w:r w:rsidR="006F69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Уставом города Ишима,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9B6200" w:rsidRPr="00DC37BF" w:rsidRDefault="009B6200" w:rsidP="009B6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9B6200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9B6200" w:rsidRPr="009B6200" w:rsidRDefault="009B6200" w:rsidP="009B6200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Default="00DC37BF" w:rsidP="00A06F51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29.06.2017 № 134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«Об утверждении </w:t>
      </w:r>
      <w:r w:rsidR="0006439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Положения о порядке 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>формирования, ведения и обязател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>ного опубликования перечня муниципального имущества города Ишима, предоставляемого субъектам малого и среднего предпринимательства, п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>рядке и условиях предоставления в аренду муниципального имущества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614C0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(в ред. решения Ишимской городской Думы от 25.10.2018 № 216)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</w:p>
    <w:p w:rsidR="00784C84" w:rsidRDefault="009E4FBB" w:rsidP="00A06F51">
      <w:pPr>
        <w:pStyle w:val="a5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пункт 3 статьи 2 приложения к решению </w:t>
      </w:r>
      <w:r w:rsidR="00784C84">
        <w:rPr>
          <w:rFonts w:ascii="Arial" w:eastAsia="Times New Roman" w:hAnsi="Arial" w:cs="Arial"/>
          <w:bCs/>
          <w:sz w:val="26"/>
          <w:szCs w:val="26"/>
          <w:lang w:eastAsia="ru-RU"/>
        </w:rPr>
        <w:t>изложить в следующей редакции:</w:t>
      </w:r>
    </w:p>
    <w:p w:rsidR="00784C84" w:rsidRDefault="00784C84" w:rsidP="00A06F51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«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proofErr w:type="gramStart"/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Включенное в перечень имущество может быть использовано только в целях предоставления его во владение и (или) пользование на долгосро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ч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ной основе субъектам малого и среднего предпринимательства и организац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ям, образующим инфраструктуру поддержки субъектов малого и среднего предпринимательства (далее - Субъект), и не подлежит отчуждению в час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т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ную собственность, за исключением возмездного отчуждения такого имущ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ства в собственность субъектов малого и среднего предпринимательства в соответствии с</w:t>
      </w:r>
      <w:proofErr w:type="gramEnd"/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Федеральн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ым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закон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ом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 22.07.2008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№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159-ФЗ "Об особенн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стях отчуждения недвижимого имущества, находящегося в государственной собственности субъектов Российской Федерации или в муниципальной со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б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ственности и арендуемого субъектами малого и среднего предпринимател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</w:t>
      </w:r>
      <w:proofErr w:type="gramEnd"/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В отношении указанного имущ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ства запрещается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редача третьим лицам прав и обязанностей по договорам аренды такого имущества (перенаем), передача в субаренду, за исключением предоставл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ния такого имущества в субаренду субъектам малого и среднего предприн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мательства организациями, образующими инфраструктуру</w:t>
      </w:r>
      <w:proofErr w:type="gramEnd"/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поддержки субъе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к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тов малого и среднего предпринимательства, и в случае, если в субаренду предоставляется имущес</w:t>
      </w:r>
      <w:r w:rsidR="00406F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тво, предусмотренное пунктом 14 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части 1 статьи 17.1 Федерального закона от 26 июля 2006 года №135-ФЗ «О защите конк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у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ренции</w:t>
      </w: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090098"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  <w:proofErr w:type="gramEnd"/>
    </w:p>
    <w:p w:rsidR="00812D5D" w:rsidRPr="00812D5D" w:rsidRDefault="00812D5D" w:rsidP="00A06F51">
      <w:pPr>
        <w:pStyle w:val="a5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12D5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пункт 4 статьи 2 </w:t>
      </w:r>
      <w:r w:rsidR="00280897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</w:t>
      </w:r>
      <w:r w:rsidRPr="00812D5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76054E">
        <w:rPr>
          <w:rFonts w:ascii="Arial" w:eastAsia="Times New Roman" w:hAnsi="Arial" w:cs="Arial"/>
          <w:bCs/>
          <w:sz w:val="26"/>
          <w:szCs w:val="26"/>
          <w:lang w:eastAsia="ru-RU"/>
        </w:rPr>
        <w:t>дополнить абзац</w:t>
      </w:r>
      <w:r w:rsidR="00667FE9">
        <w:rPr>
          <w:rFonts w:ascii="Arial" w:eastAsia="Times New Roman" w:hAnsi="Arial" w:cs="Arial"/>
          <w:bCs/>
          <w:sz w:val="26"/>
          <w:szCs w:val="26"/>
          <w:lang w:eastAsia="ru-RU"/>
        </w:rPr>
        <w:t>ами</w:t>
      </w:r>
      <w:r w:rsidR="0009009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</w:t>
      </w:r>
      <w:r w:rsidR="00090098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090098">
        <w:rPr>
          <w:rFonts w:ascii="Arial" w:eastAsia="Times New Roman" w:hAnsi="Arial" w:cs="Arial"/>
          <w:bCs/>
          <w:sz w:val="26"/>
          <w:szCs w:val="26"/>
          <w:lang w:eastAsia="ru-RU"/>
        </w:rPr>
        <w:t>дующего содер</w:t>
      </w:r>
      <w:bookmarkStart w:id="0" w:name="_GoBack"/>
      <w:bookmarkEnd w:id="0"/>
      <w:r w:rsidR="00090098">
        <w:rPr>
          <w:rFonts w:ascii="Arial" w:eastAsia="Times New Roman" w:hAnsi="Arial" w:cs="Arial"/>
          <w:bCs/>
          <w:sz w:val="26"/>
          <w:szCs w:val="26"/>
          <w:lang w:eastAsia="ru-RU"/>
        </w:rPr>
        <w:t>жания</w:t>
      </w:r>
      <w:r w:rsidRPr="00812D5D">
        <w:rPr>
          <w:rFonts w:ascii="Arial" w:eastAsia="Times New Roman" w:hAnsi="Arial" w:cs="Arial"/>
          <w:bCs/>
          <w:sz w:val="26"/>
          <w:szCs w:val="26"/>
          <w:lang w:eastAsia="ru-RU"/>
        </w:rPr>
        <w:t>:</w:t>
      </w:r>
    </w:p>
    <w:p w:rsidR="00667FE9" w:rsidRDefault="0076054E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«</w:t>
      </w:r>
      <w:r w:rsidR="00667FE9">
        <w:rPr>
          <w:rFonts w:ascii="Arial" w:eastAsia="Times New Roman" w:hAnsi="Arial" w:cs="Arial"/>
          <w:bCs/>
          <w:sz w:val="26"/>
          <w:szCs w:val="26"/>
          <w:lang w:eastAsia="ru-RU"/>
        </w:rPr>
        <w:t>В случае включения муниципального имущества, закрепленного</w:t>
      </w:r>
      <w:r w:rsidR="00667FE9" w:rsidRPr="00667FE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667FE9">
        <w:rPr>
          <w:rFonts w:ascii="Arial" w:eastAsia="Times New Roman" w:hAnsi="Arial" w:cs="Arial"/>
          <w:bCs/>
          <w:sz w:val="26"/>
          <w:szCs w:val="26"/>
          <w:lang w:eastAsia="ru-RU"/>
        </w:rPr>
        <w:t>на пр</w:t>
      </w:r>
      <w:r w:rsidR="00667FE9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="00667FE9">
        <w:rPr>
          <w:rFonts w:ascii="Arial" w:eastAsia="Times New Roman" w:hAnsi="Arial" w:cs="Arial"/>
          <w:bCs/>
          <w:sz w:val="26"/>
          <w:szCs w:val="26"/>
          <w:lang w:eastAsia="ru-RU"/>
        </w:rPr>
        <w:t>ве хозяйственного ведения за муниципальным унитарным предприятием, на праве оперативного управления за муниципальным учреждением, в Перечень, Уполномоченный орган, в течение 5 рабочих дней уведомляет указанное предприятие или учреждение, о включении такого имущества в Перечень.</w:t>
      </w:r>
    </w:p>
    <w:p w:rsidR="000A1B8D" w:rsidRDefault="0076054E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В течени</w:t>
      </w:r>
      <w:proofErr w:type="gramStart"/>
      <w:r w:rsidR="005274FF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proofErr w:type="gram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двух рабочих дней со дня возникновения оснований для вн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сения изменений</w:t>
      </w:r>
      <w:r w:rsidR="009E4F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сведения об имуществе, включенном в Перечень и закре</w:t>
      </w:r>
      <w:r w:rsidR="009E4FBB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r w:rsidR="009E4FBB">
        <w:rPr>
          <w:rFonts w:ascii="Arial" w:eastAsia="Times New Roman" w:hAnsi="Arial" w:cs="Arial"/>
          <w:bCs/>
          <w:sz w:val="26"/>
          <w:szCs w:val="26"/>
          <w:lang w:eastAsia="ru-RU"/>
        </w:rPr>
        <w:t>ленном на праве хозяйственного ведения за</w:t>
      </w:r>
      <w:r w:rsidR="00667FE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муниципальным унитарным предприятием, на праве оперативного управления за муниципальным учр</w:t>
      </w:r>
      <w:r w:rsidR="00667FE9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667FE9">
        <w:rPr>
          <w:rFonts w:ascii="Arial" w:eastAsia="Times New Roman" w:hAnsi="Arial" w:cs="Arial"/>
          <w:bCs/>
          <w:sz w:val="26"/>
          <w:szCs w:val="26"/>
          <w:lang w:eastAsia="ru-RU"/>
        </w:rPr>
        <w:t>ждением, указанное предприятие или учреждение направляет в уполном</w:t>
      </w:r>
      <w:r w:rsidR="00667FE9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667FE9">
        <w:rPr>
          <w:rFonts w:ascii="Arial" w:eastAsia="Times New Roman" w:hAnsi="Arial" w:cs="Arial"/>
          <w:bCs/>
          <w:sz w:val="26"/>
          <w:szCs w:val="26"/>
          <w:lang w:eastAsia="ru-RU"/>
        </w:rPr>
        <w:t>ченный орган документы, подтверждающие необходимость внесения таких изменений.</w:t>
      </w:r>
      <w:r w:rsidR="00812D5D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8A1206"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</w:p>
    <w:p w:rsidR="003933DB" w:rsidRPr="00784C84" w:rsidRDefault="00CE6BDA" w:rsidP="00A06F51">
      <w:pPr>
        <w:pStyle w:val="a5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с</w:t>
      </w:r>
      <w:r w:rsidR="003933DB"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тать</w:t>
      </w:r>
      <w:r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>ю</w:t>
      </w:r>
      <w:r w:rsidR="003933DB" w:rsidRPr="00784C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3 приложения к решению изложить в следующей редакции:</w:t>
      </w:r>
    </w:p>
    <w:p w:rsidR="00A77554" w:rsidRPr="00A77554" w:rsidRDefault="003933DB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«</w:t>
      </w:r>
      <w:r w:rsidR="00A77554" w:rsidRPr="00A7755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Статья 3. Порядок и условия предоставления в аренду</w:t>
      </w:r>
    </w:p>
    <w:p w:rsidR="00A77554" w:rsidRPr="00A77554" w:rsidRDefault="00A77554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A7755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муниципального имущества</w:t>
      </w:r>
    </w:p>
    <w:p w:rsidR="003933DB" w:rsidRDefault="003933DB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1. Имущество, включенное в Перечень, предоставляется исключительно в аренду. Арендодателем муниципального имущества, включенного в Пер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чень, является:</w:t>
      </w:r>
    </w:p>
    <w:p w:rsidR="003933DB" w:rsidRDefault="003933DB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а) в отношении имущества, находящегося в казне – </w:t>
      </w:r>
      <w:r w:rsidR="00D73F13">
        <w:rPr>
          <w:rFonts w:ascii="Arial" w:eastAsia="Times New Roman" w:hAnsi="Arial" w:cs="Arial"/>
          <w:bCs/>
          <w:sz w:val="26"/>
          <w:szCs w:val="26"/>
          <w:lang w:eastAsia="ru-RU"/>
        </w:rPr>
        <w:t>Уполномоченный о</w:t>
      </w:r>
      <w:r w:rsidR="00D73F13">
        <w:rPr>
          <w:rFonts w:ascii="Arial" w:eastAsia="Times New Roman" w:hAnsi="Arial" w:cs="Arial"/>
          <w:bCs/>
          <w:sz w:val="26"/>
          <w:szCs w:val="26"/>
          <w:lang w:eastAsia="ru-RU"/>
        </w:rPr>
        <w:t>р</w:t>
      </w:r>
      <w:r w:rsidR="00D73F13">
        <w:rPr>
          <w:rFonts w:ascii="Arial" w:eastAsia="Times New Roman" w:hAnsi="Arial" w:cs="Arial"/>
          <w:bCs/>
          <w:sz w:val="26"/>
          <w:szCs w:val="26"/>
          <w:lang w:eastAsia="ru-RU"/>
        </w:rPr>
        <w:t>ган;</w:t>
      </w:r>
    </w:p>
    <w:p w:rsidR="00D73F13" w:rsidRDefault="00D73F13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б) в отношении имущества, закрепленного</w:t>
      </w:r>
      <w:r w:rsidRPr="00667FE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на праве хозяйственного в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дения за муниципальным унитарным предприятием, на праве оперативного управления за муниципальным учреждением – </w:t>
      </w:r>
      <w:r w:rsidR="00AF4770">
        <w:rPr>
          <w:rFonts w:ascii="Arial" w:eastAsia="Times New Roman" w:hAnsi="Arial" w:cs="Arial"/>
          <w:bCs/>
          <w:sz w:val="26"/>
          <w:szCs w:val="26"/>
          <w:lang w:eastAsia="ru-RU"/>
        </w:rPr>
        <w:t>Предприятие/Учреждение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42215F"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</w:p>
    <w:p w:rsidR="00CD32B1" w:rsidRDefault="00CD32B1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2. Право на заключение договор</w:t>
      </w:r>
      <w:r w:rsidR="008B24EB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аренды имущества, включенного в Перечень, имеет исключительно Субъект.</w:t>
      </w:r>
    </w:p>
    <w:p w:rsidR="00F95B7B" w:rsidRDefault="00F95B7B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3. Заключение договора аренды в отношении муниципального имущ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ства, включенного в Перечень</w:t>
      </w:r>
      <w:r w:rsidR="00EE3CC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(за исключением земельных участков)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, ос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у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ществляется:</w:t>
      </w:r>
    </w:p>
    <w:p w:rsidR="00F95B7B" w:rsidRDefault="00F95B7B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а) по результатам торгов (конкурса, аукциона) на право заключения д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говора аренды;</w:t>
      </w:r>
    </w:p>
    <w:p w:rsidR="00F95B7B" w:rsidRDefault="00F95B7B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б) без проведения торгов в случаях, предусмотренных Федеральным з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коном от 26.07.2006 № 135-ФЗ «О защите конкуренции»;</w:t>
      </w:r>
    </w:p>
    <w:p w:rsidR="00BD2852" w:rsidRDefault="00F95B7B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ED6B9F">
        <w:rPr>
          <w:rFonts w:ascii="Arial" w:eastAsia="Times New Roman" w:hAnsi="Arial" w:cs="Arial"/>
          <w:bCs/>
          <w:sz w:val="26"/>
          <w:szCs w:val="26"/>
          <w:lang w:eastAsia="ru-RU"/>
        </w:rPr>
        <w:t>в) без проведения торгов в порядке оказания муниципальной префере</w:t>
      </w:r>
      <w:r w:rsidRPr="00ED6B9F">
        <w:rPr>
          <w:rFonts w:ascii="Arial" w:eastAsia="Times New Roman" w:hAnsi="Arial" w:cs="Arial"/>
          <w:bCs/>
          <w:sz w:val="26"/>
          <w:szCs w:val="26"/>
          <w:lang w:eastAsia="ru-RU"/>
        </w:rPr>
        <w:t>н</w:t>
      </w:r>
      <w:r w:rsidRPr="00ED6B9F">
        <w:rPr>
          <w:rFonts w:ascii="Arial" w:eastAsia="Times New Roman" w:hAnsi="Arial" w:cs="Arial"/>
          <w:bCs/>
          <w:sz w:val="26"/>
          <w:szCs w:val="26"/>
          <w:lang w:eastAsia="ru-RU"/>
        </w:rPr>
        <w:t>ции в соответствии с муниципальной программой, направленной на развитие потребительского рынка и предпринимательства на территории города Иш</w:t>
      </w:r>
      <w:r w:rsidRPr="00ED6B9F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Pr="00ED6B9F">
        <w:rPr>
          <w:rFonts w:ascii="Arial" w:eastAsia="Times New Roman" w:hAnsi="Arial" w:cs="Arial"/>
          <w:bCs/>
          <w:sz w:val="26"/>
          <w:szCs w:val="26"/>
          <w:lang w:eastAsia="ru-RU"/>
        </w:rPr>
        <w:t>ма</w:t>
      </w:r>
      <w:r w:rsidR="00673E00" w:rsidRPr="00ED6B9F">
        <w:rPr>
          <w:rFonts w:ascii="Arial" w:eastAsia="Times New Roman" w:hAnsi="Arial" w:cs="Arial"/>
          <w:bCs/>
          <w:sz w:val="26"/>
          <w:szCs w:val="26"/>
          <w:lang w:eastAsia="ru-RU"/>
        </w:rPr>
        <w:t>, в случае осуществления Субъектом деятельности, имеющей приорите</w:t>
      </w:r>
      <w:r w:rsidR="00673E00" w:rsidRPr="00ED6B9F">
        <w:rPr>
          <w:rFonts w:ascii="Arial" w:eastAsia="Times New Roman" w:hAnsi="Arial" w:cs="Arial"/>
          <w:bCs/>
          <w:sz w:val="26"/>
          <w:szCs w:val="26"/>
          <w:lang w:eastAsia="ru-RU"/>
        </w:rPr>
        <w:t>т</w:t>
      </w:r>
      <w:r w:rsidR="00673E00" w:rsidRPr="00ED6B9F">
        <w:rPr>
          <w:rFonts w:ascii="Arial" w:eastAsia="Times New Roman" w:hAnsi="Arial" w:cs="Arial"/>
          <w:bCs/>
          <w:sz w:val="26"/>
          <w:szCs w:val="26"/>
          <w:lang w:eastAsia="ru-RU"/>
        </w:rPr>
        <w:t>ное значение для социально-экономического развития города</w:t>
      </w:r>
      <w:r w:rsidRPr="00ED6B9F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 w:rsidR="00410EC2" w:rsidRPr="00ED6B9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перечень кот</w:t>
      </w:r>
      <w:r w:rsidR="00410EC2" w:rsidRPr="00ED6B9F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410EC2" w:rsidRPr="00ED6B9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рых </w:t>
      </w:r>
      <w:r w:rsidR="00673E00" w:rsidRPr="00ED6B9F">
        <w:rPr>
          <w:rFonts w:ascii="Arial" w:eastAsia="Times New Roman" w:hAnsi="Arial" w:cs="Arial"/>
          <w:bCs/>
          <w:sz w:val="26"/>
          <w:szCs w:val="26"/>
          <w:lang w:eastAsia="ru-RU"/>
        </w:rPr>
        <w:t>утвержд</w:t>
      </w:r>
      <w:r w:rsidR="00410EC2" w:rsidRPr="00ED6B9F">
        <w:rPr>
          <w:rFonts w:ascii="Arial" w:eastAsia="Times New Roman" w:hAnsi="Arial" w:cs="Arial"/>
          <w:bCs/>
          <w:sz w:val="26"/>
          <w:szCs w:val="26"/>
          <w:lang w:eastAsia="ru-RU"/>
        </w:rPr>
        <w:t>ен</w:t>
      </w:r>
      <w:r w:rsidR="00673E00" w:rsidRPr="00ED6B9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муниципальным правовым актом</w:t>
      </w:r>
      <w:r w:rsidR="00ED6B9F" w:rsidRPr="00ED6B9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а в </w:t>
      </w:r>
      <w:r w:rsidRPr="00ED6B9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ED6B9F" w:rsidRPr="00ED6B9F">
        <w:rPr>
          <w:rFonts w:ascii="Arial" w:hAnsi="Arial" w:cs="Arial"/>
          <w:color w:val="000000"/>
          <w:sz w:val="26"/>
          <w:szCs w:val="26"/>
        </w:rPr>
        <w:t>отношении муниципал</w:t>
      </w:r>
      <w:r w:rsidR="00ED6B9F" w:rsidRPr="00ED6B9F">
        <w:rPr>
          <w:rFonts w:ascii="Arial" w:hAnsi="Arial" w:cs="Arial"/>
          <w:color w:val="000000"/>
          <w:sz w:val="26"/>
          <w:szCs w:val="26"/>
        </w:rPr>
        <w:t>ь</w:t>
      </w:r>
      <w:r w:rsidR="00ED6B9F" w:rsidRPr="00ED6B9F">
        <w:rPr>
          <w:rFonts w:ascii="Arial" w:hAnsi="Arial" w:cs="Arial"/>
          <w:color w:val="000000"/>
          <w:sz w:val="26"/>
          <w:szCs w:val="26"/>
        </w:rPr>
        <w:t>ного имущества</w:t>
      </w:r>
      <w:r w:rsidR="007411E7" w:rsidRPr="00ED6B9F">
        <w:rPr>
          <w:rFonts w:ascii="Arial" w:hAnsi="Arial" w:cs="Arial"/>
          <w:color w:val="000000"/>
          <w:sz w:val="26"/>
          <w:szCs w:val="26"/>
        </w:rPr>
        <w:t xml:space="preserve">, закрепленного </w:t>
      </w:r>
      <w:r w:rsidR="00ED6B9F" w:rsidRPr="00ED6B9F">
        <w:rPr>
          <w:rFonts w:ascii="Arial" w:hAnsi="Arial" w:cs="Arial"/>
          <w:color w:val="000000"/>
          <w:sz w:val="26"/>
          <w:szCs w:val="26"/>
        </w:rPr>
        <w:t>на праве хозяйственного ведения за муниц</w:t>
      </w:r>
      <w:r w:rsidR="00ED6B9F" w:rsidRPr="00ED6B9F">
        <w:rPr>
          <w:rFonts w:ascii="Arial" w:hAnsi="Arial" w:cs="Arial"/>
          <w:color w:val="000000"/>
          <w:sz w:val="26"/>
          <w:szCs w:val="26"/>
        </w:rPr>
        <w:t>и</w:t>
      </w:r>
      <w:r w:rsidR="00ED6B9F" w:rsidRPr="00ED6B9F">
        <w:rPr>
          <w:rFonts w:ascii="Arial" w:hAnsi="Arial" w:cs="Arial"/>
          <w:color w:val="000000"/>
          <w:sz w:val="26"/>
          <w:szCs w:val="26"/>
        </w:rPr>
        <w:t>пальным унитарным предприятием, на праве оперативного</w:t>
      </w:r>
      <w:proofErr w:type="gramEnd"/>
      <w:r w:rsidR="00ED6B9F" w:rsidRPr="00ED6B9F">
        <w:rPr>
          <w:rFonts w:ascii="Arial" w:hAnsi="Arial" w:cs="Arial"/>
          <w:color w:val="000000"/>
          <w:sz w:val="26"/>
          <w:szCs w:val="26"/>
        </w:rPr>
        <w:t xml:space="preserve"> управления за м</w:t>
      </w:r>
      <w:r w:rsidR="00ED6B9F" w:rsidRPr="00ED6B9F">
        <w:rPr>
          <w:rFonts w:ascii="Arial" w:hAnsi="Arial" w:cs="Arial"/>
          <w:color w:val="000000"/>
          <w:sz w:val="26"/>
          <w:szCs w:val="26"/>
        </w:rPr>
        <w:t>у</w:t>
      </w:r>
      <w:r w:rsidR="00ED6B9F" w:rsidRPr="00ED6B9F">
        <w:rPr>
          <w:rFonts w:ascii="Arial" w:hAnsi="Arial" w:cs="Arial"/>
          <w:color w:val="000000"/>
          <w:sz w:val="26"/>
          <w:szCs w:val="26"/>
        </w:rPr>
        <w:t>ниципальным учреждением</w:t>
      </w:r>
      <w:r w:rsidR="007411E7" w:rsidRPr="00ED6B9F">
        <w:rPr>
          <w:rFonts w:ascii="Arial" w:hAnsi="Arial" w:cs="Arial"/>
          <w:color w:val="000000"/>
          <w:sz w:val="26"/>
          <w:szCs w:val="26"/>
        </w:rPr>
        <w:t xml:space="preserve">, </w:t>
      </w:r>
      <w:r w:rsidR="00ED6B9F">
        <w:rPr>
          <w:rFonts w:ascii="Arial" w:hAnsi="Arial" w:cs="Arial"/>
          <w:color w:val="000000"/>
          <w:sz w:val="26"/>
          <w:szCs w:val="26"/>
        </w:rPr>
        <w:t>при осуществлении Субъектом деятельности аналогичной вид</w:t>
      </w:r>
      <w:r w:rsidR="00BD2852">
        <w:rPr>
          <w:rFonts w:ascii="Arial" w:hAnsi="Arial" w:cs="Arial"/>
          <w:color w:val="000000"/>
          <w:sz w:val="26"/>
          <w:szCs w:val="26"/>
        </w:rPr>
        <w:t>а</w:t>
      </w:r>
      <w:r w:rsidR="00ED6B9F">
        <w:rPr>
          <w:rFonts w:ascii="Arial" w:hAnsi="Arial" w:cs="Arial"/>
          <w:color w:val="000000"/>
          <w:sz w:val="26"/>
          <w:szCs w:val="26"/>
        </w:rPr>
        <w:t>м деятельности</w:t>
      </w:r>
      <w:r w:rsidR="00ED6B9F" w:rsidRPr="00ED6B9F">
        <w:rPr>
          <w:rFonts w:ascii="Arial" w:hAnsi="Arial" w:cs="Arial"/>
          <w:color w:val="000000"/>
          <w:sz w:val="26"/>
          <w:szCs w:val="26"/>
        </w:rPr>
        <w:t xml:space="preserve"> Предприятия/</w:t>
      </w:r>
      <w:proofErr w:type="gramStart"/>
      <w:r w:rsidR="00ED6B9F" w:rsidRPr="00ED6B9F">
        <w:rPr>
          <w:rFonts w:ascii="Arial" w:hAnsi="Arial" w:cs="Arial"/>
          <w:color w:val="000000"/>
          <w:sz w:val="26"/>
          <w:szCs w:val="26"/>
        </w:rPr>
        <w:t>Учреждения</w:t>
      </w:r>
      <w:proofErr w:type="gramEnd"/>
      <w:r w:rsidR="00ED6B9F" w:rsidRPr="00ED6B9F">
        <w:rPr>
          <w:rFonts w:ascii="Arial" w:hAnsi="Arial" w:cs="Arial"/>
          <w:color w:val="000000"/>
          <w:sz w:val="26"/>
          <w:szCs w:val="26"/>
        </w:rPr>
        <w:t xml:space="preserve"> для осуществл</w:t>
      </w:r>
      <w:r w:rsidR="00ED6B9F" w:rsidRPr="00ED6B9F">
        <w:rPr>
          <w:rFonts w:ascii="Arial" w:hAnsi="Arial" w:cs="Arial"/>
          <w:color w:val="000000"/>
          <w:sz w:val="26"/>
          <w:szCs w:val="26"/>
        </w:rPr>
        <w:t>е</w:t>
      </w:r>
      <w:r w:rsidR="00ED6B9F" w:rsidRPr="00ED6B9F">
        <w:rPr>
          <w:rFonts w:ascii="Arial" w:hAnsi="Arial" w:cs="Arial"/>
          <w:color w:val="000000"/>
          <w:sz w:val="26"/>
          <w:szCs w:val="26"/>
        </w:rPr>
        <w:t>ния которых оно создано</w:t>
      </w:r>
      <w:r w:rsidR="00BD2852">
        <w:rPr>
          <w:rFonts w:ascii="Arial" w:hAnsi="Arial" w:cs="Arial"/>
          <w:color w:val="000000"/>
          <w:sz w:val="26"/>
          <w:szCs w:val="26"/>
        </w:rPr>
        <w:t xml:space="preserve"> и </w:t>
      </w:r>
      <w:r w:rsidR="00ED6B9F" w:rsidRPr="00ED6B9F">
        <w:rPr>
          <w:rFonts w:ascii="Arial" w:hAnsi="Arial" w:cs="Arial"/>
          <w:color w:val="000000"/>
          <w:sz w:val="26"/>
          <w:szCs w:val="26"/>
        </w:rPr>
        <w:t>целевого назначения передаваемого имущества</w:t>
      </w:r>
      <w:r w:rsidR="00BD2852">
        <w:rPr>
          <w:rFonts w:ascii="Arial" w:hAnsi="Arial" w:cs="Arial"/>
          <w:color w:val="000000"/>
          <w:sz w:val="26"/>
          <w:szCs w:val="26"/>
        </w:rPr>
        <w:t>;</w:t>
      </w:r>
    </w:p>
    <w:p w:rsidR="00673E00" w:rsidRPr="00ED6B9F" w:rsidRDefault="00BD2852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</w:rPr>
        <w:t xml:space="preserve">г) при перезаключении договоров аренды на новый срок в случаях, предусмотренных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Федеральным законом от 26.07.2006 № 135-ФЗ «О защите конкуренции</w:t>
      </w:r>
      <w:r w:rsidR="00EE3CCD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6A036D" w:rsidRDefault="006A036D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Субъект, заинтересованный в заключени</w:t>
      </w: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proofErr w:type="gram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договора аренды в отнош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нии имущества включенного в Перечень, в рамках подпунктов б, в, г</w:t>
      </w:r>
      <w:r w:rsidR="00D206F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насто</w:t>
      </w:r>
      <w:r w:rsidR="00D206FA">
        <w:rPr>
          <w:rFonts w:ascii="Arial" w:eastAsia="Times New Roman" w:hAnsi="Arial" w:cs="Arial"/>
          <w:bCs/>
          <w:sz w:val="26"/>
          <w:szCs w:val="26"/>
          <w:lang w:eastAsia="ru-RU"/>
        </w:rPr>
        <w:t>я</w:t>
      </w:r>
      <w:r w:rsidR="00D206FA">
        <w:rPr>
          <w:rFonts w:ascii="Arial" w:eastAsia="Times New Roman" w:hAnsi="Arial" w:cs="Arial"/>
          <w:bCs/>
          <w:sz w:val="26"/>
          <w:szCs w:val="26"/>
          <w:lang w:eastAsia="ru-RU"/>
        </w:rPr>
        <w:t>щего пункта, предоставляе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т в Уполномоченный орган, Предпри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я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тие/Учреждение соответствующее заявление </w:t>
      </w:r>
      <w:r w:rsidR="00D206FA">
        <w:rPr>
          <w:rFonts w:ascii="Arial" w:eastAsia="Times New Roman" w:hAnsi="Arial" w:cs="Arial"/>
          <w:bCs/>
          <w:sz w:val="26"/>
          <w:szCs w:val="26"/>
          <w:lang w:eastAsia="ru-RU"/>
        </w:rPr>
        <w:t>по форме, установленной</w:t>
      </w:r>
      <w:r w:rsidR="00D206FA" w:rsidRPr="00D206F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D206FA" w:rsidRPr="0004470F">
        <w:rPr>
          <w:rFonts w:ascii="Arial" w:eastAsia="Times New Roman" w:hAnsi="Arial" w:cs="Arial"/>
          <w:bCs/>
          <w:sz w:val="26"/>
          <w:szCs w:val="26"/>
          <w:lang w:eastAsia="ru-RU"/>
        </w:rPr>
        <w:t>мун</w:t>
      </w:r>
      <w:r w:rsidR="00D206FA" w:rsidRPr="0004470F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D206FA" w:rsidRPr="0004470F">
        <w:rPr>
          <w:rFonts w:ascii="Arial" w:eastAsia="Times New Roman" w:hAnsi="Arial" w:cs="Arial"/>
          <w:bCs/>
          <w:sz w:val="26"/>
          <w:szCs w:val="26"/>
          <w:lang w:eastAsia="ru-RU"/>
        </w:rPr>
        <w:t>ципальным правовым актом, регламентирующим  предоставление муниц</w:t>
      </w:r>
      <w:r w:rsidR="00D206FA" w:rsidRPr="0004470F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D206FA" w:rsidRPr="0004470F">
        <w:rPr>
          <w:rFonts w:ascii="Arial" w:eastAsia="Times New Roman" w:hAnsi="Arial" w:cs="Arial"/>
          <w:bCs/>
          <w:sz w:val="26"/>
          <w:szCs w:val="26"/>
          <w:lang w:eastAsia="ru-RU"/>
        </w:rPr>
        <w:t>пальной услуги «Принятие решения о предоставлении муниципального им</w:t>
      </w:r>
      <w:r w:rsidR="00D206FA" w:rsidRPr="0004470F">
        <w:rPr>
          <w:rFonts w:ascii="Arial" w:eastAsia="Times New Roman" w:hAnsi="Arial" w:cs="Arial"/>
          <w:bCs/>
          <w:sz w:val="26"/>
          <w:szCs w:val="26"/>
          <w:lang w:eastAsia="ru-RU"/>
        </w:rPr>
        <w:t>у</w:t>
      </w:r>
      <w:r w:rsidR="00D206FA" w:rsidRPr="0004470F">
        <w:rPr>
          <w:rFonts w:ascii="Arial" w:eastAsia="Times New Roman" w:hAnsi="Arial" w:cs="Arial"/>
          <w:bCs/>
          <w:sz w:val="26"/>
          <w:szCs w:val="26"/>
          <w:lang w:eastAsia="ru-RU"/>
        </w:rPr>
        <w:t>щества в аренду, безвозмездное пользование без проведения торгов»</w:t>
      </w:r>
      <w:r w:rsidR="00890017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 w:rsidR="00D206F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2A22A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 приложением следующих </w:t>
      </w:r>
      <w:r w:rsidR="005F5737">
        <w:rPr>
          <w:rFonts w:ascii="Arial" w:eastAsia="Times New Roman" w:hAnsi="Arial" w:cs="Arial"/>
          <w:bCs/>
          <w:sz w:val="26"/>
          <w:szCs w:val="26"/>
          <w:lang w:eastAsia="ru-RU"/>
        </w:rPr>
        <w:t>документов:</w:t>
      </w:r>
    </w:p>
    <w:p w:rsidR="005F5737" w:rsidRDefault="005F5737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- документ, удостоверяющий личность заявителя или его представит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ля;</w:t>
      </w:r>
    </w:p>
    <w:p w:rsidR="005F5737" w:rsidRPr="005F5737" w:rsidRDefault="005F5737" w:rsidP="00A06F51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- </w:t>
      </w:r>
      <w:r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>документ, подтверждающий полномочия представителя заявителя в случае, если от имени заявителя действует его</w:t>
      </w:r>
      <w:r w:rsidR="00A64B3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представитель, не имеющий права</w:t>
      </w:r>
      <w:r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действовать без доверенности (если заявление подается в электро</w:t>
      </w:r>
      <w:r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>н</w:t>
      </w:r>
      <w:r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>ном виде - электронный документ, удостоверенный усиленной квалифицир</w:t>
      </w:r>
      <w:r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>ванной подписью нотариуса (в отношении доверенности, выданной физич</w:t>
      </w:r>
      <w:r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>ским лицом) либо правомочного должностного лица организации (в отнош</w:t>
      </w:r>
      <w:r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>нии доверенности, выданной организацией);</w:t>
      </w:r>
    </w:p>
    <w:p w:rsidR="005F5737" w:rsidRDefault="005F5737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-</w:t>
      </w:r>
      <w:r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заверенные заявителем копии учредительных документов все измен</w:t>
      </w:r>
      <w:r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>ния и дополнения к ним, зарегистрированные на день подачи обращения, е</w:t>
      </w:r>
      <w:r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>с</w:t>
      </w:r>
      <w:r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>ли заявление подается в электронном виде - скан-образ документа, подп</w:t>
      </w:r>
      <w:r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>санный электронной подписью заявителя или его представителя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</w:t>
      </w:r>
    </w:p>
    <w:p w:rsidR="00146A57" w:rsidRDefault="00B7482A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Решение о заключении договора аренды </w:t>
      </w:r>
      <w:r w:rsidR="0004470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принимается </w:t>
      </w:r>
      <w:r w:rsidR="005F5737">
        <w:rPr>
          <w:rFonts w:ascii="Arial" w:eastAsia="Times New Roman" w:hAnsi="Arial" w:cs="Arial"/>
          <w:bCs/>
          <w:sz w:val="26"/>
          <w:szCs w:val="26"/>
          <w:lang w:eastAsia="ru-RU"/>
        </w:rPr>
        <w:t>Уполномоче</w:t>
      </w:r>
      <w:r w:rsidR="005F5737">
        <w:rPr>
          <w:rFonts w:ascii="Arial" w:eastAsia="Times New Roman" w:hAnsi="Arial" w:cs="Arial"/>
          <w:bCs/>
          <w:sz w:val="26"/>
          <w:szCs w:val="26"/>
          <w:lang w:eastAsia="ru-RU"/>
        </w:rPr>
        <w:t>н</w:t>
      </w:r>
      <w:r w:rsidR="005F5737">
        <w:rPr>
          <w:rFonts w:ascii="Arial" w:eastAsia="Times New Roman" w:hAnsi="Arial" w:cs="Arial"/>
          <w:bCs/>
          <w:sz w:val="26"/>
          <w:szCs w:val="26"/>
          <w:lang w:eastAsia="ru-RU"/>
        </w:rPr>
        <w:t>ны</w:t>
      </w:r>
      <w:r w:rsidR="0004470F">
        <w:rPr>
          <w:rFonts w:ascii="Arial" w:eastAsia="Times New Roman" w:hAnsi="Arial" w:cs="Arial"/>
          <w:bCs/>
          <w:sz w:val="26"/>
          <w:szCs w:val="26"/>
          <w:lang w:eastAsia="ru-RU"/>
        </w:rPr>
        <w:t>м</w:t>
      </w:r>
      <w:r w:rsidR="005F573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орган</w:t>
      </w:r>
      <w:r w:rsidR="0004470F">
        <w:rPr>
          <w:rFonts w:ascii="Arial" w:eastAsia="Times New Roman" w:hAnsi="Arial" w:cs="Arial"/>
          <w:bCs/>
          <w:sz w:val="26"/>
          <w:szCs w:val="26"/>
          <w:lang w:eastAsia="ru-RU"/>
        </w:rPr>
        <w:t>ом</w:t>
      </w:r>
      <w:r w:rsidR="005F573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соответствии с муниципальным правовым актом</w:t>
      </w:r>
      <w:r w:rsidR="00EA672E">
        <w:rPr>
          <w:rFonts w:ascii="Arial" w:eastAsia="Times New Roman" w:hAnsi="Arial" w:cs="Arial"/>
          <w:bCs/>
          <w:sz w:val="26"/>
          <w:szCs w:val="26"/>
          <w:lang w:eastAsia="ru-RU"/>
        </w:rPr>
        <w:t>, регламент</w:t>
      </w:r>
      <w:r w:rsidR="00EA672E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EA672E">
        <w:rPr>
          <w:rFonts w:ascii="Arial" w:eastAsia="Times New Roman" w:hAnsi="Arial" w:cs="Arial"/>
          <w:bCs/>
          <w:sz w:val="26"/>
          <w:szCs w:val="26"/>
          <w:lang w:eastAsia="ru-RU"/>
        </w:rPr>
        <w:t>рующим  предоставление муниципальной услуги «Принятие решения о предоставлении муниципального имущества в аренду, безвозмездное пол</w:t>
      </w:r>
      <w:r w:rsidR="00EA672E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="00EA672E">
        <w:rPr>
          <w:rFonts w:ascii="Arial" w:eastAsia="Times New Roman" w:hAnsi="Arial" w:cs="Arial"/>
          <w:bCs/>
          <w:sz w:val="26"/>
          <w:szCs w:val="26"/>
          <w:lang w:eastAsia="ru-RU"/>
        </w:rPr>
        <w:t>зование без проведения торгов</w:t>
      </w:r>
      <w:r w:rsidR="00D77FC5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EA672E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04470F" w:rsidRDefault="0004470F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Решение о заключении договора аренды</w:t>
      </w:r>
      <w:r w:rsidR="00146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отношении имущества, вкл</w:t>
      </w:r>
      <w:r w:rsidR="00146A57">
        <w:rPr>
          <w:rFonts w:ascii="Arial" w:eastAsia="Times New Roman" w:hAnsi="Arial" w:cs="Arial"/>
          <w:bCs/>
          <w:sz w:val="26"/>
          <w:szCs w:val="26"/>
          <w:lang w:eastAsia="ru-RU"/>
        </w:rPr>
        <w:t>ю</w:t>
      </w:r>
      <w:r w:rsidR="00146A57">
        <w:rPr>
          <w:rFonts w:ascii="Arial" w:eastAsia="Times New Roman" w:hAnsi="Arial" w:cs="Arial"/>
          <w:bCs/>
          <w:sz w:val="26"/>
          <w:szCs w:val="26"/>
          <w:lang w:eastAsia="ru-RU"/>
        </w:rPr>
        <w:t>ченного в Перечень и закрепленного</w:t>
      </w:r>
      <w:r w:rsidR="00146A57" w:rsidRPr="00667FE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146A57">
        <w:rPr>
          <w:rFonts w:ascii="Arial" w:eastAsia="Times New Roman" w:hAnsi="Arial" w:cs="Arial"/>
          <w:bCs/>
          <w:sz w:val="26"/>
          <w:szCs w:val="26"/>
          <w:lang w:eastAsia="ru-RU"/>
        </w:rPr>
        <w:t>на праве хозяйственного ведения за м</w:t>
      </w:r>
      <w:r w:rsidR="00146A57">
        <w:rPr>
          <w:rFonts w:ascii="Arial" w:eastAsia="Times New Roman" w:hAnsi="Arial" w:cs="Arial"/>
          <w:bCs/>
          <w:sz w:val="26"/>
          <w:szCs w:val="26"/>
          <w:lang w:eastAsia="ru-RU"/>
        </w:rPr>
        <w:t>у</w:t>
      </w:r>
      <w:r w:rsidR="00146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ниципальным унитарным предприятием, на праве оперативного управления за муниципальным учреждением,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принимается </w:t>
      </w:r>
      <w:r w:rsidR="00146A57">
        <w:rPr>
          <w:rFonts w:ascii="Arial" w:eastAsia="Times New Roman" w:hAnsi="Arial" w:cs="Arial"/>
          <w:bCs/>
          <w:sz w:val="26"/>
          <w:szCs w:val="26"/>
          <w:lang w:eastAsia="ru-RU"/>
        </w:rPr>
        <w:t>Предприятие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м</w:t>
      </w:r>
      <w:r w:rsidR="00146A57">
        <w:rPr>
          <w:rFonts w:ascii="Arial" w:eastAsia="Times New Roman" w:hAnsi="Arial" w:cs="Arial"/>
          <w:bCs/>
          <w:sz w:val="26"/>
          <w:szCs w:val="26"/>
          <w:lang w:eastAsia="ru-RU"/>
        </w:rPr>
        <w:t>/Учреждение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м,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при соблюдении норм, предусмотренных </w:t>
      </w:r>
      <w:r w:rsidR="00146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04470F">
        <w:rPr>
          <w:rFonts w:ascii="Arial" w:eastAsia="Times New Roman" w:hAnsi="Arial" w:cs="Arial"/>
          <w:bCs/>
          <w:sz w:val="26"/>
          <w:szCs w:val="26"/>
          <w:lang w:eastAsia="ru-RU"/>
        </w:rPr>
        <w:t>муниципальным правовым актом, регламентирующим  предоставление муниципальной услуги «Принятие реш</w:t>
      </w:r>
      <w:r w:rsidRPr="0004470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04470F">
        <w:rPr>
          <w:rFonts w:ascii="Arial" w:eastAsia="Times New Roman" w:hAnsi="Arial" w:cs="Arial"/>
          <w:bCs/>
          <w:sz w:val="26"/>
          <w:szCs w:val="26"/>
          <w:lang w:eastAsia="ru-RU"/>
        </w:rPr>
        <w:t>ния о предоставлении муниципального имущества в аренду, безвозмездное пользование без проведения торгов»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 соблюдением следующих условий:</w:t>
      </w:r>
      <w:proofErr w:type="gramEnd"/>
    </w:p>
    <w:p w:rsidR="00CD32B1" w:rsidRDefault="0004470F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-</w:t>
      </w:r>
      <w:r w:rsidR="00A06F5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Предприятие/Учреждение </w:t>
      </w:r>
      <w:r w:rsidR="00146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течение </w:t>
      </w:r>
      <w:r w:rsidR="00EC22E2">
        <w:rPr>
          <w:rFonts w:ascii="Arial" w:eastAsia="Times New Roman" w:hAnsi="Arial" w:cs="Arial"/>
          <w:bCs/>
          <w:sz w:val="26"/>
          <w:szCs w:val="26"/>
          <w:lang w:eastAsia="ru-RU"/>
        </w:rPr>
        <w:t>пяти</w:t>
      </w:r>
      <w:r w:rsidR="00146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рабочих дней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со дня посту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ления</w:t>
      </w:r>
      <w:r w:rsidRPr="0004470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Субъекта документов, обозначенных в настоящем пункте, </w:t>
      </w:r>
      <w:r w:rsidR="00EC22E2">
        <w:rPr>
          <w:rFonts w:ascii="Arial" w:eastAsia="Times New Roman" w:hAnsi="Arial" w:cs="Arial"/>
          <w:bCs/>
          <w:sz w:val="26"/>
          <w:szCs w:val="26"/>
          <w:lang w:eastAsia="ru-RU"/>
        </w:rPr>
        <w:t>рассма</w:t>
      </w:r>
      <w:r w:rsidR="00EC22E2">
        <w:rPr>
          <w:rFonts w:ascii="Arial" w:eastAsia="Times New Roman" w:hAnsi="Arial" w:cs="Arial"/>
          <w:bCs/>
          <w:sz w:val="26"/>
          <w:szCs w:val="26"/>
          <w:lang w:eastAsia="ru-RU"/>
        </w:rPr>
        <w:t>т</w:t>
      </w:r>
      <w:r w:rsidR="00EC22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ривает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предоставленные документы</w:t>
      </w:r>
      <w:r w:rsidR="00EC22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на предмет соответствия</w:t>
      </w:r>
      <w:r w:rsidR="00D77FC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заявителя тр</w:t>
      </w:r>
      <w:r w:rsidR="00D77FC5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D77FC5">
        <w:rPr>
          <w:rFonts w:ascii="Arial" w:eastAsia="Times New Roman" w:hAnsi="Arial" w:cs="Arial"/>
          <w:bCs/>
          <w:sz w:val="26"/>
          <w:szCs w:val="26"/>
          <w:lang w:eastAsia="ru-RU"/>
        </w:rPr>
        <w:t>бованиям, установленным муниципальным правовым актом, регламентиру</w:t>
      </w:r>
      <w:r w:rsidR="00D77FC5">
        <w:rPr>
          <w:rFonts w:ascii="Arial" w:eastAsia="Times New Roman" w:hAnsi="Arial" w:cs="Arial"/>
          <w:bCs/>
          <w:sz w:val="26"/>
          <w:szCs w:val="26"/>
          <w:lang w:eastAsia="ru-RU"/>
        </w:rPr>
        <w:t>ю</w:t>
      </w:r>
      <w:r w:rsidR="00D77FC5">
        <w:rPr>
          <w:rFonts w:ascii="Arial" w:eastAsia="Times New Roman" w:hAnsi="Arial" w:cs="Arial"/>
          <w:bCs/>
          <w:sz w:val="26"/>
          <w:szCs w:val="26"/>
          <w:lang w:eastAsia="ru-RU"/>
        </w:rPr>
        <w:t>щим  предоставление муниципальной услуги «Принятие решения о пред</w:t>
      </w:r>
      <w:r w:rsidR="00D77FC5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D77FC5">
        <w:rPr>
          <w:rFonts w:ascii="Arial" w:eastAsia="Times New Roman" w:hAnsi="Arial" w:cs="Arial"/>
          <w:bCs/>
          <w:sz w:val="26"/>
          <w:szCs w:val="26"/>
          <w:lang w:eastAsia="ru-RU"/>
        </w:rPr>
        <w:t>ставлении муниципального имущества в аренду, безвозмездное пользование без проведения торгов»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>. В случае соответствия заявителя обозначенным тр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>бованиям, а также отсутствия оснований для отказа в заключени</w:t>
      </w:r>
      <w:proofErr w:type="gramStart"/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proofErr w:type="gramEnd"/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договора аренды муниципального имущества без торгов, Предприятие/Учреждение в течение одного рабочего дня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со дня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окончания рассмотрения документов направляет </w:t>
      </w:r>
      <w:r w:rsidR="00146A57">
        <w:rPr>
          <w:rFonts w:ascii="Arial" w:eastAsia="Times New Roman" w:hAnsi="Arial" w:cs="Arial"/>
          <w:bCs/>
          <w:sz w:val="26"/>
          <w:szCs w:val="26"/>
          <w:lang w:eastAsia="ru-RU"/>
        </w:rPr>
        <w:t>в Уполномоченный орган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письмо о даче согласия на передачу имущества в аренду,  с приложением копи</w:t>
      </w:r>
      <w:r w:rsidR="00EE3CCD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документов и информаци</w:t>
      </w:r>
      <w:r w:rsidR="00EE3CCD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соо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>т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>ветствии Субъекта установленным требованиям</w:t>
      </w:r>
      <w:r w:rsidR="00146A57">
        <w:rPr>
          <w:rFonts w:ascii="Arial" w:eastAsia="Times New Roman" w:hAnsi="Arial" w:cs="Arial"/>
          <w:bCs/>
          <w:sz w:val="26"/>
          <w:szCs w:val="26"/>
          <w:lang w:eastAsia="ru-RU"/>
        </w:rPr>
        <w:t>. Уполномоченный орган в т</w:t>
      </w:r>
      <w:r w:rsidR="00146A57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146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чение двух рабочих дней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со дня получения обозначенных выше документов</w:t>
      </w:r>
      <w:r w:rsidR="00D77FC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>дает соответствующее согласие. В случае наличия оснований для отказа в з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>ключени</w:t>
      </w:r>
      <w:proofErr w:type="gramStart"/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proofErr w:type="gramEnd"/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договора аренды муниципального имущества, установленных </w:t>
      </w:r>
      <w:r w:rsidR="005F573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5F5737" w:rsidRPr="005F573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>м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>у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>ниципальным правовым актом, регламентирующим  предоставление муниц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>пальной услуги «Принятие решения о предоставлении муниципального им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>у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щества в аренду, безвозмездное пользование без проведения торгов» </w:t>
      </w:r>
      <w:r w:rsidR="00410EE1">
        <w:rPr>
          <w:rFonts w:ascii="Arial" w:eastAsia="Times New Roman" w:hAnsi="Arial" w:cs="Arial"/>
          <w:bCs/>
          <w:sz w:val="26"/>
          <w:szCs w:val="26"/>
          <w:lang w:eastAsia="ru-RU"/>
        </w:rPr>
        <w:t>согл</w:t>
      </w:r>
      <w:r w:rsidR="00410EE1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="00410EE1">
        <w:rPr>
          <w:rFonts w:ascii="Arial" w:eastAsia="Times New Roman" w:hAnsi="Arial" w:cs="Arial"/>
          <w:bCs/>
          <w:sz w:val="26"/>
          <w:szCs w:val="26"/>
          <w:lang w:eastAsia="ru-RU"/>
        </w:rPr>
        <w:t>сование с Уполномоченным</w:t>
      </w:r>
      <w:r w:rsidR="002B1B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орган</w:t>
      </w:r>
      <w:r w:rsidR="00410EE1">
        <w:rPr>
          <w:rFonts w:ascii="Arial" w:eastAsia="Times New Roman" w:hAnsi="Arial" w:cs="Arial"/>
          <w:bCs/>
          <w:sz w:val="26"/>
          <w:szCs w:val="26"/>
          <w:lang w:eastAsia="ru-RU"/>
        </w:rPr>
        <w:t>ом</w:t>
      </w:r>
      <w:r w:rsidR="00F95B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410EE1">
        <w:rPr>
          <w:rFonts w:ascii="Arial" w:eastAsia="Times New Roman" w:hAnsi="Arial" w:cs="Arial"/>
          <w:bCs/>
          <w:sz w:val="26"/>
          <w:szCs w:val="26"/>
          <w:lang w:eastAsia="ru-RU"/>
        </w:rPr>
        <w:t>не требуется</w:t>
      </w:r>
      <w:r w:rsidR="00F95B7B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196A0E" w:rsidRDefault="00CD32B1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Торги на право заключения договоров аренды муниципального им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у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щества (за исключением земельных участков) проводятся в соответствии с приказом ФАС России от 10.02.2010 № 67 «О порядке проведения конкурсов или аукционов на право заключения договоров аренды</w:t>
      </w:r>
      <w:r w:rsidR="00A64B3A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договоров безво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з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мездного пользования</w:t>
      </w:r>
      <w:r w:rsidR="00A64B3A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договоров доверительного управления имуществом</w:t>
      </w:r>
      <w:r w:rsidR="00A64B3A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иных договоров</w:t>
      </w:r>
      <w:r w:rsidR="00A64B3A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предусматривающих переход прав в отношении госуда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р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ственного или муниципального имущества</w:t>
      </w:r>
      <w:r w:rsidR="00050A09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перечне видов имущества</w:t>
      </w:r>
      <w:r w:rsidR="00050A09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т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ношении которого заключение указанных</w:t>
      </w:r>
      <w:proofErr w:type="gram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договоров может осуществляться путем проведения</w:t>
      </w:r>
      <w:r w:rsidR="00196A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торгов в форме конкурса». </w:t>
      </w:r>
    </w:p>
    <w:p w:rsidR="00EC0339" w:rsidRDefault="00EC0339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Начальный (минимальный) размер арендной платы за муниципальное имущество (за исключением земельных участков) определяется на основании отчета об оценке рыночной арендной платы, подготовленного в соответствии с Федеральным законом от 29.07.1998 № 135-ФЗ «Об оценочной деятельн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сти в Российской Федерации».</w:t>
      </w:r>
    </w:p>
    <w:p w:rsidR="00EC0339" w:rsidRPr="0040272E" w:rsidRDefault="00EC0339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5. Уполномоченному органу</w:t>
      </w:r>
      <w:r w:rsidR="00EE3CCD">
        <w:rPr>
          <w:rFonts w:ascii="Arial" w:eastAsia="Times New Roman" w:hAnsi="Arial" w:cs="Arial"/>
          <w:bCs/>
          <w:sz w:val="26"/>
          <w:szCs w:val="26"/>
          <w:lang w:eastAsia="ru-RU"/>
        </w:rPr>
        <w:t>, Предприятию/Учреждению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 заключении договоров аренды</w:t>
      </w:r>
      <w:r w:rsidR="000838F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отношении  муниципального имущества (за исключением земельных участков), </w:t>
      </w:r>
      <w:r w:rsidR="000838FA" w:rsidRPr="0040272E">
        <w:rPr>
          <w:rFonts w:ascii="Arial" w:eastAsia="Times New Roman" w:hAnsi="Arial" w:cs="Arial"/>
          <w:bCs/>
          <w:sz w:val="26"/>
          <w:szCs w:val="26"/>
          <w:lang w:eastAsia="ru-RU"/>
        </w:rPr>
        <w:t>включенного в Перечень,</w:t>
      </w:r>
      <w:r w:rsidRPr="004027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0838FA" w:rsidRPr="0040272E">
        <w:rPr>
          <w:rFonts w:ascii="Arial" w:eastAsia="Times New Roman" w:hAnsi="Arial" w:cs="Arial"/>
          <w:bCs/>
          <w:sz w:val="26"/>
          <w:szCs w:val="26"/>
          <w:lang w:eastAsia="ru-RU"/>
        </w:rPr>
        <w:t>необходимо предусматривать следующие условия</w:t>
      </w:r>
      <w:r w:rsidR="0040272E" w:rsidRPr="0040272E">
        <w:rPr>
          <w:rFonts w:ascii="Arial" w:eastAsia="Times New Roman" w:hAnsi="Arial" w:cs="Arial"/>
          <w:bCs/>
          <w:sz w:val="26"/>
          <w:szCs w:val="26"/>
          <w:lang w:eastAsia="ru-RU"/>
        </w:rPr>
        <w:t>:</w:t>
      </w:r>
    </w:p>
    <w:p w:rsidR="0040272E" w:rsidRDefault="0040272E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а) срок договора аренды – не менее 5 лет, при этом срок договора аре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ды может быть уменьшен на основании поданного, до заключения такого д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говора, заявления лица, приобретающего пр</w:t>
      </w:r>
      <w:r w:rsidR="00AA03F6">
        <w:rPr>
          <w:rFonts w:ascii="Arial" w:eastAsia="Times New Roman" w:hAnsi="Arial" w:cs="Arial"/>
          <w:bCs/>
          <w:sz w:val="26"/>
          <w:szCs w:val="26"/>
          <w:lang w:eastAsia="ru-RU"/>
        </w:rPr>
        <w:t>ава владения и (или) пользов</w:t>
      </w:r>
      <w:r w:rsidR="00AA03F6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="00AA03F6">
        <w:rPr>
          <w:rFonts w:ascii="Arial" w:eastAsia="Times New Roman" w:hAnsi="Arial" w:cs="Arial"/>
          <w:bCs/>
          <w:sz w:val="26"/>
          <w:szCs w:val="26"/>
          <w:lang w:eastAsia="ru-RU"/>
        </w:rPr>
        <w:t>ния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</w:p>
    <w:p w:rsidR="0040272E" w:rsidRDefault="0040272E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б) использование имущества по целевому назначению.</w:t>
      </w:r>
    </w:p>
    <w:p w:rsidR="00CD32B1" w:rsidRDefault="00196A0E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CD32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4027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6. </w:t>
      </w:r>
      <w:r w:rsidR="008B24EB">
        <w:rPr>
          <w:rFonts w:ascii="Arial" w:eastAsia="Times New Roman" w:hAnsi="Arial" w:cs="Arial"/>
          <w:bCs/>
          <w:sz w:val="26"/>
          <w:szCs w:val="26"/>
          <w:lang w:eastAsia="ru-RU"/>
        </w:rPr>
        <w:t>Земельные участки, включенные в Перечень, предоставляются Субъектам исключительно  по результатам торгов</w:t>
      </w:r>
      <w:r w:rsidR="00EC03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8B24EB" w:rsidRPr="00EC0339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Земел</w:t>
      </w:r>
      <w:r w:rsidR="008B24EB" w:rsidRPr="00EC0339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="008B24EB" w:rsidRPr="00EC0339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ным кодексом Российской Федерации</w:t>
      </w:r>
      <w:r w:rsidR="00EC0339" w:rsidRPr="00EC03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</w:t>
      </w:r>
    </w:p>
    <w:p w:rsidR="00111CC7" w:rsidRDefault="0040272E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7. Льготы по арендной плате за имущество, включенное в Перечень (за исключением земельных участков и имущества, закрепленного</w:t>
      </w:r>
      <w:r w:rsidRPr="00667FE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на праве х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зяйственного ведения за муниципальным унитарным предприятием, на праве оперативного управления за муниципальным учреждением</w:t>
      </w:r>
      <w:r w:rsidR="00FD3CBE">
        <w:rPr>
          <w:rFonts w:ascii="Arial" w:eastAsia="Times New Roman" w:hAnsi="Arial" w:cs="Arial"/>
          <w:bCs/>
          <w:sz w:val="26"/>
          <w:szCs w:val="26"/>
          <w:lang w:eastAsia="ru-RU"/>
        </w:rPr>
        <w:t>), предоставляются в соответствии с муниципальным правовым актом</w:t>
      </w:r>
      <w:proofErr w:type="gramStart"/>
      <w:r w:rsidR="00FD3CBE">
        <w:rPr>
          <w:rFonts w:ascii="Arial" w:eastAsia="Times New Roman" w:hAnsi="Arial" w:cs="Arial"/>
          <w:bCs/>
          <w:sz w:val="26"/>
          <w:szCs w:val="26"/>
          <w:lang w:eastAsia="ru-RU"/>
        </w:rPr>
        <w:t>.»</w:t>
      </w:r>
      <w:r w:rsidR="00277AF2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proofErr w:type="gramEnd"/>
    </w:p>
    <w:p w:rsidR="000D31FF" w:rsidRPr="000D31FF" w:rsidRDefault="00196A0E" w:rsidP="00A06F5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r w:rsidR="004142FE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публиковать настоящее решение </w:t>
      </w:r>
      <w:r w:rsidR="001C1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газете «</w:t>
      </w:r>
      <w:proofErr w:type="spellStart"/>
      <w:proofErr w:type="gramStart"/>
      <w:r w:rsidR="001C1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="001C1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с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тевом издании «Официальные документы города Ишима</w:t>
      </w:r>
      <w:r w:rsidR="00DC37BF" w:rsidRPr="00D2404F">
        <w:rPr>
          <w:rFonts w:ascii="Arial" w:eastAsia="Times New Roman" w:hAnsi="Arial" w:cs="Arial"/>
          <w:bCs/>
          <w:sz w:val="26"/>
          <w:szCs w:val="26"/>
          <w:lang w:eastAsia="ru-RU"/>
        </w:rPr>
        <w:t>» (</w:t>
      </w:r>
      <w:hyperlink r:id="rId8" w:history="1"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www</w:t>
        </w:r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ishimdoc</w:t>
        </w:r>
        <w:proofErr w:type="spellEnd"/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DC37BF" w:rsidRPr="00D2404F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7C6533" w:rsidRPr="00D2404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образования</w:t>
      </w:r>
      <w:r w:rsidR="00F7283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городской округ город Ишим</w:t>
      </w:r>
      <w:r w:rsidR="001C1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1C19F3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</w:t>
      </w:r>
      <w:proofErr w:type="spellEnd"/>
      <w:r w:rsidR="001C19F3" w:rsidRPr="001C1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admtyumen</w:t>
      </w:r>
      <w:proofErr w:type="spellEnd"/>
      <w:r w:rsidR="001C19F3" w:rsidRPr="001C1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DC37BF" w:rsidRPr="00113557" w:rsidRDefault="00017C8B" w:rsidP="00A06F51">
      <w:pPr>
        <w:pStyle w:val="a5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29711C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янную комиссию </w:t>
      </w:r>
      <w:r w:rsidR="00DC37BF" w:rsidRPr="00113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</w:t>
      </w:r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>принимательству.</w:t>
      </w:r>
    </w:p>
    <w:p w:rsidR="00DC37BF" w:rsidRDefault="00DC37BF" w:rsidP="00A06F51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C37BF" w:rsidRPr="00DC37BF" w:rsidRDefault="00DC37BF" w:rsidP="00A06F51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522F24" w:rsidP="00DC37BF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DC37B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>Глава города                                                                                        Ф.Б. Шишкин</w:t>
      </w: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sectPr w:rsidR="0044045F" w:rsidSect="00A06F5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BBC"/>
    <w:multiLevelType w:val="hybridMultilevel"/>
    <w:tmpl w:val="742E71A0"/>
    <w:lvl w:ilvl="0" w:tplc="F9F49818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14F2C"/>
    <w:multiLevelType w:val="hybridMultilevel"/>
    <w:tmpl w:val="41DAD6FE"/>
    <w:lvl w:ilvl="0" w:tplc="93FA703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0224843"/>
    <w:multiLevelType w:val="multilevel"/>
    <w:tmpl w:val="0FA44F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6523122"/>
    <w:multiLevelType w:val="hybridMultilevel"/>
    <w:tmpl w:val="8B60615A"/>
    <w:lvl w:ilvl="0" w:tplc="1D34975E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D12C1"/>
    <w:multiLevelType w:val="multilevel"/>
    <w:tmpl w:val="4372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B64612"/>
    <w:multiLevelType w:val="hybridMultilevel"/>
    <w:tmpl w:val="7B2C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0A06"/>
    <w:rsid w:val="0000387E"/>
    <w:rsid w:val="00017C8B"/>
    <w:rsid w:val="00021357"/>
    <w:rsid w:val="00033331"/>
    <w:rsid w:val="000439E1"/>
    <w:rsid w:val="0004470F"/>
    <w:rsid w:val="00050A09"/>
    <w:rsid w:val="00055813"/>
    <w:rsid w:val="0005730F"/>
    <w:rsid w:val="00064397"/>
    <w:rsid w:val="000838FA"/>
    <w:rsid w:val="0008694E"/>
    <w:rsid w:val="00090098"/>
    <w:rsid w:val="000A0733"/>
    <w:rsid w:val="000A1B8D"/>
    <w:rsid w:val="000A4876"/>
    <w:rsid w:val="000B2BA8"/>
    <w:rsid w:val="000B7A98"/>
    <w:rsid w:val="000D31FF"/>
    <w:rsid w:val="000E0B3E"/>
    <w:rsid w:val="001046B0"/>
    <w:rsid w:val="00111CC7"/>
    <w:rsid w:val="00113557"/>
    <w:rsid w:val="00127DF9"/>
    <w:rsid w:val="00146A57"/>
    <w:rsid w:val="001623DF"/>
    <w:rsid w:val="00166E79"/>
    <w:rsid w:val="00175620"/>
    <w:rsid w:val="00194F4B"/>
    <w:rsid w:val="00196A0E"/>
    <w:rsid w:val="001A629B"/>
    <w:rsid w:val="001B2357"/>
    <w:rsid w:val="001C19F3"/>
    <w:rsid w:val="001D360D"/>
    <w:rsid w:val="001F5E41"/>
    <w:rsid w:val="001F6FA1"/>
    <w:rsid w:val="002132B2"/>
    <w:rsid w:val="00240C39"/>
    <w:rsid w:val="00244B0D"/>
    <w:rsid w:val="00246D1E"/>
    <w:rsid w:val="002652EE"/>
    <w:rsid w:val="00277AF2"/>
    <w:rsid w:val="00280897"/>
    <w:rsid w:val="0029711C"/>
    <w:rsid w:val="002A22A5"/>
    <w:rsid w:val="002B0713"/>
    <w:rsid w:val="002B1B53"/>
    <w:rsid w:val="002C599A"/>
    <w:rsid w:val="002D58B2"/>
    <w:rsid w:val="00301779"/>
    <w:rsid w:val="0032269C"/>
    <w:rsid w:val="0035265C"/>
    <w:rsid w:val="003639B6"/>
    <w:rsid w:val="003679E3"/>
    <w:rsid w:val="00387252"/>
    <w:rsid w:val="003933DB"/>
    <w:rsid w:val="00394830"/>
    <w:rsid w:val="003F0DCF"/>
    <w:rsid w:val="0040272E"/>
    <w:rsid w:val="00406F69"/>
    <w:rsid w:val="00407053"/>
    <w:rsid w:val="00410EC2"/>
    <w:rsid w:val="00410EE1"/>
    <w:rsid w:val="004142FE"/>
    <w:rsid w:val="0042215F"/>
    <w:rsid w:val="0044045F"/>
    <w:rsid w:val="00466D87"/>
    <w:rsid w:val="004735BC"/>
    <w:rsid w:val="00491216"/>
    <w:rsid w:val="004B6680"/>
    <w:rsid w:val="004B7CDB"/>
    <w:rsid w:val="004C6588"/>
    <w:rsid w:val="004E7862"/>
    <w:rsid w:val="0051034C"/>
    <w:rsid w:val="0051448F"/>
    <w:rsid w:val="00522F24"/>
    <w:rsid w:val="005274FF"/>
    <w:rsid w:val="0055598E"/>
    <w:rsid w:val="00557468"/>
    <w:rsid w:val="00592B57"/>
    <w:rsid w:val="0059306D"/>
    <w:rsid w:val="00597021"/>
    <w:rsid w:val="005C1950"/>
    <w:rsid w:val="005C66A9"/>
    <w:rsid w:val="005C7D94"/>
    <w:rsid w:val="005D0640"/>
    <w:rsid w:val="005D2338"/>
    <w:rsid w:val="005E1437"/>
    <w:rsid w:val="005E2C30"/>
    <w:rsid w:val="005E786B"/>
    <w:rsid w:val="005F5737"/>
    <w:rsid w:val="006001B5"/>
    <w:rsid w:val="00605306"/>
    <w:rsid w:val="00614C0B"/>
    <w:rsid w:val="006169FE"/>
    <w:rsid w:val="0064233F"/>
    <w:rsid w:val="00653F1A"/>
    <w:rsid w:val="00667FE9"/>
    <w:rsid w:val="006706FB"/>
    <w:rsid w:val="00673E00"/>
    <w:rsid w:val="006A036D"/>
    <w:rsid w:val="006A0530"/>
    <w:rsid w:val="006A5934"/>
    <w:rsid w:val="006C0733"/>
    <w:rsid w:val="006F01B9"/>
    <w:rsid w:val="006F3B41"/>
    <w:rsid w:val="006F5036"/>
    <w:rsid w:val="006F693E"/>
    <w:rsid w:val="00712C62"/>
    <w:rsid w:val="00715CF2"/>
    <w:rsid w:val="007411E7"/>
    <w:rsid w:val="00744F2F"/>
    <w:rsid w:val="00747F75"/>
    <w:rsid w:val="007519CA"/>
    <w:rsid w:val="0076054E"/>
    <w:rsid w:val="0077498F"/>
    <w:rsid w:val="007824CB"/>
    <w:rsid w:val="007833D6"/>
    <w:rsid w:val="00784C84"/>
    <w:rsid w:val="007A7B86"/>
    <w:rsid w:val="007C6533"/>
    <w:rsid w:val="007D6D17"/>
    <w:rsid w:val="00804240"/>
    <w:rsid w:val="00812D5D"/>
    <w:rsid w:val="00820287"/>
    <w:rsid w:val="00840DD4"/>
    <w:rsid w:val="00847711"/>
    <w:rsid w:val="00856936"/>
    <w:rsid w:val="00890017"/>
    <w:rsid w:val="00893B3D"/>
    <w:rsid w:val="0089509A"/>
    <w:rsid w:val="008A1206"/>
    <w:rsid w:val="008B03D3"/>
    <w:rsid w:val="008B24EB"/>
    <w:rsid w:val="008B5262"/>
    <w:rsid w:val="008C7889"/>
    <w:rsid w:val="008E4B15"/>
    <w:rsid w:val="00944DDB"/>
    <w:rsid w:val="009529B3"/>
    <w:rsid w:val="009738C2"/>
    <w:rsid w:val="009A2B61"/>
    <w:rsid w:val="009A5DF1"/>
    <w:rsid w:val="009B6200"/>
    <w:rsid w:val="009E4FBB"/>
    <w:rsid w:val="009F2657"/>
    <w:rsid w:val="00A06F51"/>
    <w:rsid w:val="00A14AFB"/>
    <w:rsid w:val="00A24345"/>
    <w:rsid w:val="00A35893"/>
    <w:rsid w:val="00A514C3"/>
    <w:rsid w:val="00A64B3A"/>
    <w:rsid w:val="00A77554"/>
    <w:rsid w:val="00A80744"/>
    <w:rsid w:val="00A80E64"/>
    <w:rsid w:val="00A82179"/>
    <w:rsid w:val="00AA03F6"/>
    <w:rsid w:val="00AB3926"/>
    <w:rsid w:val="00AC07A7"/>
    <w:rsid w:val="00AF4770"/>
    <w:rsid w:val="00AF7DAF"/>
    <w:rsid w:val="00B217BA"/>
    <w:rsid w:val="00B7482A"/>
    <w:rsid w:val="00B77D4C"/>
    <w:rsid w:val="00B83776"/>
    <w:rsid w:val="00B90599"/>
    <w:rsid w:val="00BC4E1B"/>
    <w:rsid w:val="00BD2852"/>
    <w:rsid w:val="00BE20AE"/>
    <w:rsid w:val="00BE21D0"/>
    <w:rsid w:val="00BF3D1B"/>
    <w:rsid w:val="00C0478D"/>
    <w:rsid w:val="00C1394A"/>
    <w:rsid w:val="00C1572C"/>
    <w:rsid w:val="00C26911"/>
    <w:rsid w:val="00C36B36"/>
    <w:rsid w:val="00CA4FF5"/>
    <w:rsid w:val="00CD1AB8"/>
    <w:rsid w:val="00CD32B1"/>
    <w:rsid w:val="00CE6BDA"/>
    <w:rsid w:val="00D206FA"/>
    <w:rsid w:val="00D2404F"/>
    <w:rsid w:val="00D241AF"/>
    <w:rsid w:val="00D342FB"/>
    <w:rsid w:val="00D37D86"/>
    <w:rsid w:val="00D544A9"/>
    <w:rsid w:val="00D73F13"/>
    <w:rsid w:val="00D77FC5"/>
    <w:rsid w:val="00D86B94"/>
    <w:rsid w:val="00D9555B"/>
    <w:rsid w:val="00DC37BF"/>
    <w:rsid w:val="00DC432A"/>
    <w:rsid w:val="00DC4C32"/>
    <w:rsid w:val="00E232D7"/>
    <w:rsid w:val="00E325F1"/>
    <w:rsid w:val="00E45376"/>
    <w:rsid w:val="00E536D3"/>
    <w:rsid w:val="00E62F01"/>
    <w:rsid w:val="00E67A5C"/>
    <w:rsid w:val="00EA672E"/>
    <w:rsid w:val="00EB0A17"/>
    <w:rsid w:val="00EB6934"/>
    <w:rsid w:val="00EC0339"/>
    <w:rsid w:val="00EC22E2"/>
    <w:rsid w:val="00EC5E3E"/>
    <w:rsid w:val="00ED6B9F"/>
    <w:rsid w:val="00EE3CCD"/>
    <w:rsid w:val="00F14590"/>
    <w:rsid w:val="00F222A4"/>
    <w:rsid w:val="00F2437D"/>
    <w:rsid w:val="00F3345C"/>
    <w:rsid w:val="00F35E9C"/>
    <w:rsid w:val="00F7283E"/>
    <w:rsid w:val="00F75DC7"/>
    <w:rsid w:val="00F85630"/>
    <w:rsid w:val="00F857D2"/>
    <w:rsid w:val="00F95538"/>
    <w:rsid w:val="00F95B7B"/>
    <w:rsid w:val="00FA7613"/>
    <w:rsid w:val="00FD3CBE"/>
    <w:rsid w:val="00FE02E7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1647-934A-425C-9554-363DCBA4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10</cp:revision>
  <cp:lastPrinted>2019-04-26T07:25:00Z</cp:lastPrinted>
  <dcterms:created xsi:type="dcterms:W3CDTF">2019-04-15T07:11:00Z</dcterms:created>
  <dcterms:modified xsi:type="dcterms:W3CDTF">2019-04-26T07:26:00Z</dcterms:modified>
</cp:coreProperties>
</file>