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831B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272CC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272C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1146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962D00">
              <w:rPr>
                <w:i/>
                <w:sz w:val="26"/>
                <w:szCs w:val="26"/>
              </w:rPr>
              <w:t>К</w:t>
            </w:r>
            <w:r w:rsidR="005419BD">
              <w:rPr>
                <w:i/>
                <w:sz w:val="26"/>
                <w:szCs w:val="26"/>
              </w:rPr>
              <w:t>расная Заря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5419BD">
              <w:rPr>
                <w:i/>
                <w:sz w:val="26"/>
                <w:szCs w:val="26"/>
              </w:rPr>
              <w:t>6</w:t>
            </w:r>
            <w:r w:rsidR="008A1A90">
              <w:rPr>
                <w:i/>
                <w:sz w:val="26"/>
                <w:szCs w:val="26"/>
              </w:rPr>
              <w:t>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</w:t>
      </w:r>
      <w:r w:rsidR="005419BD">
        <w:rPr>
          <w:color w:val="000000"/>
          <w:sz w:val="26"/>
          <w:szCs w:val="26"/>
        </w:rPr>
        <w:t>2</w:t>
      </w:r>
      <w:r w:rsidR="008A1A90">
        <w:rPr>
          <w:color w:val="000000"/>
          <w:sz w:val="26"/>
          <w:szCs w:val="26"/>
        </w:rPr>
        <w:t>3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041637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EC3B15">
        <w:rPr>
          <w:sz w:val="26"/>
          <w:szCs w:val="26"/>
        </w:rPr>
        <w:t xml:space="preserve">ул. </w:t>
      </w:r>
      <w:r w:rsidR="005419BD">
        <w:rPr>
          <w:sz w:val="26"/>
          <w:szCs w:val="26"/>
        </w:rPr>
        <w:t>Красная Заря</w:t>
      </w:r>
      <w:r w:rsidR="00EC3B15" w:rsidRPr="00EC3B15">
        <w:rPr>
          <w:sz w:val="26"/>
          <w:szCs w:val="26"/>
        </w:rPr>
        <w:t>, д.</w:t>
      </w:r>
      <w:r w:rsidR="00D76C3E">
        <w:rPr>
          <w:sz w:val="26"/>
          <w:szCs w:val="26"/>
        </w:rPr>
        <w:t xml:space="preserve"> </w:t>
      </w:r>
      <w:r w:rsidR="005419BD">
        <w:rPr>
          <w:sz w:val="26"/>
          <w:szCs w:val="26"/>
        </w:rPr>
        <w:t>6</w:t>
      </w:r>
      <w:r w:rsidR="008A1A90">
        <w:rPr>
          <w:sz w:val="26"/>
          <w:szCs w:val="26"/>
        </w:rPr>
        <w:t>6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610A68" w:rsidRPr="00610A68" w:rsidRDefault="00930582" w:rsidP="00610A68">
      <w:pPr>
        <w:pStyle w:val="a8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6"/>
          <w:szCs w:val="26"/>
        </w:rPr>
      </w:pPr>
      <w:r w:rsidRPr="00610A68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610A68">
        <w:rPr>
          <w:color w:val="000000"/>
          <w:sz w:val="26"/>
          <w:szCs w:val="26"/>
        </w:rPr>
        <w:t>крыши</w:t>
      </w:r>
      <w:r w:rsidR="00B22BA7" w:rsidRPr="00610A68">
        <w:rPr>
          <w:color w:val="000000"/>
          <w:sz w:val="26"/>
          <w:szCs w:val="26"/>
        </w:rPr>
        <w:t xml:space="preserve"> </w:t>
      </w:r>
      <w:r w:rsidRPr="00610A68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610A68">
        <w:rPr>
          <w:color w:val="000000"/>
          <w:sz w:val="26"/>
          <w:szCs w:val="26"/>
        </w:rPr>
        <w:t>:</w:t>
      </w:r>
      <w:r w:rsidRPr="00610A68">
        <w:rPr>
          <w:color w:val="000000"/>
          <w:sz w:val="26"/>
          <w:szCs w:val="26"/>
        </w:rPr>
        <w:t xml:space="preserve"> Тюмен</w:t>
      </w:r>
      <w:r w:rsidR="001A45D2" w:rsidRPr="00610A68">
        <w:rPr>
          <w:color w:val="000000"/>
          <w:sz w:val="26"/>
          <w:szCs w:val="26"/>
        </w:rPr>
        <w:t xml:space="preserve">ская область, город </w:t>
      </w:r>
      <w:r w:rsidR="00BD5676" w:rsidRPr="00610A68">
        <w:rPr>
          <w:color w:val="000000"/>
          <w:sz w:val="26"/>
          <w:szCs w:val="26"/>
        </w:rPr>
        <w:t xml:space="preserve">Ишим, </w:t>
      </w:r>
      <w:r w:rsidR="009D3ED7" w:rsidRPr="00610A68">
        <w:rPr>
          <w:sz w:val="26"/>
          <w:szCs w:val="26"/>
        </w:rPr>
        <w:t xml:space="preserve">ул. </w:t>
      </w:r>
      <w:r w:rsidR="00817DCC" w:rsidRPr="00610A68">
        <w:rPr>
          <w:sz w:val="26"/>
          <w:szCs w:val="26"/>
        </w:rPr>
        <w:t>Красная Заря, д. 6</w:t>
      </w:r>
      <w:r w:rsidR="008A1A90" w:rsidRPr="00610A68">
        <w:rPr>
          <w:sz w:val="26"/>
          <w:szCs w:val="26"/>
        </w:rPr>
        <w:t>6</w:t>
      </w:r>
      <w:r w:rsidR="009D3ED7" w:rsidRPr="00610A68">
        <w:rPr>
          <w:sz w:val="26"/>
          <w:szCs w:val="26"/>
        </w:rPr>
        <w:t xml:space="preserve"> </w:t>
      </w:r>
      <w:r w:rsidRPr="00610A68">
        <w:rPr>
          <w:color w:val="000000"/>
          <w:sz w:val="26"/>
          <w:szCs w:val="26"/>
        </w:rPr>
        <w:t xml:space="preserve">на </w:t>
      </w:r>
      <w:r w:rsidR="008F76D9" w:rsidRPr="00610A68">
        <w:rPr>
          <w:color w:val="000000"/>
          <w:sz w:val="26"/>
          <w:szCs w:val="26"/>
        </w:rPr>
        <w:t>2020</w:t>
      </w:r>
      <w:r w:rsidR="0096780D" w:rsidRPr="00610A68">
        <w:rPr>
          <w:color w:val="000000"/>
          <w:sz w:val="26"/>
          <w:szCs w:val="26"/>
        </w:rPr>
        <w:t xml:space="preserve"> год</w:t>
      </w:r>
      <w:r w:rsidRPr="00610A68">
        <w:rPr>
          <w:color w:val="000000"/>
          <w:sz w:val="26"/>
          <w:szCs w:val="26"/>
        </w:rPr>
        <w:t>.</w:t>
      </w:r>
    </w:p>
    <w:p w:rsidR="00610A68" w:rsidRPr="00610A68" w:rsidRDefault="00A0283C" w:rsidP="00610A68">
      <w:pPr>
        <w:pStyle w:val="a8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6"/>
          <w:szCs w:val="26"/>
        </w:rPr>
      </w:pPr>
      <w:r w:rsidRPr="00610A68">
        <w:rPr>
          <w:sz w:val="26"/>
          <w:szCs w:val="26"/>
        </w:rPr>
        <w:t>Опубликовать настоящее постановление в сетевом издании «Официал</w:t>
      </w:r>
      <w:r w:rsidRPr="00610A68">
        <w:rPr>
          <w:sz w:val="26"/>
          <w:szCs w:val="26"/>
        </w:rPr>
        <w:t>ь</w:t>
      </w:r>
      <w:r w:rsidRPr="00610A68">
        <w:rPr>
          <w:sz w:val="26"/>
          <w:szCs w:val="26"/>
        </w:rPr>
        <w:t>ные документы города Ишима» (</w:t>
      </w:r>
      <w:hyperlink r:id="rId7" w:history="1">
        <w:r w:rsidRPr="00610A68">
          <w:rPr>
            <w:rStyle w:val="a3"/>
            <w:sz w:val="26"/>
            <w:szCs w:val="26"/>
          </w:rPr>
          <w:t>http://ishimdoc.ru</w:t>
        </w:r>
      </w:hyperlink>
      <w:r w:rsidRPr="00610A68">
        <w:rPr>
          <w:sz w:val="26"/>
          <w:szCs w:val="26"/>
        </w:rPr>
        <w:t>) и разместить его на официальном сайте муниципального образования городской округ город Ишим</w:t>
      </w:r>
      <w:r w:rsidR="00610A68">
        <w:rPr>
          <w:sz w:val="26"/>
          <w:szCs w:val="26"/>
        </w:rPr>
        <w:t>.</w:t>
      </w:r>
    </w:p>
    <w:p w:rsidR="00610A68" w:rsidRDefault="008E5B06" w:rsidP="00610A68">
      <w:pPr>
        <w:pStyle w:val="a8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6"/>
          <w:szCs w:val="26"/>
        </w:rPr>
      </w:pPr>
      <w:r w:rsidRPr="00610A68">
        <w:rPr>
          <w:sz w:val="26"/>
          <w:szCs w:val="26"/>
        </w:rPr>
        <w:t>Направить копию постановления в адрес НО «Фонд капитального ремо</w:t>
      </w:r>
      <w:r w:rsidRPr="00610A68">
        <w:rPr>
          <w:sz w:val="26"/>
          <w:szCs w:val="26"/>
        </w:rPr>
        <w:t>н</w:t>
      </w:r>
      <w:r w:rsidRPr="00610A68">
        <w:rPr>
          <w:sz w:val="26"/>
          <w:szCs w:val="26"/>
        </w:rPr>
        <w:t>та многоквартирных домов Тюменской области»</w:t>
      </w:r>
      <w:r w:rsidR="00D66B07" w:rsidRPr="00610A68">
        <w:rPr>
          <w:sz w:val="26"/>
          <w:szCs w:val="26"/>
        </w:rPr>
        <w:t>.</w:t>
      </w:r>
    </w:p>
    <w:p w:rsidR="00610A68" w:rsidRPr="00610A68" w:rsidRDefault="00610A68" w:rsidP="00610A68">
      <w:pPr>
        <w:pStyle w:val="a8"/>
        <w:tabs>
          <w:tab w:val="left" w:pos="567"/>
        </w:tabs>
        <w:spacing w:after="120"/>
        <w:ind w:left="567"/>
        <w:jc w:val="both"/>
        <w:rPr>
          <w:color w:val="000000"/>
          <w:sz w:val="26"/>
          <w:szCs w:val="26"/>
        </w:rPr>
      </w:pPr>
    </w:p>
    <w:p w:rsidR="0041287A" w:rsidRPr="00610A68" w:rsidRDefault="0041287A" w:rsidP="00610A68">
      <w:pPr>
        <w:pStyle w:val="a8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6"/>
          <w:szCs w:val="26"/>
        </w:rPr>
      </w:pPr>
      <w:r w:rsidRPr="00610A68">
        <w:rPr>
          <w:sz w:val="26"/>
          <w:szCs w:val="26"/>
        </w:rPr>
        <w:lastRenderedPageBreak/>
        <w:t>Контроль за исполнением настоящего постановления возложить на зам</w:t>
      </w:r>
      <w:r w:rsidRPr="00610A68">
        <w:rPr>
          <w:sz w:val="26"/>
          <w:szCs w:val="26"/>
        </w:rPr>
        <w:t>е</w:t>
      </w:r>
      <w:r w:rsidRPr="00610A68">
        <w:rPr>
          <w:sz w:val="26"/>
          <w:szCs w:val="26"/>
        </w:rPr>
        <w:t>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1252D"/>
    <w:multiLevelType w:val="hybridMultilevel"/>
    <w:tmpl w:val="EF60B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2CC"/>
    <w:rsid w:val="00027679"/>
    <w:rsid w:val="00027AD6"/>
    <w:rsid w:val="000310A3"/>
    <w:rsid w:val="00031B96"/>
    <w:rsid w:val="00032678"/>
    <w:rsid w:val="00032E88"/>
    <w:rsid w:val="00033067"/>
    <w:rsid w:val="0003372F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199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607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77D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87E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53B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EDA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16D7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9B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1B0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136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68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6E1A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17DCC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446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A9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087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52B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2D00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CC2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3BD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56A1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87</cp:revision>
  <cp:lastPrinted>2019-09-18T11:19:00Z</cp:lastPrinted>
  <dcterms:created xsi:type="dcterms:W3CDTF">2018-11-15T07:45:00Z</dcterms:created>
  <dcterms:modified xsi:type="dcterms:W3CDTF">2019-09-19T06:15:00Z</dcterms:modified>
</cp:coreProperties>
</file>