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510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510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1039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E3B23">
              <w:rPr>
                <w:i/>
                <w:color w:val="000000"/>
                <w:sz w:val="26"/>
                <w:szCs w:val="26"/>
              </w:rPr>
              <w:t>П</w:t>
            </w:r>
            <w:r w:rsidR="00737D6E">
              <w:rPr>
                <w:i/>
                <w:color w:val="000000"/>
                <w:sz w:val="26"/>
                <w:szCs w:val="26"/>
              </w:rPr>
              <w:t xml:space="preserve">. </w:t>
            </w:r>
            <w:r w:rsidR="00FE3B23">
              <w:rPr>
                <w:i/>
                <w:color w:val="000000"/>
                <w:sz w:val="26"/>
                <w:szCs w:val="26"/>
              </w:rPr>
              <w:t>Морозова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5461DE">
              <w:rPr>
                <w:i/>
                <w:color w:val="000000"/>
                <w:sz w:val="26"/>
                <w:szCs w:val="26"/>
              </w:rPr>
              <w:t>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</w:t>
      </w:r>
      <w:proofErr w:type="gramStart"/>
      <w:r w:rsidR="00B7623A">
        <w:rPr>
          <w:color w:val="000000"/>
          <w:sz w:val="26"/>
          <w:szCs w:val="26"/>
        </w:rPr>
        <w:t>порядка определения невозможности оказания услуг</w:t>
      </w:r>
      <w:proofErr w:type="gramEnd"/>
      <w:r w:rsidR="00B7623A">
        <w:rPr>
          <w:color w:val="000000"/>
          <w:sz w:val="26"/>
          <w:szCs w:val="26"/>
        </w:rPr>
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461DE">
        <w:rPr>
          <w:color w:val="000000"/>
          <w:sz w:val="26"/>
          <w:szCs w:val="26"/>
        </w:rPr>
        <w:t>2</w:t>
      </w:r>
      <w:r w:rsidR="00FE3B23">
        <w:rPr>
          <w:color w:val="000000"/>
          <w:sz w:val="26"/>
          <w:szCs w:val="26"/>
        </w:rPr>
        <w:t>56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427C5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27C56">
        <w:rPr>
          <w:color w:val="000000"/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7432">
        <w:rPr>
          <w:color w:val="000000"/>
          <w:sz w:val="26"/>
          <w:szCs w:val="26"/>
        </w:rPr>
        <w:t>фундамента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C16041">
        <w:rPr>
          <w:sz w:val="26"/>
          <w:szCs w:val="26"/>
        </w:rPr>
        <w:t xml:space="preserve">г. Ишим, </w:t>
      </w:r>
      <w:r w:rsidR="00FE3B23" w:rsidRPr="00FE3B23">
        <w:rPr>
          <w:color w:val="000000"/>
          <w:sz w:val="26"/>
          <w:szCs w:val="26"/>
        </w:rPr>
        <w:t>ул. П. Морозова, д.1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27C56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04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047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0B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2018-10-11T04:41:00Z</cp:lastPrinted>
  <dcterms:created xsi:type="dcterms:W3CDTF">2018-10-05T09:35:00Z</dcterms:created>
  <dcterms:modified xsi:type="dcterms:W3CDTF">2018-10-22T06:08:00Z</dcterms:modified>
</cp:coreProperties>
</file>