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3763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C614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1215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800B31">
              <w:rPr>
                <w:i/>
                <w:sz w:val="26"/>
                <w:szCs w:val="26"/>
              </w:rPr>
              <w:t xml:space="preserve">ул. </w:t>
            </w:r>
            <w:r w:rsidR="00800B31" w:rsidRPr="00800B31">
              <w:rPr>
                <w:i/>
                <w:sz w:val="26"/>
                <w:szCs w:val="26"/>
              </w:rPr>
              <w:t>Большая</w:t>
            </w:r>
            <w:r w:rsidR="00AC44F0" w:rsidRPr="00800B31">
              <w:rPr>
                <w:i/>
                <w:sz w:val="26"/>
                <w:szCs w:val="26"/>
              </w:rPr>
              <w:t>, д.</w:t>
            </w:r>
            <w:r w:rsidR="00800B31" w:rsidRPr="00800B31">
              <w:rPr>
                <w:i/>
                <w:sz w:val="26"/>
                <w:szCs w:val="26"/>
              </w:rPr>
              <w:t>165а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800B31" w:rsidRPr="00800B31">
        <w:rPr>
          <w:color w:val="7030A0"/>
          <w:sz w:val="26"/>
          <w:szCs w:val="26"/>
        </w:rPr>
        <w:t>953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800B31" w:rsidRPr="00800B31">
        <w:rPr>
          <w:sz w:val="26"/>
          <w:szCs w:val="26"/>
        </w:rPr>
        <w:t>ул. Большая, д.165а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 xml:space="preserve">, </w:t>
      </w:r>
      <w:r w:rsidR="00044EE9">
        <w:rPr>
          <w:color w:val="000000"/>
          <w:sz w:val="26"/>
          <w:szCs w:val="26"/>
        </w:rPr>
        <w:t>водоотведения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800B31" w:rsidRPr="00800B31">
        <w:rPr>
          <w:sz w:val="26"/>
          <w:szCs w:val="26"/>
        </w:rPr>
        <w:t>ул. Большая, д.165а</w:t>
      </w:r>
      <w:r w:rsidR="00800B31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Pr="00B62B1F" w:rsidRDefault="00044EE9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D3763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B31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5B0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4814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14D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63C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2019-09-24T10:00:00Z</cp:lastPrinted>
  <dcterms:created xsi:type="dcterms:W3CDTF">2018-11-15T07:45:00Z</dcterms:created>
  <dcterms:modified xsi:type="dcterms:W3CDTF">2019-09-25T03:21:00Z</dcterms:modified>
</cp:coreProperties>
</file>