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6397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1484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E3482B">
              <w:rPr>
                <w:i/>
                <w:color w:val="000000"/>
                <w:sz w:val="26"/>
                <w:szCs w:val="26"/>
              </w:rPr>
              <w:t>п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л. </w:t>
            </w:r>
            <w:r w:rsidR="00E3482B">
              <w:rPr>
                <w:i/>
                <w:color w:val="000000"/>
                <w:sz w:val="26"/>
                <w:szCs w:val="26"/>
              </w:rPr>
              <w:t>Привокзальная</w:t>
            </w:r>
            <w:r w:rsidR="00417527">
              <w:rPr>
                <w:i/>
                <w:color w:val="000000"/>
                <w:sz w:val="26"/>
                <w:szCs w:val="26"/>
              </w:rPr>
              <w:t>, д.</w:t>
            </w:r>
            <w:r w:rsidR="00E3482B">
              <w:rPr>
                <w:i/>
                <w:color w:val="000000"/>
                <w:sz w:val="26"/>
                <w:szCs w:val="26"/>
              </w:rPr>
              <w:t>15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</w:t>
      </w:r>
      <w:r w:rsidR="00E3482B">
        <w:rPr>
          <w:color w:val="000000"/>
          <w:sz w:val="26"/>
          <w:szCs w:val="26"/>
        </w:rPr>
        <w:t xml:space="preserve"> </w:t>
      </w:r>
      <w:r w:rsidR="006B1BE0">
        <w:rPr>
          <w:color w:val="000000"/>
          <w:sz w:val="26"/>
          <w:szCs w:val="26"/>
        </w:rPr>
        <w:t>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E3482B">
        <w:rPr>
          <w:color w:val="000000"/>
          <w:sz w:val="26"/>
          <w:szCs w:val="26"/>
        </w:rPr>
        <w:t>497</w:t>
      </w:r>
      <w:r w:rsidR="0043537F">
        <w:rPr>
          <w:color w:val="000000"/>
          <w:sz w:val="26"/>
          <w:szCs w:val="26"/>
        </w:rPr>
        <w:t xml:space="preserve"> от </w:t>
      </w:r>
      <w:r w:rsidR="00F36D23">
        <w:rPr>
          <w:color w:val="000000"/>
          <w:sz w:val="26"/>
          <w:szCs w:val="26"/>
        </w:rPr>
        <w:t>19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многокварт</w:t>
      </w:r>
      <w:r w:rsidR="00E3482B">
        <w:rPr>
          <w:sz w:val="26"/>
          <w:szCs w:val="26"/>
        </w:rPr>
        <w:t>ирном доме по адресу: г. Ишим, п</w:t>
      </w:r>
      <w:r w:rsidR="008E5B06">
        <w:rPr>
          <w:sz w:val="26"/>
          <w:szCs w:val="26"/>
        </w:rPr>
        <w:t xml:space="preserve">л. </w:t>
      </w:r>
      <w:r w:rsidR="00E3482B">
        <w:rPr>
          <w:sz w:val="26"/>
          <w:szCs w:val="26"/>
        </w:rPr>
        <w:t>Пр</w:t>
      </w:r>
      <w:r w:rsidR="00E3482B">
        <w:rPr>
          <w:sz w:val="26"/>
          <w:szCs w:val="26"/>
        </w:rPr>
        <w:t>и</w:t>
      </w:r>
      <w:r w:rsidR="00E3482B">
        <w:rPr>
          <w:sz w:val="26"/>
          <w:szCs w:val="26"/>
        </w:rPr>
        <w:t>вокзальная</w:t>
      </w:r>
      <w:proofErr w:type="gramEnd"/>
      <w:r w:rsidR="00417527">
        <w:rPr>
          <w:sz w:val="26"/>
          <w:szCs w:val="26"/>
        </w:rPr>
        <w:t>, д.</w:t>
      </w:r>
      <w:r w:rsidR="00E3482B">
        <w:rPr>
          <w:sz w:val="26"/>
          <w:szCs w:val="26"/>
        </w:rPr>
        <w:t>15</w:t>
      </w:r>
      <w:r w:rsidR="008E5B06">
        <w:rPr>
          <w:sz w:val="26"/>
          <w:szCs w:val="26"/>
        </w:rPr>
        <w:t xml:space="preserve"> от </w:t>
      </w:r>
      <w:r w:rsidR="00453525">
        <w:rPr>
          <w:sz w:val="26"/>
          <w:szCs w:val="26"/>
        </w:rPr>
        <w:t>0</w:t>
      </w:r>
      <w:r w:rsidR="00F36D23">
        <w:rPr>
          <w:sz w:val="26"/>
          <w:szCs w:val="26"/>
        </w:rPr>
        <w:t>9</w:t>
      </w:r>
      <w:r w:rsidR="00453525">
        <w:rPr>
          <w:sz w:val="26"/>
          <w:szCs w:val="26"/>
        </w:rPr>
        <w:t>.</w:t>
      </w:r>
      <w:r w:rsidR="00417527">
        <w:rPr>
          <w:sz w:val="26"/>
          <w:szCs w:val="26"/>
        </w:rPr>
        <w:t>1</w:t>
      </w:r>
      <w:r w:rsidR="00453525">
        <w:rPr>
          <w:sz w:val="26"/>
          <w:szCs w:val="26"/>
        </w:rPr>
        <w:t>1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B35AF9">
        <w:rPr>
          <w:color w:val="000000"/>
          <w:sz w:val="26"/>
          <w:szCs w:val="26"/>
        </w:rPr>
        <w:t>теплоснабжения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E3482B">
        <w:rPr>
          <w:sz w:val="26"/>
          <w:szCs w:val="26"/>
        </w:rPr>
        <w:t>пл. Привокзальная, д.15</w:t>
      </w:r>
      <w:r w:rsidR="00EE2596">
        <w:rPr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F36D2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F36D2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97C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367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1B7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AF9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482B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91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2018-11-22T05:19:00Z</cp:lastPrinted>
  <dcterms:created xsi:type="dcterms:W3CDTF">2018-11-19T05:58:00Z</dcterms:created>
  <dcterms:modified xsi:type="dcterms:W3CDTF">2018-11-29T11:02:00Z</dcterms:modified>
</cp:coreProperties>
</file>