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99" w:rsidRPr="00EE7FBF" w:rsidRDefault="00D62299" w:rsidP="00D62299">
      <w:pPr>
        <w:jc w:val="center"/>
        <w:rPr>
          <w:rFonts w:ascii="Arial" w:hAnsi="Arial" w:cs="Arial"/>
          <w:b/>
          <w:sz w:val="32"/>
          <w:szCs w:val="32"/>
        </w:rPr>
      </w:pPr>
      <w:r w:rsidRPr="00EE7F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D62299" w:rsidRPr="00EE7FBF" w:rsidRDefault="00D62299" w:rsidP="00D62299">
      <w:pPr>
        <w:jc w:val="center"/>
        <w:rPr>
          <w:rFonts w:ascii="Arial" w:hAnsi="Arial" w:cs="Arial"/>
          <w:b/>
          <w:sz w:val="32"/>
          <w:szCs w:val="32"/>
        </w:rPr>
      </w:pPr>
      <w:r w:rsidRPr="00EE7FBF">
        <w:rPr>
          <w:rFonts w:ascii="Arial" w:hAnsi="Arial" w:cs="Arial"/>
          <w:b/>
          <w:sz w:val="32"/>
          <w:szCs w:val="32"/>
        </w:rPr>
        <w:t>ГОРОДА ИШИМА</w:t>
      </w:r>
    </w:p>
    <w:p w:rsidR="00D62299" w:rsidRPr="00EE7FBF" w:rsidRDefault="00D62299" w:rsidP="00D62299">
      <w:pPr>
        <w:jc w:val="center"/>
        <w:rPr>
          <w:rFonts w:ascii="Arial" w:hAnsi="Arial" w:cs="Arial"/>
          <w:b/>
          <w:u w:val="single"/>
        </w:rPr>
      </w:pPr>
      <w:r w:rsidRPr="00EE7F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D62299" w:rsidRPr="00EE7FBF" w:rsidRDefault="00D62299" w:rsidP="00D62299">
      <w:pPr>
        <w:jc w:val="center"/>
        <w:rPr>
          <w:rFonts w:ascii="Arial" w:hAnsi="Arial" w:cs="Arial"/>
          <w:sz w:val="20"/>
          <w:szCs w:val="20"/>
        </w:rPr>
      </w:pPr>
      <w:r w:rsidRPr="00EE7F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D62299" w:rsidRPr="00EE7FBF" w:rsidRDefault="00D62299" w:rsidP="00D62299">
      <w:pPr>
        <w:jc w:val="center"/>
        <w:rPr>
          <w:rFonts w:ascii="Arial" w:hAnsi="Arial" w:cs="Arial"/>
        </w:rPr>
      </w:pPr>
    </w:p>
    <w:p w:rsidR="00D62299" w:rsidRPr="00EE7FBF" w:rsidRDefault="00D62299" w:rsidP="00D62299">
      <w:pPr>
        <w:jc w:val="center"/>
        <w:rPr>
          <w:rFonts w:ascii="Arial" w:hAnsi="Arial" w:cs="Arial"/>
          <w:b/>
          <w:sz w:val="26"/>
          <w:szCs w:val="26"/>
        </w:rPr>
      </w:pPr>
      <w:r w:rsidRPr="00EE7FBF">
        <w:rPr>
          <w:rFonts w:ascii="Arial" w:hAnsi="Arial" w:cs="Arial"/>
          <w:b/>
          <w:sz w:val="26"/>
          <w:szCs w:val="26"/>
        </w:rPr>
        <w:t xml:space="preserve">РЕШЕНИЕ № </w:t>
      </w:r>
      <w:r w:rsidR="002F1959">
        <w:rPr>
          <w:rFonts w:ascii="Arial" w:hAnsi="Arial" w:cs="Arial"/>
          <w:b/>
          <w:sz w:val="26"/>
          <w:szCs w:val="26"/>
        </w:rPr>
        <w:t>93</w:t>
      </w:r>
    </w:p>
    <w:p w:rsidR="00D62299" w:rsidRPr="00EE7FBF" w:rsidRDefault="00D62299" w:rsidP="00D62299">
      <w:pPr>
        <w:jc w:val="center"/>
        <w:rPr>
          <w:rFonts w:ascii="Arial" w:hAnsi="Arial" w:cs="Arial"/>
          <w:b/>
          <w:sz w:val="26"/>
          <w:szCs w:val="26"/>
        </w:rPr>
      </w:pPr>
    </w:p>
    <w:p w:rsidR="00D62299" w:rsidRPr="00EE7FBF" w:rsidRDefault="00EB77E3" w:rsidP="00D622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D62299">
        <w:rPr>
          <w:rFonts w:ascii="Arial" w:hAnsi="Arial" w:cs="Arial"/>
          <w:sz w:val="26"/>
          <w:szCs w:val="26"/>
        </w:rPr>
        <w:t xml:space="preserve"> </w:t>
      </w:r>
      <w:r w:rsidR="00C543BF">
        <w:rPr>
          <w:rFonts w:ascii="Arial" w:hAnsi="Arial" w:cs="Arial"/>
          <w:sz w:val="26"/>
          <w:szCs w:val="26"/>
        </w:rPr>
        <w:t>августа 2020</w:t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</w:r>
      <w:r w:rsidR="00D62299" w:rsidRPr="00EE7FBF">
        <w:rPr>
          <w:rFonts w:ascii="Arial" w:hAnsi="Arial" w:cs="Arial"/>
          <w:sz w:val="26"/>
          <w:szCs w:val="26"/>
        </w:rPr>
        <w:tab/>
        <w:t xml:space="preserve">   </w:t>
      </w:r>
      <w:r w:rsidR="00D62299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>14</w:t>
      </w:r>
      <w:r w:rsidR="00D62299" w:rsidRPr="00EE7FBF">
        <w:rPr>
          <w:rFonts w:ascii="Arial" w:hAnsi="Arial" w:cs="Arial"/>
          <w:sz w:val="26"/>
          <w:szCs w:val="26"/>
        </w:rPr>
        <w:t>.0</w:t>
      </w:r>
      <w:r w:rsidR="002F1959">
        <w:rPr>
          <w:rFonts w:ascii="Arial" w:hAnsi="Arial" w:cs="Arial"/>
          <w:sz w:val="26"/>
          <w:szCs w:val="26"/>
        </w:rPr>
        <w:t>5</w:t>
      </w:r>
      <w:r w:rsidR="00D62299" w:rsidRPr="00EE7FBF">
        <w:rPr>
          <w:rFonts w:ascii="Arial" w:hAnsi="Arial" w:cs="Arial"/>
          <w:sz w:val="26"/>
          <w:szCs w:val="26"/>
        </w:rPr>
        <w:t xml:space="preserve"> ч.</w:t>
      </w:r>
    </w:p>
    <w:p w:rsidR="00D62299" w:rsidRDefault="00D62299" w:rsidP="00D62299"/>
    <w:p w:rsidR="00D62299" w:rsidRDefault="00D62299" w:rsidP="00D62299">
      <w:pPr>
        <w:jc w:val="center"/>
        <w:rPr>
          <w:rFonts w:ascii="Times New Roman CYR" w:hAnsi="Times New Roman CYR"/>
          <w:b/>
        </w:rPr>
      </w:pPr>
    </w:p>
    <w:p w:rsidR="00D62299" w:rsidRPr="008825C8" w:rsidRDefault="00D62299" w:rsidP="00D6229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825C8">
        <w:rPr>
          <w:rFonts w:ascii="Arial" w:hAnsi="Arial" w:cs="Arial"/>
          <w:b/>
          <w:i/>
          <w:caps/>
          <w:sz w:val="26"/>
          <w:szCs w:val="26"/>
        </w:rPr>
        <w:t xml:space="preserve">О  </w:t>
      </w:r>
      <w:r w:rsidRPr="008825C8">
        <w:rPr>
          <w:rFonts w:ascii="Arial" w:hAnsi="Arial" w:cs="Arial"/>
          <w:b/>
          <w:i/>
          <w:sz w:val="26"/>
          <w:szCs w:val="26"/>
        </w:rPr>
        <w:t>месте и времени передачи избирательных бюллетеней для голосования на выборах депутат</w:t>
      </w:r>
      <w:r w:rsidR="00C543BF">
        <w:rPr>
          <w:rFonts w:ascii="Arial" w:hAnsi="Arial" w:cs="Arial"/>
          <w:b/>
          <w:i/>
          <w:sz w:val="26"/>
          <w:szCs w:val="26"/>
        </w:rPr>
        <w:t>ов</w:t>
      </w:r>
      <w:r w:rsidRPr="008825C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8825C8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8825C8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 w:rsidR="00C543BF">
        <w:rPr>
          <w:rFonts w:ascii="Arial" w:hAnsi="Arial" w:cs="Arial"/>
          <w:b/>
          <w:i/>
          <w:sz w:val="26"/>
          <w:szCs w:val="26"/>
        </w:rPr>
        <w:t>седьмого</w:t>
      </w:r>
      <w:r w:rsidRPr="008825C8">
        <w:rPr>
          <w:rFonts w:ascii="Arial" w:hAnsi="Arial" w:cs="Arial"/>
          <w:b/>
          <w:i/>
          <w:sz w:val="26"/>
          <w:szCs w:val="26"/>
        </w:rPr>
        <w:t xml:space="preserve"> созыва  </w:t>
      </w:r>
    </w:p>
    <w:p w:rsidR="00D62299" w:rsidRPr="008825C8" w:rsidRDefault="00D62299" w:rsidP="00D62299">
      <w:pPr>
        <w:jc w:val="both"/>
        <w:rPr>
          <w:rFonts w:ascii="Arial" w:hAnsi="Arial" w:cs="Arial"/>
          <w:i/>
          <w:sz w:val="26"/>
          <w:szCs w:val="26"/>
        </w:rPr>
      </w:pPr>
      <w:r w:rsidRPr="008825C8">
        <w:rPr>
          <w:rFonts w:ascii="Arial" w:hAnsi="Arial" w:cs="Arial"/>
          <w:i/>
          <w:sz w:val="26"/>
          <w:szCs w:val="26"/>
        </w:rPr>
        <w:tab/>
      </w:r>
    </w:p>
    <w:p w:rsidR="002F1959" w:rsidRDefault="00D62299" w:rsidP="00D62299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8E22C3">
        <w:rPr>
          <w:rFonts w:ascii="Arial" w:hAnsi="Arial" w:cs="Arial"/>
          <w:sz w:val="26"/>
          <w:szCs w:val="26"/>
        </w:rPr>
        <w:t xml:space="preserve">уководствуясь </w:t>
      </w:r>
      <w:r>
        <w:rPr>
          <w:rFonts w:ascii="Arial" w:hAnsi="Arial" w:cs="Arial"/>
          <w:color w:val="000000"/>
          <w:sz w:val="26"/>
          <w:szCs w:val="26"/>
        </w:rPr>
        <w:t>частью 10 статьи 66</w:t>
      </w:r>
      <w:r w:rsidRPr="008E22C3">
        <w:rPr>
          <w:rFonts w:ascii="Arial" w:hAnsi="Arial" w:cs="Arial"/>
          <w:color w:val="000000"/>
          <w:sz w:val="26"/>
          <w:szCs w:val="26"/>
        </w:rPr>
        <w:t xml:space="preserve"> </w:t>
      </w:r>
      <w:r w:rsidRPr="008E22C3">
        <w:rPr>
          <w:rFonts w:ascii="Arial" w:hAnsi="Arial" w:cs="Arial"/>
          <w:sz w:val="26"/>
          <w:szCs w:val="26"/>
        </w:rPr>
        <w:t xml:space="preserve">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 xml:space="preserve">Территориальная </w:t>
      </w:r>
      <w:r w:rsidRPr="008E22C3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8E22C3">
        <w:rPr>
          <w:rFonts w:ascii="Arial" w:hAnsi="Arial" w:cs="Arial"/>
          <w:sz w:val="26"/>
          <w:szCs w:val="26"/>
        </w:rPr>
        <w:t xml:space="preserve"> </w:t>
      </w:r>
    </w:p>
    <w:p w:rsidR="00D62299" w:rsidRPr="008E22C3" w:rsidRDefault="00D62299" w:rsidP="00D62299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8E22C3">
        <w:rPr>
          <w:rFonts w:ascii="Arial" w:hAnsi="Arial" w:cs="Arial"/>
          <w:color w:val="000000"/>
          <w:sz w:val="26"/>
          <w:szCs w:val="26"/>
        </w:rPr>
        <w:t>РЕШИЛА:</w:t>
      </w:r>
    </w:p>
    <w:p w:rsidR="00D62299" w:rsidRDefault="00D62299" w:rsidP="00D6229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22C3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Установить, что бюллетени для голосования на выборах депута</w:t>
      </w:r>
      <w:r w:rsidR="00C543BF">
        <w:rPr>
          <w:rFonts w:ascii="Arial" w:hAnsi="Arial" w:cs="Arial"/>
          <w:sz w:val="26"/>
          <w:szCs w:val="26"/>
        </w:rPr>
        <w:t>тов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</w:t>
      </w:r>
      <w:r w:rsidR="00C543BF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передаются по адресу: </w:t>
      </w:r>
      <w:r w:rsidRPr="00FD1045">
        <w:rPr>
          <w:rFonts w:ascii="Arial" w:hAnsi="Arial" w:cs="Arial"/>
          <w:sz w:val="26"/>
          <w:szCs w:val="26"/>
        </w:rPr>
        <w:t>город Ишим, ул. Чкалова, 17, офис 1</w:t>
      </w:r>
      <w:r>
        <w:rPr>
          <w:rFonts w:ascii="Arial" w:hAnsi="Arial" w:cs="Arial"/>
          <w:sz w:val="26"/>
          <w:szCs w:val="26"/>
        </w:rPr>
        <w:t>,</w:t>
      </w:r>
      <w:r w:rsidRPr="00FD1045">
        <w:rPr>
          <w:rFonts w:ascii="Arial" w:hAnsi="Arial" w:cs="Arial"/>
          <w:sz w:val="26"/>
          <w:szCs w:val="26"/>
        </w:rPr>
        <w:t xml:space="preserve"> Общество с ограниченной ответственностью</w:t>
      </w:r>
      <w:r>
        <w:rPr>
          <w:rFonts w:ascii="Arial" w:hAnsi="Arial" w:cs="Arial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sz w:val="26"/>
          <w:szCs w:val="26"/>
        </w:rPr>
        <w:t>Ишимская</w:t>
      </w:r>
      <w:proofErr w:type="spellEnd"/>
      <w:r>
        <w:rPr>
          <w:rFonts w:ascii="Arial" w:hAnsi="Arial" w:cs="Arial"/>
          <w:sz w:val="26"/>
          <w:szCs w:val="26"/>
        </w:rPr>
        <w:t xml:space="preserve"> типография», </w:t>
      </w:r>
      <w:r w:rsidR="00EB77E3" w:rsidRPr="00EB77E3">
        <w:rPr>
          <w:rFonts w:ascii="Arial" w:hAnsi="Arial" w:cs="Arial"/>
          <w:sz w:val="26"/>
          <w:szCs w:val="26"/>
        </w:rPr>
        <w:t>26</w:t>
      </w:r>
      <w:r w:rsidRPr="00EB77E3">
        <w:rPr>
          <w:rFonts w:ascii="Arial" w:hAnsi="Arial" w:cs="Arial"/>
          <w:sz w:val="26"/>
          <w:szCs w:val="26"/>
        </w:rPr>
        <w:t xml:space="preserve"> </w:t>
      </w:r>
      <w:r w:rsidR="00EB77E3" w:rsidRPr="00EB77E3">
        <w:rPr>
          <w:rFonts w:ascii="Arial" w:hAnsi="Arial" w:cs="Arial"/>
          <w:sz w:val="26"/>
          <w:szCs w:val="26"/>
        </w:rPr>
        <w:t>августа 2020 года в 1</w:t>
      </w:r>
      <w:r w:rsidRPr="00EB77E3">
        <w:rPr>
          <w:rFonts w:ascii="Arial" w:hAnsi="Arial" w:cs="Arial"/>
          <w:sz w:val="26"/>
          <w:szCs w:val="26"/>
        </w:rPr>
        <w:t xml:space="preserve">0.00 час </w:t>
      </w:r>
      <w:r>
        <w:rPr>
          <w:rFonts w:ascii="Arial" w:hAnsi="Arial" w:cs="Arial"/>
          <w:sz w:val="26"/>
          <w:szCs w:val="26"/>
        </w:rPr>
        <w:t>(время местное) Территориальной избирательной комиссии города Ишима в количестве согласно приложению</w:t>
      </w:r>
      <w:r w:rsidR="00C543BF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.</w:t>
      </w:r>
    </w:p>
    <w:p w:rsidR="00D62299" w:rsidRDefault="00D62299" w:rsidP="00D62299">
      <w:pPr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Установить, что лишние бюллетени для </w:t>
      </w:r>
      <w:r w:rsidRPr="007D6F2A">
        <w:rPr>
          <w:rFonts w:ascii="Arial" w:hAnsi="Arial" w:cs="Arial"/>
          <w:sz w:val="26"/>
          <w:szCs w:val="26"/>
        </w:rPr>
        <w:t xml:space="preserve">голосования на </w:t>
      </w:r>
      <w:r>
        <w:rPr>
          <w:rFonts w:ascii="Arial" w:hAnsi="Arial" w:cs="Arial"/>
          <w:sz w:val="26"/>
          <w:szCs w:val="26"/>
        </w:rPr>
        <w:t xml:space="preserve"> </w:t>
      </w:r>
      <w:r w:rsidRPr="007D6F2A">
        <w:rPr>
          <w:rFonts w:ascii="Arial" w:hAnsi="Arial" w:cs="Arial"/>
          <w:sz w:val="26"/>
          <w:szCs w:val="26"/>
        </w:rPr>
        <w:t>выборах депутат</w:t>
      </w:r>
      <w:r w:rsidR="00C543BF">
        <w:rPr>
          <w:rFonts w:ascii="Arial" w:hAnsi="Arial" w:cs="Arial"/>
          <w:sz w:val="26"/>
          <w:szCs w:val="26"/>
        </w:rPr>
        <w:t>ов</w:t>
      </w:r>
      <w:r w:rsidRPr="007D6F2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D6F2A">
        <w:rPr>
          <w:rFonts w:ascii="Arial" w:hAnsi="Arial" w:cs="Arial"/>
          <w:sz w:val="26"/>
          <w:szCs w:val="26"/>
        </w:rPr>
        <w:t>Ишимской</w:t>
      </w:r>
      <w:proofErr w:type="spellEnd"/>
      <w:r w:rsidRPr="007D6F2A">
        <w:rPr>
          <w:rFonts w:ascii="Arial" w:hAnsi="Arial" w:cs="Arial"/>
          <w:sz w:val="26"/>
          <w:szCs w:val="26"/>
        </w:rPr>
        <w:t xml:space="preserve"> городской Думы </w:t>
      </w:r>
      <w:r w:rsidR="00C543BF">
        <w:rPr>
          <w:rFonts w:ascii="Arial" w:hAnsi="Arial" w:cs="Arial"/>
          <w:sz w:val="26"/>
          <w:szCs w:val="26"/>
        </w:rPr>
        <w:t>седьмого</w:t>
      </w:r>
      <w:r w:rsidRPr="007D6F2A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 (при их выявлении) уничтожаются </w:t>
      </w:r>
      <w:r w:rsidR="00EB77E3" w:rsidRPr="00EB77E3">
        <w:rPr>
          <w:rFonts w:ascii="Arial" w:hAnsi="Arial" w:cs="Arial"/>
          <w:sz w:val="26"/>
          <w:szCs w:val="26"/>
        </w:rPr>
        <w:t>26</w:t>
      </w:r>
      <w:r w:rsidR="00C543BF" w:rsidRPr="00EB77E3">
        <w:rPr>
          <w:rFonts w:ascii="Arial" w:hAnsi="Arial" w:cs="Arial"/>
          <w:sz w:val="26"/>
          <w:szCs w:val="26"/>
        </w:rPr>
        <w:t xml:space="preserve"> августа 2020 года</w:t>
      </w:r>
      <w:r>
        <w:rPr>
          <w:rFonts w:ascii="Arial" w:hAnsi="Arial" w:cs="Arial"/>
          <w:sz w:val="26"/>
          <w:szCs w:val="26"/>
        </w:rPr>
        <w:t xml:space="preserve">, непосредственно после передачи тиража бюллетеней по адресу: </w:t>
      </w:r>
      <w:r w:rsidRPr="00FD1045">
        <w:rPr>
          <w:rFonts w:ascii="Arial" w:hAnsi="Arial" w:cs="Arial"/>
          <w:sz w:val="26"/>
          <w:szCs w:val="26"/>
        </w:rPr>
        <w:t>город Ишим, ул. Чкалова, 17, офис 1</w:t>
      </w:r>
      <w:r>
        <w:rPr>
          <w:rFonts w:ascii="Arial" w:hAnsi="Arial" w:cs="Arial"/>
          <w:sz w:val="26"/>
          <w:szCs w:val="26"/>
        </w:rPr>
        <w:t>,</w:t>
      </w:r>
      <w:r w:rsidRPr="00FD1045">
        <w:rPr>
          <w:rFonts w:ascii="Arial" w:hAnsi="Arial" w:cs="Arial"/>
          <w:sz w:val="26"/>
          <w:szCs w:val="26"/>
        </w:rPr>
        <w:t xml:space="preserve"> Общество с ограниченной ответственностью «</w:t>
      </w:r>
      <w:proofErr w:type="spellStart"/>
      <w:r w:rsidRPr="00FD1045">
        <w:rPr>
          <w:rFonts w:ascii="Arial" w:hAnsi="Arial" w:cs="Arial"/>
          <w:sz w:val="26"/>
          <w:szCs w:val="26"/>
        </w:rPr>
        <w:t>Ишимская</w:t>
      </w:r>
      <w:proofErr w:type="spellEnd"/>
      <w:r w:rsidRPr="00FD1045">
        <w:rPr>
          <w:rFonts w:ascii="Arial" w:hAnsi="Arial" w:cs="Arial"/>
          <w:sz w:val="26"/>
          <w:szCs w:val="26"/>
        </w:rPr>
        <w:t xml:space="preserve"> типография».</w:t>
      </w:r>
    </w:p>
    <w:p w:rsidR="00D62299" w:rsidRPr="008E22C3" w:rsidRDefault="00D62299" w:rsidP="00D6229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 принятом решении уведомить зарегистрированных кандидатов на выборах депутат</w:t>
      </w:r>
      <w:r w:rsidR="00C543BF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</w:t>
      </w:r>
      <w:r w:rsidR="00C543BF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</w:t>
      </w:r>
      <w:r w:rsidR="00C543BF">
        <w:rPr>
          <w:rFonts w:ascii="Arial" w:hAnsi="Arial" w:cs="Arial"/>
          <w:sz w:val="26"/>
          <w:szCs w:val="26"/>
        </w:rPr>
        <w:t>.</w:t>
      </w:r>
    </w:p>
    <w:p w:rsidR="00D62299" w:rsidRPr="008825C8" w:rsidRDefault="00D62299" w:rsidP="00D62299">
      <w:pPr>
        <w:spacing w:after="2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4</w:t>
      </w:r>
      <w:r w:rsidRPr="008825C8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D62299" w:rsidRPr="008825C8" w:rsidRDefault="00D62299" w:rsidP="00D6229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B1D18" w:rsidRPr="00CD14A5" w:rsidRDefault="009B1D18" w:rsidP="009B1D1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9B1D18" w:rsidRPr="00CD14A5" w:rsidRDefault="009B1D18" w:rsidP="009B1D1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территориальной избирательной </w:t>
      </w:r>
      <w:r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Pr="00CD14A5">
        <w:rPr>
          <w:rFonts w:ascii="Arial" w:hAnsi="Arial"/>
          <w:sz w:val="26"/>
          <w:szCs w:val="26"/>
        </w:rPr>
        <w:t>А.Л. Федорова</w:t>
      </w:r>
    </w:p>
    <w:p w:rsidR="009B1D18" w:rsidRDefault="009B1D18" w:rsidP="009B1D18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CD14A5">
        <w:rPr>
          <w:rFonts w:ascii="Arial" w:hAnsi="Arial"/>
          <w:sz w:val="26"/>
          <w:szCs w:val="26"/>
        </w:rPr>
        <w:t xml:space="preserve"> </w:t>
      </w:r>
    </w:p>
    <w:p w:rsidR="009B1D18" w:rsidRPr="00CD14A5" w:rsidRDefault="009B1D18" w:rsidP="009B1D18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</w:p>
    <w:p w:rsidR="002F1959" w:rsidRPr="000D1454" w:rsidRDefault="002F1959" w:rsidP="002F195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2F1959" w:rsidRPr="000D1454" w:rsidRDefault="002F1959" w:rsidP="002F195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854E5D">
        <w:rPr>
          <w:rFonts w:ascii="Arial" w:hAnsi="Arial" w:cs="Arial"/>
          <w:sz w:val="26"/>
          <w:szCs w:val="26"/>
        </w:rPr>
        <w:t>Я.А. Яношук</w:t>
      </w:r>
    </w:p>
    <w:p w:rsidR="002F1959" w:rsidRDefault="002F1959" w:rsidP="002F1959">
      <w:pPr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</w:p>
    <w:p w:rsidR="00C543BF" w:rsidRDefault="00C543BF" w:rsidP="00D62299">
      <w:pPr>
        <w:spacing w:after="200" w:line="276" w:lineRule="auto"/>
        <w:ind w:left="6379"/>
        <w:rPr>
          <w:rFonts w:ascii="Arial" w:eastAsiaTheme="minorHAnsi" w:hAnsi="Arial" w:cs="Arial"/>
          <w:lang w:eastAsia="en-US"/>
        </w:rPr>
      </w:pPr>
    </w:p>
    <w:p w:rsidR="00C543BF" w:rsidRDefault="00C543BF" w:rsidP="00D62299">
      <w:pPr>
        <w:spacing w:after="200" w:line="276" w:lineRule="auto"/>
        <w:ind w:left="6379"/>
        <w:rPr>
          <w:rFonts w:ascii="Arial" w:eastAsiaTheme="minorHAnsi" w:hAnsi="Arial" w:cs="Arial"/>
          <w:lang w:eastAsia="en-US"/>
        </w:rPr>
      </w:pPr>
    </w:p>
    <w:p w:rsidR="00C543BF" w:rsidRDefault="00C543BF" w:rsidP="00D62299">
      <w:pPr>
        <w:spacing w:after="200" w:line="276" w:lineRule="auto"/>
        <w:ind w:left="6379"/>
        <w:rPr>
          <w:rFonts w:ascii="Arial" w:eastAsiaTheme="minorHAnsi" w:hAnsi="Arial" w:cs="Arial"/>
          <w:lang w:eastAsia="en-US"/>
        </w:rPr>
      </w:pPr>
    </w:p>
    <w:p w:rsidR="00D62299" w:rsidRPr="004C4A12" w:rsidRDefault="00D62299" w:rsidP="00D62299">
      <w:pPr>
        <w:spacing w:after="200" w:line="276" w:lineRule="auto"/>
        <w:ind w:left="637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Приложение к Решению  от</w:t>
      </w:r>
      <w:r w:rsidR="002F1959">
        <w:rPr>
          <w:rFonts w:ascii="Arial" w:eastAsiaTheme="minorHAnsi" w:hAnsi="Arial" w:cs="Arial"/>
          <w:lang w:eastAsia="en-US"/>
        </w:rPr>
        <w:t xml:space="preserve"> 21 </w:t>
      </w:r>
      <w:r w:rsidR="00594713">
        <w:rPr>
          <w:rFonts w:ascii="Arial" w:eastAsiaTheme="minorHAnsi" w:hAnsi="Arial" w:cs="Arial"/>
          <w:lang w:eastAsia="en-US"/>
        </w:rPr>
        <w:t>августа</w:t>
      </w:r>
      <w:r>
        <w:rPr>
          <w:rFonts w:ascii="Arial" w:eastAsiaTheme="minorHAnsi" w:hAnsi="Arial" w:cs="Arial"/>
          <w:lang w:eastAsia="en-US"/>
        </w:rPr>
        <w:t>.20</w:t>
      </w:r>
      <w:r w:rsidR="00594713">
        <w:rPr>
          <w:rFonts w:ascii="Arial" w:eastAsiaTheme="minorHAnsi" w:hAnsi="Arial" w:cs="Arial"/>
          <w:lang w:eastAsia="en-US"/>
        </w:rPr>
        <w:t>20</w:t>
      </w:r>
      <w:r w:rsidRPr="004C4A12">
        <w:rPr>
          <w:rFonts w:ascii="Arial" w:eastAsiaTheme="minorHAnsi" w:hAnsi="Arial" w:cs="Arial"/>
          <w:lang w:eastAsia="en-US"/>
        </w:rPr>
        <w:t xml:space="preserve"> №</w:t>
      </w:r>
      <w:r>
        <w:rPr>
          <w:rFonts w:ascii="Arial" w:eastAsiaTheme="minorHAnsi" w:hAnsi="Arial" w:cs="Arial"/>
          <w:lang w:eastAsia="en-US"/>
        </w:rPr>
        <w:t xml:space="preserve"> </w:t>
      </w:r>
      <w:r w:rsidR="002F1959">
        <w:rPr>
          <w:rFonts w:ascii="Arial" w:eastAsiaTheme="minorHAnsi" w:hAnsi="Arial" w:cs="Arial"/>
          <w:lang w:eastAsia="en-US"/>
        </w:rPr>
        <w:t>93</w:t>
      </w:r>
    </w:p>
    <w:p w:rsidR="00594713" w:rsidRPr="00594713" w:rsidRDefault="00594713" w:rsidP="00594713">
      <w:pPr>
        <w:jc w:val="center"/>
        <w:rPr>
          <w:rFonts w:ascii="Arial" w:eastAsiaTheme="minorHAnsi" w:hAnsi="Arial" w:cs="Arial"/>
          <w:lang w:eastAsia="en-US"/>
        </w:rPr>
      </w:pPr>
    </w:p>
    <w:p w:rsidR="00594713" w:rsidRDefault="00594713" w:rsidP="00594713">
      <w:pPr>
        <w:jc w:val="center"/>
        <w:rPr>
          <w:rFonts w:ascii="Arial" w:eastAsiaTheme="minorHAnsi" w:hAnsi="Arial" w:cs="Arial"/>
          <w:lang w:eastAsia="en-US"/>
        </w:rPr>
      </w:pPr>
      <w:r w:rsidRPr="00594713">
        <w:rPr>
          <w:rFonts w:ascii="Arial" w:eastAsiaTheme="minorHAnsi" w:hAnsi="Arial" w:cs="Arial"/>
          <w:lang w:eastAsia="en-US"/>
        </w:rPr>
        <w:t>Количество</w:t>
      </w:r>
    </w:p>
    <w:p w:rsidR="00594713" w:rsidRDefault="00594713" w:rsidP="00594713">
      <w:pPr>
        <w:jc w:val="center"/>
        <w:rPr>
          <w:rFonts w:ascii="Arial" w:eastAsiaTheme="minorHAnsi" w:hAnsi="Arial" w:cs="Arial"/>
          <w:lang w:eastAsia="en-US"/>
        </w:rPr>
      </w:pPr>
      <w:r w:rsidRPr="00594713">
        <w:rPr>
          <w:rFonts w:ascii="Arial" w:eastAsiaTheme="minorHAnsi" w:hAnsi="Arial" w:cs="Arial"/>
          <w:lang w:eastAsia="en-US"/>
        </w:rPr>
        <w:t xml:space="preserve">избирательных бюллетеней, для голосования на выборах депутатов </w:t>
      </w:r>
      <w:proofErr w:type="spellStart"/>
      <w:r w:rsidRPr="00594713">
        <w:rPr>
          <w:rFonts w:ascii="Arial" w:eastAsiaTheme="minorHAnsi" w:hAnsi="Arial" w:cs="Arial"/>
          <w:lang w:eastAsia="en-US"/>
        </w:rPr>
        <w:t>Ишимской</w:t>
      </w:r>
      <w:proofErr w:type="spellEnd"/>
      <w:r w:rsidRPr="00594713">
        <w:rPr>
          <w:rFonts w:ascii="Arial" w:eastAsiaTheme="minorHAnsi" w:hAnsi="Arial" w:cs="Arial"/>
          <w:lang w:eastAsia="en-US"/>
        </w:rPr>
        <w:t xml:space="preserve"> городской Думы </w:t>
      </w:r>
      <w:r w:rsidR="00C543BF">
        <w:rPr>
          <w:rFonts w:ascii="Arial" w:eastAsiaTheme="minorHAnsi" w:hAnsi="Arial" w:cs="Arial"/>
          <w:lang w:eastAsia="en-US"/>
        </w:rPr>
        <w:t>седьмого</w:t>
      </w:r>
      <w:r w:rsidRPr="00594713">
        <w:rPr>
          <w:rFonts w:ascii="Arial" w:eastAsiaTheme="minorHAnsi" w:hAnsi="Arial" w:cs="Arial"/>
          <w:lang w:eastAsia="en-US"/>
        </w:rPr>
        <w:t xml:space="preserve"> созыва, подлежащих передаче Территориальной избирательной комиссии №11 города Ишима</w:t>
      </w:r>
    </w:p>
    <w:p w:rsidR="00802253" w:rsidRDefault="00802253" w:rsidP="00594713">
      <w:pPr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№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Количество бюллетеней, подлежащих изготовлению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2890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2440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2450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2000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2020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2210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2370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2050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2120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2000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2120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2010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2490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2150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2510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3050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2190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2210</w:t>
            </w:r>
          </w:p>
        </w:tc>
      </w:tr>
      <w:tr w:rsidR="00802253" w:rsidRPr="00802253" w:rsidTr="00802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2560</w:t>
            </w:r>
          </w:p>
        </w:tc>
      </w:tr>
      <w:tr w:rsidR="00802253" w:rsidRPr="00802253" w:rsidTr="00802253">
        <w:trPr>
          <w:trHeight w:val="4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53" w:rsidRPr="00802253" w:rsidRDefault="00802253" w:rsidP="00802253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802253">
              <w:rPr>
                <w:rFonts w:ascii="Arial" w:eastAsia="Calibri" w:hAnsi="Arial" w:cs="Arial"/>
                <w:sz w:val="26"/>
                <w:szCs w:val="26"/>
                <w:lang w:eastAsia="en-US"/>
              </w:rPr>
              <w:t>3100</w:t>
            </w:r>
          </w:p>
        </w:tc>
      </w:tr>
    </w:tbl>
    <w:p w:rsidR="00802253" w:rsidRPr="00802253" w:rsidRDefault="00802253" w:rsidP="00802253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D62299" w:rsidRDefault="00D62299" w:rsidP="00D62299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A3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959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713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253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D18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BF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299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B77E3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2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2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2020-08-21T10:00:00Z</cp:lastPrinted>
  <dcterms:created xsi:type="dcterms:W3CDTF">2020-08-20T09:49:00Z</dcterms:created>
  <dcterms:modified xsi:type="dcterms:W3CDTF">2020-08-21T10:01:00Z</dcterms:modified>
</cp:coreProperties>
</file>