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  <w:r w:rsidR="00795FF6">
        <w:rPr>
          <w:rFonts w:ascii="Times New Roman" w:hAnsi="Times New Roman"/>
          <w:b/>
          <w:sz w:val="36"/>
          <w:szCs w:val="36"/>
        </w:rPr>
        <w:t xml:space="preserve"> </w:t>
      </w:r>
    </w:p>
    <w:p w:rsidR="002E4C91" w:rsidRPr="00EA42DB" w:rsidRDefault="009523BD" w:rsidP="007D15A2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 xml:space="preserve">23 мая </w:t>
      </w:r>
      <w:r w:rsidR="008C1B6A" w:rsidRPr="00F21128">
        <w:rPr>
          <w:rFonts w:cs="Arial"/>
          <w:b/>
          <w:szCs w:val="26"/>
          <w:u w:val="single"/>
        </w:rPr>
        <w:t>202</w:t>
      </w:r>
      <w:r w:rsidR="00E575C7">
        <w:rPr>
          <w:rFonts w:cs="Arial"/>
          <w:b/>
          <w:szCs w:val="26"/>
          <w:u w:val="single"/>
        </w:rPr>
        <w:t>2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</w:t>
      </w:r>
      <w:r>
        <w:rPr>
          <w:rFonts w:cs="Arial"/>
          <w:b/>
          <w:szCs w:val="26"/>
        </w:rPr>
        <w:t xml:space="preserve">     </w:t>
      </w:r>
      <w:r w:rsidR="00A96A55" w:rsidRPr="007B1892">
        <w:rPr>
          <w:rFonts w:cs="Arial"/>
          <w:b/>
          <w:szCs w:val="26"/>
        </w:rPr>
        <w:t xml:space="preserve">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Pr="009523BD">
        <w:rPr>
          <w:rFonts w:cs="Arial"/>
          <w:b/>
          <w:szCs w:val="26"/>
          <w:u w:val="single"/>
        </w:rPr>
        <w:t>737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8768A8" w:rsidRPr="008768A8" w:rsidRDefault="00795FF6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администр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ции города Ишима от 06.04.2015 № 292 «Об утве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р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ждении административного регламента предоста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в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ления муниципальной услуги «Рассмотрение заявлений и принятие решений о проведении аукциона по прод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же земельного участка или аукциона на право закл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ю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чения договора аренды земельного участка» </w:t>
            </w:r>
          </w:p>
          <w:p w:rsidR="008768A8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(ред. постановлений администрации города Ишима </w:t>
            </w:r>
          </w:p>
          <w:p w:rsidR="008768A8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30.05.2016 № 564, от 07.11.2016 № 1145, </w:t>
            </w:r>
          </w:p>
          <w:p w:rsidR="009523BD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от 11.02.2019 № 115</w:t>
            </w:r>
            <w:r w:rsidR="00EA42DB">
              <w:rPr>
                <w:rFonts w:asciiTheme="majorHAnsi" w:hAnsiTheme="majorHAnsi" w:cstheme="majorHAnsi"/>
                <w:i/>
                <w:sz w:val="26"/>
                <w:szCs w:val="26"/>
              </w:rPr>
              <w:t>, от 22.03.2021 № 144</w:t>
            </w:r>
            <w:r w:rsidR="00E575C7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</w:p>
          <w:p w:rsidR="002E4C91" w:rsidRPr="008768A8" w:rsidRDefault="00E575C7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от 18.10.2021 № 753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E575C7" w:rsidRDefault="00E575C7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9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06.10.2003 № 131-ФЗ «Об общих принципах организации местного сам</w:t>
      </w:r>
      <w:r w:rsidR="00795FF6" w:rsidRPr="008768A8">
        <w:rPr>
          <w:rFonts w:cs="Arial"/>
          <w:szCs w:val="26"/>
        </w:rPr>
        <w:t>о</w:t>
      </w:r>
      <w:r w:rsidR="00795FF6" w:rsidRPr="008768A8">
        <w:rPr>
          <w:rFonts w:cs="Arial"/>
          <w:szCs w:val="26"/>
        </w:rPr>
        <w:t>управления в Российской Феде</w:t>
      </w:r>
      <w:r w:rsidR="007D15A2" w:rsidRPr="008768A8">
        <w:rPr>
          <w:rFonts w:cs="Arial"/>
          <w:szCs w:val="26"/>
        </w:rPr>
        <w:t>рации»</w:t>
      </w:r>
      <w:r w:rsidR="00795FF6" w:rsidRPr="008768A8">
        <w:rPr>
          <w:rFonts w:cs="Arial"/>
          <w:szCs w:val="26"/>
        </w:rPr>
        <w:t xml:space="preserve">, </w:t>
      </w:r>
      <w:r w:rsidR="00795FF6" w:rsidRPr="008768A8">
        <w:rPr>
          <w:rFonts w:cs="Arial"/>
          <w:color w:val="000000" w:themeColor="text1"/>
          <w:szCs w:val="26"/>
        </w:rPr>
        <w:t>руководствуясь Уставом города Иш</w:t>
      </w:r>
      <w:r w:rsidR="00795FF6" w:rsidRPr="008768A8">
        <w:rPr>
          <w:rFonts w:cs="Arial"/>
          <w:color w:val="000000" w:themeColor="text1"/>
          <w:szCs w:val="26"/>
        </w:rPr>
        <w:t>и</w:t>
      </w:r>
      <w:r w:rsidR="00795FF6" w:rsidRPr="008768A8">
        <w:rPr>
          <w:rFonts w:asciiTheme="majorHAnsi" w:hAnsiTheme="majorHAnsi" w:cstheme="majorHAnsi"/>
          <w:color w:val="000000" w:themeColor="text1"/>
          <w:szCs w:val="26"/>
        </w:rPr>
        <w:t>ма</w:t>
      </w:r>
      <w:r w:rsidR="00226DA1" w:rsidRPr="008768A8">
        <w:rPr>
          <w:rFonts w:asciiTheme="majorHAnsi" w:eastAsiaTheme="minorHAnsi" w:hAnsiTheme="majorHAnsi" w:cstheme="majorHAnsi"/>
          <w:szCs w:val="26"/>
        </w:rPr>
        <w:t>:</w:t>
      </w:r>
    </w:p>
    <w:p w:rsidR="008768A8" w:rsidRDefault="008768A8" w:rsidP="009523BD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567"/>
        <w:rPr>
          <w:rFonts w:asciiTheme="majorHAnsi" w:eastAsiaTheme="minorHAnsi" w:hAnsiTheme="majorHAnsi" w:cstheme="majorHAnsi"/>
          <w:szCs w:val="26"/>
        </w:rPr>
      </w:pPr>
      <w:r>
        <w:rPr>
          <w:rFonts w:asciiTheme="majorHAnsi" w:eastAsiaTheme="minorHAnsi" w:hAnsiTheme="majorHAnsi" w:cstheme="majorHAnsi"/>
          <w:szCs w:val="26"/>
        </w:rPr>
        <w:t>1.</w:t>
      </w:r>
      <w:r>
        <w:rPr>
          <w:rFonts w:asciiTheme="majorHAnsi" w:eastAsiaTheme="minorHAnsi" w:hAnsiTheme="majorHAnsi" w:cstheme="majorHAnsi"/>
          <w:szCs w:val="26"/>
        </w:rPr>
        <w:tab/>
      </w:r>
      <w:r w:rsidR="001145B4">
        <w:rPr>
          <w:rFonts w:asciiTheme="majorHAnsi" w:eastAsiaTheme="minorHAnsi" w:hAnsiTheme="majorHAnsi" w:cstheme="majorHAnsi"/>
          <w:szCs w:val="26"/>
        </w:rPr>
        <w:t>В п</w:t>
      </w:r>
      <w:r w:rsidRPr="008768A8">
        <w:rPr>
          <w:rFonts w:asciiTheme="majorHAnsi" w:eastAsiaTheme="minorHAnsi" w:hAnsiTheme="majorHAnsi" w:cstheme="majorHAnsi"/>
          <w:szCs w:val="26"/>
        </w:rPr>
        <w:t>остановление администрации города Ишима от 06.04.2015 № 292 «Об утверждении административного регламента предоставления м</w:t>
      </w:r>
      <w:r w:rsidRPr="008768A8">
        <w:rPr>
          <w:rFonts w:asciiTheme="majorHAnsi" w:eastAsiaTheme="minorHAnsi" w:hAnsiTheme="majorHAnsi" w:cstheme="majorHAnsi"/>
          <w:szCs w:val="26"/>
        </w:rPr>
        <w:t>у</w:t>
      </w:r>
      <w:r w:rsidRPr="008768A8">
        <w:rPr>
          <w:rFonts w:asciiTheme="majorHAnsi" w:eastAsiaTheme="minorHAnsi" w:hAnsiTheme="majorHAnsi" w:cstheme="majorHAnsi"/>
          <w:szCs w:val="26"/>
        </w:rPr>
        <w:t xml:space="preserve">ниципальной услуги «Рассмотрение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участка» </w:t>
      </w:r>
      <w:r w:rsidRPr="008768A8">
        <w:rPr>
          <w:rFonts w:asciiTheme="majorHAnsi" w:hAnsiTheme="majorHAnsi" w:cstheme="majorHAnsi"/>
          <w:szCs w:val="26"/>
        </w:rPr>
        <w:t>(ред. пост</w:t>
      </w:r>
      <w:r w:rsidRPr="008768A8">
        <w:rPr>
          <w:rFonts w:asciiTheme="majorHAnsi" w:hAnsiTheme="majorHAnsi" w:cstheme="majorHAnsi"/>
          <w:szCs w:val="26"/>
        </w:rPr>
        <w:t>а</w:t>
      </w:r>
      <w:r w:rsidRPr="008768A8">
        <w:rPr>
          <w:rFonts w:asciiTheme="majorHAnsi" w:hAnsiTheme="majorHAnsi" w:cstheme="majorHAnsi"/>
          <w:szCs w:val="26"/>
        </w:rPr>
        <w:t>новлений администрации города Ишима от 30.05.2016 № 564, от 07.11.2016 № 1145, от 11.02.2019 № 115</w:t>
      </w:r>
      <w:r w:rsidR="00EA42DB">
        <w:rPr>
          <w:rFonts w:asciiTheme="majorHAnsi" w:hAnsiTheme="majorHAnsi" w:cstheme="majorHAnsi"/>
          <w:szCs w:val="26"/>
        </w:rPr>
        <w:t>, от 22.03.2021 № 144</w:t>
      </w:r>
      <w:r w:rsidR="00E575C7">
        <w:rPr>
          <w:rFonts w:asciiTheme="majorHAnsi" w:hAnsiTheme="majorHAnsi" w:cstheme="majorHAnsi"/>
          <w:szCs w:val="26"/>
        </w:rPr>
        <w:t>, от 18.10.2021 № 753</w:t>
      </w:r>
      <w:r w:rsidRPr="008768A8">
        <w:rPr>
          <w:rFonts w:asciiTheme="majorHAnsi" w:hAnsiTheme="majorHAnsi" w:cstheme="majorHAnsi"/>
          <w:szCs w:val="26"/>
        </w:rPr>
        <w:t>)</w:t>
      </w:r>
      <w:r w:rsidRPr="008768A8">
        <w:rPr>
          <w:rFonts w:asciiTheme="majorHAnsi" w:eastAsiaTheme="minorHAnsi" w:hAnsiTheme="majorHAnsi" w:cstheme="majorHAnsi"/>
          <w:szCs w:val="26"/>
        </w:rPr>
        <w:t xml:space="preserve"> внести следующ</w:t>
      </w:r>
      <w:r w:rsidR="00EA42DB">
        <w:rPr>
          <w:rFonts w:asciiTheme="majorHAnsi" w:eastAsiaTheme="minorHAnsi" w:hAnsiTheme="majorHAnsi" w:cstheme="majorHAnsi"/>
          <w:szCs w:val="26"/>
        </w:rPr>
        <w:t>и</w:t>
      </w:r>
      <w:r w:rsidRPr="008768A8">
        <w:rPr>
          <w:rFonts w:asciiTheme="majorHAnsi" w:eastAsiaTheme="minorHAnsi" w:hAnsiTheme="majorHAnsi" w:cstheme="majorHAnsi"/>
          <w:szCs w:val="26"/>
        </w:rPr>
        <w:t>е изменени</w:t>
      </w:r>
      <w:r w:rsidR="00EA42DB">
        <w:rPr>
          <w:rFonts w:asciiTheme="majorHAnsi" w:eastAsiaTheme="minorHAnsi" w:hAnsiTheme="majorHAnsi" w:cstheme="majorHAnsi"/>
          <w:szCs w:val="26"/>
        </w:rPr>
        <w:t>я</w:t>
      </w:r>
      <w:r w:rsidRPr="008768A8">
        <w:rPr>
          <w:rFonts w:asciiTheme="majorHAnsi" w:eastAsiaTheme="minorHAnsi" w:hAnsiTheme="majorHAnsi" w:cstheme="majorHAnsi"/>
          <w:szCs w:val="26"/>
        </w:rPr>
        <w:t>:</w:t>
      </w:r>
    </w:p>
    <w:p w:rsidR="009D553A" w:rsidRDefault="00E575C7" w:rsidP="00E575C7">
      <w:pPr>
        <w:pStyle w:val="aa"/>
        <w:keepNext/>
        <w:shd w:val="clear" w:color="auto" w:fill="FFFFFF" w:themeFill="background1"/>
        <w:spacing w:before="0" w:beforeAutospacing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557C44">
        <w:rPr>
          <w:rFonts w:ascii="Arial" w:hAnsi="Arial" w:cs="Arial"/>
          <w:sz w:val="26"/>
          <w:szCs w:val="26"/>
        </w:rPr>
        <w:t>1.1.</w:t>
      </w:r>
      <w:r w:rsidRPr="00557C44">
        <w:rPr>
          <w:rFonts w:ascii="Arial" w:hAnsi="Arial" w:cs="Arial"/>
          <w:sz w:val="26"/>
          <w:szCs w:val="26"/>
        </w:rPr>
        <w:tab/>
        <w:t xml:space="preserve">постановление дополнить пунктом </w:t>
      </w:r>
      <w:r>
        <w:rPr>
          <w:rFonts w:ascii="Arial" w:hAnsi="Arial" w:cs="Arial"/>
          <w:sz w:val="26"/>
          <w:szCs w:val="26"/>
        </w:rPr>
        <w:t>2 следующего содержания</w:t>
      </w:r>
      <w:r w:rsidR="009D553A">
        <w:rPr>
          <w:rFonts w:ascii="Arial" w:hAnsi="Arial" w:cs="Arial"/>
          <w:sz w:val="26"/>
          <w:szCs w:val="26"/>
        </w:rPr>
        <w:t>:</w:t>
      </w:r>
    </w:p>
    <w:p w:rsidR="00E575C7" w:rsidRPr="00557C44" w:rsidRDefault="009D553A" w:rsidP="00E575C7">
      <w:pPr>
        <w:pStyle w:val="aa"/>
        <w:keepNext/>
        <w:shd w:val="clear" w:color="auto" w:fill="FFFFFF" w:themeFill="background1"/>
        <w:spacing w:before="0" w:beforeAutospacing="0" w:after="0" w:line="240" w:lineRule="auto"/>
        <w:ind w:left="709" w:hanging="709"/>
        <w:jc w:val="both"/>
        <w:rPr>
          <w:rFonts w:ascii="Arial" w:hAnsi="Arial" w:cs="Arial"/>
          <w:bCs/>
          <w:sz w:val="26"/>
          <w:szCs w:val="26"/>
          <w:shd w:val="clear" w:color="auto" w:fill="FFFF00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E575C7">
        <w:rPr>
          <w:rFonts w:ascii="Arial" w:hAnsi="Arial" w:cs="Arial"/>
          <w:sz w:val="26"/>
          <w:szCs w:val="26"/>
        </w:rPr>
        <w:t xml:space="preserve"> «</w:t>
      </w:r>
      <w:r w:rsidR="00E575C7" w:rsidRPr="00557C44">
        <w:rPr>
          <w:rFonts w:ascii="Arial" w:hAnsi="Arial" w:cs="Arial"/>
          <w:sz w:val="26"/>
          <w:szCs w:val="26"/>
        </w:rPr>
        <w:t>2.</w:t>
      </w:r>
      <w:r w:rsidR="00E575C7">
        <w:rPr>
          <w:rFonts w:ascii="Arial" w:hAnsi="Arial" w:cs="Arial"/>
          <w:sz w:val="26"/>
          <w:szCs w:val="26"/>
        </w:rPr>
        <w:t xml:space="preserve"> Установить, что в соответствии с Федеральным законом от 14.03.2022 № 58-ФЗ «О внесении изменений в отдельные законод</w:t>
      </w:r>
      <w:r w:rsidR="00E575C7">
        <w:rPr>
          <w:rFonts w:ascii="Arial" w:hAnsi="Arial" w:cs="Arial"/>
          <w:sz w:val="26"/>
          <w:szCs w:val="26"/>
        </w:rPr>
        <w:t>а</w:t>
      </w:r>
      <w:r w:rsidR="00E575C7">
        <w:rPr>
          <w:rFonts w:ascii="Arial" w:hAnsi="Arial" w:cs="Arial"/>
          <w:sz w:val="26"/>
          <w:szCs w:val="26"/>
        </w:rPr>
        <w:t>тельные акты Российской Федерации» в 2022 году положения админ</w:t>
      </w:r>
      <w:r w:rsidR="00E575C7">
        <w:rPr>
          <w:rFonts w:ascii="Arial" w:hAnsi="Arial" w:cs="Arial"/>
          <w:sz w:val="26"/>
          <w:szCs w:val="26"/>
        </w:rPr>
        <w:t>и</w:t>
      </w:r>
      <w:r w:rsidR="00E575C7">
        <w:rPr>
          <w:rFonts w:ascii="Arial" w:hAnsi="Arial" w:cs="Arial"/>
          <w:sz w:val="26"/>
          <w:szCs w:val="26"/>
        </w:rPr>
        <w:t>стративного регламента применяются с учетом требований постановл</w:t>
      </w:r>
      <w:r w:rsidR="00E575C7">
        <w:rPr>
          <w:rFonts w:ascii="Arial" w:hAnsi="Arial" w:cs="Arial"/>
          <w:sz w:val="26"/>
          <w:szCs w:val="26"/>
        </w:rPr>
        <w:t>е</w:t>
      </w:r>
      <w:r w:rsidR="00E575C7">
        <w:rPr>
          <w:rFonts w:ascii="Arial" w:hAnsi="Arial" w:cs="Arial"/>
          <w:sz w:val="26"/>
          <w:szCs w:val="26"/>
        </w:rPr>
        <w:t>ния Правительства Российской Федерации от 09.04.2022 № 629 «Об особенностях регулирования земельных отношений в Российской Фед</w:t>
      </w:r>
      <w:r w:rsidR="00E575C7">
        <w:rPr>
          <w:rFonts w:ascii="Arial" w:hAnsi="Arial" w:cs="Arial"/>
          <w:sz w:val="26"/>
          <w:szCs w:val="26"/>
        </w:rPr>
        <w:t>е</w:t>
      </w:r>
      <w:r w:rsidR="00E575C7">
        <w:rPr>
          <w:rFonts w:ascii="Arial" w:hAnsi="Arial" w:cs="Arial"/>
          <w:sz w:val="26"/>
          <w:szCs w:val="26"/>
        </w:rPr>
        <w:t xml:space="preserve">рации в 2022 </w:t>
      </w:r>
      <w:r w:rsidR="00E575C7" w:rsidRPr="00557C44">
        <w:rPr>
          <w:rFonts w:ascii="Arial" w:hAnsi="Arial" w:cs="Arial"/>
          <w:sz w:val="26"/>
          <w:szCs w:val="26"/>
        </w:rPr>
        <w:t>году</w:t>
      </w:r>
      <w:r w:rsidR="002F3CCC">
        <w:rPr>
          <w:rFonts w:ascii="Arial" w:hAnsi="Arial" w:cs="Arial"/>
          <w:sz w:val="26"/>
          <w:szCs w:val="26"/>
        </w:rPr>
        <w:t>.</w:t>
      </w:r>
      <w:r w:rsidR="005C746F">
        <w:rPr>
          <w:rFonts w:ascii="Arial" w:hAnsi="Arial" w:cs="Arial"/>
          <w:sz w:val="26"/>
          <w:szCs w:val="26"/>
        </w:rPr>
        <w:t>»;</w:t>
      </w:r>
      <w:bookmarkStart w:id="0" w:name="_GoBack"/>
      <w:bookmarkEnd w:id="0"/>
    </w:p>
    <w:p w:rsidR="00E575C7" w:rsidRPr="00557C44" w:rsidRDefault="00E575C7" w:rsidP="00E575C7">
      <w:pPr>
        <w:pStyle w:val="aa"/>
        <w:keepNext/>
        <w:shd w:val="clear" w:color="auto" w:fill="FFFFFF"/>
        <w:spacing w:before="0" w:beforeAutospacing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557C44">
        <w:rPr>
          <w:rFonts w:ascii="Arial" w:hAnsi="Arial" w:cs="Arial"/>
          <w:sz w:val="26"/>
          <w:szCs w:val="26"/>
        </w:rPr>
        <w:t>1.2.</w:t>
      </w:r>
      <w:r w:rsidRPr="00557C44">
        <w:rPr>
          <w:rFonts w:ascii="Arial" w:hAnsi="Arial" w:cs="Arial"/>
          <w:sz w:val="26"/>
          <w:szCs w:val="26"/>
        </w:rPr>
        <w:tab/>
        <w:t>пункты 2, 3, 4, постанов</w:t>
      </w:r>
      <w:r>
        <w:rPr>
          <w:rFonts w:ascii="Arial" w:hAnsi="Arial" w:cs="Arial"/>
          <w:sz w:val="26"/>
          <w:szCs w:val="26"/>
        </w:rPr>
        <w:t xml:space="preserve">ления считать пунктами 3, 4, 5 </w:t>
      </w:r>
      <w:r w:rsidRPr="00557C44">
        <w:rPr>
          <w:rFonts w:ascii="Arial" w:hAnsi="Arial" w:cs="Arial"/>
          <w:sz w:val="26"/>
          <w:szCs w:val="26"/>
        </w:rPr>
        <w:t>соответствен</w:t>
      </w:r>
      <w:r>
        <w:rPr>
          <w:rFonts w:ascii="Arial" w:hAnsi="Arial" w:cs="Arial"/>
          <w:sz w:val="26"/>
          <w:szCs w:val="26"/>
        </w:rPr>
        <w:t>но.</w:t>
      </w:r>
    </w:p>
    <w:p w:rsidR="00656354" w:rsidRPr="008768A8" w:rsidRDefault="007D15A2" w:rsidP="009523BD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color w:val="000000"/>
          <w:szCs w:val="26"/>
        </w:rPr>
        <w:t>2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  <w:t xml:space="preserve">Опубликовать настоящее постановление в газете «Ишимская правда», в сетевом издании «Официальные документы города Ишима» </w:t>
      </w:r>
      <w:r w:rsidR="00656354" w:rsidRPr="008768A8">
        <w:rPr>
          <w:rFonts w:asciiTheme="majorHAnsi" w:hAnsiTheme="majorHAnsi" w:cstheme="majorHAnsi"/>
          <w:szCs w:val="26"/>
        </w:rPr>
        <w:lastRenderedPageBreak/>
        <w:t>(</w:t>
      </w:r>
      <w:hyperlink r:id="rId10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9523BD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  <w:t>Контроль за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>местителя Главы города по имуществу.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sectPr w:rsidR="00E575C7" w:rsidSect="00F1240F">
      <w:footerReference w:type="first" r:id="rId11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43" w:rsidRDefault="00447943" w:rsidP="002E4C91">
      <w:r>
        <w:separator/>
      </w:r>
    </w:p>
  </w:endnote>
  <w:endnote w:type="continuationSeparator" w:id="0">
    <w:p w:rsidR="00447943" w:rsidRDefault="00447943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A8" w:rsidRPr="004913EA" w:rsidRDefault="008768A8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43" w:rsidRDefault="00447943" w:rsidP="002E4C91">
      <w:r>
        <w:separator/>
      </w:r>
    </w:p>
  </w:footnote>
  <w:footnote w:type="continuationSeparator" w:id="0">
    <w:p w:rsidR="00447943" w:rsidRDefault="00447943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568A9"/>
    <w:rsid w:val="000924FC"/>
    <w:rsid w:val="00094DF0"/>
    <w:rsid w:val="000A71B8"/>
    <w:rsid w:val="000C7023"/>
    <w:rsid w:val="000C7B75"/>
    <w:rsid w:val="000D20D4"/>
    <w:rsid w:val="000D39ED"/>
    <w:rsid w:val="000F2028"/>
    <w:rsid w:val="000F5735"/>
    <w:rsid w:val="00113443"/>
    <w:rsid w:val="001145B4"/>
    <w:rsid w:val="00115D9A"/>
    <w:rsid w:val="00134A7E"/>
    <w:rsid w:val="00137335"/>
    <w:rsid w:val="0014073E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F07"/>
    <w:rsid w:val="001C707B"/>
    <w:rsid w:val="001D4AB1"/>
    <w:rsid w:val="001D5B70"/>
    <w:rsid w:val="001E4A5A"/>
    <w:rsid w:val="001F131A"/>
    <w:rsid w:val="00205B73"/>
    <w:rsid w:val="0020728D"/>
    <w:rsid w:val="00216D99"/>
    <w:rsid w:val="00225291"/>
    <w:rsid w:val="00226DA1"/>
    <w:rsid w:val="002271D9"/>
    <w:rsid w:val="0023232F"/>
    <w:rsid w:val="002463BD"/>
    <w:rsid w:val="002476BE"/>
    <w:rsid w:val="00250BB0"/>
    <w:rsid w:val="00250D8A"/>
    <w:rsid w:val="00251DFE"/>
    <w:rsid w:val="00252CBE"/>
    <w:rsid w:val="0025522E"/>
    <w:rsid w:val="00262EBF"/>
    <w:rsid w:val="00263297"/>
    <w:rsid w:val="00263C1B"/>
    <w:rsid w:val="00264E6B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B5127"/>
    <w:rsid w:val="002B5216"/>
    <w:rsid w:val="002C114A"/>
    <w:rsid w:val="002C3B32"/>
    <w:rsid w:val="002C6C68"/>
    <w:rsid w:val="002C717B"/>
    <w:rsid w:val="002D0079"/>
    <w:rsid w:val="002D6831"/>
    <w:rsid w:val="002E38B6"/>
    <w:rsid w:val="002E3C28"/>
    <w:rsid w:val="002E4C91"/>
    <w:rsid w:val="002E68C2"/>
    <w:rsid w:val="002F048A"/>
    <w:rsid w:val="002F3CCC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0D02"/>
    <w:rsid w:val="00362835"/>
    <w:rsid w:val="0036572E"/>
    <w:rsid w:val="0036638D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3F3936"/>
    <w:rsid w:val="003F6F2F"/>
    <w:rsid w:val="00404ADF"/>
    <w:rsid w:val="0040571D"/>
    <w:rsid w:val="0041284D"/>
    <w:rsid w:val="004162C7"/>
    <w:rsid w:val="00420500"/>
    <w:rsid w:val="00423AA0"/>
    <w:rsid w:val="004240A3"/>
    <w:rsid w:val="004254E1"/>
    <w:rsid w:val="00441BD4"/>
    <w:rsid w:val="00441CB7"/>
    <w:rsid w:val="00444A9B"/>
    <w:rsid w:val="00447943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03978"/>
    <w:rsid w:val="0050531B"/>
    <w:rsid w:val="00511F28"/>
    <w:rsid w:val="00517EC2"/>
    <w:rsid w:val="005301E3"/>
    <w:rsid w:val="005305F1"/>
    <w:rsid w:val="005327A9"/>
    <w:rsid w:val="00532D04"/>
    <w:rsid w:val="00542446"/>
    <w:rsid w:val="00546E52"/>
    <w:rsid w:val="00550C48"/>
    <w:rsid w:val="00561927"/>
    <w:rsid w:val="00574643"/>
    <w:rsid w:val="0059146B"/>
    <w:rsid w:val="005A6087"/>
    <w:rsid w:val="005B0E2D"/>
    <w:rsid w:val="005B4BC1"/>
    <w:rsid w:val="005B64D9"/>
    <w:rsid w:val="005C01FA"/>
    <w:rsid w:val="005C07B2"/>
    <w:rsid w:val="005C5E27"/>
    <w:rsid w:val="005C746F"/>
    <w:rsid w:val="005D255C"/>
    <w:rsid w:val="005D7661"/>
    <w:rsid w:val="005D7954"/>
    <w:rsid w:val="005E6AEE"/>
    <w:rsid w:val="005F0DC5"/>
    <w:rsid w:val="005F1B55"/>
    <w:rsid w:val="005F2F46"/>
    <w:rsid w:val="00610F96"/>
    <w:rsid w:val="006115E2"/>
    <w:rsid w:val="00615253"/>
    <w:rsid w:val="00621E42"/>
    <w:rsid w:val="006226F5"/>
    <w:rsid w:val="00623378"/>
    <w:rsid w:val="00627183"/>
    <w:rsid w:val="00637374"/>
    <w:rsid w:val="0063760F"/>
    <w:rsid w:val="006416E1"/>
    <w:rsid w:val="0064236F"/>
    <w:rsid w:val="00651A66"/>
    <w:rsid w:val="006554D4"/>
    <w:rsid w:val="00656354"/>
    <w:rsid w:val="006563A3"/>
    <w:rsid w:val="00657FE3"/>
    <w:rsid w:val="00665A28"/>
    <w:rsid w:val="0067281E"/>
    <w:rsid w:val="00680909"/>
    <w:rsid w:val="0068368B"/>
    <w:rsid w:val="00684BA0"/>
    <w:rsid w:val="00685915"/>
    <w:rsid w:val="0069050B"/>
    <w:rsid w:val="006A190A"/>
    <w:rsid w:val="006B6A14"/>
    <w:rsid w:val="006D2B6D"/>
    <w:rsid w:val="006E1DF8"/>
    <w:rsid w:val="006E6B9B"/>
    <w:rsid w:val="006F0A59"/>
    <w:rsid w:val="00702463"/>
    <w:rsid w:val="007157F1"/>
    <w:rsid w:val="00716ECB"/>
    <w:rsid w:val="007202DC"/>
    <w:rsid w:val="0072452E"/>
    <w:rsid w:val="00725E07"/>
    <w:rsid w:val="00726420"/>
    <w:rsid w:val="00734233"/>
    <w:rsid w:val="00735C17"/>
    <w:rsid w:val="00737B14"/>
    <w:rsid w:val="00750097"/>
    <w:rsid w:val="00750D4A"/>
    <w:rsid w:val="00750F54"/>
    <w:rsid w:val="00761C04"/>
    <w:rsid w:val="0076386C"/>
    <w:rsid w:val="00774198"/>
    <w:rsid w:val="00790F70"/>
    <w:rsid w:val="00794A7A"/>
    <w:rsid w:val="00795FF6"/>
    <w:rsid w:val="007A6334"/>
    <w:rsid w:val="007B16B9"/>
    <w:rsid w:val="007B1892"/>
    <w:rsid w:val="007B22E5"/>
    <w:rsid w:val="007B4125"/>
    <w:rsid w:val="007B46F0"/>
    <w:rsid w:val="007B5512"/>
    <w:rsid w:val="007D15A2"/>
    <w:rsid w:val="007D55FE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3287F"/>
    <w:rsid w:val="00837F2B"/>
    <w:rsid w:val="0086128F"/>
    <w:rsid w:val="00864D99"/>
    <w:rsid w:val="008759BD"/>
    <w:rsid w:val="008768A8"/>
    <w:rsid w:val="00882991"/>
    <w:rsid w:val="008870F1"/>
    <w:rsid w:val="0088722E"/>
    <w:rsid w:val="00892792"/>
    <w:rsid w:val="00896E26"/>
    <w:rsid w:val="008A1B15"/>
    <w:rsid w:val="008C1B6A"/>
    <w:rsid w:val="008D24AF"/>
    <w:rsid w:val="008D5C25"/>
    <w:rsid w:val="008E2165"/>
    <w:rsid w:val="008E6990"/>
    <w:rsid w:val="008F18FA"/>
    <w:rsid w:val="008F1920"/>
    <w:rsid w:val="008F2E34"/>
    <w:rsid w:val="008F46F4"/>
    <w:rsid w:val="009005E0"/>
    <w:rsid w:val="00900C88"/>
    <w:rsid w:val="0090773B"/>
    <w:rsid w:val="009210D9"/>
    <w:rsid w:val="009256D6"/>
    <w:rsid w:val="009461E6"/>
    <w:rsid w:val="00947BFF"/>
    <w:rsid w:val="00947FAD"/>
    <w:rsid w:val="009523B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53A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64F43"/>
    <w:rsid w:val="00A77577"/>
    <w:rsid w:val="00A80CC9"/>
    <w:rsid w:val="00A93CEA"/>
    <w:rsid w:val="00A953F8"/>
    <w:rsid w:val="00A96A55"/>
    <w:rsid w:val="00AA05E5"/>
    <w:rsid w:val="00AB19C9"/>
    <w:rsid w:val="00AB5B6F"/>
    <w:rsid w:val="00AC007E"/>
    <w:rsid w:val="00AC053B"/>
    <w:rsid w:val="00AC3398"/>
    <w:rsid w:val="00AC6458"/>
    <w:rsid w:val="00AD51FE"/>
    <w:rsid w:val="00AD6315"/>
    <w:rsid w:val="00AE3198"/>
    <w:rsid w:val="00AE4F20"/>
    <w:rsid w:val="00AF39A5"/>
    <w:rsid w:val="00AF60B5"/>
    <w:rsid w:val="00B015F6"/>
    <w:rsid w:val="00B019D5"/>
    <w:rsid w:val="00B11A51"/>
    <w:rsid w:val="00B15200"/>
    <w:rsid w:val="00B15E6D"/>
    <w:rsid w:val="00B1698B"/>
    <w:rsid w:val="00B21789"/>
    <w:rsid w:val="00B278CC"/>
    <w:rsid w:val="00B4595F"/>
    <w:rsid w:val="00B56C32"/>
    <w:rsid w:val="00B57CBF"/>
    <w:rsid w:val="00B57E27"/>
    <w:rsid w:val="00B606C1"/>
    <w:rsid w:val="00B61F2D"/>
    <w:rsid w:val="00B667A1"/>
    <w:rsid w:val="00B808B6"/>
    <w:rsid w:val="00B905DB"/>
    <w:rsid w:val="00B90C31"/>
    <w:rsid w:val="00BA07C1"/>
    <w:rsid w:val="00BC5053"/>
    <w:rsid w:val="00BD16FC"/>
    <w:rsid w:val="00BD2745"/>
    <w:rsid w:val="00BE04D1"/>
    <w:rsid w:val="00BE1911"/>
    <w:rsid w:val="00BE2803"/>
    <w:rsid w:val="00BE51BA"/>
    <w:rsid w:val="00BF1492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2031"/>
    <w:rsid w:val="00C54B6A"/>
    <w:rsid w:val="00C65E3F"/>
    <w:rsid w:val="00C6756A"/>
    <w:rsid w:val="00C737E9"/>
    <w:rsid w:val="00C74B49"/>
    <w:rsid w:val="00C92016"/>
    <w:rsid w:val="00CA42EB"/>
    <w:rsid w:val="00CB6258"/>
    <w:rsid w:val="00CC1049"/>
    <w:rsid w:val="00CC1881"/>
    <w:rsid w:val="00CC2248"/>
    <w:rsid w:val="00CE18E7"/>
    <w:rsid w:val="00CE198C"/>
    <w:rsid w:val="00CE51DC"/>
    <w:rsid w:val="00CE7045"/>
    <w:rsid w:val="00D07065"/>
    <w:rsid w:val="00D157B5"/>
    <w:rsid w:val="00D20D32"/>
    <w:rsid w:val="00D22C2D"/>
    <w:rsid w:val="00D2594E"/>
    <w:rsid w:val="00D35F24"/>
    <w:rsid w:val="00D402C5"/>
    <w:rsid w:val="00D40E31"/>
    <w:rsid w:val="00D42D8A"/>
    <w:rsid w:val="00D46535"/>
    <w:rsid w:val="00D53465"/>
    <w:rsid w:val="00D5687C"/>
    <w:rsid w:val="00D64699"/>
    <w:rsid w:val="00D67057"/>
    <w:rsid w:val="00D751E8"/>
    <w:rsid w:val="00D84C96"/>
    <w:rsid w:val="00D92E78"/>
    <w:rsid w:val="00DA2EDD"/>
    <w:rsid w:val="00DA3EF4"/>
    <w:rsid w:val="00DB1646"/>
    <w:rsid w:val="00DB3A4B"/>
    <w:rsid w:val="00DB6FE5"/>
    <w:rsid w:val="00DC3B83"/>
    <w:rsid w:val="00DC6F4F"/>
    <w:rsid w:val="00DE1839"/>
    <w:rsid w:val="00DE2648"/>
    <w:rsid w:val="00DF6C01"/>
    <w:rsid w:val="00E027A5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575C7"/>
    <w:rsid w:val="00E637C9"/>
    <w:rsid w:val="00E65AAD"/>
    <w:rsid w:val="00E66AB1"/>
    <w:rsid w:val="00E74C54"/>
    <w:rsid w:val="00E802A7"/>
    <w:rsid w:val="00E846DD"/>
    <w:rsid w:val="00E8518D"/>
    <w:rsid w:val="00EA42DB"/>
    <w:rsid w:val="00EB5D91"/>
    <w:rsid w:val="00EB7636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1240F"/>
    <w:rsid w:val="00F20A09"/>
    <w:rsid w:val="00F21128"/>
    <w:rsid w:val="00F25059"/>
    <w:rsid w:val="00F30585"/>
    <w:rsid w:val="00F31C80"/>
    <w:rsid w:val="00F3428E"/>
    <w:rsid w:val="00F50F8A"/>
    <w:rsid w:val="00F5670B"/>
    <w:rsid w:val="00F57683"/>
    <w:rsid w:val="00F60412"/>
    <w:rsid w:val="00F67BCD"/>
    <w:rsid w:val="00F84CD9"/>
    <w:rsid w:val="00F865E0"/>
    <w:rsid w:val="00F92AE2"/>
    <w:rsid w:val="00FA08B7"/>
    <w:rsid w:val="00FB213D"/>
    <w:rsid w:val="00FB5E09"/>
    <w:rsid w:val="00FD7664"/>
    <w:rsid w:val="00FD79C5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himdo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 ИШИМА</vt:lpstr>
    </vt:vector>
  </TitlesOfParts>
  <Company>*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7</cp:revision>
  <cp:lastPrinted>2022-05-23T10:32:00Z</cp:lastPrinted>
  <dcterms:created xsi:type="dcterms:W3CDTF">2022-05-23T10:30:00Z</dcterms:created>
  <dcterms:modified xsi:type="dcterms:W3CDTF">2022-05-23T11:36:00Z</dcterms:modified>
</cp:coreProperties>
</file>