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2" w:rsidRPr="00D53C85" w:rsidRDefault="002972A2" w:rsidP="002972A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972A2" w:rsidRPr="00D53C85" w:rsidRDefault="002972A2" w:rsidP="002972A2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1D746" wp14:editId="028C8F4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972A2" w:rsidRPr="00D53C85" w:rsidRDefault="002972A2" w:rsidP="002972A2">
      <w:pPr>
        <w:jc w:val="center"/>
        <w:rPr>
          <w:rFonts w:ascii="Arial" w:hAnsi="Arial" w:cs="Arial"/>
          <w:b/>
          <w:sz w:val="20"/>
          <w:szCs w:val="20"/>
        </w:rPr>
      </w:pPr>
    </w:p>
    <w:p w:rsidR="002972A2" w:rsidRPr="00D53C85" w:rsidRDefault="002972A2" w:rsidP="002972A2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972A2" w:rsidRPr="00D53C85" w:rsidRDefault="002972A2" w:rsidP="002972A2">
      <w:pPr>
        <w:jc w:val="center"/>
        <w:rPr>
          <w:rFonts w:ascii="Arial" w:hAnsi="Arial" w:cs="Arial"/>
          <w:b/>
          <w:sz w:val="16"/>
          <w:szCs w:val="16"/>
        </w:rPr>
      </w:pPr>
    </w:p>
    <w:p w:rsidR="002972A2" w:rsidRPr="00D53C85" w:rsidRDefault="002972A2" w:rsidP="002972A2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>РЕШЕНИЕ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6EF9">
        <w:rPr>
          <w:rFonts w:ascii="Arial" w:hAnsi="Arial" w:cs="Arial"/>
          <w:b/>
          <w:sz w:val="32"/>
          <w:szCs w:val="32"/>
        </w:rPr>
        <w:t>31</w:t>
      </w:r>
    </w:p>
    <w:p w:rsidR="002972A2" w:rsidRPr="00D53C85" w:rsidRDefault="002972A2" w:rsidP="002972A2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293F9A">
        <w:rPr>
          <w:rFonts w:ascii="Arial" w:hAnsi="Arial" w:cs="Arial"/>
          <w:sz w:val="26"/>
          <w:szCs w:val="26"/>
        </w:rPr>
        <w:t>22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293F9A">
        <w:rPr>
          <w:rFonts w:ascii="Arial" w:hAnsi="Arial" w:cs="Arial"/>
          <w:sz w:val="26"/>
          <w:szCs w:val="26"/>
        </w:rPr>
        <w:t>февраля</w:t>
      </w:r>
      <w:r w:rsidRPr="00D53C85">
        <w:rPr>
          <w:rFonts w:ascii="Arial" w:hAnsi="Arial" w:cs="Arial"/>
          <w:sz w:val="26"/>
          <w:szCs w:val="26"/>
        </w:rPr>
        <w:t xml:space="preserve"> 201</w:t>
      </w:r>
      <w:r w:rsidR="00293F9A">
        <w:rPr>
          <w:rFonts w:ascii="Arial" w:hAnsi="Arial" w:cs="Arial"/>
          <w:sz w:val="26"/>
          <w:szCs w:val="26"/>
        </w:rPr>
        <w:t>9</w:t>
      </w:r>
      <w:r w:rsidRPr="00D53C85">
        <w:rPr>
          <w:rFonts w:ascii="Arial" w:hAnsi="Arial" w:cs="Arial"/>
          <w:sz w:val="26"/>
          <w:szCs w:val="26"/>
        </w:rPr>
        <w:t xml:space="preserve">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293F9A">
        <w:rPr>
          <w:rFonts w:ascii="Arial" w:hAnsi="Arial" w:cs="Arial"/>
          <w:sz w:val="26"/>
          <w:szCs w:val="26"/>
        </w:rPr>
        <w:tab/>
        <w:t xml:space="preserve">       </w:t>
      </w:r>
      <w:r w:rsidR="00293F9A">
        <w:rPr>
          <w:rFonts w:ascii="Arial" w:hAnsi="Arial" w:cs="Arial"/>
          <w:sz w:val="26"/>
          <w:szCs w:val="26"/>
        </w:rPr>
        <w:tab/>
      </w:r>
      <w:r w:rsidR="00293F9A">
        <w:rPr>
          <w:rFonts w:ascii="Arial" w:hAnsi="Arial" w:cs="Arial"/>
          <w:sz w:val="26"/>
          <w:szCs w:val="26"/>
        </w:rPr>
        <w:tab/>
        <w:t xml:space="preserve">    </w:t>
      </w:r>
      <w:r w:rsidR="00576EF9">
        <w:rPr>
          <w:rFonts w:ascii="Arial" w:hAnsi="Arial" w:cs="Arial"/>
          <w:sz w:val="26"/>
          <w:szCs w:val="26"/>
        </w:rPr>
        <w:t>14</w:t>
      </w:r>
      <w:bookmarkStart w:id="0" w:name="_GoBack"/>
      <w:bookmarkEnd w:id="0"/>
      <w:r w:rsidR="00293F9A">
        <w:rPr>
          <w:rFonts w:ascii="Arial" w:hAnsi="Arial" w:cs="Arial"/>
          <w:sz w:val="26"/>
          <w:szCs w:val="26"/>
        </w:rPr>
        <w:t>.00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2972A2" w:rsidRPr="00D53C85" w:rsidRDefault="002972A2" w:rsidP="002972A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972A2" w:rsidRPr="00D53C85" w:rsidRDefault="002972A2" w:rsidP="002972A2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972A2" w:rsidRPr="00E45A3E" w:rsidRDefault="002972A2" w:rsidP="002972A2"/>
    <w:p w:rsidR="002972A2" w:rsidRDefault="002972A2" w:rsidP="002972A2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20735C">
        <w:rPr>
          <w:rFonts w:ascii="Arial" w:hAnsi="Arial" w:cs="Arial"/>
          <w:b/>
          <w:i/>
          <w:sz w:val="26"/>
          <w:szCs w:val="26"/>
        </w:rPr>
        <w:t>Об определении графика работы участковых избирательных комиссий при проведении досрочного голосования в помещениях участковых избирательных комиссий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20735C">
        <w:rPr>
          <w:rFonts w:ascii="Arial" w:hAnsi="Arial" w:cs="Arial"/>
          <w:b/>
          <w:i/>
          <w:sz w:val="26"/>
          <w:szCs w:val="26"/>
        </w:rPr>
        <w:t xml:space="preserve">на </w:t>
      </w:r>
      <w:r>
        <w:rPr>
          <w:rFonts w:ascii="Arial" w:hAnsi="Arial" w:cs="Arial"/>
          <w:b/>
          <w:i/>
          <w:sz w:val="26"/>
          <w:szCs w:val="26"/>
        </w:rPr>
        <w:t xml:space="preserve">дополнительных выборах депутата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Думы шестого созыва по одномандатному избирательному округу №</w:t>
      </w:r>
      <w:r w:rsidR="00293F9A">
        <w:rPr>
          <w:rFonts w:ascii="Arial" w:hAnsi="Arial" w:cs="Arial"/>
          <w:b/>
          <w:i/>
          <w:sz w:val="26"/>
          <w:szCs w:val="26"/>
        </w:rPr>
        <w:t>17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972A2" w:rsidRDefault="00293F9A" w:rsidP="002972A2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17</w:t>
      </w:r>
      <w:r w:rsidR="002972A2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марта</w:t>
      </w:r>
      <w:r w:rsidR="002972A2">
        <w:rPr>
          <w:rFonts w:ascii="Arial" w:hAnsi="Arial" w:cs="Arial"/>
          <w:b/>
          <w:i/>
          <w:sz w:val="26"/>
          <w:szCs w:val="26"/>
        </w:rPr>
        <w:t xml:space="preserve"> 201</w:t>
      </w:r>
      <w:r>
        <w:rPr>
          <w:rFonts w:ascii="Arial" w:hAnsi="Arial" w:cs="Arial"/>
          <w:b/>
          <w:i/>
          <w:sz w:val="26"/>
          <w:szCs w:val="26"/>
        </w:rPr>
        <w:t>9</w:t>
      </w:r>
      <w:r w:rsidR="002972A2">
        <w:rPr>
          <w:rFonts w:ascii="Arial" w:hAnsi="Arial" w:cs="Arial"/>
          <w:b/>
          <w:i/>
          <w:sz w:val="26"/>
          <w:szCs w:val="26"/>
        </w:rPr>
        <w:t xml:space="preserve"> года)</w:t>
      </w:r>
    </w:p>
    <w:p w:rsidR="002972A2" w:rsidRPr="00D53C85" w:rsidRDefault="002972A2" w:rsidP="002972A2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2972A2" w:rsidRPr="00D53C85" w:rsidRDefault="002972A2" w:rsidP="002972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с </w:t>
      </w:r>
      <w:r w:rsidRPr="0020735C">
        <w:rPr>
          <w:rFonts w:ascii="Arial" w:hAnsi="Arial" w:cs="Arial"/>
          <w:sz w:val="26"/>
          <w:szCs w:val="26"/>
        </w:rPr>
        <w:t>частью 3 статьи 69.1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D53C85">
        <w:rPr>
          <w:rFonts w:ascii="Arial" w:hAnsi="Arial" w:cs="Arial"/>
          <w:sz w:val="26"/>
          <w:szCs w:val="26"/>
        </w:rPr>
        <w:t xml:space="preserve">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решила:</w:t>
      </w:r>
    </w:p>
    <w:p w:rsidR="002972A2" w:rsidRPr="00D53C85" w:rsidRDefault="002972A2" w:rsidP="002972A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20735C">
        <w:rPr>
          <w:rFonts w:ascii="Arial" w:hAnsi="Arial" w:cs="Arial"/>
          <w:sz w:val="26"/>
          <w:szCs w:val="26"/>
        </w:rPr>
        <w:t xml:space="preserve">Определить график работы участковых избирательных комиссий при проведении досрочного голосования в помещениях участковых избирательных комиссий на дополнительных выборах депутата </w:t>
      </w:r>
      <w:proofErr w:type="spellStart"/>
      <w:r w:rsidRPr="0020735C">
        <w:rPr>
          <w:rFonts w:ascii="Arial" w:hAnsi="Arial" w:cs="Arial"/>
          <w:sz w:val="26"/>
          <w:szCs w:val="26"/>
        </w:rPr>
        <w:t>Ишимской</w:t>
      </w:r>
      <w:proofErr w:type="spellEnd"/>
      <w:r w:rsidRPr="0020735C">
        <w:rPr>
          <w:rFonts w:ascii="Arial" w:hAnsi="Arial" w:cs="Arial"/>
          <w:sz w:val="26"/>
          <w:szCs w:val="26"/>
        </w:rPr>
        <w:t xml:space="preserve"> городской Думы шестого созыва по одномандатному избирательному округ</w:t>
      </w:r>
      <w:r w:rsidR="00293F9A">
        <w:rPr>
          <w:rFonts w:ascii="Arial" w:hAnsi="Arial" w:cs="Arial"/>
          <w:sz w:val="26"/>
          <w:szCs w:val="26"/>
        </w:rPr>
        <w:t>у №17</w:t>
      </w:r>
      <w:r w:rsidRPr="0020735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20735C">
        <w:rPr>
          <w:rFonts w:ascii="Arial" w:hAnsi="Arial" w:cs="Arial"/>
          <w:sz w:val="26"/>
          <w:szCs w:val="26"/>
        </w:rPr>
        <w:t xml:space="preserve">(день голосования - </w:t>
      </w:r>
      <w:r w:rsidR="00293F9A">
        <w:rPr>
          <w:rFonts w:ascii="Arial" w:hAnsi="Arial" w:cs="Arial"/>
          <w:sz w:val="26"/>
          <w:szCs w:val="26"/>
        </w:rPr>
        <w:t>17</w:t>
      </w:r>
      <w:r w:rsidRPr="0020735C">
        <w:rPr>
          <w:rFonts w:ascii="Arial" w:hAnsi="Arial" w:cs="Arial"/>
          <w:sz w:val="26"/>
          <w:szCs w:val="26"/>
        </w:rPr>
        <w:t xml:space="preserve"> </w:t>
      </w:r>
      <w:r w:rsidR="00293F9A">
        <w:rPr>
          <w:rFonts w:ascii="Arial" w:hAnsi="Arial" w:cs="Arial"/>
          <w:sz w:val="26"/>
          <w:szCs w:val="26"/>
        </w:rPr>
        <w:t>марта 2019</w:t>
      </w:r>
      <w:r w:rsidRPr="0020735C">
        <w:rPr>
          <w:rFonts w:ascii="Arial" w:hAnsi="Arial" w:cs="Arial"/>
          <w:sz w:val="26"/>
          <w:szCs w:val="26"/>
        </w:rPr>
        <w:t xml:space="preserve"> года) </w:t>
      </w:r>
      <w:r>
        <w:rPr>
          <w:rFonts w:ascii="Arial" w:hAnsi="Arial" w:cs="Arial"/>
          <w:sz w:val="26"/>
          <w:szCs w:val="26"/>
        </w:rPr>
        <w:t xml:space="preserve"> </w:t>
      </w:r>
      <w:r w:rsidR="00293F9A">
        <w:rPr>
          <w:rFonts w:ascii="Arial" w:hAnsi="Arial" w:cs="Arial"/>
          <w:sz w:val="26"/>
          <w:szCs w:val="26"/>
        </w:rPr>
        <w:t xml:space="preserve">с </w:t>
      </w:r>
      <w:r w:rsidR="00EF56B8">
        <w:rPr>
          <w:rFonts w:ascii="Arial" w:hAnsi="Arial" w:cs="Arial"/>
          <w:sz w:val="26"/>
          <w:szCs w:val="26"/>
        </w:rPr>
        <w:t xml:space="preserve"> 06</w:t>
      </w:r>
      <w:r w:rsidR="00293F9A">
        <w:rPr>
          <w:rFonts w:ascii="Arial" w:hAnsi="Arial" w:cs="Arial"/>
          <w:sz w:val="26"/>
          <w:szCs w:val="26"/>
        </w:rPr>
        <w:t xml:space="preserve">   по  16</w:t>
      </w:r>
      <w:r w:rsidRPr="0020735C">
        <w:rPr>
          <w:rFonts w:ascii="Arial" w:hAnsi="Arial" w:cs="Arial"/>
          <w:sz w:val="26"/>
          <w:szCs w:val="26"/>
        </w:rPr>
        <w:t xml:space="preserve"> </w:t>
      </w:r>
      <w:r w:rsidR="00293F9A">
        <w:rPr>
          <w:rFonts w:ascii="Arial" w:hAnsi="Arial" w:cs="Arial"/>
          <w:sz w:val="26"/>
          <w:szCs w:val="26"/>
        </w:rPr>
        <w:t>марта</w:t>
      </w:r>
      <w:r w:rsidRPr="0020735C">
        <w:rPr>
          <w:rFonts w:ascii="Arial" w:hAnsi="Arial" w:cs="Arial"/>
          <w:sz w:val="26"/>
          <w:szCs w:val="26"/>
        </w:rPr>
        <w:t xml:space="preserve"> 201</w:t>
      </w:r>
      <w:r w:rsidR="00293F9A">
        <w:rPr>
          <w:rFonts w:ascii="Arial" w:hAnsi="Arial" w:cs="Arial"/>
          <w:sz w:val="26"/>
          <w:szCs w:val="26"/>
        </w:rPr>
        <w:t>9</w:t>
      </w:r>
      <w:r w:rsidRPr="0020735C">
        <w:rPr>
          <w:rFonts w:ascii="Arial" w:hAnsi="Arial" w:cs="Arial"/>
          <w:sz w:val="26"/>
          <w:szCs w:val="26"/>
        </w:rPr>
        <w:t xml:space="preserve"> года, </w:t>
      </w:r>
      <w:r>
        <w:rPr>
          <w:rFonts w:ascii="Arial" w:hAnsi="Arial" w:cs="Arial"/>
          <w:sz w:val="26"/>
          <w:szCs w:val="26"/>
        </w:rPr>
        <w:t xml:space="preserve"> </w:t>
      </w:r>
      <w:r w:rsidRPr="0020735C">
        <w:rPr>
          <w:rFonts w:ascii="Arial" w:hAnsi="Arial" w:cs="Arial"/>
          <w:sz w:val="26"/>
          <w:szCs w:val="26"/>
        </w:rPr>
        <w:t xml:space="preserve">в рабочие дни, с 16.00 до 20.00 часов, в выходные   </w:t>
      </w:r>
      <w:r w:rsidR="00293F9A">
        <w:rPr>
          <w:rFonts w:ascii="Arial" w:hAnsi="Arial" w:cs="Arial"/>
          <w:sz w:val="26"/>
          <w:szCs w:val="26"/>
        </w:rPr>
        <w:t xml:space="preserve">и праздничные </w:t>
      </w:r>
      <w:r w:rsidRPr="0020735C">
        <w:rPr>
          <w:rFonts w:ascii="Arial" w:hAnsi="Arial" w:cs="Arial"/>
          <w:sz w:val="26"/>
          <w:szCs w:val="26"/>
        </w:rPr>
        <w:t xml:space="preserve"> дни - с 10.00 до 14.00 часов</w:t>
      </w:r>
      <w:proofErr w:type="gramEnd"/>
      <w:r w:rsidRPr="0020735C">
        <w:rPr>
          <w:rFonts w:ascii="Arial" w:hAnsi="Arial" w:cs="Arial"/>
          <w:sz w:val="26"/>
          <w:szCs w:val="26"/>
        </w:rPr>
        <w:t xml:space="preserve"> (время - местное).</w:t>
      </w:r>
    </w:p>
    <w:p w:rsidR="002972A2" w:rsidRPr="00D53C85" w:rsidRDefault="002972A2" w:rsidP="002972A2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972A2" w:rsidRDefault="002972A2" w:rsidP="002972A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972A2" w:rsidRPr="00C978E6" w:rsidRDefault="002972A2" w:rsidP="002972A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972A2" w:rsidRPr="00C978E6" w:rsidRDefault="002972A2" w:rsidP="002972A2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972A2" w:rsidRPr="0020735C" w:rsidRDefault="002972A2" w:rsidP="009051F8">
      <w:pPr>
        <w:spacing w:line="360" w:lineRule="auto"/>
        <w:jc w:val="both"/>
        <w:rPr>
          <w:rFonts w:ascii="Arial" w:hAnsi="Arial" w:cs="Arial"/>
          <w:b/>
          <w:snapToGrid w:val="0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3F9A"/>
    <w:rsid w:val="0029584C"/>
    <w:rsid w:val="002972A2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6EF9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1F8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1E3C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6B8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dcterms:created xsi:type="dcterms:W3CDTF">2019-02-18T09:34:00Z</dcterms:created>
  <dcterms:modified xsi:type="dcterms:W3CDTF">2019-02-21T07:20:00Z</dcterms:modified>
</cp:coreProperties>
</file>