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B5AC0" w:rsidRPr="00B3567C" w:rsidTr="003C0F9E">
        <w:tc>
          <w:tcPr>
            <w:tcW w:w="9747" w:type="dxa"/>
          </w:tcPr>
          <w:p w:rsidR="00DB5AC0" w:rsidRPr="00B3567C" w:rsidRDefault="00DB5AC0" w:rsidP="003C0F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83235" cy="80264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C0" w:rsidRPr="00B3567C" w:rsidRDefault="00DB5AC0" w:rsidP="003C0F9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DB5AC0" w:rsidRPr="00B3567C" w:rsidRDefault="00DB5AC0" w:rsidP="00DB5AC0">
      <w:pPr>
        <w:pStyle w:val="1"/>
        <w:rPr>
          <w:b/>
          <w:sz w:val="36"/>
          <w:szCs w:val="36"/>
        </w:rPr>
      </w:pPr>
      <w:r w:rsidRPr="00B3567C">
        <w:rPr>
          <w:b/>
          <w:sz w:val="36"/>
          <w:szCs w:val="36"/>
        </w:rPr>
        <w:t>АДМИНИСТРАЦИЯ ГОРОДА ИШИМА</w:t>
      </w:r>
    </w:p>
    <w:p w:rsidR="00DB5AC0" w:rsidRPr="003C0F9E" w:rsidRDefault="00DB5AC0" w:rsidP="00DB5A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DB5AC0" w:rsidRDefault="00DB5AC0" w:rsidP="00DB5AC0">
      <w:pPr>
        <w:pStyle w:val="2"/>
        <w:rPr>
          <w:rFonts w:ascii="Times New Roman" w:hAnsi="Times New Roman"/>
          <w:szCs w:val="36"/>
        </w:rPr>
      </w:pPr>
      <w:r w:rsidRPr="00B3567C">
        <w:rPr>
          <w:rFonts w:ascii="Times New Roman" w:hAnsi="Times New Roman"/>
          <w:szCs w:val="36"/>
        </w:rPr>
        <w:t>ПОСТАНОВЛЕНИЕ</w:t>
      </w:r>
    </w:p>
    <w:p w:rsidR="00DB5AC0" w:rsidRPr="00984B76" w:rsidRDefault="00585213" w:rsidP="00DB5AC0">
      <w:pPr>
        <w:tabs>
          <w:tab w:val="left" w:pos="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15 октября </w:t>
      </w:r>
      <w:r w:rsidR="00DB5AC0">
        <w:rPr>
          <w:b/>
          <w:sz w:val="26"/>
          <w:u w:val="single"/>
        </w:rPr>
        <w:t>201</w:t>
      </w:r>
      <w:r w:rsidR="00DB5AC0" w:rsidRPr="00984B76">
        <w:rPr>
          <w:b/>
          <w:sz w:val="26"/>
          <w:u w:val="single"/>
        </w:rPr>
        <w:t>8</w:t>
      </w:r>
      <w:r w:rsidR="00DB5AC0">
        <w:rPr>
          <w:b/>
          <w:sz w:val="26"/>
          <w:u w:val="single"/>
        </w:rPr>
        <w:t xml:space="preserve"> г.</w:t>
      </w:r>
      <w:r w:rsidR="00DB5AC0" w:rsidRPr="00590079">
        <w:rPr>
          <w:b/>
          <w:sz w:val="26"/>
        </w:rPr>
        <w:t xml:space="preserve">   </w:t>
      </w:r>
      <w:r w:rsidR="00DB5AC0">
        <w:rPr>
          <w:b/>
          <w:sz w:val="26"/>
        </w:rPr>
        <w:t xml:space="preserve">      </w:t>
      </w:r>
      <w:r w:rsidR="00DB5AC0" w:rsidRPr="00590079">
        <w:rPr>
          <w:b/>
          <w:sz w:val="26"/>
        </w:rPr>
        <w:t xml:space="preserve">   </w:t>
      </w:r>
      <w:r w:rsidR="00DB5AC0">
        <w:rPr>
          <w:b/>
          <w:sz w:val="26"/>
        </w:rPr>
        <w:t xml:space="preserve">          </w:t>
      </w:r>
      <w:r w:rsidR="00E006E5">
        <w:rPr>
          <w:b/>
          <w:sz w:val="26"/>
        </w:rPr>
        <w:t xml:space="preserve">             </w:t>
      </w:r>
      <w:r w:rsidR="00DB5AC0">
        <w:rPr>
          <w:b/>
          <w:sz w:val="26"/>
        </w:rPr>
        <w:t xml:space="preserve">                                                     № </w:t>
      </w:r>
      <w:r w:rsidR="00E006E5" w:rsidRPr="00585213">
        <w:rPr>
          <w:b/>
          <w:sz w:val="26"/>
          <w:u w:val="single"/>
        </w:rPr>
        <w:t>1170</w:t>
      </w:r>
    </w:p>
    <w:p w:rsidR="00DB5AC0" w:rsidRPr="000E444B" w:rsidRDefault="00DB5AC0" w:rsidP="00DB5AC0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DB5AC0" w:rsidTr="003C0F9E">
        <w:trPr>
          <w:cantSplit/>
          <w:trHeight w:val="1181"/>
        </w:trPr>
        <w:tc>
          <w:tcPr>
            <w:tcW w:w="7371" w:type="dxa"/>
          </w:tcPr>
          <w:p w:rsidR="00795260" w:rsidRDefault="003C0F9E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</w:t>
            </w:r>
            <w:r w:rsidR="00DB5AC0" w:rsidRPr="00DB5AC0">
              <w:rPr>
                <w:i/>
                <w:sz w:val="26"/>
                <w:szCs w:val="26"/>
              </w:rPr>
              <w:t>остановление администрации города Ишима от 14.05.2012 № 725  «Об утверждении правил разработки и утверждения административных регламентов предоставления муниципальных услуг»</w:t>
            </w:r>
          </w:p>
          <w:p w:rsidR="00E006E5" w:rsidRDefault="00984B76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i/>
                <w:sz w:val="26"/>
                <w:szCs w:val="26"/>
              </w:rPr>
              <w:t>(в ред. от 13.08.2012 №</w:t>
            </w:r>
            <w:r w:rsidR="00DB5AC0" w:rsidRPr="00DB5AC0">
              <w:rPr>
                <w:i/>
                <w:sz w:val="26"/>
                <w:szCs w:val="26"/>
              </w:rPr>
              <w:t xml:space="preserve"> 1307,</w:t>
            </w:r>
            <w:r w:rsidR="00DB5AC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от 29.12.2012 № 2261, </w:t>
            </w:r>
            <w:proofErr w:type="gramEnd"/>
          </w:p>
          <w:p w:rsidR="00DB5AC0" w:rsidRDefault="00984B76" w:rsidP="00DB5AC0">
            <w:pPr>
              <w:suppressAutoHyphens/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 17.02.2014 № 199, от 30.11.2015 №</w:t>
            </w:r>
            <w:r w:rsidR="00DB5AC0" w:rsidRPr="00DB5AC0">
              <w:rPr>
                <w:i/>
                <w:sz w:val="26"/>
                <w:szCs w:val="26"/>
              </w:rPr>
              <w:t xml:space="preserve"> 1105)</w:t>
            </w:r>
          </w:p>
          <w:p w:rsidR="00DB5AC0" w:rsidRPr="00DB5AC0" w:rsidRDefault="00DB5AC0" w:rsidP="003C0F9E">
            <w:pPr>
              <w:suppressAutoHyphens/>
              <w:ind w:right="-108"/>
              <w:rPr>
                <w:i/>
                <w:sz w:val="26"/>
                <w:szCs w:val="26"/>
              </w:rPr>
            </w:pPr>
          </w:p>
        </w:tc>
      </w:tr>
    </w:tbl>
    <w:p w:rsidR="00DB5AC0" w:rsidRDefault="00DB5AC0" w:rsidP="00DB5AC0">
      <w:pPr>
        <w:suppressAutoHyphens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DB5AC0">
        <w:rPr>
          <w:sz w:val="26"/>
          <w:szCs w:val="26"/>
        </w:rPr>
        <w:t>В соответствии с Фед</w:t>
      </w:r>
      <w:r>
        <w:rPr>
          <w:sz w:val="26"/>
          <w:szCs w:val="26"/>
        </w:rPr>
        <w:t>еральным законом от 27.07.2010 № 210-ФЗ «</w:t>
      </w:r>
      <w:r w:rsidRPr="00DB5AC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DB5AC0">
        <w:rPr>
          <w:sz w:val="26"/>
          <w:szCs w:val="26"/>
        </w:rPr>
        <w:t xml:space="preserve">,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остановлением Правительства Росс</w:t>
      </w:r>
      <w:r>
        <w:rPr>
          <w:sz w:val="26"/>
          <w:szCs w:val="26"/>
        </w:rPr>
        <w:t>ийской Федерации от 16.05.2011 № 373 «</w:t>
      </w:r>
      <w:r w:rsidRPr="00DB5AC0">
        <w:rPr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DB5AC0">
        <w:rPr>
          <w:sz w:val="26"/>
          <w:szCs w:val="26"/>
        </w:rPr>
        <w:t xml:space="preserve">,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DB5AC0">
        <w:rPr>
          <w:sz w:val="26"/>
          <w:szCs w:val="26"/>
        </w:rPr>
        <w:t xml:space="preserve"> Правительства Тюменской области от 30.01.2012 </w:t>
      </w:r>
      <w:r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31-п </w:t>
      </w:r>
      <w:r>
        <w:rPr>
          <w:sz w:val="26"/>
          <w:szCs w:val="26"/>
        </w:rPr>
        <w:t>«</w:t>
      </w:r>
      <w:r w:rsidRPr="00DB5AC0">
        <w:rPr>
          <w:sz w:val="26"/>
          <w:szCs w:val="26"/>
        </w:rPr>
        <w:t>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</w:t>
      </w:r>
      <w:proofErr w:type="gramEnd"/>
      <w:r w:rsidRPr="00DB5AC0">
        <w:rPr>
          <w:sz w:val="26"/>
          <w:szCs w:val="26"/>
        </w:rPr>
        <w:t xml:space="preserve"> и административных регламентов предо</w:t>
      </w:r>
      <w:r>
        <w:rPr>
          <w:sz w:val="26"/>
          <w:szCs w:val="26"/>
        </w:rPr>
        <w:t>ставления государственных услуг»</w:t>
      </w:r>
      <w:r w:rsidRPr="00817A8F">
        <w:rPr>
          <w:sz w:val="26"/>
          <w:szCs w:val="26"/>
        </w:rPr>
        <w:t>:</w:t>
      </w:r>
    </w:p>
    <w:p w:rsidR="00DB5AC0" w:rsidRPr="0075170B" w:rsidRDefault="00DB5AC0" w:rsidP="003C0F9E">
      <w:pPr>
        <w:pStyle w:val="a4"/>
        <w:numPr>
          <w:ilvl w:val="0"/>
          <w:numId w:val="1"/>
        </w:numPr>
        <w:suppressAutoHyphens/>
        <w:spacing w:before="120"/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C0F9E">
        <w:rPr>
          <w:sz w:val="26"/>
          <w:szCs w:val="26"/>
        </w:rPr>
        <w:t>п</w:t>
      </w:r>
      <w:r w:rsidRPr="00DB5AC0">
        <w:rPr>
          <w:sz w:val="26"/>
          <w:szCs w:val="26"/>
        </w:rPr>
        <w:t>остановление администрации города Ишима от 14.05.2012 № 725  «Об утверждении правил разработки и утверждения административных регламентов предоставления муниципальны</w:t>
      </w:r>
      <w:r w:rsidR="00984B76">
        <w:rPr>
          <w:sz w:val="26"/>
          <w:szCs w:val="26"/>
        </w:rPr>
        <w:t>х услуг» (в ред. от 13.08.2012 № 1307, от 29.12.2012 № 2261, от 17.02.2014 № 199, от 30.11.2015 №</w:t>
      </w:r>
      <w:r w:rsidRPr="00DB5AC0">
        <w:rPr>
          <w:sz w:val="26"/>
          <w:szCs w:val="26"/>
        </w:rPr>
        <w:t xml:space="preserve"> 1105)</w:t>
      </w:r>
      <w:r>
        <w:rPr>
          <w:sz w:val="26"/>
          <w:szCs w:val="26"/>
        </w:rPr>
        <w:t xml:space="preserve"> внести следующие изменения</w:t>
      </w:r>
      <w:r w:rsidR="003C0F9E" w:rsidRPr="003C0F9E">
        <w:rPr>
          <w:sz w:val="26"/>
          <w:szCs w:val="26"/>
        </w:rPr>
        <w:t>:</w:t>
      </w:r>
    </w:p>
    <w:p w:rsidR="00DB5AC0" w:rsidRDefault="00984B76" w:rsidP="003C0F9E">
      <w:pPr>
        <w:pStyle w:val="a4"/>
        <w:numPr>
          <w:ilvl w:val="1"/>
          <w:numId w:val="1"/>
        </w:numPr>
        <w:suppressAutoHyphens/>
        <w:ind w:left="85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B5AC0">
        <w:rPr>
          <w:sz w:val="26"/>
          <w:szCs w:val="26"/>
        </w:rPr>
        <w:t xml:space="preserve">риложение к </w:t>
      </w:r>
      <w:r w:rsidR="003C0F9E">
        <w:rPr>
          <w:sz w:val="26"/>
          <w:szCs w:val="26"/>
        </w:rPr>
        <w:t>п</w:t>
      </w:r>
      <w:r w:rsidR="00DB5AC0">
        <w:rPr>
          <w:sz w:val="26"/>
          <w:szCs w:val="26"/>
        </w:rPr>
        <w:t xml:space="preserve">остановлению изложить в редакции согласно    приложению к настоящему постановлению. </w:t>
      </w:r>
    </w:p>
    <w:p w:rsidR="00DB5AC0" w:rsidRPr="0075170B" w:rsidRDefault="00DB5AC0" w:rsidP="003C0F9E">
      <w:pPr>
        <w:pStyle w:val="a4"/>
        <w:numPr>
          <w:ilvl w:val="0"/>
          <w:numId w:val="1"/>
        </w:numPr>
        <w:suppressAutoHyphens/>
        <w:ind w:left="851" w:hanging="567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Заместителям Главы города обеспечить приведение административных регламентов предоставления муниципальных услуг в соответствии с приложением к настоящему постановлению.</w:t>
      </w:r>
    </w:p>
    <w:p w:rsidR="00DB5AC0" w:rsidRDefault="00DB5AC0" w:rsidP="003C0F9E">
      <w:pPr>
        <w:numPr>
          <w:ilvl w:val="0"/>
          <w:numId w:val="1"/>
        </w:numPr>
        <w:suppressAutoHyphens/>
        <w:ind w:left="851" w:hanging="567"/>
        <w:jc w:val="both"/>
        <w:rPr>
          <w:sz w:val="26"/>
          <w:szCs w:val="26"/>
        </w:rPr>
      </w:pPr>
      <w:r w:rsidRPr="0075170B">
        <w:rPr>
          <w:sz w:val="26"/>
          <w:szCs w:val="26"/>
        </w:rPr>
        <w:t xml:space="preserve">Опубликовать настоящее постановление </w:t>
      </w:r>
      <w:r w:rsidRPr="00A632B2">
        <w:rPr>
          <w:sz w:val="26"/>
          <w:szCs w:val="26"/>
        </w:rPr>
        <w:t>в газете «</w:t>
      </w:r>
      <w:proofErr w:type="gramStart"/>
      <w:r w:rsidRPr="00A632B2">
        <w:rPr>
          <w:sz w:val="26"/>
          <w:szCs w:val="26"/>
        </w:rPr>
        <w:t>Ишимская</w:t>
      </w:r>
      <w:proofErr w:type="gramEnd"/>
      <w:r w:rsidRPr="00A632B2">
        <w:rPr>
          <w:sz w:val="26"/>
          <w:szCs w:val="26"/>
        </w:rPr>
        <w:t xml:space="preserve"> правда»,</w:t>
      </w:r>
      <w:r>
        <w:rPr>
          <w:sz w:val="26"/>
          <w:szCs w:val="26"/>
        </w:rPr>
        <w:t xml:space="preserve"> </w:t>
      </w:r>
      <w:r w:rsidRPr="0075170B">
        <w:rPr>
          <w:sz w:val="26"/>
          <w:szCs w:val="26"/>
        </w:rPr>
        <w:t>сетевом издании «Официальные документы города Ишима» (</w:t>
      </w:r>
      <w:hyperlink r:id="rId7" w:history="1">
        <w:r w:rsidRPr="0075170B">
          <w:rPr>
            <w:rStyle w:val="a3"/>
            <w:sz w:val="26"/>
            <w:szCs w:val="26"/>
            <w:lang w:val="en-US"/>
          </w:rPr>
          <w:t>www</w:t>
        </w:r>
        <w:r w:rsidRPr="0075170B">
          <w:rPr>
            <w:rStyle w:val="a3"/>
            <w:sz w:val="26"/>
            <w:szCs w:val="26"/>
          </w:rPr>
          <w:t>.</w:t>
        </w:r>
        <w:r w:rsidRPr="0075170B">
          <w:rPr>
            <w:rStyle w:val="a3"/>
            <w:sz w:val="26"/>
            <w:szCs w:val="26"/>
            <w:lang w:val="en-US"/>
          </w:rPr>
          <w:t>http</w:t>
        </w:r>
        <w:r w:rsidRPr="0075170B">
          <w:rPr>
            <w:rStyle w:val="a3"/>
            <w:sz w:val="26"/>
            <w:szCs w:val="26"/>
          </w:rPr>
          <w:t>://</w:t>
        </w:r>
        <w:proofErr w:type="spellStart"/>
        <w:r w:rsidRPr="0075170B">
          <w:rPr>
            <w:rStyle w:val="a3"/>
            <w:sz w:val="26"/>
            <w:szCs w:val="26"/>
            <w:lang w:val="en-US"/>
          </w:rPr>
          <w:t>ishimdoc</w:t>
        </w:r>
        <w:proofErr w:type="spellEnd"/>
        <w:r w:rsidRPr="0075170B">
          <w:rPr>
            <w:rStyle w:val="a3"/>
            <w:sz w:val="26"/>
            <w:szCs w:val="26"/>
          </w:rPr>
          <w:t>.</w:t>
        </w:r>
        <w:proofErr w:type="spellStart"/>
        <w:r w:rsidRPr="0075170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5170B">
        <w:rPr>
          <w:sz w:val="26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3C0F9E" w:rsidRPr="0075170B" w:rsidRDefault="003C0F9E" w:rsidP="003C0F9E">
      <w:pPr>
        <w:suppressAutoHyphens/>
        <w:ind w:left="851" w:hanging="567"/>
        <w:jc w:val="both"/>
        <w:rPr>
          <w:sz w:val="26"/>
          <w:szCs w:val="26"/>
        </w:rPr>
      </w:pPr>
    </w:p>
    <w:p w:rsidR="003C0F9E" w:rsidRDefault="00DB5AC0" w:rsidP="003C0F9E">
      <w:pPr>
        <w:widowControl/>
        <w:numPr>
          <w:ilvl w:val="0"/>
          <w:numId w:val="1"/>
        </w:numPr>
        <w:suppressAutoHyphens/>
        <w:ind w:left="851" w:hanging="567"/>
        <w:jc w:val="both"/>
        <w:rPr>
          <w:sz w:val="26"/>
          <w:szCs w:val="26"/>
        </w:rPr>
      </w:pPr>
      <w:r w:rsidRPr="003C0F9E">
        <w:rPr>
          <w:sz w:val="26"/>
          <w:szCs w:val="26"/>
        </w:rPr>
        <w:lastRenderedPageBreak/>
        <w:t xml:space="preserve"> </w:t>
      </w:r>
      <w:proofErr w:type="gramStart"/>
      <w:r w:rsidRPr="003C0F9E">
        <w:rPr>
          <w:sz w:val="26"/>
          <w:szCs w:val="26"/>
        </w:rPr>
        <w:t>Контроль за</w:t>
      </w:r>
      <w:proofErr w:type="gramEnd"/>
      <w:r w:rsidRPr="003C0F9E">
        <w:rPr>
          <w:sz w:val="26"/>
          <w:szCs w:val="26"/>
        </w:rPr>
        <w:t xml:space="preserve"> исполнением настоящего постановления возложить на руководителя аппарата Главы города. </w:t>
      </w: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DB5AC0" w:rsidRDefault="00DB5AC0" w:rsidP="003C0F9E">
      <w:pPr>
        <w:widowControl/>
        <w:suppressAutoHyphens/>
        <w:jc w:val="both"/>
        <w:rPr>
          <w:sz w:val="26"/>
          <w:szCs w:val="26"/>
        </w:rPr>
      </w:pPr>
      <w:r w:rsidRPr="003C0F9E">
        <w:rPr>
          <w:sz w:val="26"/>
          <w:szCs w:val="26"/>
        </w:rPr>
        <w:t>Глава города                                                                                     Ф.Б. Шишкин</w:t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  <w:r w:rsidRPr="003C0F9E">
        <w:rPr>
          <w:sz w:val="26"/>
          <w:szCs w:val="26"/>
        </w:rPr>
        <w:tab/>
      </w: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p w:rsidR="003C0F9E" w:rsidRPr="003C0F9E" w:rsidRDefault="003C0F9E" w:rsidP="003C0F9E">
      <w:pPr>
        <w:widowControl/>
        <w:suppressAutoHyphens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1723"/>
        <w:gridCol w:w="4863"/>
      </w:tblGrid>
      <w:tr w:rsidR="00DB5AC0" w:rsidTr="003C0F9E">
        <w:tc>
          <w:tcPr>
            <w:tcW w:w="3161" w:type="dxa"/>
            <w:shd w:val="clear" w:color="auto" w:fill="auto"/>
          </w:tcPr>
          <w:p w:rsidR="00DB5AC0" w:rsidRPr="003C0CFC" w:rsidRDefault="00DB5AC0" w:rsidP="003C0F9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23" w:type="dxa"/>
            <w:shd w:val="clear" w:color="auto" w:fill="auto"/>
          </w:tcPr>
          <w:p w:rsidR="00DB5AC0" w:rsidRPr="003C0CFC" w:rsidRDefault="00DB5AC0" w:rsidP="003C0F9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863" w:type="dxa"/>
            <w:shd w:val="clear" w:color="auto" w:fill="auto"/>
          </w:tcPr>
          <w:p w:rsidR="00DB5AC0" w:rsidRPr="003C0CFC" w:rsidRDefault="00DB5AC0" w:rsidP="003C0F9E">
            <w:pPr>
              <w:pStyle w:val="ConsPlusNormal"/>
              <w:ind w:firstLine="78"/>
              <w:jc w:val="center"/>
              <w:rPr>
                <w:sz w:val="26"/>
                <w:szCs w:val="26"/>
              </w:rPr>
            </w:pPr>
            <w:r w:rsidRPr="003C0CFC">
              <w:rPr>
                <w:sz w:val="26"/>
                <w:szCs w:val="26"/>
              </w:rPr>
              <w:t>Приложение</w:t>
            </w:r>
          </w:p>
          <w:p w:rsidR="00DB5AC0" w:rsidRPr="003C0CFC" w:rsidRDefault="00DB5AC0" w:rsidP="003C0F9E">
            <w:pPr>
              <w:pStyle w:val="ConsPlusNormal"/>
              <w:ind w:firstLine="78"/>
              <w:jc w:val="center"/>
              <w:rPr>
                <w:sz w:val="26"/>
                <w:szCs w:val="26"/>
              </w:rPr>
            </w:pPr>
            <w:r w:rsidRPr="003C0CFC">
              <w:rPr>
                <w:sz w:val="26"/>
                <w:szCs w:val="26"/>
              </w:rPr>
              <w:t>к постановлению</w:t>
            </w:r>
          </w:p>
          <w:p w:rsidR="00DB5AC0" w:rsidRPr="003C0CFC" w:rsidRDefault="00DB5AC0" w:rsidP="003C0F9E">
            <w:pPr>
              <w:pStyle w:val="ConsPlusNormal"/>
              <w:ind w:firstLine="78"/>
              <w:jc w:val="center"/>
              <w:rPr>
                <w:sz w:val="26"/>
                <w:szCs w:val="26"/>
              </w:rPr>
            </w:pPr>
            <w:r w:rsidRPr="003C0CFC">
              <w:rPr>
                <w:sz w:val="26"/>
                <w:szCs w:val="26"/>
              </w:rPr>
              <w:t>администрации города Ишима</w:t>
            </w:r>
          </w:p>
          <w:p w:rsidR="00DB5AC0" w:rsidRPr="003C0CFC" w:rsidRDefault="00DB5AC0" w:rsidP="003C0F9E">
            <w:pPr>
              <w:pStyle w:val="ConsPlusNormal"/>
              <w:ind w:firstLine="78"/>
              <w:jc w:val="center"/>
              <w:rPr>
                <w:sz w:val="26"/>
                <w:szCs w:val="26"/>
              </w:rPr>
            </w:pPr>
            <w:r w:rsidRPr="003C0CFC">
              <w:rPr>
                <w:sz w:val="26"/>
                <w:szCs w:val="26"/>
              </w:rPr>
              <w:t xml:space="preserve">от </w:t>
            </w:r>
            <w:r w:rsidR="00E006E5">
              <w:rPr>
                <w:sz w:val="26"/>
                <w:szCs w:val="26"/>
              </w:rPr>
              <w:t>15</w:t>
            </w:r>
            <w:r w:rsidR="009D53E8">
              <w:rPr>
                <w:sz w:val="26"/>
                <w:szCs w:val="26"/>
              </w:rPr>
              <w:t xml:space="preserve"> октября </w:t>
            </w:r>
            <w:bookmarkStart w:id="0" w:name="_GoBack"/>
            <w:bookmarkEnd w:id="0"/>
            <w:r w:rsidRPr="003C0CF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3C0CFC">
              <w:rPr>
                <w:sz w:val="26"/>
                <w:szCs w:val="26"/>
              </w:rPr>
              <w:t xml:space="preserve"> г</w:t>
            </w:r>
            <w:r w:rsidR="003C0F9E">
              <w:rPr>
                <w:sz w:val="26"/>
                <w:szCs w:val="26"/>
              </w:rPr>
              <w:t>ода</w:t>
            </w:r>
            <w:r w:rsidRPr="003C0CFC">
              <w:rPr>
                <w:sz w:val="26"/>
                <w:szCs w:val="26"/>
              </w:rPr>
              <w:t xml:space="preserve"> № </w:t>
            </w:r>
            <w:r w:rsidR="00E006E5">
              <w:rPr>
                <w:sz w:val="26"/>
                <w:szCs w:val="26"/>
              </w:rPr>
              <w:t>1170</w:t>
            </w:r>
          </w:p>
          <w:p w:rsidR="00DB5AC0" w:rsidRPr="003C0CFC" w:rsidRDefault="00DB5AC0" w:rsidP="003C0F9E">
            <w:pPr>
              <w:pStyle w:val="ConsPlusNormal"/>
              <w:ind w:firstLine="78"/>
              <w:jc w:val="center"/>
              <w:rPr>
                <w:sz w:val="26"/>
                <w:szCs w:val="26"/>
              </w:rPr>
            </w:pPr>
          </w:p>
        </w:tc>
      </w:tr>
    </w:tbl>
    <w:p w:rsidR="00DB5AC0" w:rsidRDefault="00DB5AC0" w:rsidP="00DB5AC0">
      <w:pPr>
        <w:pStyle w:val="ConsPlusTitle"/>
        <w:suppressAutoHyphens/>
        <w:ind w:left="567" w:right="567"/>
        <w:jc w:val="center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 w:rsidRPr="00DB5AC0">
        <w:rPr>
          <w:rFonts w:ascii="Arial" w:hAnsi="Arial" w:cs="Arial"/>
          <w:b w:val="0"/>
          <w:sz w:val="26"/>
          <w:szCs w:val="26"/>
        </w:rPr>
        <w:t>Правил</w:t>
      </w:r>
      <w:r>
        <w:rPr>
          <w:rFonts w:ascii="Arial" w:hAnsi="Arial" w:cs="Arial"/>
          <w:b w:val="0"/>
          <w:sz w:val="26"/>
          <w:szCs w:val="26"/>
        </w:rPr>
        <w:t>а</w:t>
      </w:r>
    </w:p>
    <w:p w:rsidR="00DB5AC0" w:rsidRPr="00F4228C" w:rsidRDefault="00DB5AC0" w:rsidP="00DB5AC0">
      <w:pPr>
        <w:pStyle w:val="ConsPlusTitle"/>
        <w:suppressAutoHyphens/>
        <w:ind w:left="567" w:right="567"/>
        <w:jc w:val="center"/>
        <w:rPr>
          <w:rFonts w:ascii="Arial" w:hAnsi="Arial" w:cs="Arial"/>
          <w:b w:val="0"/>
          <w:sz w:val="26"/>
          <w:szCs w:val="26"/>
        </w:rPr>
      </w:pPr>
      <w:r w:rsidRPr="00DB5AC0">
        <w:rPr>
          <w:rFonts w:ascii="Arial" w:hAnsi="Arial" w:cs="Arial"/>
          <w:b w:val="0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</w:t>
      </w:r>
    </w:p>
    <w:tbl>
      <w:tblPr>
        <w:tblW w:w="49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</w:tblGrid>
      <w:tr w:rsidR="00DB5AC0" w:rsidRPr="00213B49" w:rsidTr="00DB5A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AC0" w:rsidRPr="00213B49" w:rsidRDefault="00DB5AC0" w:rsidP="003C0F9E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B5AC0" w:rsidRPr="00DB5AC0" w:rsidRDefault="00DB5AC0" w:rsidP="003C0F9E">
      <w:pPr>
        <w:pStyle w:val="ConsPlusNormal"/>
        <w:ind w:firstLine="0"/>
        <w:jc w:val="center"/>
        <w:rPr>
          <w:sz w:val="26"/>
          <w:szCs w:val="26"/>
        </w:rPr>
      </w:pPr>
      <w:r w:rsidRPr="00DB5AC0">
        <w:rPr>
          <w:sz w:val="26"/>
          <w:szCs w:val="26"/>
        </w:rPr>
        <w:t>I. Общие положения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1. Настоящие Правила определяют порядок разработки </w:t>
      </w:r>
      <w:r w:rsidR="00795260" w:rsidRPr="00795260">
        <w:rPr>
          <w:sz w:val="26"/>
          <w:szCs w:val="26"/>
        </w:rPr>
        <w:t>структурными подразделениями администрации города Ишима, муниципальными казенн</w:t>
      </w:r>
      <w:r w:rsidR="00795260" w:rsidRPr="00795260">
        <w:rPr>
          <w:sz w:val="26"/>
          <w:szCs w:val="26"/>
        </w:rPr>
        <w:t>ы</w:t>
      </w:r>
      <w:r w:rsidR="00795260" w:rsidRPr="00795260">
        <w:rPr>
          <w:sz w:val="26"/>
          <w:szCs w:val="26"/>
        </w:rPr>
        <w:t>ми учреждениями города Ишима</w:t>
      </w:r>
      <w:r w:rsidRPr="00DB5AC0">
        <w:rPr>
          <w:sz w:val="26"/>
          <w:szCs w:val="26"/>
        </w:rPr>
        <w:t xml:space="preserve"> (далее - Органы) административных регл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ментов предоставления </w:t>
      </w:r>
      <w:r w:rsidR="002975FA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 (далее - регламенты).</w:t>
      </w:r>
      <w:r w:rsidR="00795260">
        <w:rPr>
          <w:sz w:val="26"/>
          <w:szCs w:val="26"/>
        </w:rPr>
        <w:t xml:space="preserve"> 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Регламентом является нормативный правовой акт </w:t>
      </w:r>
      <w:r w:rsidR="00795260">
        <w:rPr>
          <w:sz w:val="26"/>
          <w:szCs w:val="26"/>
        </w:rPr>
        <w:t>администрации гор</w:t>
      </w:r>
      <w:r w:rsidR="00795260">
        <w:rPr>
          <w:sz w:val="26"/>
          <w:szCs w:val="26"/>
        </w:rPr>
        <w:t>о</w:t>
      </w:r>
      <w:r w:rsidR="00795260">
        <w:rPr>
          <w:sz w:val="26"/>
          <w:szCs w:val="26"/>
        </w:rPr>
        <w:t>да Ишима</w:t>
      </w:r>
      <w:r w:rsidRPr="00DB5AC0">
        <w:rPr>
          <w:sz w:val="26"/>
          <w:szCs w:val="26"/>
        </w:rPr>
        <w:t>, устанавливающий сроки и последовательность административных процедур (действий) Органа, осуществляемых по запросу физического или юридического лица либо их уполномоченных представителей (далее - заяв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тель), в пределах установленных нормативными правовыми актами Росси</w:t>
      </w:r>
      <w:r w:rsidRPr="00DB5AC0">
        <w:rPr>
          <w:sz w:val="26"/>
          <w:szCs w:val="26"/>
        </w:rPr>
        <w:t>й</w:t>
      </w:r>
      <w:r w:rsidRPr="00DB5AC0">
        <w:rPr>
          <w:sz w:val="26"/>
          <w:szCs w:val="26"/>
        </w:rPr>
        <w:t>ской Федерации, законами Тюменской области, нормативными правовыми а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 xml:space="preserve">тами Губернатора Тюменской области и Правительства Тюменской области полномочий в соответствии с требованиями Федерального закона от 27.07.2010 </w:t>
      </w:r>
      <w:r w:rsidR="00795260"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210-ФЗ</w:t>
      </w:r>
      <w:proofErr w:type="gramEnd"/>
      <w:r w:rsidRPr="00DB5AC0">
        <w:rPr>
          <w:sz w:val="26"/>
          <w:szCs w:val="26"/>
        </w:rPr>
        <w:t xml:space="preserve"> </w:t>
      </w:r>
      <w:r w:rsidR="00795260">
        <w:rPr>
          <w:sz w:val="26"/>
          <w:szCs w:val="26"/>
        </w:rPr>
        <w:t>«</w:t>
      </w:r>
      <w:r w:rsidRPr="00DB5AC0">
        <w:rPr>
          <w:sz w:val="26"/>
          <w:szCs w:val="26"/>
        </w:rPr>
        <w:t>Об организации предоставления государственных и муниципальных услуг</w:t>
      </w:r>
      <w:r w:rsidR="00795260">
        <w:rPr>
          <w:sz w:val="26"/>
          <w:szCs w:val="26"/>
        </w:rPr>
        <w:t>»</w:t>
      </w:r>
      <w:r w:rsidRPr="00DB5AC0">
        <w:rPr>
          <w:sz w:val="26"/>
          <w:szCs w:val="26"/>
        </w:rPr>
        <w:t>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Регламент также устанавливает порядок взаимодействия между стру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 xml:space="preserve">турными подразделениями Органа, предоставляющего </w:t>
      </w:r>
      <w:r w:rsidR="00795260">
        <w:rPr>
          <w:sz w:val="26"/>
          <w:szCs w:val="26"/>
        </w:rPr>
        <w:t>муниципальную</w:t>
      </w:r>
      <w:r w:rsidRPr="00DB5AC0">
        <w:rPr>
          <w:sz w:val="26"/>
          <w:szCs w:val="26"/>
        </w:rPr>
        <w:t xml:space="preserve"> усл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 xml:space="preserve">гу, и его должностными лицами, между Органом, предоставляющим </w:t>
      </w:r>
      <w:r w:rsidR="00795260">
        <w:rPr>
          <w:sz w:val="26"/>
          <w:szCs w:val="26"/>
        </w:rPr>
        <w:t>муниц</w:t>
      </w:r>
      <w:r w:rsidR="00795260">
        <w:rPr>
          <w:sz w:val="26"/>
          <w:szCs w:val="26"/>
        </w:rPr>
        <w:t>и</w:t>
      </w:r>
      <w:r w:rsidR="00795260">
        <w:rPr>
          <w:sz w:val="26"/>
          <w:szCs w:val="26"/>
        </w:rPr>
        <w:t>пальную</w:t>
      </w:r>
      <w:r w:rsidRPr="00DB5AC0">
        <w:rPr>
          <w:sz w:val="26"/>
          <w:szCs w:val="26"/>
        </w:rPr>
        <w:t xml:space="preserve"> услугу, и физическими или юридическими лицами, индивидуальными предпринимателями, их уполномоченными представителями (далее - заяв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тели), иными органами государственной власти и органами местного сам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управления, учреждениями и организациями в процессе предоставления </w:t>
      </w:r>
      <w:r w:rsidR="00795260">
        <w:rPr>
          <w:sz w:val="26"/>
          <w:szCs w:val="26"/>
        </w:rPr>
        <w:t>м</w:t>
      </w:r>
      <w:r w:rsidR="00795260">
        <w:rPr>
          <w:sz w:val="26"/>
          <w:szCs w:val="26"/>
        </w:rPr>
        <w:t>у</w:t>
      </w:r>
      <w:r w:rsidR="00795260">
        <w:rPr>
          <w:sz w:val="26"/>
          <w:szCs w:val="26"/>
        </w:rPr>
        <w:t>ниципальной</w:t>
      </w:r>
      <w:r w:rsidRPr="00DB5AC0">
        <w:rPr>
          <w:sz w:val="26"/>
          <w:szCs w:val="26"/>
        </w:rPr>
        <w:t xml:space="preserve"> услуги.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2. </w:t>
      </w:r>
      <w:proofErr w:type="gramStart"/>
      <w:r w:rsidRPr="00DB5AC0">
        <w:rPr>
          <w:sz w:val="26"/>
          <w:szCs w:val="26"/>
        </w:rPr>
        <w:t xml:space="preserve">Регламенты разрабатываются Органами, предоставляющими </w:t>
      </w:r>
      <w:r w:rsidR="00795260">
        <w:rPr>
          <w:sz w:val="26"/>
          <w:szCs w:val="26"/>
        </w:rPr>
        <w:t>мун</w:t>
      </w:r>
      <w:r w:rsidR="00795260">
        <w:rPr>
          <w:sz w:val="26"/>
          <w:szCs w:val="26"/>
        </w:rPr>
        <w:t>и</w:t>
      </w:r>
      <w:r w:rsidR="00795260">
        <w:rPr>
          <w:sz w:val="26"/>
          <w:szCs w:val="26"/>
        </w:rPr>
        <w:t>ципальные</w:t>
      </w:r>
      <w:r w:rsidRPr="00DB5AC0">
        <w:rPr>
          <w:sz w:val="26"/>
          <w:szCs w:val="26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>сийской Федерации, законами Тюменской области, нормативными правовыми актами Губернатора Тюменской области и Правительства Тюменской обл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сти,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</w:t>
      </w:r>
      <w:r w:rsidR="002975FA">
        <w:rPr>
          <w:sz w:val="26"/>
          <w:szCs w:val="26"/>
        </w:rPr>
        <w:t xml:space="preserve">муниципальных </w:t>
      </w:r>
      <w:r w:rsidRPr="00DB5AC0">
        <w:rPr>
          <w:sz w:val="26"/>
          <w:szCs w:val="26"/>
        </w:rPr>
        <w:t xml:space="preserve"> услуг.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3. При разработке регламентов Органы предусматривают оптимизацию (повышение качества) предоставления </w:t>
      </w:r>
      <w:r w:rsidR="00795260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услуг, в том числе: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упорядочение административных процедур (действий);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устранение избыточных административных процедур (действий);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в) сокращение количества документов, представляемых заявителями для предоставления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применение новых форм док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lastRenderedPageBreak/>
        <w:t>ментов, позволяющих устранить необходимость неоднократного представл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ния идентичной информации, снижение количества взаимодействий заявит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 xml:space="preserve">лей с должностными лицами органа, предоставляющего </w:t>
      </w:r>
      <w:r w:rsidR="00795260">
        <w:rPr>
          <w:sz w:val="26"/>
          <w:szCs w:val="26"/>
        </w:rPr>
        <w:t>муниципальную</w:t>
      </w:r>
      <w:r w:rsidRPr="00DB5AC0">
        <w:rPr>
          <w:sz w:val="26"/>
          <w:szCs w:val="26"/>
        </w:rPr>
        <w:t xml:space="preserve"> усл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гу, в том числе за счет выполнения отдельных административных процедур (действий) на базе многофункциональн</w:t>
      </w:r>
      <w:r w:rsidR="00795260">
        <w:rPr>
          <w:sz w:val="26"/>
          <w:szCs w:val="26"/>
        </w:rPr>
        <w:t>ого</w:t>
      </w:r>
      <w:r w:rsidRPr="00DB5AC0">
        <w:rPr>
          <w:sz w:val="26"/>
          <w:szCs w:val="26"/>
        </w:rPr>
        <w:t xml:space="preserve"> центр</w:t>
      </w:r>
      <w:r w:rsidR="0079526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 предоставления госуда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ственных и муниципальных услуг (далее - МФЦ) и реализации принципа "о</w:t>
      </w:r>
      <w:r w:rsidRPr="00DB5AC0">
        <w:rPr>
          <w:sz w:val="26"/>
          <w:szCs w:val="26"/>
        </w:rPr>
        <w:t>д</w:t>
      </w:r>
      <w:r w:rsidRPr="00DB5AC0">
        <w:rPr>
          <w:sz w:val="26"/>
          <w:szCs w:val="26"/>
        </w:rPr>
        <w:t>ного окна", использование межведомственных</w:t>
      </w:r>
      <w:proofErr w:type="gramEnd"/>
      <w:r w:rsidRPr="00DB5AC0">
        <w:rPr>
          <w:sz w:val="26"/>
          <w:szCs w:val="26"/>
        </w:rPr>
        <w:t xml:space="preserve"> согласований при предоста</w:t>
      </w:r>
      <w:r w:rsidRPr="00DB5AC0">
        <w:rPr>
          <w:sz w:val="26"/>
          <w:szCs w:val="26"/>
        </w:rPr>
        <w:t>в</w:t>
      </w:r>
      <w:r w:rsidRPr="00DB5AC0">
        <w:rPr>
          <w:sz w:val="26"/>
          <w:szCs w:val="26"/>
        </w:rPr>
        <w:t xml:space="preserve">лении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без участия заявителя, в том числе с использ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ванием информационно-коммуникационных технологий;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г) сокращение срока предоставления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а также срока выполнения отдельных административных процедур (действий) в ра</w:t>
      </w:r>
      <w:r w:rsidRPr="00DB5AC0">
        <w:rPr>
          <w:sz w:val="26"/>
          <w:szCs w:val="26"/>
        </w:rPr>
        <w:t>м</w:t>
      </w:r>
      <w:r w:rsidRPr="00DB5AC0">
        <w:rPr>
          <w:sz w:val="26"/>
          <w:szCs w:val="26"/>
        </w:rPr>
        <w:t xml:space="preserve">ках предоставления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услуги. Органы, осуществляющие разр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ботку регламента, могут установить в регламенте сокращенные сроки пред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ставления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а также сроки выполнения администрати</w:t>
      </w:r>
      <w:r w:rsidRPr="00DB5AC0">
        <w:rPr>
          <w:sz w:val="26"/>
          <w:szCs w:val="26"/>
        </w:rPr>
        <w:t>в</w:t>
      </w:r>
      <w:r w:rsidRPr="00DB5AC0">
        <w:rPr>
          <w:sz w:val="26"/>
          <w:szCs w:val="26"/>
        </w:rPr>
        <w:t xml:space="preserve">ных процедур (действий) в рамках предоставления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по отношению к соответствующим срокам, установленным законодательством Российской Федерации, Тюменской области;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д) ответственность должностных лиц Органов, предоставляющих </w:t>
      </w:r>
      <w:r w:rsidR="00795260">
        <w:rPr>
          <w:sz w:val="26"/>
          <w:szCs w:val="26"/>
        </w:rPr>
        <w:t>мун</w:t>
      </w:r>
      <w:r w:rsidR="00795260">
        <w:rPr>
          <w:sz w:val="26"/>
          <w:szCs w:val="26"/>
        </w:rPr>
        <w:t>и</w:t>
      </w:r>
      <w:r w:rsidR="00795260">
        <w:rPr>
          <w:sz w:val="26"/>
          <w:szCs w:val="26"/>
        </w:rPr>
        <w:t>ципальные</w:t>
      </w:r>
      <w:r w:rsidRPr="00DB5AC0">
        <w:rPr>
          <w:sz w:val="26"/>
          <w:szCs w:val="26"/>
        </w:rPr>
        <w:t xml:space="preserve"> услуги, за несоблюдение ими требований регламентов при выпо</w:t>
      </w:r>
      <w:r w:rsidRPr="00DB5AC0">
        <w:rPr>
          <w:sz w:val="26"/>
          <w:szCs w:val="26"/>
        </w:rPr>
        <w:t>л</w:t>
      </w:r>
      <w:r w:rsidRPr="00DB5AC0">
        <w:rPr>
          <w:sz w:val="26"/>
          <w:szCs w:val="26"/>
        </w:rPr>
        <w:t>нении административных процедур (действий);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е) предоставление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в электронной форме и в МФЦ.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4. Регламенты, разработанные Органом, в том числе для применения подведомственным учреждением, координацию, регулирование и контроль деятельности которого осуществляет Орган (далее - подведомственное учр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 xml:space="preserve">ждение), утверждаются в установленном порядке </w:t>
      </w:r>
      <w:r w:rsidR="00795260">
        <w:rPr>
          <w:sz w:val="26"/>
          <w:szCs w:val="26"/>
        </w:rPr>
        <w:t>постановлениями админ</w:t>
      </w:r>
      <w:r w:rsidR="00795260">
        <w:rPr>
          <w:sz w:val="26"/>
          <w:szCs w:val="26"/>
        </w:rPr>
        <w:t>и</w:t>
      </w:r>
      <w:r w:rsidR="00795260">
        <w:rPr>
          <w:sz w:val="26"/>
          <w:szCs w:val="26"/>
        </w:rPr>
        <w:t>страции города Ишима</w:t>
      </w:r>
      <w:r w:rsidRPr="00DB5AC0">
        <w:rPr>
          <w:sz w:val="26"/>
          <w:szCs w:val="26"/>
        </w:rPr>
        <w:t>, если иное не установлено законодательством.</w:t>
      </w:r>
    </w:p>
    <w:p w:rsidR="0079526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5. Если в предоставлении </w:t>
      </w:r>
      <w:r w:rsidR="00795260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участвуют несколько Органов, регламент </w:t>
      </w:r>
      <w:r w:rsidR="00795260">
        <w:rPr>
          <w:sz w:val="26"/>
          <w:szCs w:val="26"/>
        </w:rPr>
        <w:t xml:space="preserve">также </w:t>
      </w:r>
      <w:r w:rsidRPr="00DB5AC0">
        <w:rPr>
          <w:sz w:val="26"/>
          <w:szCs w:val="26"/>
        </w:rPr>
        <w:t xml:space="preserve">утверждается </w:t>
      </w:r>
      <w:r w:rsidR="00795260" w:rsidRPr="00795260">
        <w:rPr>
          <w:sz w:val="26"/>
          <w:szCs w:val="26"/>
        </w:rPr>
        <w:t>постановлениями администрации г</w:t>
      </w:r>
      <w:r w:rsidR="00795260" w:rsidRPr="00795260">
        <w:rPr>
          <w:sz w:val="26"/>
          <w:szCs w:val="26"/>
        </w:rPr>
        <w:t>о</w:t>
      </w:r>
      <w:r w:rsidR="00795260" w:rsidRPr="00795260">
        <w:rPr>
          <w:sz w:val="26"/>
          <w:szCs w:val="26"/>
        </w:rPr>
        <w:t xml:space="preserve">рода Ишима 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6. Реализация </w:t>
      </w:r>
      <w:r w:rsidR="00AE1EC9">
        <w:rPr>
          <w:sz w:val="26"/>
          <w:szCs w:val="26"/>
        </w:rPr>
        <w:t>администрацией города Ишима</w:t>
      </w:r>
      <w:r w:rsidRPr="00DB5AC0">
        <w:rPr>
          <w:sz w:val="26"/>
          <w:szCs w:val="26"/>
        </w:rPr>
        <w:t xml:space="preserve"> отдельных государстве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>ных полномочий Российской Федерации по предоставлению государственных услуг, переданных им на основании федерального закона, осуществляется в порядке, установленном регламентом, утвержденным соответствующим ф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деральным органом исполнительной власти, если иное не установлено фед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ральным законом.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До принятия соответствующего регламента федеральным органом и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 xml:space="preserve">полнительной власти </w:t>
      </w:r>
      <w:r w:rsidR="00AE1EC9">
        <w:rPr>
          <w:sz w:val="26"/>
          <w:szCs w:val="26"/>
        </w:rPr>
        <w:t xml:space="preserve">администрация города Ишима </w:t>
      </w:r>
      <w:r w:rsidRPr="00DB5AC0">
        <w:rPr>
          <w:sz w:val="26"/>
          <w:szCs w:val="26"/>
        </w:rPr>
        <w:t>вправе разрабатывать и утверждать регламенты в сфере переданных Российской Федерацией полн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мочий, если иное не установлено федеральным законом.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Регламенты, разработанные в сфере переданных Российской Федер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цией полномочий, утверждаются постановлениями </w:t>
      </w:r>
      <w:r w:rsidR="00AE1EC9">
        <w:rPr>
          <w:sz w:val="26"/>
          <w:szCs w:val="26"/>
        </w:rPr>
        <w:t xml:space="preserve">администрации города Ишима </w:t>
      </w:r>
      <w:r w:rsidRPr="00DB5AC0">
        <w:rPr>
          <w:sz w:val="26"/>
          <w:szCs w:val="26"/>
        </w:rPr>
        <w:t>в порядке, предусмотренном для утверждения нормативных правовых актов, с учетом требований настоящих Правил, если иное не установлено ф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деральным законом.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Реализация </w:t>
      </w:r>
      <w:r w:rsidR="00AE1EC9">
        <w:rPr>
          <w:sz w:val="26"/>
          <w:szCs w:val="26"/>
        </w:rPr>
        <w:t xml:space="preserve">администрацией города Ишима </w:t>
      </w:r>
      <w:r w:rsidRPr="00DB5AC0">
        <w:rPr>
          <w:sz w:val="26"/>
          <w:szCs w:val="26"/>
        </w:rPr>
        <w:t>отдельных государстве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 xml:space="preserve">ных полномочий Тюменской области по предоставлению государственных </w:t>
      </w:r>
      <w:r w:rsidRPr="00DB5AC0">
        <w:rPr>
          <w:sz w:val="26"/>
          <w:szCs w:val="26"/>
        </w:rPr>
        <w:lastRenderedPageBreak/>
        <w:t>услуг, переданных им на основании закона Тюменской области, осуществл</w:t>
      </w:r>
      <w:r w:rsidRPr="00DB5AC0">
        <w:rPr>
          <w:sz w:val="26"/>
          <w:szCs w:val="26"/>
        </w:rPr>
        <w:t>я</w:t>
      </w:r>
      <w:r w:rsidRPr="00DB5AC0">
        <w:rPr>
          <w:sz w:val="26"/>
          <w:szCs w:val="26"/>
        </w:rPr>
        <w:t>ется в порядке, установленном соответствующим регламентом, утвержде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 xml:space="preserve">ным </w:t>
      </w:r>
      <w:r w:rsidR="00AE1EC9" w:rsidRPr="00AE1EC9">
        <w:rPr>
          <w:sz w:val="26"/>
          <w:szCs w:val="26"/>
        </w:rPr>
        <w:t>исполнительным</w:t>
      </w:r>
      <w:r w:rsidR="00AE1EC9">
        <w:rPr>
          <w:sz w:val="26"/>
          <w:szCs w:val="26"/>
        </w:rPr>
        <w:t xml:space="preserve"> органом</w:t>
      </w:r>
      <w:r w:rsidR="00AE1EC9" w:rsidRPr="00AE1EC9">
        <w:rPr>
          <w:sz w:val="26"/>
          <w:szCs w:val="26"/>
        </w:rPr>
        <w:t xml:space="preserve"> государственной власти Тюменской области</w:t>
      </w:r>
      <w:r w:rsidRPr="00DB5AC0">
        <w:rPr>
          <w:sz w:val="26"/>
          <w:szCs w:val="26"/>
        </w:rPr>
        <w:t>, если иное не установлено законом Тюменской области.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До принятия соответствующего регламента </w:t>
      </w:r>
      <w:r w:rsidR="00AE1EC9">
        <w:rPr>
          <w:sz w:val="26"/>
          <w:szCs w:val="26"/>
        </w:rPr>
        <w:t>администрация города Ишима</w:t>
      </w:r>
      <w:r w:rsidRPr="00DB5AC0">
        <w:rPr>
          <w:sz w:val="26"/>
          <w:szCs w:val="26"/>
        </w:rPr>
        <w:t xml:space="preserve"> вправе разрабатывать и утверждать регламенты в сфере переданных им на основании закона Тюменской области государственных полномочий, если иное не установлено законом Тюменской области.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Регламенты, разработанные </w:t>
      </w:r>
      <w:r w:rsidR="00AE1EC9">
        <w:rPr>
          <w:sz w:val="26"/>
          <w:szCs w:val="26"/>
        </w:rPr>
        <w:t xml:space="preserve">администрацией города Ишима </w:t>
      </w:r>
      <w:r w:rsidRPr="00DB5AC0">
        <w:rPr>
          <w:sz w:val="26"/>
          <w:szCs w:val="26"/>
        </w:rPr>
        <w:t xml:space="preserve"> в сфере переданных на основании законов Российской Федерации или Тюменской о</w:t>
      </w:r>
      <w:r w:rsidRPr="00DB5AC0">
        <w:rPr>
          <w:sz w:val="26"/>
          <w:szCs w:val="26"/>
        </w:rPr>
        <w:t>б</w:t>
      </w:r>
      <w:r w:rsidRPr="00DB5AC0">
        <w:rPr>
          <w:sz w:val="26"/>
          <w:szCs w:val="26"/>
        </w:rPr>
        <w:t>ласти государственных полномочий, утверждаются муниципальным норм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тивным правовым актом </w:t>
      </w:r>
      <w:r w:rsidR="00AE1EC9">
        <w:rPr>
          <w:sz w:val="26"/>
          <w:szCs w:val="26"/>
        </w:rPr>
        <w:t>администрации города Ишима</w:t>
      </w:r>
      <w:r w:rsidRPr="00DB5AC0">
        <w:rPr>
          <w:sz w:val="26"/>
          <w:szCs w:val="26"/>
        </w:rPr>
        <w:t xml:space="preserve"> с учетом требований настоящих Правил, если иное не установлено законодательством.</w:t>
      </w:r>
    </w:p>
    <w:p w:rsidR="00AE1EC9" w:rsidRDefault="00DB5AC0" w:rsidP="00AE1EC9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6.</w:t>
      </w:r>
      <w:r w:rsidR="00AE1EC9">
        <w:rPr>
          <w:sz w:val="26"/>
          <w:szCs w:val="26"/>
        </w:rPr>
        <w:t>1. Р</w:t>
      </w:r>
      <w:r w:rsidRPr="00DB5AC0">
        <w:rPr>
          <w:sz w:val="26"/>
          <w:szCs w:val="26"/>
        </w:rPr>
        <w:t>егламент</w:t>
      </w:r>
      <w:r w:rsidR="00AE1EC9">
        <w:rPr>
          <w:sz w:val="26"/>
          <w:szCs w:val="26"/>
        </w:rPr>
        <w:t>ы</w:t>
      </w:r>
      <w:r w:rsidRPr="00DB5AC0">
        <w:rPr>
          <w:sz w:val="26"/>
          <w:szCs w:val="26"/>
        </w:rPr>
        <w:t xml:space="preserve"> по предоставлению  муниципальных услуг, </w:t>
      </w:r>
      <w:r w:rsidR="00AE1EC9">
        <w:rPr>
          <w:sz w:val="26"/>
          <w:szCs w:val="26"/>
        </w:rPr>
        <w:t>разрабат</w:t>
      </w:r>
      <w:r w:rsidR="00AE1EC9">
        <w:rPr>
          <w:sz w:val="26"/>
          <w:szCs w:val="26"/>
        </w:rPr>
        <w:t>ы</w:t>
      </w:r>
      <w:r w:rsidR="00AE1EC9">
        <w:rPr>
          <w:sz w:val="26"/>
          <w:szCs w:val="26"/>
        </w:rPr>
        <w:t>ваются Органами на основе модельного регламента, направленного соотве</w:t>
      </w:r>
      <w:r w:rsidR="00AE1EC9">
        <w:rPr>
          <w:sz w:val="26"/>
          <w:szCs w:val="26"/>
        </w:rPr>
        <w:t>т</w:t>
      </w:r>
      <w:r w:rsidR="00AE1EC9">
        <w:rPr>
          <w:sz w:val="26"/>
          <w:szCs w:val="26"/>
        </w:rPr>
        <w:t xml:space="preserve">ствующим </w:t>
      </w:r>
      <w:r w:rsidR="00AE1EC9" w:rsidRPr="00AE1EC9">
        <w:rPr>
          <w:sz w:val="26"/>
          <w:szCs w:val="26"/>
        </w:rPr>
        <w:t>исполнительным органом государственной власти Тюменской о</w:t>
      </w:r>
      <w:r w:rsidR="00AE1EC9" w:rsidRPr="00AE1EC9">
        <w:rPr>
          <w:sz w:val="26"/>
          <w:szCs w:val="26"/>
        </w:rPr>
        <w:t>б</w:t>
      </w:r>
      <w:r w:rsidR="00AE1EC9" w:rsidRPr="00AE1EC9">
        <w:rPr>
          <w:sz w:val="26"/>
          <w:szCs w:val="26"/>
        </w:rPr>
        <w:t>ласти</w:t>
      </w:r>
      <w:r w:rsidR="00AE1EC9">
        <w:rPr>
          <w:sz w:val="26"/>
          <w:szCs w:val="26"/>
        </w:rPr>
        <w:t>.</w:t>
      </w:r>
      <w:r w:rsidR="00AE1EC9" w:rsidRPr="00AE1EC9">
        <w:rPr>
          <w:sz w:val="26"/>
          <w:szCs w:val="26"/>
        </w:rPr>
        <w:t xml:space="preserve"> </w:t>
      </w:r>
    </w:p>
    <w:p w:rsidR="00DB5AC0" w:rsidRPr="00DB5AC0" w:rsidRDefault="00DB5AC0" w:rsidP="00AE1EC9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7. </w:t>
      </w:r>
      <w:proofErr w:type="gramStart"/>
      <w:r w:rsidRPr="00DB5AC0">
        <w:rPr>
          <w:sz w:val="26"/>
          <w:szCs w:val="26"/>
        </w:rPr>
        <w:t xml:space="preserve">Проекты регламентов, утверждаемые постановлениями </w:t>
      </w:r>
      <w:r w:rsidR="00343434">
        <w:rPr>
          <w:sz w:val="26"/>
          <w:szCs w:val="26"/>
        </w:rPr>
        <w:t>администр</w:t>
      </w:r>
      <w:r w:rsidR="00343434">
        <w:rPr>
          <w:sz w:val="26"/>
          <w:szCs w:val="26"/>
        </w:rPr>
        <w:t>а</w:t>
      </w:r>
      <w:r w:rsidR="00343434">
        <w:rPr>
          <w:sz w:val="26"/>
          <w:szCs w:val="26"/>
        </w:rPr>
        <w:t>ции города Ишима</w:t>
      </w:r>
      <w:r w:rsidRPr="00DB5AC0">
        <w:rPr>
          <w:sz w:val="26"/>
          <w:szCs w:val="26"/>
        </w:rPr>
        <w:t xml:space="preserve"> подлежат</w:t>
      </w:r>
      <w:proofErr w:type="gramEnd"/>
      <w:r w:rsidRPr="00DB5AC0">
        <w:rPr>
          <w:sz w:val="26"/>
          <w:szCs w:val="26"/>
        </w:rPr>
        <w:t xml:space="preserve"> обязательной экспертизе в правовом </w:t>
      </w:r>
      <w:r w:rsidR="00343434">
        <w:rPr>
          <w:sz w:val="26"/>
          <w:szCs w:val="26"/>
        </w:rPr>
        <w:t>комитете администрации города Ишима.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8. Проекты регламентов подлежат независимой экспертизе в соотве</w:t>
      </w:r>
      <w:r w:rsidRPr="00DB5AC0">
        <w:rPr>
          <w:sz w:val="26"/>
          <w:szCs w:val="26"/>
        </w:rPr>
        <w:t>т</w:t>
      </w:r>
      <w:r w:rsidRPr="00DB5AC0">
        <w:rPr>
          <w:sz w:val="26"/>
          <w:szCs w:val="26"/>
        </w:rPr>
        <w:t>ствии с действующим законодательством. При проведении независимой эк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>пертизы проекта регламента в соответствии с настоящими Правилами Орган осуществляет следующие действия:</w:t>
      </w:r>
    </w:p>
    <w:p w:rsidR="00DB5AC0" w:rsidRPr="00A632B2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до направления проекта регламента на согласование в установле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 xml:space="preserve">ном порядке размещает его на Официальном </w:t>
      </w:r>
      <w:r w:rsidR="00343434">
        <w:rPr>
          <w:sz w:val="26"/>
          <w:szCs w:val="26"/>
        </w:rPr>
        <w:t>сайте муниципального образ</w:t>
      </w:r>
      <w:r w:rsidR="00343434">
        <w:rPr>
          <w:sz w:val="26"/>
          <w:szCs w:val="26"/>
        </w:rPr>
        <w:t>о</w:t>
      </w:r>
      <w:r w:rsidR="00343434">
        <w:rPr>
          <w:sz w:val="26"/>
          <w:szCs w:val="26"/>
        </w:rPr>
        <w:t xml:space="preserve">вания городской округ город Ишим </w:t>
      </w:r>
      <w:r w:rsidRPr="00DB5AC0">
        <w:rPr>
          <w:sz w:val="26"/>
          <w:szCs w:val="26"/>
        </w:rPr>
        <w:t xml:space="preserve">(далее - Официальный портал) </w:t>
      </w:r>
      <w:r w:rsidRPr="00A632B2">
        <w:rPr>
          <w:sz w:val="26"/>
          <w:szCs w:val="26"/>
        </w:rPr>
        <w:t>в подра</w:t>
      </w:r>
      <w:r w:rsidRPr="00A632B2">
        <w:rPr>
          <w:sz w:val="26"/>
          <w:szCs w:val="26"/>
        </w:rPr>
        <w:t>з</w:t>
      </w:r>
      <w:r w:rsidRPr="00A632B2">
        <w:rPr>
          <w:sz w:val="26"/>
          <w:szCs w:val="26"/>
        </w:rPr>
        <w:t>деле "Независимая антикоррупционная экспертиза" раздела "Власть" - "О</w:t>
      </w:r>
      <w:r w:rsidRPr="00A632B2">
        <w:rPr>
          <w:sz w:val="26"/>
          <w:szCs w:val="26"/>
        </w:rPr>
        <w:t>т</w:t>
      </w:r>
      <w:r w:rsidRPr="00A632B2">
        <w:rPr>
          <w:sz w:val="26"/>
          <w:szCs w:val="26"/>
        </w:rPr>
        <w:t>крытое правительство" - "Экспертиза проектов НПА и НПА";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рассматривает заключения независимой экспертизы, поступившие от заинтересованных организаций и граждан.</w:t>
      </w:r>
    </w:p>
    <w:p w:rsidR="00343434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Проекты регламентов, устанавливающие новые или изменяющие ранее предусмотренные нормативными правовыми актами </w:t>
      </w:r>
      <w:r w:rsidR="00343434">
        <w:rPr>
          <w:sz w:val="26"/>
          <w:szCs w:val="26"/>
        </w:rPr>
        <w:t xml:space="preserve">администрации города Ишима </w:t>
      </w:r>
      <w:r w:rsidRPr="00DB5AC0">
        <w:rPr>
          <w:sz w:val="26"/>
          <w:szCs w:val="26"/>
        </w:rPr>
        <w:t>обязанности для субъектов предпринимательской и инвестиционной деятельности, а также устанавливающие, изменяющие или отменяющие р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нее установленную ответственность за нарушение нормативных правовых а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>тов Тюменской области, затрагивающих вопросы осуществления предприн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мательской и инвестиционной деятельности, также подлежат оценке регул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 xml:space="preserve">рующего воздействия в соответствии с </w:t>
      </w:r>
      <w:r w:rsidR="00343434" w:rsidRPr="00343434">
        <w:rPr>
          <w:sz w:val="26"/>
          <w:szCs w:val="26"/>
        </w:rPr>
        <w:t>Порядк</w:t>
      </w:r>
      <w:r w:rsidR="00343434">
        <w:rPr>
          <w:sz w:val="26"/>
          <w:szCs w:val="26"/>
        </w:rPr>
        <w:t>ом</w:t>
      </w:r>
      <w:r w:rsidR="00343434" w:rsidRPr="00343434">
        <w:rPr>
          <w:sz w:val="26"/>
          <w:szCs w:val="26"/>
        </w:rPr>
        <w:t xml:space="preserve"> проведения оценки регул</w:t>
      </w:r>
      <w:r w:rsidR="00343434" w:rsidRPr="00343434">
        <w:rPr>
          <w:sz w:val="26"/>
          <w:szCs w:val="26"/>
        </w:rPr>
        <w:t>и</w:t>
      </w:r>
      <w:r w:rsidR="00343434" w:rsidRPr="00343434">
        <w:rPr>
          <w:sz w:val="26"/>
          <w:szCs w:val="26"/>
        </w:rPr>
        <w:t>рующего воздействия проектов муниципальных нормативных</w:t>
      </w:r>
      <w:proofErr w:type="gramEnd"/>
      <w:r w:rsidR="00343434" w:rsidRPr="00343434">
        <w:rPr>
          <w:sz w:val="26"/>
          <w:szCs w:val="26"/>
        </w:rPr>
        <w:t xml:space="preserve"> </w:t>
      </w:r>
      <w:proofErr w:type="gramStart"/>
      <w:r w:rsidR="00343434" w:rsidRPr="00343434">
        <w:rPr>
          <w:sz w:val="26"/>
          <w:szCs w:val="26"/>
        </w:rPr>
        <w:t>правовых актов, устанавливающих новые или изменяющих ранее предусмотренные муниц</w:t>
      </w:r>
      <w:r w:rsidR="00343434" w:rsidRPr="00343434">
        <w:rPr>
          <w:sz w:val="26"/>
          <w:szCs w:val="26"/>
        </w:rPr>
        <w:t>и</w:t>
      </w:r>
      <w:r w:rsidR="00343434" w:rsidRPr="00343434">
        <w:rPr>
          <w:sz w:val="26"/>
          <w:szCs w:val="26"/>
        </w:rPr>
        <w:t xml:space="preserve">пальными нормативными правовыми актами обязанности для субъектов предпринимательской и инвестиционной деятельности, </w:t>
      </w:r>
      <w:r w:rsidR="00343434">
        <w:rPr>
          <w:sz w:val="26"/>
          <w:szCs w:val="26"/>
        </w:rPr>
        <w:t>утвержденные пост</w:t>
      </w:r>
      <w:r w:rsidR="00343434">
        <w:rPr>
          <w:sz w:val="26"/>
          <w:szCs w:val="26"/>
        </w:rPr>
        <w:t>а</w:t>
      </w:r>
      <w:r w:rsidR="00343434">
        <w:rPr>
          <w:sz w:val="26"/>
          <w:szCs w:val="26"/>
        </w:rPr>
        <w:t>новлением администрации города Ишима от 28.12.2015 № 1200.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9.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lastRenderedPageBreak/>
        <w:t>низаций.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10. Независимая экспертиза может проводиться физическими и юрид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ческими лицами в инициативном порядке за счет собственных средств. Нез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висимая экспертиза не может проводиться физическими и юридическими л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цами, принимавшими участие в разработке проекта регламента, а также орг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низациями, находящимися в ведении Органа, являющегося разработчиком регламента.</w:t>
      </w:r>
    </w:p>
    <w:p w:rsidR="00DB5AC0" w:rsidRPr="00A632B2" w:rsidRDefault="00DB5AC0" w:rsidP="00DB5AC0">
      <w:pPr>
        <w:pStyle w:val="ConsPlusNormal"/>
        <w:jc w:val="both"/>
        <w:rPr>
          <w:sz w:val="26"/>
          <w:szCs w:val="26"/>
        </w:rPr>
      </w:pPr>
      <w:r w:rsidRPr="00612F89">
        <w:rPr>
          <w:sz w:val="26"/>
          <w:szCs w:val="26"/>
        </w:rPr>
        <w:t>11. Срок, отведенный для проведения независимой экспертизы, указ</w:t>
      </w:r>
      <w:r w:rsidRPr="00612F89">
        <w:rPr>
          <w:sz w:val="26"/>
          <w:szCs w:val="26"/>
        </w:rPr>
        <w:t>ы</w:t>
      </w:r>
      <w:r w:rsidRPr="00612F89">
        <w:rPr>
          <w:sz w:val="26"/>
          <w:szCs w:val="26"/>
        </w:rPr>
        <w:t xml:space="preserve">вается при размещении проекта регламента на </w:t>
      </w:r>
      <w:r w:rsidRPr="00A632B2">
        <w:rPr>
          <w:sz w:val="26"/>
          <w:szCs w:val="26"/>
        </w:rPr>
        <w:t>Официальном портале в по</w:t>
      </w:r>
      <w:r w:rsidRPr="00A632B2">
        <w:rPr>
          <w:sz w:val="26"/>
          <w:szCs w:val="26"/>
        </w:rPr>
        <w:t>д</w:t>
      </w:r>
      <w:r w:rsidRPr="00A632B2">
        <w:rPr>
          <w:sz w:val="26"/>
          <w:szCs w:val="26"/>
        </w:rPr>
        <w:t>разделе "Независимая антикоррупционная экспертиза" раздела "Власть" - "Открытое правительство" - "Экспертиза проектов НПА и НПА". Указанный срок не может быть менее 15 календарных дней со дня размещения проекта регламента на Официальном портале в подразделе "Независимая антико</w:t>
      </w:r>
      <w:r w:rsidRPr="00A632B2">
        <w:rPr>
          <w:sz w:val="26"/>
          <w:szCs w:val="26"/>
        </w:rPr>
        <w:t>р</w:t>
      </w:r>
      <w:r w:rsidRPr="00A632B2">
        <w:rPr>
          <w:sz w:val="26"/>
          <w:szCs w:val="26"/>
        </w:rPr>
        <w:t>рупционная экспертиза" раздела "Власть" - "Открытое правительство" - "Эк</w:t>
      </w:r>
      <w:r w:rsidRPr="00A632B2">
        <w:rPr>
          <w:sz w:val="26"/>
          <w:szCs w:val="26"/>
        </w:rPr>
        <w:t>с</w:t>
      </w:r>
      <w:r w:rsidRPr="00A632B2">
        <w:rPr>
          <w:sz w:val="26"/>
          <w:szCs w:val="26"/>
        </w:rPr>
        <w:t>пертиза проектов НПА и НПА".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12. Физическими и юридическими лицами при проведении независимой экспертизы составляется заключение, которое направляется в Орган, явля</w:t>
      </w:r>
      <w:r w:rsidRPr="00DB5AC0">
        <w:rPr>
          <w:sz w:val="26"/>
          <w:szCs w:val="26"/>
        </w:rPr>
        <w:t>ю</w:t>
      </w:r>
      <w:r w:rsidRPr="00DB5AC0">
        <w:rPr>
          <w:sz w:val="26"/>
          <w:szCs w:val="26"/>
        </w:rPr>
        <w:t>щийся разработчиком регламента. Орган, являющийся разработчиком регл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мента, обязан рассмотреть поступившие заключения независимой экспертизы и принять решение по результатам рассмотрения каждого заключения, пост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пившего в рамках проведения независимой экспертизы.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13. </w:t>
      </w:r>
      <w:proofErr w:type="spellStart"/>
      <w:r w:rsidRPr="00DB5AC0">
        <w:rPr>
          <w:sz w:val="26"/>
          <w:szCs w:val="26"/>
        </w:rPr>
        <w:t>Непоступление</w:t>
      </w:r>
      <w:proofErr w:type="spellEnd"/>
      <w:r w:rsidRPr="00DB5AC0">
        <w:rPr>
          <w:sz w:val="26"/>
          <w:szCs w:val="26"/>
        </w:rPr>
        <w:t xml:space="preserve"> заключения независимой экспертизы в Орган, явл</w:t>
      </w:r>
      <w:r w:rsidRPr="00DB5AC0">
        <w:rPr>
          <w:sz w:val="26"/>
          <w:szCs w:val="26"/>
        </w:rPr>
        <w:t>я</w:t>
      </w:r>
      <w:r w:rsidRPr="00DB5AC0">
        <w:rPr>
          <w:sz w:val="26"/>
          <w:szCs w:val="26"/>
        </w:rPr>
        <w:t>ющийся разработчиком регламента, в срок, отведенный для проведения нез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висимой экспертизы, не является препятствием для проведения правовой экспертизы проекта регламента </w:t>
      </w:r>
      <w:r w:rsidR="00343434">
        <w:rPr>
          <w:sz w:val="26"/>
          <w:szCs w:val="26"/>
        </w:rPr>
        <w:t>правовым комитетом администрации города Ишима</w:t>
      </w:r>
      <w:r w:rsidRPr="00DB5AC0">
        <w:rPr>
          <w:sz w:val="26"/>
          <w:szCs w:val="26"/>
        </w:rPr>
        <w:t>. Орган обеспечивает соответствие проекта регламента действующему законодательству, а также учет замечаний и предложений, содержащихся в заключениях на проект регламента.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14. Орган при разработке проектов регламентов обеспечивает подгото</w:t>
      </w:r>
      <w:r w:rsidRPr="00DB5AC0">
        <w:rPr>
          <w:sz w:val="26"/>
          <w:szCs w:val="26"/>
        </w:rPr>
        <w:t>в</w:t>
      </w:r>
      <w:r w:rsidRPr="00DB5AC0">
        <w:rPr>
          <w:sz w:val="26"/>
          <w:szCs w:val="26"/>
        </w:rPr>
        <w:t xml:space="preserve">ку пояснительной записки, в которой приводится информация об основных предполагаемых улучшениях процесса предоставления </w:t>
      </w:r>
      <w:r w:rsidR="002975FA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ги, в случае принятия регламента - сведения об учете предложений и замеч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ний, поступивших в рамках проведения независимой экспертизы.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(при этом текст, который предлагается исключить, 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черкивается, а текст, предлагаемый к принятию, выделяется жирным шри</w:t>
      </w:r>
      <w:r w:rsidRPr="00DB5AC0">
        <w:rPr>
          <w:sz w:val="26"/>
          <w:szCs w:val="26"/>
        </w:rPr>
        <w:t>ф</w:t>
      </w:r>
      <w:r w:rsidRPr="00DB5AC0">
        <w:rPr>
          <w:sz w:val="26"/>
          <w:szCs w:val="26"/>
        </w:rPr>
        <w:t>том либо иным цветом). Подготовка актуализированной версии в виде о</w:t>
      </w:r>
      <w:r w:rsidRPr="00DB5AC0">
        <w:rPr>
          <w:sz w:val="26"/>
          <w:szCs w:val="26"/>
        </w:rPr>
        <w:t>т</w:t>
      </w:r>
      <w:r w:rsidRPr="00DB5AC0">
        <w:rPr>
          <w:sz w:val="26"/>
          <w:szCs w:val="26"/>
        </w:rPr>
        <w:t>дельных глав (разделов) допускается при внесении незначительных измен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ний в большой по объему акт.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15. В случае если в процессе разработки проекта регламента выявляе</w:t>
      </w:r>
      <w:r w:rsidRPr="00DB5AC0">
        <w:rPr>
          <w:sz w:val="26"/>
          <w:szCs w:val="26"/>
        </w:rPr>
        <w:t>т</w:t>
      </w:r>
      <w:r w:rsidRPr="00DB5AC0">
        <w:rPr>
          <w:sz w:val="26"/>
          <w:szCs w:val="26"/>
        </w:rPr>
        <w:t xml:space="preserve">ся возможность оптимизации (повышения качества) предоставления </w:t>
      </w:r>
      <w:r w:rsidR="00343434">
        <w:rPr>
          <w:sz w:val="26"/>
          <w:szCs w:val="26"/>
        </w:rPr>
        <w:t>муниц</w:t>
      </w:r>
      <w:r w:rsidR="00343434">
        <w:rPr>
          <w:sz w:val="26"/>
          <w:szCs w:val="26"/>
        </w:rPr>
        <w:t>и</w:t>
      </w:r>
      <w:r w:rsidR="00343434">
        <w:rPr>
          <w:sz w:val="26"/>
          <w:szCs w:val="26"/>
        </w:rPr>
        <w:t>пальной</w:t>
      </w:r>
      <w:r w:rsidRPr="00DB5AC0">
        <w:rPr>
          <w:sz w:val="26"/>
          <w:szCs w:val="26"/>
        </w:rPr>
        <w:t xml:space="preserve"> услуги при условии внесения соответствующих изменений в норм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тивные правовые акты </w:t>
      </w:r>
      <w:r w:rsidR="00343434">
        <w:rPr>
          <w:sz w:val="26"/>
          <w:szCs w:val="26"/>
        </w:rPr>
        <w:t>администрации города Ишима</w:t>
      </w:r>
      <w:r w:rsidRPr="00DB5AC0">
        <w:rPr>
          <w:sz w:val="26"/>
          <w:szCs w:val="26"/>
        </w:rPr>
        <w:t>, Орган, ответственный за утверждение регламента, обеспечивает разработку проекта по внесению необходимых изменений в нормативные правовые акты в соответствии с настоящими Правилами.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lastRenderedPageBreak/>
        <w:t xml:space="preserve">16. Предметом правовой экспертизы, проводимой </w:t>
      </w:r>
      <w:r w:rsidR="00343434">
        <w:rPr>
          <w:sz w:val="26"/>
          <w:szCs w:val="26"/>
        </w:rPr>
        <w:t>правовым комитетом администрации города Ишима</w:t>
      </w:r>
      <w:r w:rsidRPr="00DB5AC0">
        <w:rPr>
          <w:sz w:val="26"/>
          <w:szCs w:val="26"/>
        </w:rPr>
        <w:t>, является оценка соответствия проекта регл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мента требованиям, предъявляемым к нему Федеральным законом и прин</w:t>
      </w:r>
      <w:r w:rsidRPr="00DB5AC0">
        <w:rPr>
          <w:sz w:val="26"/>
          <w:szCs w:val="26"/>
        </w:rPr>
        <w:t>я</w:t>
      </w:r>
      <w:r w:rsidRPr="00DB5AC0">
        <w:rPr>
          <w:sz w:val="26"/>
          <w:szCs w:val="26"/>
        </w:rPr>
        <w:t>тыми в соответствии с ним нормативными правовыми актами, а также оценка учета результатов независимой экспертизы в проекте регламента, в том чи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>ле: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соответствие структуры и содержания проекта регламента, в том чи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 xml:space="preserve">ле стандарта предоставления </w:t>
      </w:r>
      <w:r w:rsidR="002975FA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требованиям, предъя</w:t>
      </w:r>
      <w:r w:rsidRPr="00DB5AC0">
        <w:rPr>
          <w:sz w:val="26"/>
          <w:szCs w:val="26"/>
        </w:rPr>
        <w:t>в</w:t>
      </w:r>
      <w:r w:rsidRPr="00DB5AC0">
        <w:rPr>
          <w:sz w:val="26"/>
          <w:szCs w:val="26"/>
        </w:rPr>
        <w:t xml:space="preserve">ляемым к ним Федеральным законом от 27.07.2010 </w:t>
      </w:r>
      <w:r w:rsidR="00343434">
        <w:rPr>
          <w:sz w:val="26"/>
          <w:szCs w:val="26"/>
        </w:rPr>
        <w:t>№</w:t>
      </w:r>
      <w:r w:rsidRPr="00DB5AC0">
        <w:rPr>
          <w:sz w:val="26"/>
          <w:szCs w:val="26"/>
        </w:rPr>
        <w:t xml:space="preserve"> 210-ФЗ </w:t>
      </w:r>
      <w:r w:rsidR="00343434">
        <w:rPr>
          <w:sz w:val="26"/>
          <w:szCs w:val="26"/>
        </w:rPr>
        <w:t>«</w:t>
      </w:r>
      <w:r w:rsidRPr="00DB5AC0">
        <w:rPr>
          <w:sz w:val="26"/>
          <w:szCs w:val="26"/>
        </w:rPr>
        <w:t>Об организ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ции предоставления госуда</w:t>
      </w:r>
      <w:r w:rsidR="00343434">
        <w:rPr>
          <w:sz w:val="26"/>
          <w:szCs w:val="26"/>
        </w:rPr>
        <w:t>рственных и муниципальных услуг»</w:t>
      </w:r>
      <w:r w:rsidRPr="00DB5AC0">
        <w:rPr>
          <w:sz w:val="26"/>
          <w:szCs w:val="26"/>
        </w:rPr>
        <w:t xml:space="preserve"> и принятыми в соответствии с ним нормативными правовыми актами;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полнота описания в проекте регламента порядка и условий пред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ставления </w:t>
      </w:r>
      <w:r w:rsidR="00343434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установленных законодательством Росси</w:t>
      </w:r>
      <w:r w:rsidRPr="00DB5AC0">
        <w:rPr>
          <w:sz w:val="26"/>
          <w:szCs w:val="26"/>
        </w:rPr>
        <w:t>й</w:t>
      </w:r>
      <w:r w:rsidRPr="00DB5AC0">
        <w:rPr>
          <w:sz w:val="26"/>
          <w:szCs w:val="26"/>
        </w:rPr>
        <w:t>ской Федерации, нормативными правовыми актами Тюменской области</w:t>
      </w:r>
      <w:r w:rsidR="00343434">
        <w:rPr>
          <w:sz w:val="26"/>
          <w:szCs w:val="26"/>
        </w:rPr>
        <w:t xml:space="preserve"> мун</w:t>
      </w:r>
      <w:r w:rsidR="00343434">
        <w:rPr>
          <w:sz w:val="26"/>
          <w:szCs w:val="26"/>
        </w:rPr>
        <w:t>и</w:t>
      </w:r>
      <w:r w:rsidR="00343434">
        <w:rPr>
          <w:sz w:val="26"/>
          <w:szCs w:val="26"/>
        </w:rPr>
        <w:t>ципальными правовыми актами города Ишима</w:t>
      </w:r>
      <w:r w:rsidRPr="00DB5AC0">
        <w:rPr>
          <w:sz w:val="26"/>
          <w:szCs w:val="26"/>
        </w:rPr>
        <w:t>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в) оптимизация порядка предоставления </w:t>
      </w:r>
      <w:r w:rsidR="00343434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в том числе: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упорядочение административных процедур (действий);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устранение избыточных административных процедур (действий);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сокращение срока предоставления </w:t>
      </w:r>
      <w:r w:rsidR="00343434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343434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предоставление </w:t>
      </w:r>
      <w:r w:rsidR="00343434">
        <w:rPr>
          <w:sz w:val="26"/>
          <w:szCs w:val="26"/>
        </w:rPr>
        <w:t xml:space="preserve">муниципальной </w:t>
      </w:r>
      <w:r w:rsidRPr="00DB5AC0">
        <w:rPr>
          <w:sz w:val="26"/>
          <w:szCs w:val="26"/>
        </w:rPr>
        <w:t>услуги в электронной форме.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17. Правовая экспертиза, проводимая </w:t>
      </w:r>
      <w:r w:rsidR="00343434">
        <w:rPr>
          <w:sz w:val="26"/>
          <w:szCs w:val="26"/>
        </w:rPr>
        <w:t>правовым комитетом админ</w:t>
      </w:r>
      <w:r w:rsidR="00343434">
        <w:rPr>
          <w:sz w:val="26"/>
          <w:szCs w:val="26"/>
        </w:rPr>
        <w:t>и</w:t>
      </w:r>
      <w:r w:rsidR="00343434">
        <w:rPr>
          <w:sz w:val="26"/>
          <w:szCs w:val="26"/>
        </w:rPr>
        <w:t>страции города Ишима</w:t>
      </w:r>
      <w:r w:rsidRPr="00DB5AC0">
        <w:rPr>
          <w:sz w:val="26"/>
          <w:szCs w:val="26"/>
        </w:rPr>
        <w:t xml:space="preserve"> в отношении проекта регламента, в том числе в отн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шении проекта, предусматривающего внесение изменений в регламент, пр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водится в срок не более 15 рабочих дней со дня поступления проекта регл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мента, а при повторном согласовании - в срок не более 5 рабочих дней. При отсутствии замечаний проект подлежит подписанию в системе электронного документооборота, а при наличии замечаний в отношении проекта оформл</w:t>
      </w:r>
      <w:r w:rsidRPr="00DB5AC0">
        <w:rPr>
          <w:sz w:val="26"/>
          <w:szCs w:val="26"/>
        </w:rPr>
        <w:t>я</w:t>
      </w:r>
      <w:r w:rsidRPr="00DB5AC0">
        <w:rPr>
          <w:sz w:val="26"/>
          <w:szCs w:val="26"/>
        </w:rPr>
        <w:t>ется заключение и проект регламента направляется Органу на доработку п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средством системы электронного документооборота.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18. После согласования проекта регламента и его доработки с учетом поступивших заключений регламент подлежит утверждению в порядке, уст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новленном пунктами 4 - 6 настоящих Правил.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Проект регламента, подлежащий оценке регулирующего воздействия, после согласования в </w:t>
      </w:r>
      <w:r w:rsidR="009B3D39">
        <w:rPr>
          <w:sz w:val="26"/>
          <w:szCs w:val="26"/>
        </w:rPr>
        <w:t xml:space="preserve">правовом комитете администрации города Ишима </w:t>
      </w:r>
      <w:r w:rsidRPr="00DB5AC0">
        <w:rPr>
          <w:sz w:val="26"/>
          <w:szCs w:val="26"/>
        </w:rPr>
        <w:t xml:space="preserve">направляется в </w:t>
      </w:r>
      <w:r w:rsidR="009B3D39" w:rsidRPr="009B3D39">
        <w:rPr>
          <w:sz w:val="26"/>
          <w:szCs w:val="26"/>
        </w:rPr>
        <w:t>комитет по развитию потребительского рынка и предприним</w:t>
      </w:r>
      <w:r w:rsidR="009B3D39" w:rsidRPr="009B3D39">
        <w:rPr>
          <w:sz w:val="26"/>
          <w:szCs w:val="26"/>
        </w:rPr>
        <w:t>а</w:t>
      </w:r>
      <w:r w:rsidR="009B3D39" w:rsidRPr="009B3D39">
        <w:rPr>
          <w:sz w:val="26"/>
          <w:szCs w:val="26"/>
        </w:rPr>
        <w:t>тельства администрации города Ишима</w:t>
      </w:r>
      <w:r w:rsidR="009B3D39">
        <w:rPr>
          <w:sz w:val="26"/>
          <w:szCs w:val="26"/>
        </w:rPr>
        <w:t xml:space="preserve"> </w:t>
      </w:r>
      <w:r w:rsidRPr="00DB5AC0">
        <w:rPr>
          <w:sz w:val="26"/>
          <w:szCs w:val="26"/>
        </w:rPr>
        <w:t xml:space="preserve">для подготовки заключения об оценке регулирующего воздействия, которое оформляется в сроки, определенные </w:t>
      </w:r>
      <w:r w:rsidR="009B3D39" w:rsidRPr="009B3D39">
        <w:rPr>
          <w:sz w:val="26"/>
          <w:szCs w:val="26"/>
        </w:rPr>
        <w:t>Порядком проведения оценки регулирующего воздействия проектов муниц</w:t>
      </w:r>
      <w:r w:rsidR="009B3D39" w:rsidRPr="009B3D39">
        <w:rPr>
          <w:sz w:val="26"/>
          <w:szCs w:val="26"/>
        </w:rPr>
        <w:t>и</w:t>
      </w:r>
      <w:r w:rsidR="009B3D39" w:rsidRPr="009B3D39">
        <w:rPr>
          <w:sz w:val="26"/>
          <w:szCs w:val="26"/>
        </w:rPr>
        <w:t>пальных нормативных правовых актов, устанавливающих новые или измен</w:t>
      </w:r>
      <w:r w:rsidR="009B3D39" w:rsidRPr="009B3D39">
        <w:rPr>
          <w:sz w:val="26"/>
          <w:szCs w:val="26"/>
        </w:rPr>
        <w:t>я</w:t>
      </w:r>
      <w:r w:rsidR="009B3D39" w:rsidRPr="009B3D39">
        <w:rPr>
          <w:sz w:val="26"/>
          <w:szCs w:val="26"/>
        </w:rPr>
        <w:t>ющих ранее предусмотренные муниципальными нормативными правовыми актами обязанности для</w:t>
      </w:r>
      <w:proofErr w:type="gramEnd"/>
      <w:r w:rsidR="009B3D39" w:rsidRPr="009B3D39">
        <w:rPr>
          <w:sz w:val="26"/>
          <w:szCs w:val="26"/>
        </w:rPr>
        <w:t xml:space="preserve"> субъектов предпринимательской и инвестиционной деятельности, утвержденные постановлением администрации города Ишима от 28.12.2015 № 1200</w:t>
      </w:r>
      <w:r w:rsidR="009B3D39">
        <w:rPr>
          <w:sz w:val="26"/>
          <w:szCs w:val="26"/>
        </w:rPr>
        <w:t>.</w:t>
      </w:r>
      <w:r w:rsidRPr="00DB5AC0">
        <w:rPr>
          <w:sz w:val="26"/>
          <w:szCs w:val="26"/>
        </w:rPr>
        <w:t xml:space="preserve"> Проект регламента подлежит утверждению после пол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чения положительного заключения об оценке регулирующего воздействия.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lastRenderedPageBreak/>
        <w:t>19. Внесение изменений в регламенты осуществляется в порядке, уст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новленном для разработки и утверждения регламентов.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Внесение изменений в регламенты в случае приведения регламента в соответствие с действующим законодательством, в том числе на основании акта прокурорского реагирования, а </w:t>
      </w:r>
      <w:proofErr w:type="gramStart"/>
      <w:r w:rsidRPr="00DB5AC0">
        <w:rPr>
          <w:sz w:val="26"/>
          <w:szCs w:val="26"/>
        </w:rPr>
        <w:t>также</w:t>
      </w:r>
      <w:proofErr w:type="gramEnd"/>
      <w:r w:rsidRPr="00DB5AC0">
        <w:rPr>
          <w:sz w:val="26"/>
          <w:szCs w:val="26"/>
        </w:rPr>
        <w:t xml:space="preserve"> в случае если данные изменения не касаются изменения условий и порядка оказания </w:t>
      </w:r>
      <w:r w:rsidR="002975FA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услуг, не 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трагивают прав и законных интересов физических и юридических лиц (изм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 xml:space="preserve">нение адреса, структуры органа, оказывающего услугу, телефонов, режима работы), осуществляется Органом в упрощенном </w:t>
      </w:r>
      <w:proofErr w:type="gramStart"/>
      <w:r w:rsidRPr="00DB5AC0">
        <w:rPr>
          <w:sz w:val="26"/>
          <w:szCs w:val="26"/>
        </w:rPr>
        <w:t>порядке</w:t>
      </w:r>
      <w:proofErr w:type="gramEnd"/>
      <w:r w:rsidRPr="00DB5AC0">
        <w:rPr>
          <w:sz w:val="26"/>
          <w:szCs w:val="26"/>
        </w:rPr>
        <w:t xml:space="preserve">. Под упрощенным порядком в данном случае понимается согласование и подписание проекта </w:t>
      </w:r>
      <w:r w:rsidR="009B3D39">
        <w:rPr>
          <w:sz w:val="26"/>
          <w:szCs w:val="26"/>
        </w:rPr>
        <w:t xml:space="preserve">правовым комитетом </w:t>
      </w:r>
      <w:r w:rsidRPr="00DB5AC0">
        <w:rPr>
          <w:sz w:val="26"/>
          <w:szCs w:val="26"/>
        </w:rPr>
        <w:t>в системе электронного документооборота.</w:t>
      </w:r>
    </w:p>
    <w:p w:rsidR="00DB5AC0" w:rsidRPr="00612F89" w:rsidRDefault="00DB5AC0" w:rsidP="00DB5AC0">
      <w:pPr>
        <w:pStyle w:val="ConsPlusNormal"/>
        <w:jc w:val="both"/>
        <w:rPr>
          <w:sz w:val="26"/>
          <w:szCs w:val="26"/>
        </w:rPr>
      </w:pPr>
      <w:r w:rsidRPr="00612F89">
        <w:rPr>
          <w:sz w:val="26"/>
          <w:szCs w:val="26"/>
        </w:rPr>
        <w:t xml:space="preserve">20. </w:t>
      </w:r>
      <w:proofErr w:type="gramStart"/>
      <w:r w:rsidRPr="00612F89">
        <w:rPr>
          <w:sz w:val="26"/>
          <w:szCs w:val="26"/>
        </w:rPr>
        <w:t>Регламенты подлежат опубликованию в соответствии с законод</w:t>
      </w:r>
      <w:r w:rsidRPr="00612F89">
        <w:rPr>
          <w:sz w:val="26"/>
          <w:szCs w:val="26"/>
        </w:rPr>
        <w:t>а</w:t>
      </w:r>
      <w:r w:rsidRPr="00612F89">
        <w:rPr>
          <w:sz w:val="26"/>
          <w:szCs w:val="26"/>
        </w:rPr>
        <w:t>тельством Российской Федерации о доступе к информации о деятельности государственных органов и органов местного самоуправления, а также ра</w:t>
      </w:r>
      <w:r w:rsidRPr="00612F89">
        <w:rPr>
          <w:sz w:val="26"/>
          <w:szCs w:val="26"/>
        </w:rPr>
        <w:t>з</w:t>
      </w:r>
      <w:r w:rsidRPr="00612F89">
        <w:rPr>
          <w:sz w:val="26"/>
          <w:szCs w:val="26"/>
        </w:rPr>
        <w:t xml:space="preserve">мещаются Органом в электронном региональном реестре </w:t>
      </w:r>
      <w:r w:rsidR="00DF34B4" w:rsidRPr="00612F89">
        <w:rPr>
          <w:sz w:val="26"/>
          <w:szCs w:val="26"/>
        </w:rPr>
        <w:t>муниципальных</w:t>
      </w:r>
      <w:r w:rsidRPr="00612F89">
        <w:rPr>
          <w:sz w:val="26"/>
          <w:szCs w:val="26"/>
        </w:rPr>
        <w:t xml:space="preserve"> услуг в соответствии с постановлением Правительства Т</w:t>
      </w:r>
      <w:r w:rsidR="009B3D39" w:rsidRPr="00612F89">
        <w:rPr>
          <w:sz w:val="26"/>
          <w:szCs w:val="26"/>
        </w:rPr>
        <w:t>юменской области от 30.05.2011 № 173-п «</w:t>
      </w:r>
      <w:r w:rsidRPr="00612F89">
        <w:rPr>
          <w:sz w:val="26"/>
          <w:szCs w:val="26"/>
        </w:rPr>
        <w:t>О порядке формирования и ведения электронных реги</w:t>
      </w:r>
      <w:r w:rsidRPr="00612F89">
        <w:rPr>
          <w:sz w:val="26"/>
          <w:szCs w:val="26"/>
        </w:rPr>
        <w:t>о</w:t>
      </w:r>
      <w:r w:rsidRPr="00612F89">
        <w:rPr>
          <w:sz w:val="26"/>
          <w:szCs w:val="26"/>
        </w:rPr>
        <w:t>нальных реестров государственных и муниципальных услуг (функций) Тюме</w:t>
      </w:r>
      <w:r w:rsidRPr="00612F89">
        <w:rPr>
          <w:sz w:val="26"/>
          <w:szCs w:val="26"/>
        </w:rPr>
        <w:t>н</w:t>
      </w:r>
      <w:r w:rsidRPr="00612F89">
        <w:rPr>
          <w:sz w:val="26"/>
          <w:szCs w:val="26"/>
        </w:rPr>
        <w:t>ской области</w:t>
      </w:r>
      <w:r w:rsidR="009B3D39" w:rsidRPr="00612F89">
        <w:rPr>
          <w:sz w:val="26"/>
          <w:szCs w:val="26"/>
        </w:rPr>
        <w:t>»</w:t>
      </w:r>
      <w:r w:rsidRPr="00612F89">
        <w:rPr>
          <w:sz w:val="26"/>
          <w:szCs w:val="26"/>
        </w:rPr>
        <w:t>.</w:t>
      </w:r>
      <w:proofErr w:type="gramEnd"/>
      <w:r w:rsidRPr="00612F89">
        <w:rPr>
          <w:sz w:val="26"/>
          <w:szCs w:val="26"/>
        </w:rPr>
        <w:t xml:space="preserve"> Тексты регламентов размещаются также в местах предоста</w:t>
      </w:r>
      <w:r w:rsidRPr="00612F89">
        <w:rPr>
          <w:sz w:val="26"/>
          <w:szCs w:val="26"/>
        </w:rPr>
        <w:t>в</w:t>
      </w:r>
      <w:r w:rsidRPr="00612F89">
        <w:rPr>
          <w:sz w:val="26"/>
          <w:szCs w:val="26"/>
        </w:rPr>
        <w:t xml:space="preserve">ления </w:t>
      </w:r>
      <w:r w:rsidR="002975FA" w:rsidRPr="00612F89">
        <w:rPr>
          <w:sz w:val="26"/>
          <w:szCs w:val="26"/>
        </w:rPr>
        <w:t>муниципальных</w:t>
      </w:r>
      <w:r w:rsidRPr="00612F89">
        <w:rPr>
          <w:sz w:val="26"/>
          <w:szCs w:val="26"/>
        </w:rPr>
        <w:t xml:space="preserve"> услуг.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21. Согласование проектов регламентов осуществляется в системе электронного документооборота и делопроизводства.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</w:p>
    <w:p w:rsidR="00DB5AC0" w:rsidRPr="00DB5AC0" w:rsidRDefault="00DB5AC0" w:rsidP="009718F8">
      <w:pPr>
        <w:pStyle w:val="ConsPlusNormal"/>
        <w:jc w:val="center"/>
        <w:rPr>
          <w:sz w:val="26"/>
          <w:szCs w:val="26"/>
        </w:rPr>
      </w:pPr>
      <w:r w:rsidRPr="00DB5AC0">
        <w:rPr>
          <w:sz w:val="26"/>
          <w:szCs w:val="26"/>
        </w:rPr>
        <w:t>II. Требования к регламентам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22. Наименование регламента определяется Органом, ответственным за его утверждение, с учетом формулировки, соответствующей редакции п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ложения нормативного правового акта, которым предусмотрено полномочие Органа по предоставлению соответствующей </w:t>
      </w:r>
      <w:r w:rsidR="00DF34B4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23. В регламент включаются следующие разделы: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общие положения;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б) стандарт предоставления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г) формы </w:t>
      </w:r>
      <w:proofErr w:type="gramStart"/>
      <w:r w:rsidRPr="00DB5AC0">
        <w:rPr>
          <w:sz w:val="26"/>
          <w:szCs w:val="26"/>
        </w:rPr>
        <w:t>контроля за</w:t>
      </w:r>
      <w:proofErr w:type="gramEnd"/>
      <w:r w:rsidRPr="00DB5AC0">
        <w:rPr>
          <w:sz w:val="26"/>
          <w:szCs w:val="26"/>
        </w:rPr>
        <w:t xml:space="preserve"> исполнением регламента;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>д) досудебный (внесудебный) порядок обжалования решений и де</w:t>
      </w:r>
      <w:r w:rsidRPr="00DB5AC0">
        <w:rPr>
          <w:sz w:val="26"/>
          <w:szCs w:val="26"/>
        </w:rPr>
        <w:t>й</w:t>
      </w:r>
      <w:r w:rsidRPr="00DB5AC0">
        <w:rPr>
          <w:sz w:val="26"/>
          <w:szCs w:val="26"/>
        </w:rPr>
        <w:t xml:space="preserve">ствий (бездействия) органа, предоставляющего </w:t>
      </w:r>
      <w:r w:rsidR="009B3D39">
        <w:rPr>
          <w:sz w:val="26"/>
          <w:szCs w:val="26"/>
        </w:rPr>
        <w:t xml:space="preserve">муниципальную </w:t>
      </w:r>
      <w:r w:rsidRPr="00DB5AC0">
        <w:rPr>
          <w:sz w:val="26"/>
          <w:szCs w:val="26"/>
        </w:rPr>
        <w:t xml:space="preserve"> услугу, МФЦ, организаций, указанных в части 1.1 статьи 16 Федерального</w:t>
      </w:r>
      <w:r w:rsidR="009B3D39">
        <w:rPr>
          <w:sz w:val="26"/>
          <w:szCs w:val="26"/>
        </w:rPr>
        <w:t xml:space="preserve"> закона от 27.07.2010 № 210-ФЗ «</w:t>
      </w:r>
      <w:r w:rsidRPr="00DB5AC0">
        <w:rPr>
          <w:sz w:val="26"/>
          <w:szCs w:val="26"/>
        </w:rPr>
        <w:t>Об организации предоставления государственных и муниципальных услуг</w:t>
      </w:r>
      <w:r w:rsidR="009B3D39">
        <w:rPr>
          <w:sz w:val="26"/>
          <w:szCs w:val="26"/>
        </w:rPr>
        <w:t>»</w:t>
      </w:r>
      <w:r w:rsidRPr="00DB5AC0">
        <w:rPr>
          <w:sz w:val="26"/>
          <w:szCs w:val="26"/>
        </w:rPr>
        <w:t xml:space="preserve"> (далее - организации), а также их должностных лиц, </w:t>
      </w:r>
      <w:r w:rsidR="00DF34B4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служащих, работников.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24. Раздел, касающийся общих положений, состоит из следующих по</w:t>
      </w:r>
      <w:r w:rsidRPr="00DB5AC0">
        <w:rPr>
          <w:sz w:val="26"/>
          <w:szCs w:val="26"/>
        </w:rPr>
        <w:t>д</w:t>
      </w:r>
      <w:r w:rsidRPr="00DB5AC0">
        <w:rPr>
          <w:sz w:val="26"/>
          <w:szCs w:val="26"/>
        </w:rPr>
        <w:t>разделов: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предмет регулирования регламента;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круг заявителей;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lastRenderedPageBreak/>
        <w:t>в) справочная информация, к которой относится: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место нахождения и график работы Органа, его территориальных орг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нов, подведомственных учреждений, предоставляющих </w:t>
      </w:r>
      <w:r w:rsidR="009B3D39">
        <w:rPr>
          <w:sz w:val="26"/>
          <w:szCs w:val="26"/>
        </w:rPr>
        <w:t>муниципальную</w:t>
      </w:r>
      <w:r w:rsidRPr="00DB5AC0">
        <w:rPr>
          <w:sz w:val="26"/>
          <w:szCs w:val="26"/>
        </w:rPr>
        <w:t xml:space="preserve"> усл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гу, а также МФЦ</w:t>
      </w:r>
      <w:r w:rsidR="009B3D39">
        <w:rPr>
          <w:sz w:val="26"/>
          <w:szCs w:val="26"/>
        </w:rPr>
        <w:t xml:space="preserve"> </w:t>
      </w:r>
      <w:r w:rsidRPr="00DB5AC0">
        <w:rPr>
          <w:sz w:val="26"/>
          <w:szCs w:val="26"/>
        </w:rPr>
        <w:t xml:space="preserve"> и привлекаемых организаций;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справочные телефоны структурных подразделений Органа, территор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 xml:space="preserve">альных органов, подведомственных учреждений, предоставляющих </w:t>
      </w:r>
      <w:r w:rsidR="009B3D39">
        <w:rPr>
          <w:sz w:val="26"/>
          <w:szCs w:val="26"/>
        </w:rPr>
        <w:t>муниц</w:t>
      </w:r>
      <w:r w:rsidR="009B3D39">
        <w:rPr>
          <w:sz w:val="26"/>
          <w:szCs w:val="26"/>
        </w:rPr>
        <w:t>и</w:t>
      </w:r>
      <w:r w:rsidR="009B3D39">
        <w:rPr>
          <w:sz w:val="26"/>
          <w:szCs w:val="26"/>
        </w:rPr>
        <w:t>пальную</w:t>
      </w:r>
      <w:r w:rsidRPr="00DB5AC0">
        <w:rPr>
          <w:sz w:val="26"/>
          <w:szCs w:val="26"/>
        </w:rPr>
        <w:t xml:space="preserve"> услугу, организаций, участвующих в предоставлении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в том числе номер телефона-автоинформатора.</w:t>
      </w:r>
    </w:p>
    <w:p w:rsidR="00DB5AC0" w:rsidRPr="00612F89" w:rsidRDefault="00DB5AC0" w:rsidP="00DB5AC0">
      <w:pPr>
        <w:pStyle w:val="ConsPlusNormal"/>
        <w:jc w:val="both"/>
        <w:rPr>
          <w:sz w:val="26"/>
          <w:szCs w:val="26"/>
        </w:rPr>
      </w:pPr>
      <w:r w:rsidRPr="00612F89">
        <w:rPr>
          <w:sz w:val="26"/>
          <w:szCs w:val="26"/>
        </w:rPr>
        <w:t>Справочная информация не приводится в тексте регламента и подл</w:t>
      </w:r>
      <w:r w:rsidRPr="00612F89">
        <w:rPr>
          <w:sz w:val="26"/>
          <w:szCs w:val="26"/>
        </w:rPr>
        <w:t>е</w:t>
      </w:r>
      <w:r w:rsidRPr="00612F89">
        <w:rPr>
          <w:sz w:val="26"/>
          <w:szCs w:val="26"/>
        </w:rPr>
        <w:t>жит обязательному размещению на официальном сайте Органа в сети Инте</w:t>
      </w:r>
      <w:r w:rsidRPr="00612F89">
        <w:rPr>
          <w:sz w:val="26"/>
          <w:szCs w:val="26"/>
        </w:rPr>
        <w:t>р</w:t>
      </w:r>
      <w:r w:rsidRPr="00612F89">
        <w:rPr>
          <w:sz w:val="26"/>
          <w:szCs w:val="26"/>
        </w:rPr>
        <w:t xml:space="preserve">нет и в электронном региональном реестре </w:t>
      </w:r>
      <w:r w:rsidR="00DF34B4" w:rsidRPr="00612F89">
        <w:rPr>
          <w:sz w:val="26"/>
          <w:szCs w:val="26"/>
        </w:rPr>
        <w:t>муниципальных</w:t>
      </w:r>
      <w:r w:rsidRPr="00612F89">
        <w:rPr>
          <w:sz w:val="26"/>
          <w:szCs w:val="26"/>
        </w:rPr>
        <w:t xml:space="preserve"> услуг в соотве</w:t>
      </w:r>
      <w:r w:rsidRPr="00612F89">
        <w:rPr>
          <w:sz w:val="26"/>
          <w:szCs w:val="26"/>
        </w:rPr>
        <w:t>т</w:t>
      </w:r>
      <w:r w:rsidRPr="00612F89">
        <w:rPr>
          <w:sz w:val="26"/>
          <w:szCs w:val="26"/>
        </w:rPr>
        <w:t>ствии с постановлением Правительства Т</w:t>
      </w:r>
      <w:r w:rsidR="009B3D39" w:rsidRPr="00612F89">
        <w:rPr>
          <w:sz w:val="26"/>
          <w:szCs w:val="26"/>
        </w:rPr>
        <w:t>юменской области от 30.05.2011 № 173-п «</w:t>
      </w:r>
      <w:r w:rsidRPr="00612F89">
        <w:rPr>
          <w:sz w:val="26"/>
          <w:szCs w:val="26"/>
        </w:rPr>
        <w:t xml:space="preserve">О порядке формирования и ведения электронных региональных </w:t>
      </w:r>
      <w:proofErr w:type="gramStart"/>
      <w:r w:rsidRPr="00612F89">
        <w:rPr>
          <w:sz w:val="26"/>
          <w:szCs w:val="26"/>
        </w:rPr>
        <w:t>р</w:t>
      </w:r>
      <w:r w:rsidRPr="00612F89">
        <w:rPr>
          <w:sz w:val="26"/>
          <w:szCs w:val="26"/>
        </w:rPr>
        <w:t>е</w:t>
      </w:r>
      <w:r w:rsidRPr="00612F89">
        <w:rPr>
          <w:sz w:val="26"/>
          <w:szCs w:val="26"/>
        </w:rPr>
        <w:t>естров</w:t>
      </w:r>
      <w:proofErr w:type="gramEnd"/>
      <w:r w:rsidRPr="00612F89">
        <w:rPr>
          <w:sz w:val="26"/>
          <w:szCs w:val="26"/>
        </w:rPr>
        <w:t xml:space="preserve"> государственных и муниципальных услуг (функций) Тюмен</w:t>
      </w:r>
      <w:r w:rsidR="009B3D39" w:rsidRPr="00612F89">
        <w:rPr>
          <w:sz w:val="26"/>
          <w:szCs w:val="26"/>
        </w:rPr>
        <w:t>ской обл</w:t>
      </w:r>
      <w:r w:rsidR="009B3D39" w:rsidRPr="00612F89">
        <w:rPr>
          <w:sz w:val="26"/>
          <w:szCs w:val="26"/>
        </w:rPr>
        <w:t>а</w:t>
      </w:r>
      <w:r w:rsidR="009B3D39" w:rsidRPr="00612F89">
        <w:rPr>
          <w:sz w:val="26"/>
          <w:szCs w:val="26"/>
        </w:rPr>
        <w:t>сти»</w:t>
      </w:r>
      <w:r w:rsidRPr="00612F89">
        <w:rPr>
          <w:sz w:val="26"/>
          <w:szCs w:val="26"/>
        </w:rPr>
        <w:t xml:space="preserve">, о чем указывается в тексте регламента. </w:t>
      </w:r>
      <w:proofErr w:type="gramStart"/>
      <w:r w:rsidRPr="00612F89">
        <w:rPr>
          <w:sz w:val="26"/>
          <w:szCs w:val="26"/>
        </w:rPr>
        <w:t>Орган обязан поддерживать в актуальном состоянии справочную информацию, размещенную на его офиц</w:t>
      </w:r>
      <w:r w:rsidRPr="00612F89">
        <w:rPr>
          <w:sz w:val="26"/>
          <w:szCs w:val="26"/>
        </w:rPr>
        <w:t>и</w:t>
      </w:r>
      <w:r w:rsidRPr="00612F89">
        <w:rPr>
          <w:sz w:val="26"/>
          <w:szCs w:val="26"/>
        </w:rPr>
        <w:t>альном сайте в сети Интернет, а также в соответствующем разделе электро</w:t>
      </w:r>
      <w:r w:rsidRPr="00612F89">
        <w:rPr>
          <w:sz w:val="26"/>
          <w:szCs w:val="26"/>
        </w:rPr>
        <w:t>н</w:t>
      </w:r>
      <w:r w:rsidRPr="00612F89">
        <w:rPr>
          <w:sz w:val="26"/>
          <w:szCs w:val="26"/>
        </w:rPr>
        <w:t>ного регионального реестра муниципальных услуг в соответствии с постано</w:t>
      </w:r>
      <w:r w:rsidRPr="00612F89">
        <w:rPr>
          <w:sz w:val="26"/>
          <w:szCs w:val="26"/>
        </w:rPr>
        <w:t>в</w:t>
      </w:r>
      <w:r w:rsidRPr="00612F89">
        <w:rPr>
          <w:sz w:val="26"/>
          <w:szCs w:val="26"/>
        </w:rPr>
        <w:t>лением Правительства Т</w:t>
      </w:r>
      <w:r w:rsidR="009B3D39" w:rsidRPr="00612F89">
        <w:rPr>
          <w:sz w:val="26"/>
          <w:szCs w:val="26"/>
        </w:rPr>
        <w:t>юменской области от 30.05.2011 №</w:t>
      </w:r>
      <w:r w:rsidRPr="00612F89">
        <w:rPr>
          <w:sz w:val="26"/>
          <w:szCs w:val="26"/>
        </w:rPr>
        <w:t xml:space="preserve"> 173-п </w:t>
      </w:r>
      <w:r w:rsidR="009B3D39" w:rsidRPr="00612F89">
        <w:rPr>
          <w:sz w:val="26"/>
          <w:szCs w:val="26"/>
        </w:rPr>
        <w:t>«</w:t>
      </w:r>
      <w:r w:rsidRPr="00612F89">
        <w:rPr>
          <w:sz w:val="26"/>
          <w:szCs w:val="26"/>
        </w:rPr>
        <w:t>О порядке формирования и ведения электронных региональных реестров государстве</w:t>
      </w:r>
      <w:r w:rsidRPr="00612F89">
        <w:rPr>
          <w:sz w:val="26"/>
          <w:szCs w:val="26"/>
        </w:rPr>
        <w:t>н</w:t>
      </w:r>
      <w:r w:rsidRPr="00612F89">
        <w:rPr>
          <w:sz w:val="26"/>
          <w:szCs w:val="26"/>
        </w:rPr>
        <w:t>ных и муниципальных услуг (функций) Тюменской области</w:t>
      </w:r>
      <w:r w:rsidR="009B3D39" w:rsidRPr="00612F89">
        <w:rPr>
          <w:sz w:val="26"/>
          <w:szCs w:val="26"/>
        </w:rPr>
        <w:t>»</w:t>
      </w:r>
      <w:r w:rsidRPr="00612F89">
        <w:rPr>
          <w:sz w:val="26"/>
          <w:szCs w:val="26"/>
        </w:rPr>
        <w:t>.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25. Стандарт предоставления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должен содержать следующие подразделы: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а) наименование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б) наименование Органа, предоставляющего </w:t>
      </w:r>
      <w:r w:rsidR="009B3D39">
        <w:rPr>
          <w:sz w:val="26"/>
          <w:szCs w:val="26"/>
        </w:rPr>
        <w:t>муниципальную</w:t>
      </w:r>
      <w:r w:rsidRPr="00DB5AC0">
        <w:rPr>
          <w:sz w:val="26"/>
          <w:szCs w:val="26"/>
        </w:rPr>
        <w:t xml:space="preserve"> услугу;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в) описание результата предоставления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г) срок предоставления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срок приостановления предоставления </w:t>
      </w:r>
      <w:r w:rsidR="009B3D39">
        <w:rPr>
          <w:sz w:val="26"/>
          <w:szCs w:val="26"/>
        </w:rPr>
        <w:t>муниципал</w:t>
      </w:r>
      <w:r w:rsidR="009B3D39">
        <w:rPr>
          <w:sz w:val="26"/>
          <w:szCs w:val="26"/>
        </w:rPr>
        <w:t>ь</w:t>
      </w:r>
      <w:r w:rsidR="009B3D39">
        <w:rPr>
          <w:sz w:val="26"/>
          <w:szCs w:val="26"/>
        </w:rPr>
        <w:t>ной</w:t>
      </w:r>
      <w:r w:rsidRPr="00DB5AC0">
        <w:rPr>
          <w:sz w:val="26"/>
          <w:szCs w:val="26"/>
        </w:rPr>
        <w:t xml:space="preserve"> услуги в случае, если возможность приостановления предусмотрена зак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нодательством Российской Федерации или Тюменской области;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д) нормативные правовые акты, регулирующие отношения, возника</w:t>
      </w:r>
      <w:r w:rsidRPr="00DB5AC0">
        <w:rPr>
          <w:sz w:val="26"/>
          <w:szCs w:val="26"/>
        </w:rPr>
        <w:t>ю</w:t>
      </w:r>
      <w:r w:rsidRPr="00DB5AC0">
        <w:rPr>
          <w:sz w:val="26"/>
          <w:szCs w:val="26"/>
        </w:rPr>
        <w:t xml:space="preserve">щие в связи с предоставлением </w:t>
      </w:r>
      <w:r w:rsidR="009B3D39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>Перечень таких нормативных правовых актов (с указанием их реквиз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тов и источников официального опубликования) не приводится в</w:t>
      </w:r>
      <w:r w:rsidR="009B3D39">
        <w:rPr>
          <w:sz w:val="26"/>
          <w:szCs w:val="26"/>
        </w:rPr>
        <w:t xml:space="preserve"> тексте р</w:t>
      </w:r>
      <w:r w:rsidR="009B3D39">
        <w:rPr>
          <w:sz w:val="26"/>
          <w:szCs w:val="26"/>
        </w:rPr>
        <w:t>е</w:t>
      </w:r>
      <w:r w:rsidR="009B3D39">
        <w:rPr>
          <w:sz w:val="26"/>
          <w:szCs w:val="26"/>
        </w:rPr>
        <w:t>гламента и подлежит об</w:t>
      </w:r>
      <w:r w:rsidRPr="00DB5AC0">
        <w:rPr>
          <w:sz w:val="26"/>
          <w:szCs w:val="26"/>
        </w:rPr>
        <w:t>язательному размещению на официальном сайте О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 xml:space="preserve">гана в сети Интернет и в электронном региональном реестре </w:t>
      </w:r>
      <w:r w:rsidR="00DF34B4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 в соответствии с постановлением Правительства Тюмен</w:t>
      </w:r>
      <w:r w:rsidR="00005102">
        <w:rPr>
          <w:sz w:val="26"/>
          <w:szCs w:val="26"/>
        </w:rPr>
        <w:t>ской области от 30.05.2011 № 173-п «</w:t>
      </w:r>
      <w:r w:rsidRPr="00DB5AC0">
        <w:rPr>
          <w:sz w:val="26"/>
          <w:szCs w:val="26"/>
        </w:rPr>
        <w:t>О порядке формирования и ведения электронных реги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нальных реестров государственных и муниципальных услуг (функций) Тюме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>ской</w:t>
      </w:r>
      <w:proofErr w:type="gramEnd"/>
      <w:r w:rsidRPr="00DB5AC0">
        <w:rPr>
          <w:sz w:val="26"/>
          <w:szCs w:val="26"/>
        </w:rPr>
        <w:t xml:space="preserve"> области</w:t>
      </w:r>
      <w:r w:rsidR="00005102">
        <w:rPr>
          <w:sz w:val="26"/>
          <w:szCs w:val="26"/>
        </w:rPr>
        <w:t>»</w:t>
      </w:r>
      <w:r w:rsidRPr="00DB5AC0">
        <w:rPr>
          <w:sz w:val="26"/>
          <w:szCs w:val="26"/>
        </w:rPr>
        <w:t xml:space="preserve">, о чем указывается в тексте регламента. </w:t>
      </w:r>
      <w:proofErr w:type="gramStart"/>
      <w:r w:rsidRPr="00DB5AC0">
        <w:rPr>
          <w:sz w:val="26"/>
          <w:szCs w:val="26"/>
        </w:rPr>
        <w:t>Орган обязан подде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живать в актуальном состоянии соответствующий перечень нормативных пр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вовых актов, размещенный на его официальном сайте в сети Интернет, а та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>же в соответствующем разделе электронного регионального реестра муниц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пальных услуг в соответствии с постановлением Правительства Тюменской о</w:t>
      </w:r>
      <w:r w:rsidR="00005102">
        <w:rPr>
          <w:sz w:val="26"/>
          <w:szCs w:val="26"/>
        </w:rPr>
        <w:t>бласти от 30.05.2011 №</w:t>
      </w:r>
      <w:r w:rsidRPr="00DB5AC0">
        <w:rPr>
          <w:sz w:val="26"/>
          <w:szCs w:val="26"/>
        </w:rPr>
        <w:t xml:space="preserve"> 173-п </w:t>
      </w:r>
      <w:r w:rsidR="00005102">
        <w:rPr>
          <w:sz w:val="26"/>
          <w:szCs w:val="26"/>
        </w:rPr>
        <w:t>«</w:t>
      </w:r>
      <w:r w:rsidRPr="00DB5AC0">
        <w:rPr>
          <w:sz w:val="26"/>
          <w:szCs w:val="26"/>
        </w:rPr>
        <w:t>О порядке формирования и ведения эле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 xml:space="preserve">тронных региональных реестров государственных и муниципальных услуг </w:t>
      </w:r>
      <w:r w:rsidRPr="00DB5AC0">
        <w:rPr>
          <w:sz w:val="26"/>
          <w:szCs w:val="26"/>
        </w:rPr>
        <w:lastRenderedPageBreak/>
        <w:t>(функций) Тюменской области</w:t>
      </w:r>
      <w:r w:rsidR="00005102">
        <w:rPr>
          <w:sz w:val="26"/>
          <w:szCs w:val="26"/>
        </w:rPr>
        <w:t>»</w:t>
      </w:r>
      <w:r w:rsidRPr="00DB5AC0">
        <w:rPr>
          <w:sz w:val="26"/>
          <w:szCs w:val="26"/>
        </w:rPr>
        <w:t>;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и услуг, которые являются необходимыми и обязательными для предоставл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 xml:space="preserve">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подлежащих представлению заявителем (бланки, формы обращений, заявления и иных документов, подаваемых заявителем в связи с предоставлением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приводятся в качестве пр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ложений к регламенту, за исключением случаев, когда формы указанных 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кументов установлены актами Президента</w:t>
      </w:r>
      <w:proofErr w:type="gramEnd"/>
      <w:r w:rsidRPr="00DB5AC0">
        <w:rPr>
          <w:sz w:val="26"/>
          <w:szCs w:val="26"/>
        </w:rPr>
        <w:t xml:space="preserve"> </w:t>
      </w:r>
      <w:proofErr w:type="gramStart"/>
      <w:r w:rsidRPr="00DB5AC0">
        <w:rPr>
          <w:sz w:val="26"/>
          <w:szCs w:val="26"/>
        </w:rPr>
        <w:t>Российской Федерации или Прав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тельства Российской Федерации, нормативными правовыми актами Губерн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тора Тюменской области и Правительства Тюменской области, а также случ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ев, когда законодательством Российской Федерации или Тюменской области предусмотрена свободная форма подачи этих документов);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 xml:space="preserve">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(бланки, формы обращений, заявлений и иных документов, подаваемых заявителем в связи с предоставлением </w:t>
      </w:r>
      <w:r w:rsidR="00005102">
        <w:rPr>
          <w:sz w:val="26"/>
          <w:szCs w:val="26"/>
        </w:rPr>
        <w:t xml:space="preserve">муниципальной </w:t>
      </w:r>
      <w:r w:rsidRPr="00DB5AC0">
        <w:rPr>
          <w:sz w:val="26"/>
          <w:szCs w:val="26"/>
        </w:rPr>
        <w:t xml:space="preserve"> услуги, приводятся в качестве пр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ложений к регламенту, за исключением</w:t>
      </w:r>
      <w:proofErr w:type="gramEnd"/>
      <w:r w:rsidRPr="00DB5AC0">
        <w:rPr>
          <w:sz w:val="26"/>
          <w:szCs w:val="26"/>
        </w:rPr>
        <w:t xml:space="preserve"> случаев, когда формы указанных 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кументов установлены актами Президента Российской Федерации или Прав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тельства Российской Федерации, а также случаев, когда законодательством Российской Федерации предусмотрена свободная форма подачи этих док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ментов). Непредставление заявителем указанных документов не является о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>нованием для отказа заявителю в предоставлении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з) исчерпывающий перечень оснований для отказа в приеме докуме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 xml:space="preserve">тов, необходимых для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и) исчерпывающий перечень оснований для приостановления или отк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за в предоставлении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к) способы, размер и основания взимания государственной пошлины или иной платы, взимаемой за предоставление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услуги. В да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>ном подразделе указывается размер государственной пошлины или иной пл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ты, взимаемой за предоставление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или ссылка на п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ложение нормативного правового акта, в котором установлен размер такой пошлины или платы;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л) перечень услуг, которые являются необходимыми и обязательными для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и способы, размер и основания взимания платы за предоставление услуг, которые являются необходимыми и обязательными для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м) максимальный срок ожидания в очереди при подаче запроса о предоставлении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услуги, предоставляемой организ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цией, участвующей в предоставлении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и при получении результата предоставления таких услуг;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н) срок регистрации запроса заявителя о предоставлении </w:t>
      </w:r>
      <w:r w:rsidR="00005102">
        <w:rPr>
          <w:sz w:val="26"/>
          <w:szCs w:val="26"/>
        </w:rPr>
        <w:t>муниципал</w:t>
      </w:r>
      <w:r w:rsidR="00005102">
        <w:rPr>
          <w:sz w:val="26"/>
          <w:szCs w:val="26"/>
        </w:rPr>
        <w:t>ь</w:t>
      </w:r>
      <w:r w:rsidR="00005102">
        <w:rPr>
          <w:sz w:val="26"/>
          <w:szCs w:val="26"/>
        </w:rPr>
        <w:t>ной</w:t>
      </w:r>
      <w:r w:rsidRPr="00DB5AC0">
        <w:rPr>
          <w:sz w:val="26"/>
          <w:szCs w:val="26"/>
        </w:rPr>
        <w:t xml:space="preserve"> услуги и услуги, предоставляемой организацией, участвующей в пред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lastRenderedPageBreak/>
        <w:t xml:space="preserve">о) требования к помещениям, в которых предоставляются </w:t>
      </w:r>
      <w:r w:rsidR="00005102">
        <w:rPr>
          <w:sz w:val="26"/>
          <w:szCs w:val="26"/>
        </w:rPr>
        <w:t>муниципал</w:t>
      </w:r>
      <w:r w:rsidR="00005102">
        <w:rPr>
          <w:sz w:val="26"/>
          <w:szCs w:val="26"/>
        </w:rPr>
        <w:t>ь</w:t>
      </w:r>
      <w:r w:rsidR="00005102">
        <w:rPr>
          <w:sz w:val="26"/>
          <w:szCs w:val="26"/>
        </w:rPr>
        <w:t>ная</w:t>
      </w:r>
      <w:r w:rsidRPr="00DB5AC0">
        <w:rPr>
          <w:sz w:val="26"/>
          <w:szCs w:val="26"/>
        </w:rPr>
        <w:t xml:space="preserve"> услуга, услуга, предоставляемая организацией, участвующей в пред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к месту ожидания и приема заявителей, размещению и оформлению визуальной, текстовой и мультимедийной и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>формации о порядке предоставления таких услуг, в том числе к обеспечению доступности для инвалидов указанных объектов в соответствии с законод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тельством Российской Федерации о социальной защите инвалидов;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п) показатели доступности и качества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р) иные требования, в том числе учитывающие особенности предоста</w:t>
      </w:r>
      <w:r w:rsidRPr="00DB5AC0">
        <w:rPr>
          <w:sz w:val="26"/>
          <w:szCs w:val="26"/>
        </w:rPr>
        <w:t>в</w:t>
      </w:r>
      <w:r w:rsidRPr="00DB5AC0">
        <w:rPr>
          <w:sz w:val="26"/>
          <w:szCs w:val="26"/>
        </w:rPr>
        <w:t xml:space="preserve">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в многофункциональных центрах предоставл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 xml:space="preserve">ния государственных и муниципальных услуг, особенности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по экстерриториальному принципу (в случае если </w:t>
      </w:r>
      <w:r w:rsidR="00005102">
        <w:rPr>
          <w:sz w:val="26"/>
          <w:szCs w:val="26"/>
        </w:rPr>
        <w:t>м</w:t>
      </w:r>
      <w:r w:rsidR="00005102">
        <w:rPr>
          <w:sz w:val="26"/>
          <w:szCs w:val="26"/>
        </w:rPr>
        <w:t>у</w:t>
      </w:r>
      <w:r w:rsidR="00005102">
        <w:rPr>
          <w:sz w:val="26"/>
          <w:szCs w:val="26"/>
        </w:rPr>
        <w:t>ниципальная</w:t>
      </w:r>
      <w:r w:rsidRPr="00DB5AC0">
        <w:rPr>
          <w:sz w:val="26"/>
          <w:szCs w:val="26"/>
        </w:rPr>
        <w:t xml:space="preserve"> услуга предоставляется по экстерриториальному принципу) и особенности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в электронной форме. </w:t>
      </w:r>
      <w:proofErr w:type="gramStart"/>
      <w:r w:rsidRPr="00DB5AC0">
        <w:rPr>
          <w:sz w:val="26"/>
          <w:szCs w:val="26"/>
        </w:rPr>
        <w:t xml:space="preserve">При определении особенностей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в электронной форме указывается перечень видов электронной подписи, кот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рые допускаются к использованию при обращении за получением </w:t>
      </w:r>
      <w:r w:rsidR="00005102">
        <w:rPr>
          <w:sz w:val="26"/>
          <w:szCs w:val="26"/>
        </w:rPr>
        <w:t>муниц</w:t>
      </w:r>
      <w:r w:rsidR="00005102">
        <w:rPr>
          <w:sz w:val="26"/>
          <w:szCs w:val="26"/>
        </w:rPr>
        <w:t>и</w:t>
      </w:r>
      <w:r w:rsidR="00005102">
        <w:rPr>
          <w:sz w:val="26"/>
          <w:szCs w:val="26"/>
        </w:rPr>
        <w:t>пальной</w:t>
      </w:r>
      <w:r w:rsidRPr="00DB5AC0">
        <w:rPr>
          <w:sz w:val="26"/>
          <w:szCs w:val="26"/>
        </w:rPr>
        <w:t xml:space="preserve"> услуги, а также право заявителя - физического лица использовать простую электронную подпись в случае, предусмотренном пунктом 2(1) Пр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вил определения видов электронной подписи, использование которых допу</w:t>
      </w:r>
      <w:r w:rsidRPr="00DB5AC0">
        <w:rPr>
          <w:sz w:val="26"/>
          <w:szCs w:val="26"/>
        </w:rPr>
        <w:t>с</w:t>
      </w:r>
      <w:r w:rsidRPr="00DB5AC0">
        <w:rPr>
          <w:sz w:val="26"/>
          <w:szCs w:val="26"/>
        </w:rPr>
        <w:t>кается при обращении за получением государственных и муниципальных услуг, утвержденных Постановлением Правительства Росс</w:t>
      </w:r>
      <w:r w:rsidR="00005102">
        <w:rPr>
          <w:sz w:val="26"/>
          <w:szCs w:val="26"/>
        </w:rPr>
        <w:t>ийской</w:t>
      </w:r>
      <w:proofErr w:type="gramEnd"/>
      <w:r w:rsidR="00005102">
        <w:rPr>
          <w:sz w:val="26"/>
          <w:szCs w:val="26"/>
        </w:rPr>
        <w:t xml:space="preserve"> Федерации от 25.06.2012 № 634 «</w:t>
      </w:r>
      <w:r w:rsidRPr="00DB5AC0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</w:t>
      </w:r>
      <w:r w:rsidRPr="00DB5AC0">
        <w:rPr>
          <w:sz w:val="26"/>
          <w:szCs w:val="26"/>
        </w:rPr>
        <w:t>ь</w:t>
      </w:r>
      <w:r w:rsidRPr="00DB5AC0">
        <w:rPr>
          <w:sz w:val="26"/>
          <w:szCs w:val="26"/>
        </w:rPr>
        <w:t>ных услуг</w:t>
      </w:r>
      <w:r w:rsidR="00005102">
        <w:rPr>
          <w:sz w:val="26"/>
          <w:szCs w:val="26"/>
        </w:rPr>
        <w:t>»</w:t>
      </w:r>
      <w:r w:rsidRPr="00DB5AC0">
        <w:rPr>
          <w:sz w:val="26"/>
          <w:szCs w:val="26"/>
        </w:rPr>
        <w:t>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26. Информация о порядке предоставления услуги, предусмотренная пунктом 25 настоящих Правил, может излагаться Органом в виде таблиц, схем, а также любым другим способом, обеспечивающим изложение инфо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мации о порядке предоставления услуги в наиболее доступном для заявит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лей виде.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27. Раздел, касающийся состава, последовательности и сроков выпо</w:t>
      </w:r>
      <w:r w:rsidRPr="00DB5AC0">
        <w:rPr>
          <w:sz w:val="26"/>
          <w:szCs w:val="26"/>
        </w:rPr>
        <w:t>л</w:t>
      </w:r>
      <w:r w:rsidRPr="00DB5AC0">
        <w:rPr>
          <w:sz w:val="26"/>
          <w:szCs w:val="26"/>
        </w:rPr>
        <w:t>нения административных процедур (действий), должен содержать перечень административных процедур (действий) и сроков их исполнения с кратким описанием порядка выполнения каждой административной процедуры (кажд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го действия), в том числе: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proofErr w:type="gramStart"/>
      <w:r w:rsidRPr="00DB5AC0">
        <w:rPr>
          <w:sz w:val="26"/>
          <w:szCs w:val="26"/>
        </w:rPr>
        <w:t>а) порядок осуществления в электронной форме, в том числе с испол</w:t>
      </w:r>
      <w:r w:rsidRPr="00DB5AC0">
        <w:rPr>
          <w:sz w:val="26"/>
          <w:szCs w:val="26"/>
        </w:rPr>
        <w:t>ь</w:t>
      </w:r>
      <w:r w:rsidRPr="00DB5AC0">
        <w:rPr>
          <w:sz w:val="26"/>
          <w:szCs w:val="26"/>
        </w:rPr>
        <w:t>зованием Единого портала государственных и муниципальных услуг или По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тала услуг Тюменской области, административных процедур (действий) в с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>ответствии с положениями статьи 10 Фед</w:t>
      </w:r>
      <w:r w:rsidR="00005102">
        <w:rPr>
          <w:sz w:val="26"/>
          <w:szCs w:val="26"/>
        </w:rPr>
        <w:t>ерального закона от 27.07.2010 №</w:t>
      </w:r>
      <w:r w:rsidRPr="00DB5AC0">
        <w:rPr>
          <w:sz w:val="26"/>
          <w:szCs w:val="26"/>
        </w:rPr>
        <w:t xml:space="preserve"> 210-ФЗ </w:t>
      </w:r>
      <w:r w:rsidR="00005102">
        <w:rPr>
          <w:sz w:val="26"/>
          <w:szCs w:val="26"/>
        </w:rPr>
        <w:t>«</w:t>
      </w:r>
      <w:r w:rsidRPr="00DB5AC0">
        <w:rPr>
          <w:sz w:val="26"/>
          <w:szCs w:val="26"/>
        </w:rPr>
        <w:t>Об организации предоставления государственных и муниципальных услуг</w:t>
      </w:r>
      <w:r w:rsidR="00005102">
        <w:rPr>
          <w:sz w:val="26"/>
          <w:szCs w:val="26"/>
        </w:rPr>
        <w:t>»</w:t>
      </w:r>
      <w:r w:rsidRPr="00DB5AC0">
        <w:rPr>
          <w:sz w:val="26"/>
          <w:szCs w:val="26"/>
        </w:rPr>
        <w:t xml:space="preserve">, а также предусматривать возможность записи на прием в МФЦ для получения результата </w:t>
      </w:r>
      <w:r w:rsidR="00005102">
        <w:rPr>
          <w:sz w:val="26"/>
          <w:szCs w:val="26"/>
        </w:rPr>
        <w:t xml:space="preserve">муниципальной </w:t>
      </w:r>
      <w:r w:rsidRPr="00DB5AC0">
        <w:rPr>
          <w:sz w:val="26"/>
          <w:szCs w:val="26"/>
        </w:rPr>
        <w:t xml:space="preserve"> услуги при подаче заявления</w:t>
      </w:r>
      <w:proofErr w:type="gramEnd"/>
      <w:r w:rsidRPr="00DB5AC0">
        <w:rPr>
          <w:sz w:val="26"/>
          <w:szCs w:val="26"/>
        </w:rPr>
        <w:t xml:space="preserve"> </w:t>
      </w:r>
      <w:proofErr w:type="gramStart"/>
      <w:r w:rsidRPr="00DB5AC0">
        <w:rPr>
          <w:sz w:val="26"/>
          <w:szCs w:val="26"/>
        </w:rPr>
        <w:t>и док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 xml:space="preserve">ментов, необходимых для предоставления </w:t>
      </w:r>
      <w:r w:rsidR="00005102">
        <w:rPr>
          <w:sz w:val="26"/>
          <w:szCs w:val="26"/>
        </w:rPr>
        <w:t xml:space="preserve">муниципальной </w:t>
      </w:r>
      <w:r w:rsidRPr="00DB5AC0">
        <w:rPr>
          <w:sz w:val="26"/>
          <w:szCs w:val="26"/>
        </w:rPr>
        <w:t xml:space="preserve"> услуги, в эле</w:t>
      </w:r>
      <w:r w:rsidRPr="00DB5AC0">
        <w:rPr>
          <w:sz w:val="26"/>
          <w:szCs w:val="26"/>
        </w:rPr>
        <w:t>к</w:t>
      </w:r>
      <w:r w:rsidRPr="00DB5AC0">
        <w:rPr>
          <w:sz w:val="26"/>
          <w:szCs w:val="26"/>
        </w:rPr>
        <w:t>тронном виде посредством Единого портала государственных и муниципал</w:t>
      </w:r>
      <w:r w:rsidRPr="00DB5AC0">
        <w:rPr>
          <w:sz w:val="26"/>
          <w:szCs w:val="26"/>
        </w:rPr>
        <w:t>ь</w:t>
      </w:r>
      <w:r w:rsidRPr="00DB5AC0">
        <w:rPr>
          <w:sz w:val="26"/>
          <w:szCs w:val="26"/>
        </w:rPr>
        <w:t xml:space="preserve">ных услуг или Портала услуг Тюменской области в случае, если результат </w:t>
      </w:r>
      <w:r w:rsidR="00005102">
        <w:rPr>
          <w:sz w:val="26"/>
          <w:szCs w:val="26"/>
        </w:rPr>
        <w:t>м</w:t>
      </w:r>
      <w:r w:rsidR="00005102">
        <w:rPr>
          <w:sz w:val="26"/>
          <w:szCs w:val="26"/>
        </w:rPr>
        <w:t>у</w:t>
      </w:r>
      <w:r w:rsidR="00005102">
        <w:rPr>
          <w:sz w:val="26"/>
          <w:szCs w:val="26"/>
        </w:rPr>
        <w:t xml:space="preserve">ниципальной </w:t>
      </w:r>
      <w:r w:rsidRPr="00DB5AC0">
        <w:rPr>
          <w:sz w:val="26"/>
          <w:szCs w:val="26"/>
        </w:rPr>
        <w:t xml:space="preserve"> услуги может быть выдан заявителю в соответствии с законод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тельством Российской Федерации исключительно на бумажном носителе или </w:t>
      </w:r>
      <w:r w:rsidRPr="00DB5AC0">
        <w:rPr>
          <w:sz w:val="26"/>
          <w:szCs w:val="26"/>
        </w:rPr>
        <w:lastRenderedPageBreak/>
        <w:t xml:space="preserve">заявитель выразил желание получить результат предоставления </w:t>
      </w:r>
      <w:r w:rsidR="00005102">
        <w:rPr>
          <w:sz w:val="26"/>
          <w:szCs w:val="26"/>
        </w:rPr>
        <w:t>муниц</w:t>
      </w:r>
      <w:r w:rsidR="00005102">
        <w:rPr>
          <w:sz w:val="26"/>
          <w:szCs w:val="26"/>
        </w:rPr>
        <w:t>и</w:t>
      </w:r>
      <w:r w:rsidR="00005102">
        <w:rPr>
          <w:sz w:val="26"/>
          <w:szCs w:val="26"/>
        </w:rPr>
        <w:t>пальной</w:t>
      </w:r>
      <w:r w:rsidRPr="00DB5AC0">
        <w:rPr>
          <w:sz w:val="26"/>
          <w:szCs w:val="26"/>
        </w:rPr>
        <w:t xml:space="preserve"> услуги на бумажном носителе, даже если в соответствии с законод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тельством</w:t>
      </w:r>
      <w:proofErr w:type="gramEnd"/>
      <w:r w:rsidRPr="00DB5AC0">
        <w:rPr>
          <w:sz w:val="26"/>
          <w:szCs w:val="26"/>
        </w:rPr>
        <w:t xml:space="preserve"> Российской Федерации имеется возможность предоставить его в электронном виде;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порядок выполнения административных процедур (действий) МФЦ, в частности: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информирование заявителей о порядке предоставления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в МФЦ, о ходе выполнения запроса о предоставлении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по иным вопросам, связанным с предоставлением </w:t>
      </w:r>
      <w:r w:rsid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005102">
        <w:rPr>
          <w:sz w:val="26"/>
          <w:szCs w:val="26"/>
        </w:rPr>
        <w:t>м</w:t>
      </w:r>
      <w:r w:rsidR="00005102">
        <w:rPr>
          <w:sz w:val="26"/>
          <w:szCs w:val="26"/>
        </w:rPr>
        <w:t>у</w:t>
      </w:r>
      <w:r w:rsidR="00005102">
        <w:rPr>
          <w:sz w:val="26"/>
          <w:szCs w:val="26"/>
        </w:rPr>
        <w:t>ниципальной</w:t>
      </w:r>
      <w:r w:rsidRPr="00DB5AC0">
        <w:rPr>
          <w:sz w:val="26"/>
          <w:szCs w:val="26"/>
        </w:rPr>
        <w:t xml:space="preserve"> услуги в МФЦ;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прием запросов заявителей о предоставлении </w:t>
      </w:r>
      <w:r w:rsidR="00005102" w:rsidRPr="00005102">
        <w:rPr>
          <w:sz w:val="26"/>
          <w:szCs w:val="26"/>
        </w:rPr>
        <w:t xml:space="preserve">муниципальной </w:t>
      </w:r>
      <w:r w:rsidRPr="00DB5AC0">
        <w:rPr>
          <w:sz w:val="26"/>
          <w:szCs w:val="26"/>
        </w:rPr>
        <w:t xml:space="preserve">услуги и иных документов, необходимых для предоставления </w:t>
      </w:r>
      <w:r w:rsidR="00005102" w:rsidRP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услуги;</w:t>
      </w:r>
      <w:r w:rsidR="00005102">
        <w:rPr>
          <w:sz w:val="26"/>
          <w:szCs w:val="26"/>
        </w:rPr>
        <w:t xml:space="preserve"> 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формирование и направление МФЦ межведомственного запроса в орг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ны, предоставляющие </w:t>
      </w:r>
      <w:r w:rsidR="00005102" w:rsidRPr="00005102">
        <w:rPr>
          <w:sz w:val="26"/>
          <w:szCs w:val="26"/>
        </w:rPr>
        <w:t>муниципальн</w:t>
      </w:r>
      <w:r w:rsidR="00005102">
        <w:rPr>
          <w:sz w:val="26"/>
          <w:szCs w:val="26"/>
        </w:rPr>
        <w:t>ые</w:t>
      </w:r>
      <w:r w:rsidRPr="00DB5AC0">
        <w:rPr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005102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выдача заявителю результата предоставления </w:t>
      </w:r>
      <w:r w:rsidR="00005102" w:rsidRP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услуги, в том числе выдача документов на бумажном носителе, подтверждающих с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держание электронных документов, направленных в МФЦ по результатам предоставления </w:t>
      </w:r>
      <w:r w:rsidR="00005102" w:rsidRP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Органом, а также выдача документов, включая составление на бумажном носителе и </w:t>
      </w:r>
      <w:proofErr w:type="gramStart"/>
      <w:r w:rsidRPr="00DB5AC0">
        <w:rPr>
          <w:sz w:val="26"/>
          <w:szCs w:val="26"/>
        </w:rPr>
        <w:t>заверение выписок</w:t>
      </w:r>
      <w:proofErr w:type="gramEnd"/>
      <w:r w:rsidRPr="00DB5AC0">
        <w:rPr>
          <w:sz w:val="26"/>
          <w:szCs w:val="26"/>
        </w:rPr>
        <w:t xml:space="preserve"> из инфо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мационных систем Органов;</w:t>
      </w:r>
      <w:r w:rsidR="00005102">
        <w:rPr>
          <w:sz w:val="26"/>
          <w:szCs w:val="26"/>
        </w:rPr>
        <w:t xml:space="preserve"> 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в) порядок исправления допущенных опечаток и ошибок в выданных в результате предоставления </w:t>
      </w:r>
      <w:r w:rsidR="00005102" w:rsidRPr="00005102">
        <w:rPr>
          <w:sz w:val="26"/>
          <w:szCs w:val="26"/>
        </w:rPr>
        <w:t>муниципальной</w:t>
      </w:r>
      <w:r w:rsidRPr="00DB5AC0">
        <w:rPr>
          <w:sz w:val="26"/>
          <w:szCs w:val="26"/>
        </w:rPr>
        <w:t xml:space="preserve"> услуги документах.</w:t>
      </w:r>
      <w:r w:rsidR="004E68E8">
        <w:rPr>
          <w:sz w:val="26"/>
          <w:szCs w:val="26"/>
        </w:rPr>
        <w:t xml:space="preserve"> 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28. Раздел, касающийся форм </w:t>
      </w:r>
      <w:proofErr w:type="gramStart"/>
      <w:r w:rsidRPr="00DB5AC0">
        <w:rPr>
          <w:sz w:val="26"/>
          <w:szCs w:val="26"/>
        </w:rPr>
        <w:t>контроля за</w:t>
      </w:r>
      <w:proofErr w:type="gramEnd"/>
      <w:r w:rsidRPr="00DB5AC0">
        <w:rPr>
          <w:sz w:val="26"/>
          <w:szCs w:val="26"/>
        </w:rPr>
        <w:t xml:space="preserve"> исполнением регламента, должен содержать информацию о формах контроля и сроках его осуществл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ния.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 xml:space="preserve">29. </w:t>
      </w:r>
      <w:proofErr w:type="gramStart"/>
      <w:r w:rsidRPr="00DB5AC0">
        <w:rPr>
          <w:sz w:val="26"/>
          <w:szCs w:val="26"/>
        </w:rPr>
        <w:t>В разделе, касающемся досудебного (внесудебного) порядка обж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 xml:space="preserve">лования решений и действий (бездействия) Органа, МФЦ, организаций, предоставляющих </w:t>
      </w:r>
      <w:r w:rsidR="004E68E8">
        <w:rPr>
          <w:sz w:val="26"/>
          <w:szCs w:val="26"/>
        </w:rPr>
        <w:t>муниципальную</w:t>
      </w:r>
      <w:r w:rsidRPr="00DB5AC0">
        <w:rPr>
          <w:sz w:val="26"/>
          <w:szCs w:val="26"/>
        </w:rPr>
        <w:t xml:space="preserve"> услугу, а также их должностных лиц, </w:t>
      </w:r>
      <w:r w:rsidR="004E68E8">
        <w:rPr>
          <w:sz w:val="26"/>
          <w:szCs w:val="26"/>
        </w:rPr>
        <w:t>мун</w:t>
      </w:r>
      <w:r w:rsidR="004E68E8">
        <w:rPr>
          <w:sz w:val="26"/>
          <w:szCs w:val="26"/>
        </w:rPr>
        <w:t>и</w:t>
      </w:r>
      <w:r w:rsidR="004E68E8">
        <w:rPr>
          <w:sz w:val="26"/>
          <w:szCs w:val="26"/>
        </w:rPr>
        <w:t xml:space="preserve">ципальных </w:t>
      </w:r>
      <w:r w:rsidRPr="00DB5AC0">
        <w:rPr>
          <w:sz w:val="26"/>
          <w:szCs w:val="26"/>
        </w:rPr>
        <w:t>служащих, работников, указываются:</w:t>
      </w:r>
      <w:proofErr w:type="gramEnd"/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а) предмет жалобы;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б) сроки рассмотрения жалобы;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в) органы, организации, должностные лица, которым может быть направлена жалоба;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г) порядок подачи и рассмотрения жалобы;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д) результат рассмотрения жалобы;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е) порядок информирования заявителя о результатах рассмотрения ж</w:t>
      </w:r>
      <w:r w:rsidRPr="00DB5AC0">
        <w:rPr>
          <w:sz w:val="26"/>
          <w:szCs w:val="26"/>
        </w:rPr>
        <w:t>а</w:t>
      </w:r>
      <w:r w:rsidRPr="00DB5AC0">
        <w:rPr>
          <w:sz w:val="26"/>
          <w:szCs w:val="26"/>
        </w:rPr>
        <w:t>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ж) порядок обжалования решения по жалобе;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з) право заявителя на получение информации и документов, необход</w:t>
      </w:r>
      <w:r w:rsidRPr="00DB5AC0">
        <w:rPr>
          <w:sz w:val="26"/>
          <w:szCs w:val="26"/>
        </w:rPr>
        <w:t>и</w:t>
      </w:r>
      <w:r w:rsidRPr="00DB5AC0">
        <w:rPr>
          <w:sz w:val="26"/>
          <w:szCs w:val="26"/>
        </w:rPr>
        <w:t>мых для обоснования и рассмотрения жалобы;</w:t>
      </w:r>
    </w:p>
    <w:p w:rsidR="00DB5AC0" w:rsidRPr="00DB5AC0" w:rsidRDefault="00DB5AC0" w:rsidP="00DB5AC0">
      <w:pPr>
        <w:pStyle w:val="ConsPlusNormal"/>
        <w:jc w:val="both"/>
        <w:rPr>
          <w:sz w:val="26"/>
          <w:szCs w:val="26"/>
        </w:rPr>
      </w:pPr>
      <w:r w:rsidRPr="00DB5AC0">
        <w:rPr>
          <w:sz w:val="26"/>
          <w:szCs w:val="26"/>
        </w:rPr>
        <w:t>и) способы информирования заявителей о порядке подачи и рассмотр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ния жалобы.</w:t>
      </w:r>
    </w:p>
    <w:p w:rsidR="00DB5AC0" w:rsidRDefault="00DB5AC0" w:rsidP="00DB5AC0">
      <w:pPr>
        <w:pStyle w:val="ConsPlusNormal"/>
        <w:jc w:val="both"/>
      </w:pPr>
      <w:r w:rsidRPr="00DB5AC0">
        <w:rPr>
          <w:sz w:val="26"/>
          <w:szCs w:val="26"/>
        </w:rPr>
        <w:t>Информация, указанная в данном разделе, не приводится в тексте р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гламента и подлежит обязательному размещению на официальном сайте О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lastRenderedPageBreak/>
        <w:t xml:space="preserve">гана в сети Интернет и в электронном региональном реестре </w:t>
      </w:r>
      <w:r w:rsidR="00DF34B4">
        <w:rPr>
          <w:sz w:val="26"/>
          <w:szCs w:val="26"/>
        </w:rPr>
        <w:t>муниципальных</w:t>
      </w:r>
      <w:r w:rsidRPr="00DB5AC0">
        <w:rPr>
          <w:sz w:val="26"/>
          <w:szCs w:val="26"/>
        </w:rPr>
        <w:t xml:space="preserve"> услуг в соответствии с постановлением Правительства Тюменской области от 30.05.2</w:t>
      </w:r>
      <w:r w:rsidR="004E68E8">
        <w:rPr>
          <w:sz w:val="26"/>
          <w:szCs w:val="26"/>
        </w:rPr>
        <w:t>011 №</w:t>
      </w:r>
      <w:r w:rsidRPr="00DB5AC0">
        <w:rPr>
          <w:sz w:val="26"/>
          <w:szCs w:val="26"/>
        </w:rPr>
        <w:t xml:space="preserve"> 173-п </w:t>
      </w:r>
      <w:r w:rsidR="004E68E8">
        <w:rPr>
          <w:sz w:val="26"/>
          <w:szCs w:val="26"/>
        </w:rPr>
        <w:t>«</w:t>
      </w:r>
      <w:r w:rsidRPr="00DB5AC0">
        <w:rPr>
          <w:sz w:val="26"/>
          <w:szCs w:val="26"/>
        </w:rPr>
        <w:t>О порядке формирования и ведения электронных реги</w:t>
      </w:r>
      <w:r w:rsidRPr="00DB5AC0">
        <w:rPr>
          <w:sz w:val="26"/>
          <w:szCs w:val="26"/>
        </w:rPr>
        <w:t>о</w:t>
      </w:r>
      <w:r w:rsidRPr="00DB5AC0">
        <w:rPr>
          <w:sz w:val="26"/>
          <w:szCs w:val="26"/>
        </w:rPr>
        <w:t xml:space="preserve">нальных </w:t>
      </w:r>
      <w:proofErr w:type="gramStart"/>
      <w:r w:rsidRPr="00DB5AC0">
        <w:rPr>
          <w:sz w:val="26"/>
          <w:szCs w:val="26"/>
        </w:rPr>
        <w:t>реестров</w:t>
      </w:r>
      <w:proofErr w:type="gramEnd"/>
      <w:r w:rsidRPr="00DB5AC0">
        <w:rPr>
          <w:sz w:val="26"/>
          <w:szCs w:val="26"/>
        </w:rPr>
        <w:t xml:space="preserve"> государственных и муниципальных ус</w:t>
      </w:r>
      <w:r w:rsidR="004E68E8">
        <w:rPr>
          <w:sz w:val="26"/>
          <w:szCs w:val="26"/>
        </w:rPr>
        <w:t>луг (функций) Тюме</w:t>
      </w:r>
      <w:r w:rsidR="004E68E8">
        <w:rPr>
          <w:sz w:val="26"/>
          <w:szCs w:val="26"/>
        </w:rPr>
        <w:t>н</w:t>
      </w:r>
      <w:r w:rsidR="004E68E8">
        <w:rPr>
          <w:sz w:val="26"/>
          <w:szCs w:val="26"/>
        </w:rPr>
        <w:t>ской области»</w:t>
      </w:r>
      <w:r w:rsidRPr="00DB5AC0">
        <w:rPr>
          <w:sz w:val="26"/>
          <w:szCs w:val="26"/>
        </w:rPr>
        <w:t xml:space="preserve">, о чем указывается в тексте регламента. </w:t>
      </w:r>
      <w:proofErr w:type="gramStart"/>
      <w:r w:rsidRPr="00DB5AC0">
        <w:rPr>
          <w:sz w:val="26"/>
          <w:szCs w:val="26"/>
        </w:rPr>
        <w:t>Орган обязан подде</w:t>
      </w:r>
      <w:r w:rsidRPr="00DB5AC0">
        <w:rPr>
          <w:sz w:val="26"/>
          <w:szCs w:val="26"/>
        </w:rPr>
        <w:t>р</w:t>
      </w:r>
      <w:r w:rsidRPr="00DB5AC0">
        <w:rPr>
          <w:sz w:val="26"/>
          <w:szCs w:val="26"/>
        </w:rPr>
        <w:t>живать в актуальном состоянии информацию о порядке досудебного (внес</w:t>
      </w:r>
      <w:r w:rsidRPr="00DB5AC0">
        <w:rPr>
          <w:sz w:val="26"/>
          <w:szCs w:val="26"/>
        </w:rPr>
        <w:t>у</w:t>
      </w:r>
      <w:r w:rsidRPr="00DB5AC0">
        <w:rPr>
          <w:sz w:val="26"/>
          <w:szCs w:val="26"/>
        </w:rPr>
        <w:t>дебного) обжалования, размещенную на его официальном сайте в сети И</w:t>
      </w:r>
      <w:r w:rsidRPr="00DB5AC0">
        <w:rPr>
          <w:sz w:val="26"/>
          <w:szCs w:val="26"/>
        </w:rPr>
        <w:t>н</w:t>
      </w:r>
      <w:r w:rsidRPr="00DB5AC0">
        <w:rPr>
          <w:sz w:val="26"/>
          <w:szCs w:val="26"/>
        </w:rPr>
        <w:t>тернет, а также в соответствующем разделе электронного регионального р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естра муниципальных услуг, в соответствии с постановлением Правительства Тюменской области от 30.0</w:t>
      </w:r>
      <w:r w:rsidR="004E68E8">
        <w:rPr>
          <w:sz w:val="26"/>
          <w:szCs w:val="26"/>
        </w:rPr>
        <w:t>5.2011 № 173-п «</w:t>
      </w:r>
      <w:r w:rsidRPr="00DB5AC0">
        <w:rPr>
          <w:sz w:val="26"/>
          <w:szCs w:val="26"/>
        </w:rPr>
        <w:t>О порядке формирования и вед</w:t>
      </w:r>
      <w:r w:rsidRPr="00DB5AC0">
        <w:rPr>
          <w:sz w:val="26"/>
          <w:szCs w:val="26"/>
        </w:rPr>
        <w:t>е</w:t>
      </w:r>
      <w:r w:rsidRPr="00DB5AC0">
        <w:rPr>
          <w:sz w:val="26"/>
          <w:szCs w:val="26"/>
        </w:rPr>
        <w:t>ния электронных региональных реестров государственных и муниципальных услуг (функций) Тюменской области</w:t>
      </w:r>
      <w:r w:rsidR="004E68E8">
        <w:rPr>
          <w:sz w:val="26"/>
          <w:szCs w:val="26"/>
        </w:rPr>
        <w:t>»</w:t>
      </w:r>
      <w:r w:rsidRPr="00DB5AC0">
        <w:rPr>
          <w:sz w:val="26"/>
          <w:szCs w:val="26"/>
        </w:rPr>
        <w:t>.</w:t>
      </w:r>
      <w:proofErr w:type="gramEnd"/>
    </w:p>
    <w:p w:rsidR="00DB5AC0" w:rsidRDefault="00DB5AC0" w:rsidP="00DB5AC0">
      <w:pPr>
        <w:pStyle w:val="ConsPlusNormal"/>
        <w:jc w:val="both"/>
      </w:pPr>
    </w:p>
    <w:p w:rsidR="00DB5AC0" w:rsidRDefault="00DB5AC0" w:rsidP="00DB5AC0">
      <w:pPr>
        <w:pStyle w:val="ConsPlusNormal"/>
        <w:jc w:val="both"/>
      </w:pPr>
    </w:p>
    <w:p w:rsidR="00DB5AC0" w:rsidRDefault="00DB5AC0" w:rsidP="00DB5AC0">
      <w:pPr>
        <w:pStyle w:val="ConsPlusNormal"/>
        <w:jc w:val="both"/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3C0F9E" w:rsidRDefault="003C0F9E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E68E8" w:rsidRDefault="004E68E8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E68E8" w:rsidRDefault="004E68E8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E68E8" w:rsidRDefault="004E68E8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4E68E8" w:rsidRDefault="004E68E8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DB5AC0" w:rsidRDefault="00DB5AC0" w:rsidP="00DB5AC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sectPr w:rsidR="00DB5AC0" w:rsidSect="003C0F9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761"/>
    <w:multiLevelType w:val="multilevel"/>
    <w:tmpl w:val="8188AFC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C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5102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0CD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70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5FA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434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0F9E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8E8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EBB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213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2F89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3F0E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0C1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26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4E3E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8F8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4B76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3D39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3E8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2B2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1EC9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6683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5AC0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4B4"/>
    <w:rsid w:val="00DF3A8B"/>
    <w:rsid w:val="00DF405E"/>
    <w:rsid w:val="00DF4134"/>
    <w:rsid w:val="00DF4463"/>
    <w:rsid w:val="00DF4DC7"/>
    <w:rsid w:val="00DF5B32"/>
    <w:rsid w:val="00DF633D"/>
    <w:rsid w:val="00E006E5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AC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B5AC0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AC0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B5AC0"/>
    <w:rPr>
      <w:color w:val="0000FF"/>
      <w:u w:val="single"/>
    </w:rPr>
  </w:style>
  <w:style w:type="paragraph" w:styleId="a4">
    <w:name w:val="No Spacing"/>
    <w:uiPriority w:val="1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AC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B5AC0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A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AC0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DB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DB5AC0"/>
    <w:rPr>
      <w:color w:val="0000FF"/>
      <w:u w:val="single"/>
    </w:rPr>
  </w:style>
  <w:style w:type="paragraph" w:styleId="a4">
    <w:name w:val="No Spacing"/>
    <w:uiPriority w:val="1"/>
    <w:qFormat/>
    <w:rsid w:val="00DB5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2018-10-18T09:10:00Z</cp:lastPrinted>
  <dcterms:created xsi:type="dcterms:W3CDTF">2018-10-08T13:55:00Z</dcterms:created>
  <dcterms:modified xsi:type="dcterms:W3CDTF">2018-10-18T09:10:00Z</dcterms:modified>
</cp:coreProperties>
</file>