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BA0A1C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06 декабря 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2016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26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>
        <w:rPr>
          <w:rFonts w:ascii="Arial" w:hAnsi="Arial" w:cs="Arial"/>
          <w:sz w:val="26"/>
          <w:szCs w:val="26"/>
        </w:rPr>
        <w:t xml:space="preserve">22 декабря </w:t>
      </w:r>
      <w:r w:rsidRPr="00033D8E">
        <w:rPr>
          <w:rFonts w:ascii="Arial" w:hAnsi="Arial" w:cs="Arial"/>
          <w:sz w:val="26"/>
          <w:szCs w:val="26"/>
        </w:rPr>
        <w:t>2016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16</w:t>
      </w:r>
      <w:r w:rsidRPr="007B5EF0">
        <w:rPr>
          <w:rFonts w:ascii="Arial" w:hAnsi="Arial" w:cs="Arial"/>
          <w:sz w:val="26"/>
          <w:szCs w:val="26"/>
        </w:rPr>
        <w:t>.00.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>
        <w:rPr>
          <w:rFonts w:ascii="Arial" w:hAnsi="Arial" w:cs="Arial"/>
          <w:sz w:val="26"/>
          <w:szCs w:val="26"/>
        </w:rPr>
        <w:t xml:space="preserve">22 декабря </w:t>
      </w:r>
      <w:r w:rsidRPr="00033D8E">
        <w:rPr>
          <w:rFonts w:ascii="Arial" w:hAnsi="Arial" w:cs="Arial"/>
          <w:sz w:val="26"/>
          <w:szCs w:val="26"/>
        </w:rPr>
        <w:t>2016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7F121D" w:rsidRPr="007F121D" w:rsidTr="00D21C58">
        <w:trPr>
          <w:trHeight w:val="1283"/>
        </w:trPr>
        <w:tc>
          <w:tcPr>
            <w:tcW w:w="3827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Главы города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72042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06 декабря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2016 № </w:t>
            </w:r>
            <w:r w:rsidR="0072042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26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7F121D" w:rsidRDefault="007F121D" w:rsidP="007F121D">
      <w:pPr>
        <w:rPr>
          <w:rFonts w:ascii="Arial" w:eastAsia="SimSun" w:hAnsi="Arial" w:cs="Arial"/>
          <w:sz w:val="26"/>
          <w:szCs w:val="2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F4F8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F4F8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F4F8F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7F121D" w:rsidRPr="006968B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</w:t>
            </w:r>
            <w:r>
              <w:rPr>
                <w:rFonts w:ascii="Arial" w:hAnsi="Arial" w:cs="Arial"/>
                <w:sz w:val="26"/>
                <w:szCs w:val="26"/>
              </w:rPr>
              <w:t xml:space="preserve">тального строительства </w:t>
            </w:r>
            <w:r w:rsidRPr="004F4F8F">
              <w:rPr>
                <w:rFonts w:ascii="Arial" w:hAnsi="Arial" w:cs="Arial"/>
                <w:sz w:val="26"/>
                <w:szCs w:val="26"/>
              </w:rPr>
              <w:t>на земельном участке с  ка</w:t>
            </w:r>
            <w:r>
              <w:rPr>
                <w:rFonts w:ascii="Arial" w:hAnsi="Arial" w:cs="Arial"/>
                <w:sz w:val="26"/>
                <w:szCs w:val="26"/>
              </w:rPr>
              <w:t xml:space="preserve">дастровым  номером </w:t>
            </w:r>
            <w:r w:rsidRPr="00E2073A">
              <w:rPr>
                <w:rFonts w:ascii="Arial" w:hAnsi="Arial" w:cs="Arial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E2073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03</w:t>
            </w:r>
            <w:r w:rsidRPr="00E2073A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305</w:t>
            </w:r>
            <w:r w:rsidRPr="00E2073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1789C">
              <w:rPr>
                <w:rFonts w:ascii="Arial" w:hAnsi="Arial" w:cs="Arial"/>
                <w:sz w:val="26"/>
                <w:szCs w:val="26"/>
              </w:rPr>
              <w:t xml:space="preserve">площадью </w:t>
            </w:r>
            <w:r>
              <w:rPr>
                <w:rFonts w:ascii="Arial" w:hAnsi="Arial" w:cs="Arial"/>
                <w:sz w:val="26"/>
                <w:szCs w:val="26"/>
              </w:rPr>
              <w:t>325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в 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по адресу</w:t>
            </w:r>
            <w:r w:rsidRPr="006968BD">
              <w:rPr>
                <w:rFonts w:ascii="Arial" w:hAnsi="Arial" w:cs="Arial"/>
                <w:sz w:val="26"/>
                <w:szCs w:val="26"/>
              </w:rPr>
              <w:t xml:space="preserve">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968BD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Карасульская, 97.</w:t>
            </w:r>
          </w:p>
          <w:p w:rsidR="007F121D" w:rsidRPr="004F4F8F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F84DF1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t>мельного участка в точках: 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2 – 3 – 0 м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149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Гультяев Максим Игоревич,</w:t>
            </w:r>
          </w:p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Валерьевна,</w:t>
            </w:r>
          </w:p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Валерия Максимовна,</w:t>
            </w:r>
          </w:p>
          <w:p w:rsidR="007F121D" w:rsidRPr="004F4F8F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Максимовна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7F121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2015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297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540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зоне индивидуальной жилой застройки, </w:t>
            </w:r>
            <w:r w:rsidRPr="006539F4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Кутузова, 65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7F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A637B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 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3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165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21D" w:rsidRPr="004F4F8F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Топчий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Николаевна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7F121D" w:rsidRPr="0002252A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0102011:36, площадью </w:t>
            </w:r>
            <w:r>
              <w:rPr>
                <w:rFonts w:ascii="Arial" w:hAnsi="Arial" w:cs="Arial"/>
                <w:sz w:val="26"/>
                <w:szCs w:val="26"/>
              </w:rPr>
              <w:t>640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, 140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6 – 7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Никонорова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Николаевна,</w:t>
            </w:r>
          </w:p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Губин Николай Васильевич,</w:t>
            </w:r>
          </w:p>
          <w:p w:rsidR="007F121D" w:rsidRPr="004F4F8F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Губина Анна Дмитриевна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404" w:type="dxa"/>
          </w:tcPr>
          <w:p w:rsidR="007F121D" w:rsidRPr="000315CD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213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577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3-я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, 18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7F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2 – 3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168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7F121D" w:rsidRPr="004F4F8F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Хицунова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Сергеевна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404" w:type="dxa"/>
          </w:tcPr>
          <w:p w:rsidR="007F121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304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721</w:t>
            </w:r>
            <w:r w:rsidRPr="00752F2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Чапаева, 34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7F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6 – 7 – 0 м; 7 – 8 – 0 м, 8 – 9 – 0 м, 9 – 10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согласно кадастровой выписке о земельном участке от 15.11.2016 г.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Обыскалова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Александровна,</w:t>
            </w:r>
          </w:p>
          <w:p w:rsidR="007F121D" w:rsidRPr="004F4F8F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Симонова Валентина Васильевна</w:t>
            </w:r>
          </w:p>
        </w:tc>
      </w:tr>
      <w:tr w:rsidR="007F121D" w:rsidRPr="004F4F8F" w:rsidTr="00D21C58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404" w:type="dxa"/>
          </w:tcPr>
          <w:p w:rsidR="007F121D" w:rsidRPr="0002252A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0104014:183, площадью </w:t>
            </w:r>
            <w:r>
              <w:rPr>
                <w:rFonts w:ascii="Arial" w:hAnsi="Arial" w:cs="Arial"/>
                <w:sz w:val="26"/>
                <w:szCs w:val="26"/>
              </w:rPr>
              <w:t>1318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в общественно-деловой </w:t>
            </w:r>
            <w:r w:rsidRPr="00752F26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Орджоникидзе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D21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7 – 8 – 0 м, 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9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9 – 10 – 0 м; 10 – 11 – 0 м, 11 – 12 – 0 м, 1 – 13 – 0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173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7F121D" w:rsidRDefault="007F121D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Шинин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Виктор Яковлевич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7F121D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72042B"/>
    <w:rsid w:val="007E0609"/>
    <w:rsid w:val="007F121D"/>
    <w:rsid w:val="00822DE4"/>
    <w:rsid w:val="00836ACE"/>
    <w:rsid w:val="00B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2016-12-06T10:13:00Z</cp:lastPrinted>
  <dcterms:created xsi:type="dcterms:W3CDTF">2016-12-06T10:15:00Z</dcterms:created>
  <dcterms:modified xsi:type="dcterms:W3CDTF">2016-12-06T10:15:00Z</dcterms:modified>
</cp:coreProperties>
</file>