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E33C6B" w:rsidRDefault="002E4C91" w:rsidP="00E33C6B">
            <w:pPr>
              <w:jc w:val="center"/>
              <w:rPr>
                <w:rFonts w:cs="Arial"/>
                <w:szCs w:val="26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13DD566E" wp14:editId="2D4985CA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C91" w:rsidRPr="00A534E6" w:rsidRDefault="002E4C91" w:rsidP="002E4C91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B41918" w:rsidRPr="00B41918" w:rsidRDefault="002E4C91" w:rsidP="00B41918">
      <w:pPr>
        <w:jc w:val="center"/>
        <w:rPr>
          <w:rFonts w:ascii="Times New Roman" w:hAnsi="Times New Roman"/>
          <w:b/>
          <w:sz w:val="28"/>
          <w:szCs w:val="3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9C5F234" wp14:editId="79E995FF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C267E9" w:rsidP="00B41918">
      <w:pPr>
        <w:jc w:val="center"/>
        <w:rPr>
          <w:rFonts w:ascii="Times New Roman" w:hAnsi="Times New Roman"/>
          <w:b/>
          <w:sz w:val="36"/>
          <w:szCs w:val="36"/>
        </w:rPr>
      </w:pPr>
      <w:r w:rsidRPr="00A534E6">
        <w:rPr>
          <w:rFonts w:ascii="Times New Roman" w:hAnsi="Times New Roman"/>
          <w:b/>
          <w:sz w:val="36"/>
          <w:szCs w:val="36"/>
        </w:rPr>
        <w:t>ПОСТАНОВЛЕНИЕ</w:t>
      </w:r>
      <w:r w:rsidR="00FB203E">
        <w:rPr>
          <w:rFonts w:ascii="Times New Roman" w:hAnsi="Times New Roman"/>
          <w:b/>
          <w:sz w:val="36"/>
          <w:szCs w:val="36"/>
        </w:rPr>
        <w:t xml:space="preserve"> </w:t>
      </w:r>
    </w:p>
    <w:p w:rsidR="002E4C91" w:rsidRPr="00A534E6" w:rsidRDefault="002E4C91" w:rsidP="002E4C91">
      <w:pPr>
        <w:ind w:firstLine="0"/>
        <w:rPr>
          <w:rFonts w:cs="Arial"/>
          <w:b/>
          <w:szCs w:val="26"/>
          <w:u w:val="single"/>
        </w:rPr>
      </w:pPr>
    </w:p>
    <w:p w:rsidR="002E4C91" w:rsidRPr="004D5341" w:rsidRDefault="004D5341" w:rsidP="002E4C91">
      <w:pPr>
        <w:ind w:firstLine="0"/>
        <w:rPr>
          <w:rFonts w:cs="Arial"/>
          <w:b/>
          <w:szCs w:val="26"/>
          <w:u w:val="single"/>
        </w:rPr>
      </w:pPr>
      <w:r>
        <w:rPr>
          <w:rFonts w:cs="Arial"/>
          <w:b/>
          <w:szCs w:val="26"/>
          <w:u w:val="single"/>
        </w:rPr>
        <w:t>09 октября 2</w:t>
      </w:r>
      <w:r w:rsidR="002E4C91" w:rsidRPr="00A534E6">
        <w:rPr>
          <w:rFonts w:cs="Arial"/>
          <w:b/>
          <w:szCs w:val="26"/>
          <w:u w:val="single"/>
        </w:rPr>
        <w:t>01</w:t>
      </w:r>
      <w:r w:rsidR="002F048A" w:rsidRPr="00A534E6">
        <w:rPr>
          <w:rFonts w:cs="Arial"/>
          <w:b/>
          <w:szCs w:val="26"/>
          <w:u w:val="single"/>
        </w:rPr>
        <w:t>7</w:t>
      </w:r>
      <w:r w:rsidR="002E4C91" w:rsidRPr="00A534E6">
        <w:rPr>
          <w:rFonts w:cs="Arial"/>
          <w:b/>
          <w:szCs w:val="26"/>
          <w:u w:val="single"/>
        </w:rPr>
        <w:t xml:space="preserve"> г.</w:t>
      </w:r>
      <w:r w:rsidR="002E4C91" w:rsidRPr="00A534E6">
        <w:rPr>
          <w:rFonts w:cs="Arial"/>
          <w:b/>
          <w:szCs w:val="26"/>
        </w:rPr>
        <w:t xml:space="preserve">                                                  </w:t>
      </w:r>
      <w:r w:rsidR="00392FA6" w:rsidRPr="00A534E6">
        <w:rPr>
          <w:rFonts w:cs="Arial"/>
          <w:b/>
          <w:szCs w:val="26"/>
        </w:rPr>
        <w:t xml:space="preserve">  </w:t>
      </w:r>
      <w:r>
        <w:rPr>
          <w:rFonts w:cs="Arial"/>
          <w:b/>
          <w:szCs w:val="26"/>
        </w:rPr>
        <w:t xml:space="preserve">  </w:t>
      </w:r>
      <w:r w:rsidR="00392FA6" w:rsidRPr="00A534E6">
        <w:rPr>
          <w:rFonts w:cs="Arial"/>
          <w:b/>
          <w:szCs w:val="26"/>
        </w:rPr>
        <w:t xml:space="preserve"> </w:t>
      </w:r>
      <w:r w:rsidR="005D7954" w:rsidRPr="00A534E6">
        <w:rPr>
          <w:rFonts w:cs="Arial"/>
          <w:b/>
          <w:szCs w:val="26"/>
        </w:rPr>
        <w:t xml:space="preserve">    </w:t>
      </w:r>
      <w:r w:rsidR="00C267E9" w:rsidRPr="00A534E6">
        <w:rPr>
          <w:rFonts w:cs="Arial"/>
          <w:b/>
          <w:szCs w:val="26"/>
        </w:rPr>
        <w:t xml:space="preserve">      </w:t>
      </w:r>
      <w:r w:rsidR="002E4C91" w:rsidRPr="00A534E6">
        <w:rPr>
          <w:rFonts w:cs="Arial"/>
          <w:b/>
          <w:szCs w:val="26"/>
        </w:rPr>
        <w:t xml:space="preserve">             </w:t>
      </w:r>
      <w:r w:rsidR="00E65AAD" w:rsidRPr="00A534E6">
        <w:rPr>
          <w:rFonts w:cs="Arial"/>
          <w:b/>
          <w:szCs w:val="26"/>
        </w:rPr>
        <w:t xml:space="preserve"> </w:t>
      </w:r>
      <w:r w:rsidR="002E4C91" w:rsidRPr="00A534E6">
        <w:rPr>
          <w:rFonts w:cs="Arial"/>
          <w:b/>
          <w:szCs w:val="26"/>
        </w:rPr>
        <w:t xml:space="preserve"> </w:t>
      </w:r>
      <w:r w:rsidR="00C267E9" w:rsidRPr="00A534E6">
        <w:rPr>
          <w:rFonts w:cs="Arial"/>
          <w:b/>
          <w:szCs w:val="26"/>
        </w:rPr>
        <w:t xml:space="preserve">   </w:t>
      </w:r>
      <w:r w:rsidR="00AE5B03">
        <w:rPr>
          <w:rFonts w:cs="Arial"/>
          <w:b/>
          <w:szCs w:val="26"/>
        </w:rPr>
        <w:t xml:space="preserve"> </w:t>
      </w:r>
      <w:r w:rsidR="0012221D">
        <w:rPr>
          <w:rFonts w:cs="Arial"/>
          <w:b/>
          <w:szCs w:val="26"/>
        </w:rPr>
        <w:t xml:space="preserve">   </w:t>
      </w:r>
      <w:r w:rsidR="002E4C91" w:rsidRPr="00A534E6">
        <w:rPr>
          <w:rFonts w:cs="Arial"/>
          <w:b/>
          <w:szCs w:val="26"/>
        </w:rPr>
        <w:t>№</w:t>
      </w:r>
      <w:r w:rsidR="0012221D">
        <w:rPr>
          <w:rFonts w:cs="Arial"/>
          <w:b/>
          <w:szCs w:val="26"/>
        </w:rPr>
        <w:t xml:space="preserve"> </w:t>
      </w:r>
      <w:r w:rsidRPr="004D5341">
        <w:rPr>
          <w:rFonts w:cs="Arial"/>
          <w:b/>
          <w:szCs w:val="26"/>
          <w:u w:val="single"/>
        </w:rPr>
        <w:t>947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2E4C91" w:rsidRPr="00A534E6" w:rsidTr="004240A3">
        <w:trPr>
          <w:trHeight w:val="557"/>
        </w:trPr>
        <w:tc>
          <w:tcPr>
            <w:tcW w:w="9816" w:type="dxa"/>
            <w:hideMark/>
          </w:tcPr>
          <w:p w:rsidR="002E4C91" w:rsidRPr="00A534E6" w:rsidRDefault="002E4C91" w:rsidP="00AE5B03">
            <w:pPr>
              <w:tabs>
                <w:tab w:val="left" w:pos="8364"/>
              </w:tabs>
              <w:ind w:left="1701" w:right="1236" w:firstLine="0"/>
              <w:jc w:val="center"/>
              <w:rPr>
                <w:rFonts w:cs="Arial"/>
                <w:i/>
                <w:szCs w:val="26"/>
              </w:rPr>
            </w:pPr>
            <w:r w:rsidRPr="00A534E6">
              <w:rPr>
                <w:rFonts w:cs="Arial"/>
                <w:i/>
                <w:szCs w:val="26"/>
              </w:rPr>
              <w:t>О внесении изменени</w:t>
            </w:r>
            <w:r w:rsidR="002F048A" w:rsidRPr="00A534E6">
              <w:rPr>
                <w:rFonts w:cs="Arial"/>
                <w:i/>
                <w:szCs w:val="26"/>
              </w:rPr>
              <w:t>й</w:t>
            </w:r>
            <w:r w:rsidRPr="00A534E6">
              <w:rPr>
                <w:rFonts w:cs="Arial"/>
                <w:i/>
                <w:szCs w:val="26"/>
              </w:rPr>
              <w:t xml:space="preserve"> в постановление администрации города Ишима от </w:t>
            </w:r>
            <w:r w:rsidR="00AE5B03">
              <w:rPr>
                <w:rFonts w:cs="Arial"/>
                <w:i/>
                <w:szCs w:val="26"/>
              </w:rPr>
              <w:t>18</w:t>
            </w:r>
            <w:r w:rsidRPr="00A534E6">
              <w:rPr>
                <w:rFonts w:cs="Arial"/>
                <w:i/>
                <w:szCs w:val="26"/>
              </w:rPr>
              <w:t>.0</w:t>
            </w:r>
            <w:r w:rsidR="00AE5B03">
              <w:rPr>
                <w:rFonts w:cs="Arial"/>
                <w:i/>
                <w:szCs w:val="26"/>
              </w:rPr>
              <w:t>4</w:t>
            </w:r>
            <w:r w:rsidRPr="00A534E6">
              <w:rPr>
                <w:rFonts w:cs="Arial"/>
                <w:i/>
                <w:szCs w:val="26"/>
              </w:rPr>
              <w:t>.201</w:t>
            </w:r>
            <w:r w:rsidR="00AE5B03">
              <w:rPr>
                <w:rFonts w:cs="Arial"/>
                <w:i/>
                <w:szCs w:val="26"/>
              </w:rPr>
              <w:t>6</w:t>
            </w:r>
            <w:r w:rsidRPr="00A534E6">
              <w:rPr>
                <w:rFonts w:cs="Arial"/>
                <w:i/>
                <w:szCs w:val="26"/>
              </w:rPr>
              <w:t xml:space="preserve"> № </w:t>
            </w:r>
            <w:r w:rsidR="00AE5B03">
              <w:rPr>
                <w:rFonts w:cs="Arial"/>
                <w:i/>
                <w:szCs w:val="26"/>
              </w:rPr>
              <w:t>417</w:t>
            </w:r>
            <w:r w:rsidRPr="00A534E6">
              <w:rPr>
                <w:rFonts w:cs="Arial"/>
                <w:i/>
                <w:szCs w:val="26"/>
              </w:rPr>
              <w:t xml:space="preserve"> «Об утверждении административного регламента предоставления муниципальной услуги «Рассмотрение заявлений и </w:t>
            </w:r>
            <w:r w:rsidR="00AE5B03">
              <w:rPr>
                <w:rFonts w:cs="Arial"/>
                <w:i/>
                <w:szCs w:val="26"/>
              </w:rPr>
              <w:t>принятие решений о выдаче разрешения на использование земель или земельного участка для размещения объектов, виды которых устанавливаются Правительством Российской Федерации</w:t>
            </w:r>
            <w:r w:rsidRPr="00A534E6">
              <w:rPr>
                <w:rFonts w:cs="Arial"/>
                <w:i/>
                <w:szCs w:val="26"/>
              </w:rPr>
              <w:t>»</w:t>
            </w:r>
            <w:r w:rsidR="00B41918">
              <w:rPr>
                <w:rFonts w:cs="Arial"/>
                <w:i/>
                <w:szCs w:val="26"/>
              </w:rPr>
              <w:t xml:space="preserve"> (</w:t>
            </w:r>
            <w:r w:rsidR="00B41918">
              <w:rPr>
                <w:i/>
                <w:szCs w:val="26"/>
              </w:rPr>
              <w:t>ред. постановления администрации города Ишима от</w:t>
            </w:r>
            <w:r w:rsidR="00B41918">
              <w:rPr>
                <w:rFonts w:cs="Arial"/>
                <w:i/>
                <w:szCs w:val="26"/>
              </w:rPr>
              <w:t xml:space="preserve"> 19.06.2017 № 549)</w:t>
            </w:r>
          </w:p>
        </w:tc>
      </w:tr>
    </w:tbl>
    <w:p w:rsidR="002E4C91" w:rsidRPr="00A534E6" w:rsidRDefault="002E4C91" w:rsidP="002E4C91">
      <w:pPr>
        <w:ind w:firstLine="703"/>
        <w:rPr>
          <w:rFonts w:eastAsia="Arial Unicode MS" w:cs="Arial"/>
          <w:szCs w:val="26"/>
        </w:rPr>
      </w:pPr>
    </w:p>
    <w:p w:rsidR="002E4C91" w:rsidRPr="006608EF" w:rsidRDefault="002E4C91" w:rsidP="006608EF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708"/>
        <w:rPr>
          <w:rFonts w:cs="Arial"/>
          <w:szCs w:val="26"/>
        </w:rPr>
      </w:pPr>
      <w:proofErr w:type="gramStart"/>
      <w:r w:rsidRPr="006608EF">
        <w:rPr>
          <w:rFonts w:eastAsia="Arial Unicode MS" w:cs="Arial"/>
          <w:szCs w:val="26"/>
        </w:rPr>
        <w:t xml:space="preserve">В соответствии с Земельным кодексом Российской Федерации, </w:t>
      </w:r>
      <w:r w:rsidRPr="006608EF">
        <w:rPr>
          <w:rFonts w:cs="Arial"/>
          <w:szCs w:val="26"/>
        </w:rPr>
        <w:t>Фед</w:t>
      </w:r>
      <w:r w:rsidRPr="006608EF">
        <w:rPr>
          <w:rFonts w:cs="Arial"/>
          <w:szCs w:val="26"/>
        </w:rPr>
        <w:t>е</w:t>
      </w:r>
      <w:r w:rsidRPr="006608EF">
        <w:rPr>
          <w:rFonts w:cs="Arial"/>
          <w:szCs w:val="26"/>
        </w:rPr>
        <w:t>ральным законом от 27.07.2010 № 210-ФЗ «Об организации предоставления госуда</w:t>
      </w:r>
      <w:r w:rsidRPr="006608EF">
        <w:rPr>
          <w:rFonts w:cs="Arial"/>
          <w:szCs w:val="26"/>
        </w:rPr>
        <w:t>р</w:t>
      </w:r>
      <w:r w:rsidRPr="006608EF">
        <w:rPr>
          <w:rFonts w:cs="Arial"/>
          <w:szCs w:val="26"/>
        </w:rPr>
        <w:t xml:space="preserve">ственных и муниципальных услуг», </w:t>
      </w:r>
      <w:r w:rsidR="00DB665E" w:rsidRPr="006608EF">
        <w:rPr>
          <w:rFonts w:cs="Arial"/>
          <w:szCs w:val="26"/>
        </w:rPr>
        <w:t>постановлением Правительства Российской Федерации от 30.04.2016 № 385 «О внесении изменений в пер</w:t>
      </w:r>
      <w:r w:rsidR="00DB665E" w:rsidRPr="006608EF">
        <w:rPr>
          <w:rFonts w:cs="Arial"/>
          <w:szCs w:val="26"/>
        </w:rPr>
        <w:t>е</w:t>
      </w:r>
      <w:r w:rsidR="00DB665E" w:rsidRPr="006608EF">
        <w:rPr>
          <w:rFonts w:cs="Arial"/>
          <w:szCs w:val="26"/>
        </w:rPr>
        <w:t>чень видов объе</w:t>
      </w:r>
      <w:r w:rsidR="00DB665E" w:rsidRPr="006608EF">
        <w:rPr>
          <w:rFonts w:cs="Arial"/>
          <w:szCs w:val="26"/>
        </w:rPr>
        <w:t>к</w:t>
      </w:r>
      <w:r w:rsidR="00DB665E" w:rsidRPr="006608EF">
        <w:rPr>
          <w:rFonts w:cs="Arial"/>
          <w:szCs w:val="26"/>
        </w:rPr>
        <w:t>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</w:t>
      </w:r>
      <w:r w:rsidR="00DB665E" w:rsidRPr="006608EF">
        <w:rPr>
          <w:rFonts w:cs="Arial"/>
          <w:szCs w:val="26"/>
        </w:rPr>
        <w:t>р</w:t>
      </w:r>
      <w:r w:rsidR="00DB665E" w:rsidRPr="006608EF">
        <w:rPr>
          <w:rFonts w:cs="Arial"/>
          <w:szCs w:val="26"/>
        </w:rPr>
        <w:t xml:space="preserve">витутов, </w:t>
      </w:r>
      <w:r w:rsidR="006608EF" w:rsidRPr="006608EF">
        <w:rPr>
          <w:rFonts w:eastAsiaTheme="minorHAnsi" w:cs="Arial"/>
          <w:bCs/>
          <w:szCs w:val="26"/>
        </w:rPr>
        <w:t>утвержденный постановлением Правительства Российской Федер</w:t>
      </w:r>
      <w:r w:rsidR="006608EF" w:rsidRPr="006608EF">
        <w:rPr>
          <w:rFonts w:eastAsiaTheme="minorHAnsi" w:cs="Arial"/>
          <w:bCs/>
          <w:szCs w:val="26"/>
        </w:rPr>
        <w:t>а</w:t>
      </w:r>
      <w:r w:rsidR="006608EF" w:rsidRPr="006608EF">
        <w:rPr>
          <w:rFonts w:eastAsiaTheme="minorHAnsi" w:cs="Arial"/>
          <w:bCs/>
          <w:szCs w:val="26"/>
        </w:rPr>
        <w:t>ции</w:t>
      </w:r>
      <w:proofErr w:type="gramEnd"/>
      <w:r w:rsidR="006608EF" w:rsidRPr="006608EF">
        <w:rPr>
          <w:rFonts w:eastAsiaTheme="minorHAnsi" w:cs="Arial"/>
          <w:bCs/>
          <w:szCs w:val="26"/>
        </w:rPr>
        <w:t xml:space="preserve"> от 03.12.2014 № 1300</w:t>
      </w:r>
      <w:r w:rsidR="006608EF">
        <w:rPr>
          <w:rFonts w:eastAsiaTheme="minorHAnsi" w:cs="Arial"/>
          <w:bCs/>
          <w:szCs w:val="26"/>
        </w:rPr>
        <w:t xml:space="preserve">», </w:t>
      </w:r>
      <w:r w:rsidRPr="006608EF">
        <w:rPr>
          <w:rFonts w:cs="Arial"/>
          <w:szCs w:val="26"/>
        </w:rPr>
        <w:t xml:space="preserve">постановлением правительства </w:t>
      </w:r>
      <w:proofErr w:type="gramStart"/>
      <w:r w:rsidRPr="006608EF">
        <w:rPr>
          <w:rFonts w:cs="Arial"/>
          <w:szCs w:val="26"/>
        </w:rPr>
        <w:t>Тюменской</w:t>
      </w:r>
      <w:proofErr w:type="gramEnd"/>
      <w:r w:rsidRPr="006608EF">
        <w:rPr>
          <w:rFonts w:cs="Arial"/>
          <w:szCs w:val="26"/>
        </w:rPr>
        <w:t xml:space="preserve"> обл</w:t>
      </w:r>
      <w:r w:rsidRPr="006608EF">
        <w:rPr>
          <w:rFonts w:cs="Arial"/>
          <w:szCs w:val="26"/>
        </w:rPr>
        <w:t>а</w:t>
      </w:r>
      <w:proofErr w:type="gramStart"/>
      <w:r w:rsidRPr="006608EF">
        <w:rPr>
          <w:rFonts w:cs="Arial"/>
          <w:szCs w:val="26"/>
        </w:rPr>
        <w:t>сти от 10.11.2015 № 508-п «О внесении изменений в постановление от 30.01.2012 № 31-п «О разработке и утверждении административных регл</w:t>
      </w:r>
      <w:r w:rsidRPr="006608EF">
        <w:rPr>
          <w:rFonts w:cs="Arial"/>
          <w:szCs w:val="26"/>
        </w:rPr>
        <w:t>а</w:t>
      </w:r>
      <w:r w:rsidRPr="006608EF">
        <w:rPr>
          <w:rFonts w:cs="Arial"/>
          <w:szCs w:val="26"/>
        </w:rPr>
        <w:t>ментов исполнения государственных функций при осуществлении регионал</w:t>
      </w:r>
      <w:r w:rsidRPr="006608EF">
        <w:rPr>
          <w:rFonts w:cs="Arial"/>
          <w:szCs w:val="26"/>
        </w:rPr>
        <w:t>ь</w:t>
      </w:r>
      <w:r w:rsidRPr="006608EF">
        <w:rPr>
          <w:rFonts w:cs="Arial"/>
          <w:szCs w:val="26"/>
        </w:rPr>
        <w:t>ного государственного контроля (надзора), муниципальных функций при ос</w:t>
      </w:r>
      <w:r w:rsidRPr="006608EF">
        <w:rPr>
          <w:rFonts w:cs="Arial"/>
          <w:szCs w:val="26"/>
        </w:rPr>
        <w:t>у</w:t>
      </w:r>
      <w:r w:rsidRPr="006608EF">
        <w:rPr>
          <w:rFonts w:cs="Arial"/>
          <w:szCs w:val="26"/>
        </w:rPr>
        <w:t>ществлении муниципального контроля и административных регламентов предоставления государственных услуг»,</w:t>
      </w:r>
      <w:r w:rsidRPr="00A534E6">
        <w:rPr>
          <w:rFonts w:cs="Arial"/>
          <w:szCs w:val="26"/>
        </w:rPr>
        <w:t xml:space="preserve"> </w:t>
      </w:r>
      <w:r w:rsidR="00DB665E">
        <w:rPr>
          <w:rFonts w:cs="Arial"/>
          <w:szCs w:val="26"/>
        </w:rPr>
        <w:t>постановлением Правительства Тюменской области от 10.10.2016 № 432-п «О внесении изменений в пост</w:t>
      </w:r>
      <w:r w:rsidR="00DB665E">
        <w:rPr>
          <w:rFonts w:cs="Arial"/>
          <w:szCs w:val="26"/>
        </w:rPr>
        <w:t>а</w:t>
      </w:r>
      <w:r w:rsidR="00DB665E">
        <w:rPr>
          <w:rFonts w:cs="Arial"/>
          <w:szCs w:val="26"/>
        </w:rPr>
        <w:t xml:space="preserve">новление от 03.06.2015 № 238-п», </w:t>
      </w:r>
      <w:r w:rsidRPr="00A534E6">
        <w:rPr>
          <w:rFonts w:cs="Arial"/>
          <w:szCs w:val="26"/>
        </w:rPr>
        <w:t>Уставом города Ишима, пост</w:t>
      </w:r>
      <w:r w:rsidRPr="00A534E6">
        <w:rPr>
          <w:rFonts w:cs="Arial"/>
          <w:szCs w:val="26"/>
        </w:rPr>
        <w:t>а</w:t>
      </w:r>
      <w:r w:rsidRPr="00A534E6">
        <w:rPr>
          <w:rFonts w:cs="Arial"/>
          <w:szCs w:val="26"/>
        </w:rPr>
        <w:t>новлением администрации города</w:t>
      </w:r>
      <w:proofErr w:type="gramEnd"/>
      <w:r w:rsidRPr="00A534E6">
        <w:rPr>
          <w:rFonts w:cs="Arial"/>
          <w:szCs w:val="26"/>
        </w:rPr>
        <w:t xml:space="preserve"> Ишима от 14.05.2012 № 725 «Об утверждении правил разработки и утверждения административных регламентов предоставл</w:t>
      </w:r>
      <w:r w:rsidRPr="00A534E6">
        <w:rPr>
          <w:rFonts w:cs="Arial"/>
          <w:szCs w:val="26"/>
        </w:rPr>
        <w:t>е</w:t>
      </w:r>
      <w:r w:rsidRPr="00A534E6">
        <w:rPr>
          <w:rFonts w:cs="Arial"/>
          <w:szCs w:val="26"/>
        </w:rPr>
        <w:t xml:space="preserve">ния </w:t>
      </w:r>
      <w:r w:rsidRPr="006608EF">
        <w:rPr>
          <w:rFonts w:cs="Arial"/>
          <w:szCs w:val="26"/>
        </w:rPr>
        <w:t xml:space="preserve">муниципальных услуг», постановлением администрации города Ишима от </w:t>
      </w:r>
      <w:r w:rsidR="002F048A" w:rsidRPr="006608EF">
        <w:rPr>
          <w:rFonts w:cs="Arial"/>
          <w:szCs w:val="26"/>
        </w:rPr>
        <w:t>29</w:t>
      </w:r>
      <w:r w:rsidRPr="006608EF">
        <w:rPr>
          <w:rFonts w:cs="Arial"/>
          <w:szCs w:val="26"/>
        </w:rPr>
        <w:t>.0</w:t>
      </w:r>
      <w:r w:rsidR="002F048A" w:rsidRPr="006608EF">
        <w:rPr>
          <w:rFonts w:cs="Arial"/>
          <w:szCs w:val="26"/>
        </w:rPr>
        <w:t>2</w:t>
      </w:r>
      <w:r w:rsidRPr="006608EF">
        <w:rPr>
          <w:rFonts w:cs="Arial"/>
          <w:szCs w:val="26"/>
        </w:rPr>
        <w:t>.201</w:t>
      </w:r>
      <w:r w:rsidR="002F048A" w:rsidRPr="006608EF">
        <w:rPr>
          <w:rFonts w:cs="Arial"/>
          <w:szCs w:val="26"/>
        </w:rPr>
        <w:t>6</w:t>
      </w:r>
      <w:r w:rsidRPr="006608EF">
        <w:rPr>
          <w:rFonts w:cs="Arial"/>
          <w:szCs w:val="26"/>
        </w:rPr>
        <w:t xml:space="preserve"> № </w:t>
      </w:r>
      <w:r w:rsidR="002F048A" w:rsidRPr="006608EF">
        <w:rPr>
          <w:rFonts w:cs="Arial"/>
          <w:szCs w:val="26"/>
        </w:rPr>
        <w:t>190</w:t>
      </w:r>
      <w:r w:rsidRPr="006608EF">
        <w:rPr>
          <w:rFonts w:cs="Arial"/>
          <w:szCs w:val="26"/>
        </w:rPr>
        <w:t xml:space="preserve"> «Об утверждении перечня </w:t>
      </w:r>
      <w:r w:rsidR="002F048A" w:rsidRPr="006608EF">
        <w:rPr>
          <w:rFonts w:cs="Arial"/>
          <w:szCs w:val="26"/>
        </w:rPr>
        <w:t xml:space="preserve">государственных и </w:t>
      </w:r>
      <w:r w:rsidRPr="006608EF">
        <w:rPr>
          <w:rFonts w:cs="Arial"/>
          <w:szCs w:val="26"/>
        </w:rPr>
        <w:t>муниципал</w:t>
      </w:r>
      <w:r w:rsidRPr="006608EF">
        <w:rPr>
          <w:rFonts w:cs="Arial"/>
          <w:szCs w:val="26"/>
        </w:rPr>
        <w:t>ь</w:t>
      </w:r>
      <w:r w:rsidRPr="006608EF">
        <w:rPr>
          <w:rFonts w:cs="Arial"/>
          <w:szCs w:val="26"/>
        </w:rPr>
        <w:t>ных услуг</w:t>
      </w:r>
      <w:r w:rsidR="002F048A" w:rsidRPr="006608EF">
        <w:rPr>
          <w:rFonts w:cs="Arial"/>
          <w:szCs w:val="26"/>
        </w:rPr>
        <w:t>, предоставляемых администрацией города Ишима, муниципальн</w:t>
      </w:r>
      <w:r w:rsidR="002F048A" w:rsidRPr="006608EF">
        <w:rPr>
          <w:rFonts w:cs="Arial"/>
          <w:szCs w:val="26"/>
        </w:rPr>
        <w:t>ы</w:t>
      </w:r>
      <w:r w:rsidR="002F048A" w:rsidRPr="006608EF">
        <w:rPr>
          <w:rFonts w:cs="Arial"/>
          <w:szCs w:val="26"/>
        </w:rPr>
        <w:t>ми учр</w:t>
      </w:r>
      <w:r w:rsidR="002F048A" w:rsidRPr="006608EF">
        <w:rPr>
          <w:rFonts w:cs="Arial"/>
          <w:szCs w:val="26"/>
        </w:rPr>
        <w:t>е</w:t>
      </w:r>
      <w:r w:rsidR="002F048A" w:rsidRPr="006608EF">
        <w:rPr>
          <w:rFonts w:cs="Arial"/>
          <w:szCs w:val="26"/>
        </w:rPr>
        <w:t>ждениями</w:t>
      </w:r>
      <w:r w:rsidRPr="006608EF">
        <w:rPr>
          <w:rFonts w:cs="Arial"/>
          <w:szCs w:val="26"/>
        </w:rPr>
        <w:t>»:</w:t>
      </w:r>
    </w:p>
    <w:p w:rsidR="00262EBF" w:rsidRPr="006608EF" w:rsidRDefault="00DB665E" w:rsidP="00262EBF">
      <w:pPr>
        <w:ind w:firstLine="703"/>
        <w:rPr>
          <w:rFonts w:cs="Arial"/>
          <w:sz w:val="10"/>
          <w:szCs w:val="10"/>
        </w:rPr>
      </w:pPr>
      <w:r w:rsidRPr="006608EF">
        <w:rPr>
          <w:rFonts w:cs="Arial"/>
          <w:sz w:val="10"/>
          <w:szCs w:val="10"/>
        </w:rPr>
        <w:t xml:space="preserve"> </w:t>
      </w:r>
    </w:p>
    <w:p w:rsidR="002E4C91" w:rsidRDefault="002E4C91" w:rsidP="00262EBF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6608EF">
        <w:rPr>
          <w:rFonts w:cs="Arial"/>
          <w:szCs w:val="26"/>
        </w:rPr>
        <w:t xml:space="preserve">В постановление администрации города Ишима от </w:t>
      </w:r>
      <w:r w:rsidR="006608EF" w:rsidRPr="006608EF">
        <w:rPr>
          <w:rFonts w:cs="Arial"/>
          <w:szCs w:val="26"/>
        </w:rPr>
        <w:t>18</w:t>
      </w:r>
      <w:r w:rsidRPr="006608EF">
        <w:rPr>
          <w:rFonts w:cs="Arial"/>
          <w:szCs w:val="26"/>
        </w:rPr>
        <w:t>.0</w:t>
      </w:r>
      <w:r w:rsidR="006608EF" w:rsidRPr="006608EF">
        <w:rPr>
          <w:rFonts w:cs="Arial"/>
          <w:szCs w:val="26"/>
        </w:rPr>
        <w:t>4</w:t>
      </w:r>
      <w:r w:rsidRPr="006608EF">
        <w:rPr>
          <w:rFonts w:cs="Arial"/>
          <w:szCs w:val="26"/>
        </w:rPr>
        <w:t>.201</w:t>
      </w:r>
      <w:r w:rsidR="006608EF" w:rsidRPr="006608EF">
        <w:rPr>
          <w:rFonts w:cs="Arial"/>
          <w:szCs w:val="26"/>
        </w:rPr>
        <w:t>6</w:t>
      </w:r>
      <w:r w:rsidRPr="006608EF">
        <w:rPr>
          <w:rFonts w:cs="Arial"/>
          <w:szCs w:val="26"/>
        </w:rPr>
        <w:t xml:space="preserve"> № </w:t>
      </w:r>
      <w:r w:rsidR="006608EF" w:rsidRPr="006608EF">
        <w:rPr>
          <w:rFonts w:cs="Arial"/>
          <w:szCs w:val="26"/>
        </w:rPr>
        <w:t>417</w:t>
      </w:r>
      <w:r w:rsidRPr="006608EF">
        <w:rPr>
          <w:rFonts w:cs="Arial"/>
          <w:szCs w:val="26"/>
        </w:rPr>
        <w:t xml:space="preserve"> «Об утверждении административного регламента предоставления м</w:t>
      </w:r>
      <w:r w:rsidRPr="006608EF">
        <w:rPr>
          <w:rFonts w:cs="Arial"/>
          <w:szCs w:val="26"/>
        </w:rPr>
        <w:t>у</w:t>
      </w:r>
      <w:r w:rsidRPr="006608EF">
        <w:rPr>
          <w:rFonts w:cs="Arial"/>
          <w:szCs w:val="26"/>
        </w:rPr>
        <w:t>ниципальной услуги «Рассмотрение заявлений и</w:t>
      </w:r>
      <w:r w:rsidR="006608EF">
        <w:rPr>
          <w:rFonts w:cs="Arial"/>
          <w:szCs w:val="26"/>
        </w:rPr>
        <w:t xml:space="preserve"> </w:t>
      </w:r>
      <w:r w:rsidR="006608EF" w:rsidRPr="006608EF">
        <w:rPr>
          <w:rFonts w:cs="Arial"/>
          <w:szCs w:val="26"/>
        </w:rPr>
        <w:t xml:space="preserve">принятие решений о </w:t>
      </w:r>
      <w:r w:rsidR="006608EF" w:rsidRPr="006608EF">
        <w:rPr>
          <w:rFonts w:cs="Arial"/>
          <w:szCs w:val="26"/>
        </w:rPr>
        <w:lastRenderedPageBreak/>
        <w:t>выдаче разрешения на использование земель или земельного участка для размещения объектов, виды которых устанавливаются Правител</w:t>
      </w:r>
      <w:r w:rsidR="006608EF" w:rsidRPr="006608EF">
        <w:rPr>
          <w:rFonts w:cs="Arial"/>
          <w:szCs w:val="26"/>
        </w:rPr>
        <w:t>ь</w:t>
      </w:r>
      <w:r w:rsidR="006608EF" w:rsidRPr="006608EF">
        <w:rPr>
          <w:rFonts w:cs="Arial"/>
          <w:szCs w:val="26"/>
        </w:rPr>
        <w:t>ством Российской Ф</w:t>
      </w:r>
      <w:r w:rsidR="006608EF" w:rsidRPr="006608EF">
        <w:rPr>
          <w:rFonts w:cs="Arial"/>
          <w:szCs w:val="26"/>
        </w:rPr>
        <w:t>е</w:t>
      </w:r>
      <w:r w:rsidR="006608EF" w:rsidRPr="006608EF">
        <w:rPr>
          <w:rFonts w:cs="Arial"/>
          <w:szCs w:val="26"/>
        </w:rPr>
        <w:t>дерации</w:t>
      </w:r>
      <w:r w:rsidRPr="006608EF">
        <w:rPr>
          <w:rFonts w:cs="Arial"/>
          <w:szCs w:val="26"/>
        </w:rPr>
        <w:t>» внести следую</w:t>
      </w:r>
      <w:r w:rsidR="002F048A" w:rsidRPr="006608EF">
        <w:rPr>
          <w:rFonts w:cs="Arial"/>
          <w:szCs w:val="26"/>
        </w:rPr>
        <w:t>щи</w:t>
      </w:r>
      <w:r w:rsidRPr="006608EF">
        <w:rPr>
          <w:rFonts w:cs="Arial"/>
          <w:szCs w:val="26"/>
        </w:rPr>
        <w:t>е изменени</w:t>
      </w:r>
      <w:r w:rsidR="002F048A" w:rsidRPr="006608EF">
        <w:rPr>
          <w:rFonts w:cs="Arial"/>
          <w:szCs w:val="26"/>
        </w:rPr>
        <w:t>я</w:t>
      </w:r>
      <w:r w:rsidRPr="006608EF">
        <w:rPr>
          <w:rFonts w:cs="Arial"/>
          <w:szCs w:val="26"/>
        </w:rPr>
        <w:t>:</w:t>
      </w:r>
    </w:p>
    <w:p w:rsidR="0085026B" w:rsidRPr="006D0FDE" w:rsidRDefault="006D0FDE" w:rsidP="0063177C">
      <w:pPr>
        <w:pStyle w:val="a4"/>
        <w:numPr>
          <w:ilvl w:val="1"/>
          <w:numId w:val="26"/>
        </w:numPr>
        <w:autoSpaceDE w:val="0"/>
        <w:ind w:left="709" w:hanging="709"/>
        <w:rPr>
          <w:rFonts w:cs="Arial"/>
          <w:color w:val="000000"/>
          <w:szCs w:val="26"/>
        </w:rPr>
      </w:pPr>
      <w:r>
        <w:rPr>
          <w:rFonts w:cs="Arial"/>
          <w:szCs w:val="26"/>
        </w:rPr>
        <w:t>п</w:t>
      </w:r>
      <w:r w:rsidR="00F0519E">
        <w:rPr>
          <w:rFonts w:cs="Arial"/>
          <w:szCs w:val="26"/>
        </w:rPr>
        <w:t>остановлени</w:t>
      </w:r>
      <w:r>
        <w:rPr>
          <w:rFonts w:cs="Arial"/>
          <w:szCs w:val="26"/>
        </w:rPr>
        <w:t>е дополнить пунктом 3 следующего содержания</w:t>
      </w:r>
      <w:r w:rsidR="00F0519E">
        <w:rPr>
          <w:rFonts w:cs="Arial"/>
          <w:color w:val="000000"/>
          <w:szCs w:val="26"/>
        </w:rPr>
        <w:t xml:space="preserve"> «</w:t>
      </w:r>
      <w:r>
        <w:rPr>
          <w:rFonts w:cs="Arial"/>
          <w:color w:val="000000"/>
          <w:szCs w:val="26"/>
        </w:rPr>
        <w:t>3</w:t>
      </w:r>
      <w:r w:rsidR="00F0519E">
        <w:rPr>
          <w:rFonts w:cs="Arial"/>
          <w:color w:val="000000"/>
          <w:szCs w:val="26"/>
        </w:rPr>
        <w:t xml:space="preserve">. </w:t>
      </w:r>
      <w:proofErr w:type="gramStart"/>
      <w:r w:rsidR="00F0519E">
        <w:rPr>
          <w:rFonts w:cs="Arial"/>
          <w:color w:val="000000"/>
          <w:szCs w:val="26"/>
        </w:rPr>
        <w:t>Установить, что нормы абзаца 1 пункта 2.6.1, пунктов 2.6.3, 2.7.2, подраздела 2.14, абзаца 7 пункта 2.16.2, абзаца 1 пункта 3.1.3, пункта 3.1.8, абзаца 2 пункта 3.3.4 административного регламента в части перехода на предоставление настоящей муниципальной услуги заявителям 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администрацией города Ишима»</w:t>
      </w:r>
      <w:r w:rsidR="0085026B">
        <w:rPr>
          <w:rFonts w:cs="Arial"/>
          <w:szCs w:val="26"/>
        </w:rPr>
        <w:t>;</w:t>
      </w:r>
      <w:proofErr w:type="gramEnd"/>
    </w:p>
    <w:p w:rsidR="006D0FDE" w:rsidRPr="000F3FD8" w:rsidRDefault="006D0FDE" w:rsidP="0063177C">
      <w:pPr>
        <w:pStyle w:val="a4"/>
        <w:numPr>
          <w:ilvl w:val="1"/>
          <w:numId w:val="26"/>
        </w:numPr>
        <w:autoSpaceDE w:val="0"/>
        <w:ind w:left="709" w:hanging="709"/>
        <w:rPr>
          <w:rFonts w:cs="Arial"/>
          <w:color w:val="000000"/>
          <w:szCs w:val="26"/>
        </w:rPr>
      </w:pPr>
      <w:r>
        <w:rPr>
          <w:rFonts w:cs="Arial"/>
          <w:szCs w:val="26"/>
        </w:rPr>
        <w:t>пункты 3, 4 постановления считать пунктами 4, 5 соответственно;</w:t>
      </w:r>
    </w:p>
    <w:p w:rsidR="00222752" w:rsidRPr="00222752" w:rsidRDefault="00096925" w:rsidP="00222752">
      <w:pPr>
        <w:pStyle w:val="a4"/>
        <w:numPr>
          <w:ilvl w:val="1"/>
          <w:numId w:val="26"/>
        </w:numPr>
        <w:autoSpaceDE w:val="0"/>
        <w:ind w:left="709" w:hanging="709"/>
        <w:rPr>
          <w:iCs/>
          <w:szCs w:val="26"/>
        </w:rPr>
      </w:pPr>
      <w:r>
        <w:rPr>
          <w:rFonts w:cs="Arial"/>
          <w:color w:val="000000"/>
          <w:szCs w:val="26"/>
        </w:rPr>
        <w:t xml:space="preserve">Главу </w:t>
      </w:r>
      <w:r>
        <w:rPr>
          <w:rFonts w:cs="Arial"/>
          <w:color w:val="000000"/>
          <w:szCs w:val="26"/>
          <w:lang w:val="en-US"/>
        </w:rPr>
        <w:t>II</w:t>
      </w:r>
      <w:r>
        <w:rPr>
          <w:rFonts w:cs="Arial"/>
          <w:color w:val="000000"/>
          <w:szCs w:val="26"/>
        </w:rPr>
        <w:t xml:space="preserve"> </w:t>
      </w:r>
      <w:r w:rsidR="00222752" w:rsidRPr="00222752">
        <w:rPr>
          <w:rFonts w:cs="Arial"/>
          <w:color w:val="000000"/>
          <w:szCs w:val="26"/>
        </w:rPr>
        <w:t>приложени</w:t>
      </w:r>
      <w:r>
        <w:rPr>
          <w:rFonts w:cs="Arial"/>
          <w:color w:val="000000"/>
          <w:szCs w:val="26"/>
        </w:rPr>
        <w:t>я</w:t>
      </w:r>
      <w:r w:rsidR="00222752" w:rsidRPr="00222752">
        <w:rPr>
          <w:rFonts w:cs="Arial"/>
          <w:color w:val="000000"/>
          <w:szCs w:val="26"/>
        </w:rPr>
        <w:t xml:space="preserve"> к постановлению дополнить пунктом: </w:t>
      </w:r>
      <w:r w:rsidR="00222752" w:rsidRPr="00222752">
        <w:rPr>
          <w:iCs/>
          <w:szCs w:val="26"/>
        </w:rPr>
        <w:t xml:space="preserve">«2.17. Требования, </w:t>
      </w:r>
      <w:r w:rsidR="00EF513E" w:rsidRPr="00222752">
        <w:rPr>
          <w:iCs/>
          <w:szCs w:val="26"/>
        </w:rPr>
        <w:t>учитывающие,</w:t>
      </w:r>
      <w:r w:rsidR="00222752" w:rsidRPr="00222752">
        <w:rPr>
          <w:iCs/>
          <w:szCs w:val="26"/>
        </w:rPr>
        <w:t xml:space="preserve">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22752" w:rsidRPr="00222752" w:rsidRDefault="00222752" w:rsidP="00222752">
      <w:pPr>
        <w:pStyle w:val="a4"/>
        <w:ind w:left="709" w:hanging="1"/>
        <w:rPr>
          <w:szCs w:val="26"/>
        </w:rPr>
      </w:pPr>
      <w:r w:rsidRPr="00222752">
        <w:rPr>
          <w:szCs w:val="26"/>
        </w:rPr>
        <w:t>2.17.1. При предоставлении муниципальной услуги в электронной форме заявитель вправе:</w:t>
      </w:r>
    </w:p>
    <w:p w:rsidR="00222752" w:rsidRPr="00222752" w:rsidRDefault="00222752" w:rsidP="00222752">
      <w:pPr>
        <w:pStyle w:val="a4"/>
        <w:ind w:left="709" w:hanging="1"/>
        <w:rPr>
          <w:szCs w:val="26"/>
        </w:rPr>
      </w:pPr>
      <w:r w:rsidRPr="00222752">
        <w:rPr>
          <w:szCs w:val="26"/>
        </w:rPr>
        <w:t>а)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- Единый портал) или на интернет-сайте «Государственные и муниципальные услуги Тюменской области» (www.admtyumen.ru) (далее - региональный портал);</w:t>
      </w:r>
    </w:p>
    <w:p w:rsidR="00222752" w:rsidRPr="00222752" w:rsidRDefault="00222752" w:rsidP="00222752">
      <w:pPr>
        <w:pStyle w:val="a4"/>
        <w:autoSpaceDE w:val="0"/>
        <w:ind w:left="709" w:hanging="1"/>
        <w:rPr>
          <w:szCs w:val="26"/>
        </w:rPr>
      </w:pPr>
      <w:r w:rsidRPr="00222752">
        <w:rPr>
          <w:rFonts w:cs="Arial"/>
          <w:color w:val="000000"/>
          <w:szCs w:val="26"/>
        </w:rPr>
        <w:t>б) осуществить предварительную запись на личный прием в МФЦ через официальный сайт МФЦ в информационно-телекоммуникационной сети «Интернет» (</w:t>
      </w:r>
      <w:r w:rsidRPr="00222752">
        <w:rPr>
          <w:rFonts w:cs="Arial"/>
          <w:color w:val="000000"/>
          <w:szCs w:val="26"/>
          <w:lang w:val="en-US"/>
        </w:rPr>
        <w:t>www</w:t>
      </w:r>
      <w:r w:rsidRPr="00222752">
        <w:rPr>
          <w:rFonts w:cs="Arial"/>
          <w:color w:val="000000"/>
          <w:szCs w:val="26"/>
        </w:rPr>
        <w:t>.</w:t>
      </w:r>
      <w:proofErr w:type="spellStart"/>
      <w:r w:rsidRPr="00222752">
        <w:rPr>
          <w:rFonts w:cs="Arial"/>
          <w:color w:val="000000"/>
          <w:szCs w:val="26"/>
          <w:lang w:val="en-US"/>
        </w:rPr>
        <w:t>mfcto</w:t>
      </w:r>
      <w:proofErr w:type="spellEnd"/>
      <w:r w:rsidRPr="00222752">
        <w:rPr>
          <w:rFonts w:cs="Arial"/>
          <w:color w:val="000000"/>
          <w:szCs w:val="26"/>
        </w:rPr>
        <w:t>.</w:t>
      </w:r>
      <w:proofErr w:type="spellStart"/>
      <w:r w:rsidRPr="00222752">
        <w:rPr>
          <w:rFonts w:cs="Arial"/>
          <w:color w:val="000000"/>
          <w:szCs w:val="26"/>
          <w:lang w:val="en-US"/>
        </w:rPr>
        <w:t>ru</w:t>
      </w:r>
      <w:proofErr w:type="spellEnd"/>
      <w:r w:rsidRPr="00222752">
        <w:rPr>
          <w:rFonts w:cs="Arial"/>
          <w:color w:val="000000"/>
          <w:szCs w:val="26"/>
        </w:rPr>
        <w:t>), в том числе с использованием мобильного приложения;</w:t>
      </w:r>
    </w:p>
    <w:p w:rsidR="00222752" w:rsidRPr="00222752" w:rsidRDefault="00222752" w:rsidP="00222752">
      <w:pPr>
        <w:pStyle w:val="a4"/>
        <w:ind w:left="709" w:hanging="1"/>
        <w:rPr>
          <w:szCs w:val="26"/>
        </w:rPr>
      </w:pPr>
      <w:r w:rsidRPr="00222752">
        <w:rPr>
          <w:szCs w:val="26"/>
        </w:rPr>
        <w:t>в) подать заявление (уведомление) в форме электронного документа с использованием «Личного кабинета» Единого портала, регионального портала посредством заполнения электронной формы заявления;</w:t>
      </w:r>
    </w:p>
    <w:p w:rsidR="00222752" w:rsidRPr="00222752" w:rsidRDefault="00222752" w:rsidP="00222752">
      <w:pPr>
        <w:ind w:left="709" w:firstLine="0"/>
        <w:rPr>
          <w:szCs w:val="26"/>
        </w:rPr>
      </w:pPr>
      <w:r w:rsidRPr="00222752">
        <w:rPr>
          <w:szCs w:val="26"/>
        </w:rPr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222752" w:rsidRPr="00222752" w:rsidRDefault="00222752" w:rsidP="00222752">
      <w:pPr>
        <w:pStyle w:val="a4"/>
        <w:ind w:left="709"/>
        <w:rPr>
          <w:szCs w:val="26"/>
        </w:rPr>
      </w:pPr>
      <w:r w:rsidRPr="00222752">
        <w:rPr>
          <w:szCs w:val="26"/>
        </w:rPr>
        <w:t>д) получить результат предоставления муниципальной услуги в форме электронного документа;</w:t>
      </w:r>
    </w:p>
    <w:p w:rsidR="00222752" w:rsidRPr="00222752" w:rsidRDefault="00222752" w:rsidP="00222752">
      <w:pPr>
        <w:pStyle w:val="a4"/>
        <w:ind w:left="709"/>
        <w:rPr>
          <w:szCs w:val="26"/>
        </w:rPr>
      </w:pPr>
      <w:r w:rsidRPr="00222752">
        <w:rPr>
          <w:szCs w:val="26"/>
        </w:rPr>
        <w:t>е) подать жалобу на решение и действие (бездействие) должностного лица либо муниципального служащего администрации</w:t>
      </w:r>
      <w:r w:rsidR="00704019">
        <w:rPr>
          <w:szCs w:val="26"/>
        </w:rPr>
        <w:t xml:space="preserve"> города Ишима</w:t>
      </w:r>
      <w:r w:rsidRPr="00222752">
        <w:rPr>
          <w:szCs w:val="26"/>
        </w:rPr>
        <w:t xml:space="preserve"> посредством официального сайта администрации муниципального образования в порядке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222752" w:rsidRPr="00222752" w:rsidRDefault="00222752" w:rsidP="00222752">
      <w:pPr>
        <w:pStyle w:val="a4"/>
        <w:ind w:left="709"/>
        <w:rPr>
          <w:szCs w:val="26"/>
        </w:rPr>
      </w:pPr>
      <w:r w:rsidRPr="00222752">
        <w:rPr>
          <w:szCs w:val="26"/>
        </w:rPr>
        <w:t xml:space="preserve">2.17.2. Работа на Едином и региональном портале осуществляется в соответствии с утверждёнными правилами работы указанных порталов (в том числе в части формата, качества и размера прикрепляемых документов). Документы, прилагаемые к Заявлению (Уведомлению), предоставляются в форме электронных документов, подписанных </w:t>
      </w:r>
      <w:r w:rsidRPr="00222752">
        <w:rPr>
          <w:szCs w:val="26"/>
        </w:rPr>
        <w:lastRenderedPageBreak/>
        <w:t>(удостоверенных) с использованием электронной подписи. При наличии технической возможности предоставление указанных документов может осуществляться заявителем с помощью специального ресурса для прикрепления документов в электронной форме.</w:t>
      </w:r>
    </w:p>
    <w:p w:rsidR="00222752" w:rsidRPr="00222752" w:rsidRDefault="00222752" w:rsidP="00704019">
      <w:pPr>
        <w:pStyle w:val="a4"/>
        <w:autoSpaceDE w:val="0"/>
        <w:ind w:left="709"/>
        <w:rPr>
          <w:szCs w:val="26"/>
        </w:rPr>
      </w:pPr>
      <w:r w:rsidRPr="00222752">
        <w:rPr>
          <w:rFonts w:cs="Arial"/>
          <w:color w:val="000000"/>
          <w:szCs w:val="26"/>
        </w:rPr>
        <w:t>2.17.3. Иных требований, в том числе учитывающих особенности предоставления муниципальной услуги в МФЦ не предусмотрено</w:t>
      </w:r>
      <w:r w:rsidR="00704019">
        <w:rPr>
          <w:rFonts w:cs="Arial"/>
          <w:color w:val="000000"/>
          <w:szCs w:val="26"/>
        </w:rPr>
        <w:t>»</w:t>
      </w:r>
      <w:r w:rsidRPr="00222752">
        <w:rPr>
          <w:rFonts w:cs="Arial"/>
          <w:color w:val="000000"/>
          <w:szCs w:val="26"/>
        </w:rPr>
        <w:t>.</w:t>
      </w:r>
    </w:p>
    <w:p w:rsidR="00EA0C84" w:rsidRDefault="00FB203E" w:rsidP="003F15AF">
      <w:pPr>
        <w:pStyle w:val="a4"/>
        <w:numPr>
          <w:ilvl w:val="1"/>
          <w:numId w:val="26"/>
        </w:numPr>
        <w:autoSpaceDE w:val="0"/>
        <w:ind w:left="709" w:hanging="709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в заголовке </w:t>
      </w:r>
      <w:r w:rsidR="00BE67EF">
        <w:rPr>
          <w:rFonts w:cs="Arial"/>
          <w:color w:val="000000"/>
          <w:szCs w:val="26"/>
        </w:rPr>
        <w:t>Г</w:t>
      </w:r>
      <w:r>
        <w:rPr>
          <w:rFonts w:cs="Arial"/>
          <w:color w:val="000000"/>
          <w:szCs w:val="26"/>
        </w:rPr>
        <w:t xml:space="preserve">лавы </w:t>
      </w:r>
      <w:r>
        <w:rPr>
          <w:rFonts w:cs="Arial"/>
          <w:color w:val="000000"/>
          <w:szCs w:val="26"/>
          <w:lang w:val="en-US"/>
        </w:rPr>
        <w:t>III</w:t>
      </w:r>
      <w:r>
        <w:rPr>
          <w:rFonts w:cs="Arial"/>
          <w:color w:val="000000"/>
          <w:szCs w:val="26"/>
        </w:rPr>
        <w:t xml:space="preserve"> приложения к постановлению слова «процедур» дополнить словами «(действий)»</w:t>
      </w:r>
      <w:r w:rsidR="00EA0C84" w:rsidRPr="004A1D42">
        <w:rPr>
          <w:rFonts w:cs="Arial"/>
          <w:color w:val="000000"/>
          <w:szCs w:val="26"/>
        </w:rPr>
        <w:t>;</w:t>
      </w:r>
    </w:p>
    <w:p w:rsidR="000F3FD8" w:rsidRPr="00FB203E" w:rsidRDefault="00FB203E" w:rsidP="003F15AF">
      <w:pPr>
        <w:pStyle w:val="a4"/>
        <w:numPr>
          <w:ilvl w:val="1"/>
          <w:numId w:val="26"/>
        </w:numPr>
        <w:autoSpaceDE w:val="0"/>
        <w:ind w:left="709" w:hanging="709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в заголовке </w:t>
      </w:r>
      <w:r w:rsidR="00BE67EF">
        <w:rPr>
          <w:rFonts w:cs="Arial"/>
          <w:color w:val="000000"/>
          <w:szCs w:val="26"/>
        </w:rPr>
        <w:t>Г</w:t>
      </w:r>
      <w:r>
        <w:rPr>
          <w:rFonts w:cs="Arial"/>
          <w:color w:val="000000"/>
          <w:szCs w:val="26"/>
        </w:rPr>
        <w:t xml:space="preserve">лавы </w:t>
      </w:r>
      <w:r>
        <w:rPr>
          <w:rFonts w:cs="Arial"/>
          <w:color w:val="000000"/>
          <w:szCs w:val="26"/>
          <w:lang w:val="en-US"/>
        </w:rPr>
        <w:t>III</w:t>
      </w:r>
      <w:r>
        <w:rPr>
          <w:rFonts w:cs="Arial"/>
          <w:color w:val="000000"/>
          <w:szCs w:val="26"/>
        </w:rPr>
        <w:t xml:space="preserve"> приложения к постановлению слова «в электронной форме» дополнить словами «</w:t>
      </w:r>
      <w:r w:rsidRPr="00FB203E">
        <w:rPr>
          <w:rFonts w:cs="Arial"/>
          <w:bCs/>
          <w:color w:val="000000"/>
          <w:szCs w:val="26"/>
        </w:rPr>
        <w:t>а также особенности выполнения административных процедур в МФЦ</w:t>
      </w:r>
      <w:r w:rsidRPr="00FB203E">
        <w:rPr>
          <w:rFonts w:cs="Arial"/>
          <w:color w:val="000000"/>
          <w:szCs w:val="26"/>
        </w:rPr>
        <w:t>»</w:t>
      </w:r>
      <w:r w:rsidR="00BE154A" w:rsidRPr="00FB203E">
        <w:rPr>
          <w:rFonts w:cs="Arial"/>
          <w:color w:val="000000"/>
          <w:szCs w:val="26"/>
        </w:rPr>
        <w:t>;</w:t>
      </w:r>
      <w:r w:rsidR="003F15AF">
        <w:rPr>
          <w:rFonts w:cs="Arial"/>
          <w:color w:val="000000"/>
          <w:szCs w:val="26"/>
        </w:rPr>
        <w:t xml:space="preserve"> </w:t>
      </w:r>
    </w:p>
    <w:p w:rsidR="00BE154A" w:rsidRDefault="00BE523F" w:rsidP="003F15AF">
      <w:pPr>
        <w:pStyle w:val="a4"/>
        <w:numPr>
          <w:ilvl w:val="1"/>
          <w:numId w:val="26"/>
        </w:numPr>
        <w:autoSpaceDE w:val="0"/>
        <w:ind w:left="709" w:hanging="709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пункт 3.2.</w:t>
      </w:r>
      <w:r w:rsidR="00BE67EF">
        <w:rPr>
          <w:rFonts w:cs="Arial"/>
          <w:color w:val="000000"/>
          <w:szCs w:val="26"/>
        </w:rPr>
        <w:t xml:space="preserve"> Главы </w:t>
      </w:r>
      <w:r w:rsidR="00BE67EF">
        <w:rPr>
          <w:rFonts w:cs="Arial"/>
          <w:color w:val="000000"/>
          <w:szCs w:val="26"/>
          <w:lang w:val="en-US"/>
        </w:rPr>
        <w:t>III</w:t>
      </w:r>
      <w:r>
        <w:rPr>
          <w:rFonts w:cs="Arial"/>
          <w:color w:val="000000"/>
          <w:szCs w:val="26"/>
        </w:rPr>
        <w:t xml:space="preserve"> в приложении к постановлению – </w:t>
      </w:r>
      <w:r w:rsidR="003F15AF">
        <w:rPr>
          <w:rFonts w:cs="Arial"/>
          <w:color w:val="000000"/>
          <w:szCs w:val="26"/>
        </w:rPr>
        <w:t>исключить</w:t>
      </w:r>
      <w:r w:rsidR="00065B9E">
        <w:rPr>
          <w:rFonts w:cs="Arial"/>
          <w:color w:val="000000"/>
          <w:szCs w:val="26"/>
        </w:rPr>
        <w:t>;</w:t>
      </w:r>
    </w:p>
    <w:p w:rsidR="00065B9E" w:rsidRDefault="00BE523F" w:rsidP="003F15AF">
      <w:pPr>
        <w:pStyle w:val="a4"/>
        <w:numPr>
          <w:ilvl w:val="1"/>
          <w:numId w:val="26"/>
        </w:numPr>
        <w:autoSpaceDE w:val="0"/>
        <w:ind w:left="709" w:hanging="709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пункт 3.3. </w:t>
      </w:r>
      <w:r w:rsidR="00BE67EF">
        <w:rPr>
          <w:rFonts w:cs="Arial"/>
          <w:color w:val="000000"/>
          <w:szCs w:val="26"/>
        </w:rPr>
        <w:t xml:space="preserve">Главы </w:t>
      </w:r>
      <w:r w:rsidR="00BE67EF">
        <w:rPr>
          <w:rFonts w:cs="Arial"/>
          <w:color w:val="000000"/>
          <w:szCs w:val="26"/>
          <w:lang w:val="en-US"/>
        </w:rPr>
        <w:t>III</w:t>
      </w:r>
      <w:r w:rsidR="00BE67EF">
        <w:rPr>
          <w:rFonts w:cs="Arial"/>
          <w:color w:val="000000"/>
          <w:szCs w:val="26"/>
        </w:rPr>
        <w:t xml:space="preserve"> </w:t>
      </w:r>
      <w:r>
        <w:rPr>
          <w:rFonts w:cs="Arial"/>
          <w:color w:val="000000"/>
          <w:szCs w:val="26"/>
        </w:rPr>
        <w:t>в приложении к постановлению считать пунктом 3.2.</w:t>
      </w:r>
      <w:r w:rsidR="007E3147">
        <w:rPr>
          <w:rFonts w:cs="Arial"/>
          <w:color w:val="000000"/>
          <w:szCs w:val="26"/>
        </w:rPr>
        <w:t>;</w:t>
      </w:r>
    </w:p>
    <w:p w:rsidR="00BE523F" w:rsidRDefault="00BE523F" w:rsidP="003F15AF">
      <w:pPr>
        <w:pStyle w:val="a4"/>
        <w:numPr>
          <w:ilvl w:val="1"/>
          <w:numId w:val="26"/>
        </w:numPr>
        <w:autoSpaceDE w:val="0"/>
        <w:ind w:left="709" w:hanging="709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пункт 3.4. </w:t>
      </w:r>
      <w:r w:rsidR="00BE67EF">
        <w:rPr>
          <w:rFonts w:cs="Arial"/>
          <w:color w:val="000000"/>
          <w:szCs w:val="26"/>
        </w:rPr>
        <w:t xml:space="preserve">Главы </w:t>
      </w:r>
      <w:r w:rsidR="00BE67EF">
        <w:rPr>
          <w:rFonts w:cs="Arial"/>
          <w:color w:val="000000"/>
          <w:szCs w:val="26"/>
          <w:lang w:val="en-US"/>
        </w:rPr>
        <w:t>III</w:t>
      </w:r>
      <w:r w:rsidR="00BE67EF">
        <w:rPr>
          <w:rFonts w:cs="Arial"/>
          <w:color w:val="000000"/>
          <w:szCs w:val="26"/>
        </w:rPr>
        <w:t xml:space="preserve"> </w:t>
      </w:r>
      <w:r>
        <w:rPr>
          <w:rFonts w:cs="Arial"/>
          <w:color w:val="000000"/>
          <w:szCs w:val="26"/>
        </w:rPr>
        <w:t xml:space="preserve">в приложении к постановлению - </w:t>
      </w:r>
      <w:r w:rsidR="003F15AF">
        <w:rPr>
          <w:rFonts w:cs="Arial"/>
          <w:color w:val="000000"/>
          <w:szCs w:val="26"/>
        </w:rPr>
        <w:t>исключить</w:t>
      </w:r>
      <w:r>
        <w:rPr>
          <w:rFonts w:cs="Arial"/>
          <w:color w:val="000000"/>
          <w:szCs w:val="26"/>
        </w:rPr>
        <w:t>;</w:t>
      </w:r>
    </w:p>
    <w:p w:rsidR="003F15AF" w:rsidRPr="003F15AF" w:rsidRDefault="003F15AF" w:rsidP="003F15AF">
      <w:pPr>
        <w:pStyle w:val="a4"/>
        <w:numPr>
          <w:ilvl w:val="1"/>
          <w:numId w:val="26"/>
        </w:numPr>
        <w:ind w:left="709" w:hanging="709"/>
        <w:rPr>
          <w:rFonts w:eastAsia="Times New Roman" w:cs="Arial"/>
          <w:color w:val="000000"/>
          <w:szCs w:val="26"/>
          <w:lang w:eastAsia="ru-RU"/>
        </w:rPr>
      </w:pPr>
      <w:proofErr w:type="gramStart"/>
      <w:r w:rsidRPr="003F15AF">
        <w:rPr>
          <w:rFonts w:cs="Arial"/>
          <w:color w:val="000000"/>
          <w:szCs w:val="26"/>
        </w:rPr>
        <w:t>Г</w:t>
      </w:r>
      <w:r w:rsidR="00D46856" w:rsidRPr="003F15AF">
        <w:rPr>
          <w:rFonts w:cs="Arial"/>
          <w:color w:val="000000"/>
          <w:szCs w:val="26"/>
        </w:rPr>
        <w:t xml:space="preserve">лаву </w:t>
      </w:r>
      <w:r w:rsidR="00D46856" w:rsidRPr="003F15AF">
        <w:rPr>
          <w:rFonts w:cs="Arial"/>
          <w:color w:val="000000"/>
          <w:szCs w:val="26"/>
          <w:lang w:val="en-US"/>
        </w:rPr>
        <w:t>IV</w:t>
      </w:r>
      <w:r w:rsidR="00D46856" w:rsidRPr="003F15AF">
        <w:rPr>
          <w:rFonts w:cs="Arial"/>
          <w:color w:val="000000"/>
          <w:szCs w:val="26"/>
        </w:rPr>
        <w:t xml:space="preserve"> в приложению к постановлению изложить в новой редакции «</w:t>
      </w:r>
      <w:r w:rsidR="00D46856" w:rsidRPr="003F15AF">
        <w:rPr>
          <w:rFonts w:eastAsia="Times New Roman" w:cs="Arial"/>
          <w:color w:val="000000"/>
          <w:szCs w:val="26"/>
          <w:lang w:eastAsia="ru-RU"/>
        </w:rPr>
        <w:t xml:space="preserve">Контроль за полнотой и качеством предоставления муниципальной услуги осуществляется путем проведения плановых и внеплановых проверок полноты и качества предоставления муниципальной услуги муниципальными служащими администрации положений настоящего Административного регламента, иных нормативных правовых актов Российской Федерации, Тюменской области, муниципальных правовых актов администрации города Ишима. </w:t>
      </w:r>
      <w:proofErr w:type="gramEnd"/>
    </w:p>
    <w:p w:rsidR="00D46856" w:rsidRPr="003F15AF" w:rsidRDefault="00D46856" w:rsidP="003F15AF">
      <w:pPr>
        <w:pStyle w:val="a4"/>
        <w:ind w:left="709" w:hanging="1"/>
        <w:rPr>
          <w:rFonts w:eastAsia="Times New Roman" w:cs="Arial"/>
          <w:color w:val="000000"/>
          <w:szCs w:val="26"/>
          <w:lang w:eastAsia="ru-RU"/>
        </w:rPr>
      </w:pPr>
      <w:r w:rsidRPr="003F15AF">
        <w:rPr>
          <w:rFonts w:eastAsia="Times New Roman" w:cs="Arial"/>
          <w:color w:val="000000"/>
          <w:szCs w:val="26"/>
          <w:lang w:eastAsia="ru-RU"/>
        </w:rPr>
        <w:t>Периодичность проведения проверок может носить плановый характер (один раз в полгода, год) и внеплановый характер (по конкретному обращению Заявителя)».</w:t>
      </w:r>
    </w:p>
    <w:p w:rsidR="00BE523F" w:rsidRPr="00096925" w:rsidRDefault="003F15AF" w:rsidP="003F15AF">
      <w:pPr>
        <w:autoSpaceDE w:val="0"/>
        <w:ind w:left="709" w:hanging="709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1.10</w:t>
      </w:r>
      <w:r w:rsidR="00096925">
        <w:rPr>
          <w:rFonts w:cs="Arial"/>
          <w:color w:val="000000"/>
          <w:szCs w:val="26"/>
        </w:rPr>
        <w:t>.</w:t>
      </w:r>
      <w:r w:rsidR="00096925">
        <w:rPr>
          <w:rFonts w:cs="Arial"/>
          <w:color w:val="000000"/>
          <w:szCs w:val="26"/>
        </w:rPr>
        <w:tab/>
      </w:r>
      <w:r w:rsidR="00BE67EF" w:rsidRPr="00096925">
        <w:rPr>
          <w:rFonts w:cs="Arial"/>
          <w:color w:val="000000"/>
          <w:szCs w:val="26"/>
        </w:rPr>
        <w:t xml:space="preserve">подпункт 5.1.2. пункта 5.1. Главы </w:t>
      </w:r>
      <w:r w:rsidR="00BE67EF" w:rsidRPr="00096925">
        <w:rPr>
          <w:rFonts w:cs="Arial"/>
          <w:color w:val="000000"/>
          <w:szCs w:val="26"/>
          <w:lang w:val="en-US"/>
        </w:rPr>
        <w:t>V</w:t>
      </w:r>
      <w:r w:rsidR="00BE67EF" w:rsidRPr="00096925">
        <w:rPr>
          <w:rFonts w:cs="Arial"/>
          <w:color w:val="000000"/>
          <w:szCs w:val="26"/>
        </w:rPr>
        <w:t xml:space="preserve"> приложения к постановлению – </w:t>
      </w:r>
      <w:r>
        <w:rPr>
          <w:rFonts w:cs="Arial"/>
          <w:color w:val="000000"/>
          <w:szCs w:val="26"/>
        </w:rPr>
        <w:t>исключить</w:t>
      </w:r>
      <w:r w:rsidR="00BE67EF" w:rsidRPr="00096925">
        <w:rPr>
          <w:rFonts w:cs="Arial"/>
          <w:color w:val="000000"/>
          <w:szCs w:val="26"/>
        </w:rPr>
        <w:t>.</w:t>
      </w:r>
    </w:p>
    <w:p w:rsidR="00487DAE" w:rsidRPr="00096925" w:rsidRDefault="003F15AF" w:rsidP="003F15AF">
      <w:pPr>
        <w:autoSpaceDE w:val="0"/>
        <w:ind w:left="709" w:hanging="709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1.11</w:t>
      </w:r>
      <w:r w:rsidR="00096925">
        <w:rPr>
          <w:rFonts w:cs="Arial"/>
          <w:color w:val="000000"/>
          <w:szCs w:val="26"/>
        </w:rPr>
        <w:t>.</w:t>
      </w:r>
      <w:r w:rsidR="00096925">
        <w:rPr>
          <w:rFonts w:cs="Arial"/>
          <w:color w:val="000000"/>
          <w:szCs w:val="26"/>
        </w:rPr>
        <w:tab/>
      </w:r>
      <w:r w:rsidR="00487DAE" w:rsidRPr="00096925">
        <w:rPr>
          <w:rFonts w:cs="Arial"/>
          <w:color w:val="000000"/>
          <w:szCs w:val="26"/>
        </w:rPr>
        <w:t xml:space="preserve">абзацы 2, 3, 4 подпункта 5.2.1. пункта 5.2. Главы </w:t>
      </w:r>
      <w:r w:rsidR="00487DAE" w:rsidRPr="00096925">
        <w:rPr>
          <w:rFonts w:cs="Arial"/>
          <w:color w:val="000000"/>
          <w:szCs w:val="26"/>
          <w:lang w:val="en-US"/>
        </w:rPr>
        <w:t>V</w:t>
      </w:r>
      <w:r w:rsidR="00487DAE" w:rsidRPr="00096925">
        <w:rPr>
          <w:rFonts w:cs="Arial"/>
          <w:color w:val="000000"/>
          <w:szCs w:val="26"/>
        </w:rPr>
        <w:t xml:space="preserve"> приложения к постановлению – </w:t>
      </w:r>
      <w:r>
        <w:rPr>
          <w:rFonts w:cs="Arial"/>
          <w:color w:val="000000"/>
          <w:szCs w:val="26"/>
        </w:rPr>
        <w:t>исключить</w:t>
      </w:r>
      <w:r w:rsidR="00487DAE" w:rsidRPr="00096925">
        <w:rPr>
          <w:rFonts w:cs="Arial"/>
          <w:color w:val="000000"/>
          <w:szCs w:val="26"/>
        </w:rPr>
        <w:t>.</w:t>
      </w:r>
    </w:p>
    <w:p w:rsidR="003F15AF" w:rsidRDefault="00096925" w:rsidP="003F15AF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>1.1</w:t>
      </w:r>
      <w:r w:rsidR="003F15AF">
        <w:rPr>
          <w:rFonts w:cs="Arial"/>
          <w:szCs w:val="26"/>
        </w:rPr>
        <w:t>2</w:t>
      </w:r>
      <w:r>
        <w:rPr>
          <w:rFonts w:cs="Arial"/>
          <w:szCs w:val="26"/>
        </w:rPr>
        <w:t>.</w:t>
      </w:r>
      <w:r>
        <w:rPr>
          <w:rFonts w:cs="Arial"/>
          <w:szCs w:val="26"/>
        </w:rPr>
        <w:tab/>
      </w:r>
      <w:r w:rsidR="00AC31F9" w:rsidRPr="00096925">
        <w:rPr>
          <w:rFonts w:cs="Arial"/>
          <w:szCs w:val="26"/>
        </w:rPr>
        <w:t xml:space="preserve">приложение </w:t>
      </w:r>
      <w:r w:rsidR="00487DAE" w:rsidRPr="00096925">
        <w:rPr>
          <w:rFonts w:cs="Arial"/>
          <w:szCs w:val="26"/>
        </w:rPr>
        <w:t xml:space="preserve">№ 1 </w:t>
      </w:r>
      <w:r w:rsidR="00AC31F9" w:rsidRPr="00096925">
        <w:rPr>
          <w:rFonts w:cs="Arial"/>
          <w:szCs w:val="26"/>
        </w:rPr>
        <w:t>к административному регламенту изложить согласно пр</w:t>
      </w:r>
      <w:r w:rsidR="00AC31F9" w:rsidRPr="00096925">
        <w:rPr>
          <w:rFonts w:cs="Arial"/>
          <w:szCs w:val="26"/>
        </w:rPr>
        <w:t>и</w:t>
      </w:r>
      <w:r w:rsidR="00AC31F9" w:rsidRPr="00096925">
        <w:rPr>
          <w:rFonts w:cs="Arial"/>
          <w:szCs w:val="26"/>
        </w:rPr>
        <w:t>ложению к настоящему постановлению.</w:t>
      </w:r>
    </w:p>
    <w:p w:rsidR="00AC31F9" w:rsidRDefault="003F15AF" w:rsidP="003F15AF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>1.12.</w:t>
      </w:r>
      <w:r>
        <w:rPr>
          <w:rFonts w:cs="Arial"/>
          <w:szCs w:val="26"/>
        </w:rPr>
        <w:tab/>
      </w:r>
      <w:r w:rsidR="00AC31F9" w:rsidRPr="00096925">
        <w:rPr>
          <w:rFonts w:cs="Arial"/>
          <w:szCs w:val="26"/>
        </w:rPr>
        <w:t xml:space="preserve"> </w:t>
      </w:r>
      <w:r w:rsidRPr="00096925">
        <w:rPr>
          <w:rFonts w:cs="Arial"/>
          <w:szCs w:val="26"/>
        </w:rPr>
        <w:t xml:space="preserve">приложение № </w:t>
      </w:r>
      <w:r>
        <w:rPr>
          <w:rFonts w:cs="Arial"/>
          <w:szCs w:val="26"/>
        </w:rPr>
        <w:t>2</w:t>
      </w:r>
      <w:r w:rsidRPr="00096925">
        <w:rPr>
          <w:rFonts w:cs="Arial"/>
          <w:szCs w:val="26"/>
        </w:rPr>
        <w:t xml:space="preserve"> к административному регламенту</w:t>
      </w:r>
      <w:r>
        <w:rPr>
          <w:rFonts w:cs="Arial"/>
          <w:szCs w:val="26"/>
        </w:rPr>
        <w:t xml:space="preserve"> – исключить.</w:t>
      </w:r>
    </w:p>
    <w:p w:rsidR="002E4C91" w:rsidRPr="00A534E6" w:rsidRDefault="00AC31F9" w:rsidP="00096925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color w:val="000000"/>
          <w:szCs w:val="26"/>
        </w:rPr>
      </w:pPr>
      <w:r>
        <w:rPr>
          <w:rFonts w:cs="Arial"/>
          <w:szCs w:val="26"/>
        </w:rPr>
        <w:t>2</w:t>
      </w:r>
      <w:r w:rsidR="002E4C91" w:rsidRPr="00A534E6">
        <w:rPr>
          <w:rFonts w:cs="Arial"/>
          <w:szCs w:val="26"/>
        </w:rPr>
        <w:t>.</w:t>
      </w:r>
      <w:r w:rsidR="002E4C91" w:rsidRPr="00A534E6">
        <w:rPr>
          <w:rFonts w:cs="Arial"/>
          <w:szCs w:val="26"/>
        </w:rPr>
        <w:tab/>
      </w:r>
      <w:r w:rsidR="002E4C91" w:rsidRPr="00A534E6">
        <w:rPr>
          <w:rFonts w:cs="Arial"/>
          <w:color w:val="000000"/>
          <w:szCs w:val="26"/>
        </w:rPr>
        <w:t>Опубликовать настоящее постановление в сетевом издании "Офиц</w:t>
      </w:r>
      <w:r w:rsidR="002E4C91" w:rsidRPr="00A534E6">
        <w:rPr>
          <w:rFonts w:cs="Arial"/>
          <w:color w:val="000000"/>
          <w:szCs w:val="26"/>
        </w:rPr>
        <w:t>и</w:t>
      </w:r>
      <w:r w:rsidR="002E4C91" w:rsidRPr="00A534E6">
        <w:rPr>
          <w:rFonts w:cs="Arial"/>
          <w:color w:val="000000"/>
          <w:szCs w:val="26"/>
        </w:rPr>
        <w:t>альн</w:t>
      </w:r>
      <w:r w:rsidR="00C267E9" w:rsidRPr="00A534E6">
        <w:rPr>
          <w:rFonts w:cs="Arial"/>
          <w:color w:val="000000"/>
          <w:szCs w:val="26"/>
        </w:rPr>
        <w:t>ые документы города Ишима" (www.</w:t>
      </w:r>
      <w:r w:rsidR="002E4C91" w:rsidRPr="00A534E6">
        <w:rPr>
          <w:rFonts w:cs="Arial"/>
          <w:color w:val="000000"/>
          <w:szCs w:val="26"/>
        </w:rPr>
        <w:t>ishimdoc.ru) и разместить на официальном сайте муниципального образования городской округ город Ишим.</w:t>
      </w:r>
    </w:p>
    <w:p w:rsidR="002E4C91" w:rsidRPr="00A534E6" w:rsidRDefault="00AC31F9" w:rsidP="00096925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>3</w:t>
      </w:r>
      <w:r w:rsidR="002E4C91" w:rsidRPr="00A534E6">
        <w:rPr>
          <w:rFonts w:cs="Arial"/>
          <w:szCs w:val="26"/>
        </w:rPr>
        <w:t>.</w:t>
      </w:r>
      <w:r w:rsidR="002E4C91" w:rsidRPr="00A534E6">
        <w:rPr>
          <w:rFonts w:cs="Arial"/>
          <w:szCs w:val="26"/>
        </w:rPr>
        <w:tab/>
      </w:r>
      <w:proofErr w:type="gramStart"/>
      <w:r w:rsidR="002E4C91" w:rsidRPr="00A534E6">
        <w:rPr>
          <w:rFonts w:cs="Arial"/>
          <w:szCs w:val="26"/>
        </w:rPr>
        <w:t>Контроль за</w:t>
      </w:r>
      <w:proofErr w:type="gramEnd"/>
      <w:r w:rsidR="002E4C91" w:rsidRPr="00A534E6">
        <w:rPr>
          <w:rFonts w:cs="Arial"/>
          <w:szCs w:val="26"/>
        </w:rPr>
        <w:t xml:space="preserve"> исполнением настоящего постановления возложить на з</w:t>
      </w:r>
      <w:r w:rsidR="002E4C91" w:rsidRPr="00A534E6">
        <w:rPr>
          <w:rFonts w:cs="Arial"/>
          <w:szCs w:val="26"/>
        </w:rPr>
        <w:t>а</w:t>
      </w:r>
      <w:r w:rsidR="002E4C91" w:rsidRPr="00A534E6">
        <w:rPr>
          <w:rFonts w:cs="Arial"/>
          <w:szCs w:val="26"/>
        </w:rPr>
        <w:t>местителя Главы города по имуществу.</w:t>
      </w:r>
    </w:p>
    <w:p w:rsidR="002E4C91" w:rsidRPr="00A534E6" w:rsidRDefault="002E4C91" w:rsidP="00096925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F048A" w:rsidRPr="00A534E6" w:rsidRDefault="002F048A" w:rsidP="00096925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F048A" w:rsidRPr="00A534E6" w:rsidRDefault="002F048A" w:rsidP="00096925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E4C91" w:rsidRDefault="002E4C91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>Глав</w:t>
      </w:r>
      <w:r w:rsidR="00487DAE">
        <w:rPr>
          <w:rFonts w:eastAsia="Arial Unicode MS" w:cs="Arial"/>
          <w:szCs w:val="26"/>
        </w:rPr>
        <w:t>а</w:t>
      </w:r>
      <w:r w:rsidRPr="00A534E6">
        <w:rPr>
          <w:rFonts w:eastAsia="Arial Unicode MS" w:cs="Arial"/>
          <w:szCs w:val="26"/>
        </w:rPr>
        <w:t xml:space="preserve"> города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</w:t>
      </w:r>
      <w:r w:rsidR="00487DAE">
        <w:rPr>
          <w:rFonts w:eastAsia="Arial Unicode MS" w:cs="Arial"/>
          <w:szCs w:val="26"/>
        </w:rPr>
        <w:t xml:space="preserve">                                       Ф.Б. Шишкин</w:t>
      </w:r>
    </w:p>
    <w:p w:rsidR="00487DAE" w:rsidRDefault="00487DAE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487DAE" w:rsidRDefault="00487DAE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63177C" w:rsidRDefault="0063177C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63177C" w:rsidRDefault="0063177C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10491D" w:rsidRDefault="0010491D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4D5341" w:rsidRDefault="004D5341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4D5341" w:rsidRDefault="004D5341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4D5341" w:rsidRDefault="004D5341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4D5341" w:rsidRDefault="004D5341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tbl>
      <w:tblPr>
        <w:tblStyle w:val="ab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708"/>
      </w:tblGrid>
      <w:tr w:rsidR="004D5341" w:rsidTr="004D5341">
        <w:tc>
          <w:tcPr>
            <w:tcW w:w="4927" w:type="dxa"/>
          </w:tcPr>
          <w:p w:rsidR="004D5341" w:rsidRDefault="004D5341" w:rsidP="002E4C91">
            <w:pPr>
              <w:pStyle w:val="a4"/>
              <w:keepNext w:val="0"/>
              <w:shd w:val="clear" w:color="auto" w:fill="auto"/>
              <w:suppressAutoHyphens w:val="0"/>
              <w:ind w:left="0"/>
              <w:contextualSpacing/>
              <w:rPr>
                <w:rFonts w:eastAsia="Arial Unicode MS" w:cs="Arial"/>
                <w:szCs w:val="26"/>
              </w:rPr>
            </w:pPr>
          </w:p>
        </w:tc>
        <w:tc>
          <w:tcPr>
            <w:tcW w:w="4927" w:type="dxa"/>
          </w:tcPr>
          <w:p w:rsidR="004D5341" w:rsidRPr="004D5341" w:rsidRDefault="004D5341" w:rsidP="004D5341">
            <w:pPr>
              <w:pStyle w:val="a4"/>
              <w:keepNext w:val="0"/>
              <w:shd w:val="clear" w:color="auto" w:fill="auto"/>
              <w:suppressAutoHyphens w:val="0"/>
              <w:contextualSpacing/>
              <w:jc w:val="center"/>
              <w:rPr>
                <w:rFonts w:eastAsia="Arial Unicode MS" w:cs="Arial"/>
                <w:szCs w:val="26"/>
              </w:rPr>
            </w:pPr>
            <w:r w:rsidRPr="004D5341">
              <w:rPr>
                <w:rFonts w:eastAsia="Arial Unicode MS" w:cs="Arial"/>
                <w:szCs w:val="26"/>
              </w:rPr>
              <w:t>Приложение</w:t>
            </w:r>
          </w:p>
          <w:p w:rsidR="004D5341" w:rsidRPr="004D5341" w:rsidRDefault="004D5341" w:rsidP="004D5341">
            <w:pPr>
              <w:pStyle w:val="a4"/>
              <w:keepNext w:val="0"/>
              <w:shd w:val="clear" w:color="auto" w:fill="auto"/>
              <w:suppressAutoHyphens w:val="0"/>
              <w:contextualSpacing/>
              <w:jc w:val="center"/>
              <w:rPr>
                <w:rFonts w:eastAsia="Arial Unicode MS" w:cs="Arial"/>
                <w:szCs w:val="26"/>
              </w:rPr>
            </w:pPr>
            <w:r w:rsidRPr="004D5341">
              <w:rPr>
                <w:rFonts w:eastAsia="Arial Unicode MS" w:cs="Arial"/>
                <w:szCs w:val="26"/>
              </w:rPr>
              <w:t>к постановлению</w:t>
            </w:r>
          </w:p>
          <w:p w:rsidR="004D5341" w:rsidRPr="004D5341" w:rsidRDefault="004D5341" w:rsidP="004D5341">
            <w:pPr>
              <w:pStyle w:val="a4"/>
              <w:keepNext w:val="0"/>
              <w:shd w:val="clear" w:color="auto" w:fill="auto"/>
              <w:suppressAutoHyphens w:val="0"/>
              <w:contextualSpacing/>
              <w:jc w:val="center"/>
              <w:rPr>
                <w:rFonts w:eastAsia="Arial Unicode MS" w:cs="Arial"/>
                <w:szCs w:val="26"/>
              </w:rPr>
            </w:pPr>
            <w:r w:rsidRPr="004D5341">
              <w:rPr>
                <w:rFonts w:eastAsia="Arial Unicode MS" w:cs="Arial"/>
                <w:szCs w:val="26"/>
              </w:rPr>
              <w:t>администрации города Ишима</w:t>
            </w:r>
          </w:p>
          <w:p w:rsidR="004D5341" w:rsidRDefault="004D5341" w:rsidP="004D5341">
            <w:pPr>
              <w:pStyle w:val="a4"/>
              <w:keepNext w:val="0"/>
              <w:shd w:val="clear" w:color="auto" w:fill="auto"/>
              <w:suppressAutoHyphens w:val="0"/>
              <w:ind w:left="0"/>
              <w:contextualSpacing/>
              <w:jc w:val="center"/>
              <w:rPr>
                <w:rFonts w:eastAsia="Arial Unicode MS" w:cs="Arial"/>
                <w:szCs w:val="26"/>
              </w:rPr>
            </w:pPr>
            <w:r>
              <w:rPr>
                <w:rFonts w:eastAsia="Arial Unicode MS" w:cs="Arial"/>
                <w:szCs w:val="26"/>
              </w:rPr>
              <w:t>от  0</w:t>
            </w:r>
            <w:r w:rsidRPr="004D5341">
              <w:rPr>
                <w:rFonts w:eastAsia="Arial Unicode MS" w:cs="Arial"/>
                <w:szCs w:val="26"/>
              </w:rPr>
              <w:t>9</w:t>
            </w:r>
            <w:r>
              <w:rPr>
                <w:rFonts w:eastAsia="Arial Unicode MS" w:cs="Arial"/>
                <w:szCs w:val="26"/>
              </w:rPr>
              <w:t xml:space="preserve"> октября 2017</w:t>
            </w:r>
            <w:r w:rsidRPr="004D5341">
              <w:rPr>
                <w:rFonts w:eastAsia="Arial Unicode MS" w:cs="Arial"/>
                <w:szCs w:val="26"/>
              </w:rPr>
              <w:t xml:space="preserve"> г</w:t>
            </w:r>
            <w:r>
              <w:rPr>
                <w:rFonts w:eastAsia="Arial Unicode MS" w:cs="Arial"/>
                <w:szCs w:val="26"/>
              </w:rPr>
              <w:t>ода</w:t>
            </w:r>
            <w:r w:rsidRPr="004D5341">
              <w:rPr>
                <w:rFonts w:eastAsia="Arial Unicode MS" w:cs="Arial"/>
                <w:szCs w:val="26"/>
              </w:rPr>
              <w:t xml:space="preserve"> № </w:t>
            </w:r>
            <w:r>
              <w:rPr>
                <w:rFonts w:eastAsia="Arial Unicode MS" w:cs="Arial"/>
                <w:szCs w:val="26"/>
              </w:rPr>
              <w:t>94</w:t>
            </w:r>
            <w:r w:rsidRPr="004D5341">
              <w:rPr>
                <w:rFonts w:eastAsia="Arial Unicode MS" w:cs="Arial"/>
                <w:szCs w:val="26"/>
              </w:rPr>
              <w:t>7</w:t>
            </w:r>
          </w:p>
          <w:p w:rsidR="004D5341" w:rsidRDefault="004D5341" w:rsidP="004D5341">
            <w:pPr>
              <w:pStyle w:val="a4"/>
              <w:keepNext w:val="0"/>
              <w:shd w:val="clear" w:color="auto" w:fill="auto"/>
              <w:suppressAutoHyphens w:val="0"/>
              <w:ind w:left="0"/>
              <w:contextualSpacing/>
              <w:jc w:val="center"/>
              <w:rPr>
                <w:rFonts w:eastAsia="Arial Unicode MS" w:cs="Arial"/>
                <w:szCs w:val="26"/>
              </w:rPr>
            </w:pPr>
          </w:p>
        </w:tc>
      </w:tr>
    </w:tbl>
    <w:p w:rsidR="0063177C" w:rsidRDefault="0063177C" w:rsidP="0063177C">
      <w:pPr>
        <w:pStyle w:val="a4"/>
        <w:keepNext w:val="0"/>
        <w:shd w:val="clear" w:color="auto" w:fill="auto"/>
        <w:suppressAutoHyphens w:val="0"/>
        <w:ind w:left="709" w:hanging="709"/>
        <w:contextualSpacing/>
        <w:jc w:val="right"/>
        <w:rPr>
          <w:rFonts w:cs="Arial"/>
          <w:szCs w:val="26"/>
        </w:rPr>
      </w:pPr>
      <w:r>
        <w:rPr>
          <w:rFonts w:cs="Arial"/>
          <w:szCs w:val="26"/>
        </w:rPr>
        <w:t>Приложение</w:t>
      </w:r>
    </w:p>
    <w:p w:rsidR="005D7C00" w:rsidRPr="0063177C" w:rsidRDefault="005D7C00" w:rsidP="005D7C00">
      <w:pPr>
        <w:pStyle w:val="a4"/>
        <w:keepNext w:val="0"/>
        <w:shd w:val="clear" w:color="auto" w:fill="auto"/>
        <w:suppressAutoHyphens w:val="0"/>
        <w:ind w:left="709" w:hanging="709"/>
        <w:contextualSpacing/>
        <w:jc w:val="right"/>
        <w:rPr>
          <w:rFonts w:eastAsia="Arial Unicode MS" w:cs="Arial"/>
          <w:szCs w:val="26"/>
        </w:rPr>
      </w:pPr>
      <w:r w:rsidRPr="008C4E43">
        <w:rPr>
          <w:rFonts w:cs="Arial"/>
          <w:szCs w:val="26"/>
        </w:rPr>
        <w:t>к административному регламенту</w:t>
      </w:r>
    </w:p>
    <w:tbl>
      <w:tblPr>
        <w:tblpPr w:leftFromText="180" w:rightFromText="180" w:vertAnchor="text" w:horzAnchor="margin" w:tblpXSpec="center" w:tblpY="235"/>
        <w:tblW w:w="10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6"/>
        <w:gridCol w:w="483"/>
        <w:gridCol w:w="1565"/>
        <w:gridCol w:w="2064"/>
        <w:gridCol w:w="592"/>
        <w:gridCol w:w="1449"/>
        <w:gridCol w:w="111"/>
        <w:gridCol w:w="1678"/>
        <w:gridCol w:w="1737"/>
      </w:tblGrid>
      <w:tr w:rsidR="005D7C00" w:rsidTr="005D7C00">
        <w:trPr>
          <w:trHeight w:val="29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6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Pr="008C4E43" w:rsidRDefault="005D7C00" w:rsidP="005D7C00">
            <w:pPr>
              <w:autoSpaceDE w:val="0"/>
              <w:autoSpaceDN w:val="0"/>
              <w:adjustRightInd w:val="0"/>
              <w:ind w:right="-2"/>
              <w:jc w:val="right"/>
              <w:rPr>
                <w:rFonts w:cs="Arial"/>
                <w:color w:val="000000" w:themeColor="text1"/>
                <w:szCs w:val="26"/>
              </w:rPr>
            </w:pPr>
            <w:r w:rsidRPr="008C4E43">
              <w:rPr>
                <w:rFonts w:cs="Arial"/>
                <w:color w:val="000000" w:themeColor="text1"/>
                <w:szCs w:val="26"/>
              </w:rPr>
              <w:t xml:space="preserve">Администрация муниципального образования </w:t>
            </w:r>
          </w:p>
          <w:p w:rsidR="005D7C00" w:rsidRDefault="005D7C00" w:rsidP="005D7C00">
            <w:pPr>
              <w:autoSpaceDE w:val="0"/>
              <w:ind w:right="-2" w:firstLine="0"/>
              <w:jc w:val="right"/>
              <w:rPr>
                <w:rFonts w:cs="Arial"/>
                <w:color w:val="000000"/>
                <w:szCs w:val="26"/>
              </w:rPr>
            </w:pPr>
            <w:r w:rsidRPr="008C4E43">
              <w:rPr>
                <w:rFonts w:cs="Arial"/>
                <w:color w:val="000000" w:themeColor="text1"/>
                <w:szCs w:val="26"/>
              </w:rPr>
              <w:t>городской округ город Ишим</w:t>
            </w:r>
          </w:p>
        </w:tc>
      </w:tr>
      <w:tr w:rsidR="005D7C00" w:rsidTr="005D7C00">
        <w:trPr>
          <w:trHeight w:val="714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left="113" w:right="-2" w:firstLine="0"/>
              <w:jc w:val="center"/>
            </w:pPr>
            <w:r>
              <w:rPr>
                <w:rFonts w:cs="Arial"/>
                <w:b/>
                <w:color w:val="000000"/>
                <w:sz w:val="32"/>
                <w:szCs w:val="32"/>
              </w:rPr>
              <w:t>Заявитель</w:t>
            </w:r>
          </w:p>
        </w:tc>
        <w:bookmarkStart w:id="0" w:name="__UnoMark__1672_1674429202"/>
        <w:bookmarkEnd w:id="0"/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77696" behindDoc="0" locked="0" layoutInCell="1" allowOverlap="1" wp14:anchorId="7A0E7828" wp14:editId="182498E9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-16510</wp:posOffset>
                      </wp:positionV>
                      <wp:extent cx="93345" cy="109220"/>
                      <wp:effectExtent l="0" t="0" r="0" b="0"/>
                      <wp:wrapNone/>
                      <wp:docPr id="1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20" o:spid="_x0000_s1026" style="position:absolute;margin-left:37.5pt;margin-top:-1.3pt;width:7.35pt;height:8.6pt;z-index:251677696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гражданин</w:t>
            </w:r>
          </w:p>
        </w:tc>
        <w:bookmarkStart w:id="1" w:name="__UnoMark__1683_1674429202"/>
        <w:bookmarkEnd w:id="1"/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78720" behindDoc="0" locked="0" layoutInCell="1" allowOverlap="1" wp14:anchorId="4F0AEF25" wp14:editId="718549BC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51435</wp:posOffset>
                      </wp:positionV>
                      <wp:extent cx="93345" cy="109220"/>
                      <wp:effectExtent l="0" t="0" r="0" b="0"/>
                      <wp:wrapNone/>
                      <wp:docPr id="2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21" o:spid="_x0000_s1026" style="position:absolute;margin-left:43pt;margin-top:4.05pt;width:7.35pt;height:8.6pt;z-index:251678720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bookmarkStart w:id="2" w:name="__UnoMark__1694_1674429202"/>
        <w:bookmarkEnd w:id="2"/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79744" behindDoc="0" locked="0" layoutInCell="1" allowOverlap="1" wp14:anchorId="216AB5B3" wp14:editId="15C94602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51435</wp:posOffset>
                      </wp:positionV>
                      <wp:extent cx="93345" cy="109220"/>
                      <wp:effectExtent l="0" t="0" r="0" b="0"/>
                      <wp:wrapNone/>
                      <wp:docPr id="3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22" o:spid="_x0000_s1026" style="position:absolute;margin-left:33.1pt;margin-top:4.05pt;width:7.35pt;height:8.6pt;z-index:25167974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юридическое лицо</w:t>
            </w:r>
          </w:p>
        </w:tc>
        <w:bookmarkStart w:id="3" w:name="__UnoMark__1705_1674429202"/>
        <w:bookmarkEnd w:id="3"/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80768" behindDoc="0" locked="0" layoutInCell="1" allowOverlap="1" wp14:anchorId="658F741F" wp14:editId="4B66A858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45085</wp:posOffset>
                      </wp:positionV>
                      <wp:extent cx="93345" cy="109220"/>
                      <wp:effectExtent l="0" t="0" r="0" b="0"/>
                      <wp:wrapNone/>
                      <wp:docPr id="4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23" o:spid="_x0000_s1026" style="position:absolute;margin-left:31.3pt;margin-top:3.55pt;width:7.35pt;height:8.6pt;z-index:251680768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  <w:p w:rsidR="005D7C00" w:rsidRDefault="005D7C00" w:rsidP="005D7C00">
            <w:pPr>
              <w:autoSpaceDE w:val="0"/>
              <w:ind w:right="-2" w:firstLine="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представитель заявителя</w:t>
            </w:r>
          </w:p>
        </w:tc>
      </w:tr>
      <w:tr w:rsidR="005D7C00" w:rsidTr="005D7C00">
        <w:trPr>
          <w:trHeight w:val="29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отчество </w:t>
            </w:r>
          </w:p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(при наличии)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место жительства</w:t>
            </w:r>
          </w:p>
        </w:tc>
      </w:tr>
      <w:tr w:rsidR="005D7C00" w:rsidTr="005D7C00">
        <w:trPr>
          <w:trHeight w:val="29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вид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номер</w:t>
            </w:r>
          </w:p>
        </w:tc>
      </w:tr>
      <w:tr w:rsidR="005D7C00" w:rsidTr="005D7C00">
        <w:trPr>
          <w:trHeight w:val="29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</w:tr>
      <w:tr w:rsidR="005D7C00" w:rsidTr="005D7C00">
        <w:trPr>
          <w:trHeight w:val="29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</w:pP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>дата выдачи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</w:pP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>выдавший орган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сведения о государственной регистрации в Едином государственном реестре индивидуальных предпринимателей, Едином государственном реестре юридических лиц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>место нахождения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>организационно-правовая форма</w:t>
            </w:r>
          </w:p>
        </w:tc>
      </w:tr>
      <w:tr w:rsidR="005D7C00" w:rsidTr="005D7C00">
        <w:trPr>
          <w:trHeight w:val="968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</w:tr>
      <w:tr w:rsidR="005D7C00" w:rsidTr="005D7C00">
        <w:trPr>
          <w:trHeight w:val="269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>дата регистрации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</w:pP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>номер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регистрации</w:t>
            </w:r>
          </w:p>
        </w:tc>
      </w:tr>
      <w:tr w:rsidR="005D7C00" w:rsidTr="005D7C00">
        <w:trPr>
          <w:trHeight w:val="386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реквизиты документа, подтверждающего полномочия представителя заявителя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номер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контактные данные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widowControl w:val="0"/>
              <w:autoSpaceDE w:val="0"/>
              <w:ind w:right="-2" w:firstLine="0"/>
              <w:jc w:val="center"/>
              <w:rPr>
                <w:rFonts w:eastAsia="Lucida Sans Unicode" w:cs="Arial"/>
                <w:bCs/>
                <w:sz w:val="16"/>
                <w:szCs w:val="16"/>
                <w:lang w:eastAsia="ar-SA"/>
              </w:rPr>
            </w:pP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>почтовый адрес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widowControl w:val="0"/>
              <w:autoSpaceDE w:val="0"/>
              <w:ind w:right="-2" w:firstLine="0"/>
              <w:jc w:val="center"/>
              <w:rPr>
                <w:rFonts w:eastAsia="Lucida Sans Unicode" w:cs="Arial"/>
                <w:bCs/>
                <w:sz w:val="16"/>
                <w:szCs w:val="16"/>
                <w:lang w:eastAsia="ar-SA"/>
              </w:rPr>
            </w:pP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>телефон для связи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widowControl w:val="0"/>
              <w:autoSpaceDE w:val="0"/>
              <w:ind w:right="-2" w:firstLine="0"/>
              <w:jc w:val="center"/>
              <w:rPr>
                <w:rFonts w:eastAsia="Lucida Sans Unicode" w:cs="Arial"/>
                <w:bCs/>
                <w:sz w:val="16"/>
                <w:szCs w:val="16"/>
                <w:lang w:eastAsia="ar-SA"/>
              </w:rPr>
            </w:pP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>адрес электронной почты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</w:tr>
      <w:tr w:rsidR="005D7C00" w:rsidTr="005D7C00">
        <w:trPr>
          <w:trHeight w:val="303"/>
        </w:trPr>
        <w:tc>
          <w:tcPr>
            <w:tcW w:w="101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142"/>
            </w:pPr>
            <w:r>
              <w:rPr>
                <w:rFonts w:cs="Arial"/>
                <w:color w:val="000000"/>
                <w:sz w:val="20"/>
                <w:szCs w:val="20"/>
              </w:rPr>
              <w:t>Прошу выдать разрешение на использование земель или земельного участка для размещения объектов, виды которых устанавливаются Правительством Российской Федерации: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4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85"/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Вид объекта, для размещения которого испрашивается разрешение</w:t>
            </w:r>
          </w:p>
        </w:tc>
        <w:bookmarkStart w:id="4" w:name="__UnoMark__1903_1674429202"/>
        <w:bookmarkEnd w:id="4"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81792" behindDoc="0" locked="0" layoutInCell="1" allowOverlap="1" wp14:anchorId="3C552511" wp14:editId="297BC2A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30480</wp:posOffset>
                      </wp:positionV>
                      <wp:extent cx="93345" cy="109220"/>
                      <wp:effectExtent l="0" t="0" r="0" b="0"/>
                      <wp:wrapNone/>
                      <wp:docPr id="5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24" o:spid="_x0000_s1026" style="position:absolute;margin-left:4.7pt;margin-top:2.4pt;width:7.35pt;height:8.6pt;z-index:251681792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</w:pPr>
            <w:r>
              <w:rPr>
                <w:rFonts w:cs="Arial"/>
                <w:sz w:val="14"/>
                <w:szCs w:val="14"/>
              </w:rPr>
              <w:t>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bookmarkStart w:id="5" w:name="__UnoMark__1919_1674429202"/>
        <w:bookmarkEnd w:id="5"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82816" behindDoc="0" locked="0" layoutInCell="1" allowOverlap="1" wp14:anchorId="0BE6A94E" wp14:editId="2AF9D0C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34290</wp:posOffset>
                      </wp:positionV>
                      <wp:extent cx="93345" cy="109220"/>
                      <wp:effectExtent l="0" t="0" r="0" b="0"/>
                      <wp:wrapNone/>
                      <wp:docPr id="6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25" o:spid="_x0000_s1026" style="position:absolute;margin-left:5.15pt;margin-top:2.7pt;width:7.35pt;height:8.6pt;z-index:251682816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ConsPlusNormal"/>
              <w:ind w:right="-2"/>
              <w:jc w:val="both"/>
            </w:pPr>
            <w:r>
              <w:rPr>
                <w:sz w:val="14"/>
                <w:szCs w:val="14"/>
              </w:rPr>
              <w:t>Водопроводы и водоводы всех видов, для размещения которых не требуется разрешения на строительство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bookmarkStart w:id="6" w:name="__UnoMark__1935_1674429202"/>
        <w:bookmarkEnd w:id="6"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84864" behindDoc="0" locked="0" layoutInCell="1" allowOverlap="1" wp14:anchorId="4CCA5786" wp14:editId="098CA09A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30480</wp:posOffset>
                      </wp:positionV>
                      <wp:extent cx="93345" cy="109220"/>
                      <wp:effectExtent l="0" t="0" r="0" b="0"/>
                      <wp:wrapNone/>
                      <wp:docPr id="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27" o:spid="_x0000_s1026" style="position:absolute;margin-left:5.05pt;margin-top:2.4pt;width:7.35pt;height:8.6pt;z-index:25168486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</w:pPr>
            <w:r>
              <w:rPr>
                <w:rFonts w:cs="Arial"/>
                <w:color w:val="000000"/>
                <w:sz w:val="14"/>
                <w:szCs w:val="14"/>
              </w:rPr>
              <w:t xml:space="preserve">Линейные сооружения канализации (в том числе ливневой) и водоотведения, </w:t>
            </w:r>
            <w:r>
              <w:rPr>
                <w:rFonts w:cs="Arial"/>
                <w:sz w:val="14"/>
                <w:szCs w:val="14"/>
              </w:rPr>
              <w:t xml:space="preserve">для </w:t>
            </w:r>
            <w:proofErr w:type="gramStart"/>
            <w:r>
              <w:rPr>
                <w:rFonts w:cs="Arial"/>
                <w:sz w:val="14"/>
                <w:szCs w:val="14"/>
              </w:rPr>
              <w:t>размещения</w:t>
            </w:r>
            <w:proofErr w:type="gramEnd"/>
            <w:r>
              <w:rPr>
                <w:rFonts w:cs="Arial"/>
                <w:sz w:val="14"/>
                <w:szCs w:val="14"/>
              </w:rPr>
              <w:t xml:space="preserve"> которых не требуется разрешения на строительство</w:t>
            </w:r>
          </w:p>
        </w:tc>
      </w:tr>
      <w:tr w:rsidR="005D7C00" w:rsidTr="005D7C00">
        <w:trPr>
          <w:trHeight w:val="209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bookmarkStart w:id="7" w:name="__UnoMark__1955_1674429202"/>
        <w:bookmarkEnd w:id="7"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83840" behindDoc="0" locked="0" layoutInCell="1" allowOverlap="1" wp14:anchorId="72F9DD27" wp14:editId="76A61D9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-635</wp:posOffset>
                      </wp:positionV>
                      <wp:extent cx="93345" cy="109220"/>
                      <wp:effectExtent l="0" t="0" r="0" b="0"/>
                      <wp:wrapNone/>
                      <wp:docPr id="8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26" o:spid="_x0000_s1026" style="position:absolute;margin-left:5pt;margin-top:-.05pt;width:7.35pt;height:8.6pt;z-index:251683840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ConsPlusNormal"/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Элементы благоустройства территории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bookmarkStart w:id="8" w:name="__UnoMark__1967_1674429202"/>
        <w:bookmarkEnd w:id="8"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85888" behindDoc="0" locked="0" layoutInCell="1" allowOverlap="1" wp14:anchorId="5DCB51B9" wp14:editId="5C0B14E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-7620</wp:posOffset>
                      </wp:positionV>
                      <wp:extent cx="93345" cy="109220"/>
                      <wp:effectExtent l="0" t="0" r="0" b="0"/>
                      <wp:wrapNone/>
                      <wp:docPr id="9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28" o:spid="_x0000_s1026" style="position:absolute;margin-left:6.05pt;margin-top:-.6pt;width:7.35pt;height:8.6pt;z-index:251685888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ConsPlusNormal"/>
              <w:ind w:right="-2"/>
              <w:jc w:val="both"/>
            </w:pPr>
            <w:r>
              <w:rPr>
                <w:sz w:val="14"/>
                <w:szCs w:val="14"/>
              </w:rPr>
              <w:t xml:space="preserve">Линии электропередачи классом напряжения до 35 </w:t>
            </w:r>
            <w:proofErr w:type="spellStart"/>
            <w:r>
              <w:rPr>
                <w:sz w:val="14"/>
                <w:szCs w:val="14"/>
              </w:rPr>
              <w:t>кВ</w:t>
            </w:r>
            <w:proofErr w:type="spellEnd"/>
            <w:r>
              <w:rPr>
                <w:sz w:val="14"/>
                <w:szCs w:val="14"/>
              </w:rPr>
      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bookmarkStart w:id="9" w:name="__UnoMark__1983_1674429202"/>
        <w:bookmarkEnd w:id="9"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86912" behindDoc="0" locked="0" layoutInCell="1" allowOverlap="1" wp14:anchorId="302CBA14" wp14:editId="3EEB6FE7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11430</wp:posOffset>
                      </wp:positionV>
                      <wp:extent cx="93345" cy="109220"/>
                      <wp:effectExtent l="0" t="0" r="0" b="0"/>
                      <wp:wrapNone/>
                      <wp:docPr id="10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29" o:spid="_x0000_s1026" style="position:absolute;margin-left:6.2pt;margin-top:.9pt;width:7.35pt;height:8.6pt;z-index:251686912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ConsPlusNormal"/>
              <w:ind w:right="-2"/>
              <w:jc w:val="both"/>
            </w:pPr>
            <w:r>
              <w:rPr>
                <w:sz w:val="14"/>
                <w:szCs w:val="14"/>
              </w:rPr>
              <w:t>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bookmarkStart w:id="10" w:name="__UnoMark__1999_1674429202"/>
        <w:bookmarkEnd w:id="10"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87936" behindDoc="0" locked="0" layoutInCell="1" allowOverlap="1" wp14:anchorId="6930B434" wp14:editId="0C7E0D1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-2540</wp:posOffset>
                      </wp:positionV>
                      <wp:extent cx="93345" cy="109220"/>
                      <wp:effectExtent l="0" t="0" r="0" b="0"/>
                      <wp:wrapNone/>
                      <wp:docPr id="11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30" o:spid="_x0000_s1026" style="position:absolute;margin-left:5.65pt;margin-top:-.2pt;width:7.35pt;height:8.6pt;z-index:251687936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ConsPlusNormal"/>
              <w:ind w:right="-2"/>
              <w:jc w:val="both"/>
            </w:pPr>
            <w:r>
              <w:rPr>
                <w:sz w:val="14"/>
                <w:szCs w:val="14"/>
              </w:rPr>
              <w:t>Тепловые сети всех видов, включая сети горячего водоснабжения, для размещения которых не требуется разрешения на строительство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bookmarkStart w:id="11" w:name="__UnoMark__2015_1674429202"/>
        <w:bookmarkEnd w:id="11"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88960" behindDoc="0" locked="0" layoutInCell="1" allowOverlap="1" wp14:anchorId="5AC8781A" wp14:editId="57B4745B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18415</wp:posOffset>
                      </wp:positionV>
                      <wp:extent cx="93345" cy="109220"/>
                      <wp:effectExtent l="0" t="0" r="0" b="0"/>
                      <wp:wrapNone/>
                      <wp:docPr id="12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31" o:spid="_x0000_s1026" style="position:absolute;margin-left:6.2pt;margin-top:1.45pt;width:7.35pt;height:8.6pt;z-index:251688960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ConsPlusNormal"/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Геодезические, межевые, предупреждающие и иные знаки, включая информационные табло (стелы) и флагштоки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bookmarkStart w:id="12" w:name="__UnoMark__2027_1674429202"/>
        <w:bookmarkEnd w:id="12"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89984" behindDoc="0" locked="0" layoutInCell="1" allowOverlap="1" wp14:anchorId="40E0AB03" wp14:editId="060D77C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93345" cy="109220"/>
                      <wp:effectExtent l="0" t="0" r="0" b="0"/>
                      <wp:wrapNone/>
                      <wp:docPr id="13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32" o:spid="_x0000_s1026" style="position:absolute;margin-left:5.65pt;margin-top:.35pt;width:7.35pt;height:8.6pt;z-index:25168998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ConsPlusNormal"/>
              <w:ind w:right="-2"/>
              <w:jc w:val="both"/>
            </w:pPr>
            <w:r>
              <w:rPr>
                <w:sz w:val="14"/>
                <w:szCs w:val="14"/>
              </w:rPr>
              <w:t>Защитные сооружения, для размещения которых не требуется разрешения на строительство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bookmarkStart w:id="13" w:name="__UnoMark__2043_1674429202"/>
        <w:bookmarkEnd w:id="13"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91008" behindDoc="0" locked="0" layoutInCell="1" allowOverlap="1" wp14:anchorId="4DB886B3" wp14:editId="3B145B7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24765</wp:posOffset>
                      </wp:positionV>
                      <wp:extent cx="93345" cy="109220"/>
                      <wp:effectExtent l="0" t="0" r="0" b="0"/>
                      <wp:wrapNone/>
                      <wp:docPr id="14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33" o:spid="_x0000_s1026" style="position:absolute;margin-left:5.1pt;margin-top:1.95pt;width:7.35pt;height:8.6pt;z-index:251691008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ConsPlusNormal"/>
              <w:ind w:right="-2"/>
              <w:jc w:val="both"/>
            </w:pPr>
            <w:r>
              <w:rPr>
                <w:sz w:val="14"/>
                <w:szCs w:val="14"/>
              </w:rPr>
              <w:t>Объекты, предназначенные для обеспечения пользования недрами, для размещения которых не требуется разрешения на строительство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bookmarkStart w:id="14" w:name="__UnoMark__2059_1674429202"/>
        <w:bookmarkEnd w:id="14"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92032" behindDoc="0" locked="0" layoutInCell="1" allowOverlap="1" wp14:anchorId="1705C74A" wp14:editId="53BB1A4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17780</wp:posOffset>
                      </wp:positionV>
                      <wp:extent cx="93345" cy="109220"/>
                      <wp:effectExtent l="0" t="0" r="0" b="0"/>
                      <wp:wrapNone/>
                      <wp:docPr id="15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34" o:spid="_x0000_s1026" style="position:absolute;margin-left:5.1pt;margin-top:1.4pt;width:7.35pt;height:8.6pt;z-index:251692032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ConsPlusNormal"/>
              <w:ind w:right="-2"/>
              <w:jc w:val="both"/>
            </w:pPr>
            <w:r>
              <w:rPr>
                <w:sz w:val="14"/>
                <w:szCs w:val="14"/>
              </w:rPr>
              <w:t>Линии и сооружения связи, для размещения которых не требуется разрешения на строительство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bookmarkStart w:id="15" w:name="__UnoMark__2075_1674429202"/>
        <w:bookmarkEnd w:id="15"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94080" behindDoc="0" locked="0" layoutInCell="1" allowOverlap="1" wp14:anchorId="4BECF38F" wp14:editId="5C488AE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13335</wp:posOffset>
                      </wp:positionV>
                      <wp:extent cx="93345" cy="109220"/>
                      <wp:effectExtent l="0" t="0" r="0" b="0"/>
                      <wp:wrapNone/>
                      <wp:docPr id="1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36" o:spid="_x0000_s1026" style="position:absolute;margin-left:5.1pt;margin-top:1.05pt;width:7.35pt;height:8.6pt;z-index:251694080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ConsPlusNormal"/>
              <w:ind w:right="-2"/>
              <w:jc w:val="both"/>
            </w:pPr>
            <w:r>
              <w:rPr>
                <w:sz w:val="14"/>
                <w:szCs w:val="14"/>
              </w:rPr>
              <w:t xml:space="preserve">Проезды, в том числе </w:t>
            </w:r>
            <w:proofErr w:type="spellStart"/>
            <w:r>
              <w:rPr>
                <w:sz w:val="14"/>
                <w:szCs w:val="14"/>
              </w:rPr>
              <w:t>вдольтрассовые</w:t>
            </w:r>
            <w:proofErr w:type="spellEnd"/>
            <w:r>
              <w:rPr>
                <w:sz w:val="14"/>
                <w:szCs w:val="14"/>
              </w:rPr>
              <w:t>, и подъездные дороги, для размещения которых не требуется разрешения на строительство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bookmarkStart w:id="16" w:name="__UnoMark__2091_1674429202"/>
        <w:bookmarkEnd w:id="16"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93056" behindDoc="0" locked="0" layoutInCell="1" allowOverlap="1" wp14:anchorId="660533C7" wp14:editId="70A04929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0" b="0"/>
                      <wp:wrapNone/>
                      <wp:docPr id="51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35" o:spid="_x0000_s1026" style="position:absolute;margin-left:6.1pt;margin-top:.95pt;width:7.35pt;height:8.6pt;z-index:251693056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ConsPlusNormal"/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Пожарные водоемы и места сосредоточения средств пожаротушения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bookmarkStart w:id="17" w:name="__UnoMark__2103_1674429202"/>
        <w:bookmarkEnd w:id="17"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95104" behindDoc="0" locked="0" layoutInCell="1" allowOverlap="1" wp14:anchorId="50238B00" wp14:editId="7E98686C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-2540</wp:posOffset>
                      </wp:positionV>
                      <wp:extent cx="93345" cy="109220"/>
                      <wp:effectExtent l="0" t="0" r="0" b="0"/>
                      <wp:wrapNone/>
                      <wp:docPr id="52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37" o:spid="_x0000_s1026" style="position:absolute;margin-left:6.15pt;margin-top:-.2pt;width:7.35pt;height:8.6pt;z-index:25169510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ConsPlusNormal"/>
              <w:ind w:right="-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Пруды-испарители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4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bookmarkStart w:id="18" w:name="__UnoMark__2115_1674429202"/>
        <w:bookmarkEnd w:id="18"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96128" behindDoc="0" locked="0" layoutInCell="1" allowOverlap="1" wp14:anchorId="37EAE6E1" wp14:editId="49A811F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49530</wp:posOffset>
                      </wp:positionV>
                      <wp:extent cx="93345" cy="109220"/>
                      <wp:effectExtent l="0" t="0" r="0" b="0"/>
                      <wp:wrapNone/>
                      <wp:docPr id="19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38" o:spid="_x0000_s1026" style="position:absolute;margin-left:6.1pt;margin-top:3.9pt;width:7.35pt;height:8.6pt;z-index:251696128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ConsPlusNormal"/>
              <w:ind w:right="-2"/>
              <w:jc w:val="both"/>
            </w:pPr>
            <w:r>
              <w:rPr>
                <w:sz w:val="14"/>
                <w:szCs w:val="14"/>
              </w:rPr>
              <w:t>Отдельно стоящие ветроэнергетические установки и солнечные батареи, для размещения которых не требуется разрешения на строительство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85"/>
            </w:pPr>
            <w:r>
              <w:rPr>
                <w:rFonts w:cs="Arial"/>
                <w:bCs/>
                <w:sz w:val="20"/>
                <w:szCs w:val="20"/>
              </w:rPr>
              <w:t>Кадастровый номер земельного участка  (в случае, если планируется использование всего земельного участка или его части)</w: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</w:tr>
      <w:tr w:rsidR="005D7C00" w:rsidTr="005D7C00">
        <w:trPr>
          <w:trHeight w:val="303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47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91"/>
            </w:pPr>
            <w:r>
              <w:rPr>
                <w:rFonts w:cs="Arial"/>
                <w:color w:val="000000"/>
                <w:sz w:val="20"/>
                <w:szCs w:val="20"/>
              </w:rPr>
              <w:t>Срок использования земель или земельного участка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ConsPlusNormal"/>
              <w:ind w:right="-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</w:t>
            </w:r>
          </w:p>
          <w:p w:rsidR="005D7C00" w:rsidRDefault="005D7C00" w:rsidP="005D7C00">
            <w:pPr>
              <w:pStyle w:val="ConsPlusNormal"/>
              <w:ind w:right="-2"/>
              <w:jc w:val="center"/>
            </w:pPr>
            <w:r>
              <w:rPr>
                <w:color w:val="000000"/>
                <w:sz w:val="16"/>
                <w:szCs w:val="16"/>
              </w:rPr>
              <w:t>трех лет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</w:pPr>
            <w:r>
              <w:rPr>
                <w:sz w:val="16"/>
                <w:szCs w:val="16"/>
              </w:rPr>
              <w:t>Размещение объектов питания не должно превышать шести месяцев в период с 1 апреля по 31 октября текущего года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47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ConsPlusNormal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sz w:val="16"/>
                <w:szCs w:val="16"/>
              </w:rPr>
            </w:pPr>
          </w:p>
        </w:tc>
      </w:tr>
      <w:tr w:rsidR="005D7C00" w:rsidTr="005D7C00">
        <w:trPr>
          <w:trHeight w:val="30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91"/>
            </w:pPr>
            <w:r>
              <w:rPr>
                <w:rFonts w:cs="Arial"/>
                <w:color w:val="111111"/>
                <w:sz w:val="20"/>
                <w:szCs w:val="20"/>
              </w:rPr>
              <w:t xml:space="preserve">сведения о параметрах объектов, предусмотренных </w:t>
            </w:r>
            <w:r>
              <w:rPr>
                <w:color w:val="111111"/>
                <w:sz w:val="20"/>
              </w:rPr>
              <w:t>подпунктами 1 - 3, 5 - 7, 9 - 12, 15 перечня видов объектов, подтверждающие, что для размещения данных объектов не требуется разрешение на строительство (если испрашивается разрешение для размещения указанных объектов)</w: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D7C00" w:rsidTr="005D7C00">
        <w:trPr>
          <w:trHeight w:val="303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96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Документы, прилагаемые к заявлению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в обязательном порядке: 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bookmarkStart w:id="19" w:name="__UnoMark__2209_1674429202"/>
        <w:bookmarkEnd w:id="19"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97152" behindDoc="0" locked="0" layoutInCell="1" allowOverlap="1" wp14:anchorId="4FC519F9" wp14:editId="578253F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33655</wp:posOffset>
                      </wp:positionV>
                      <wp:extent cx="93345" cy="109220"/>
                      <wp:effectExtent l="0" t="0" r="0" b="0"/>
                      <wp:wrapNone/>
                      <wp:docPr id="20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9" o:spid="_x0000_s1026" style="position:absolute;margin-left:2pt;margin-top:2.65pt;width:7.35pt;height:8.6pt;z-index:251697152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ind w:firstLine="0"/>
            </w:pPr>
            <w:r>
              <w:rPr>
                <w:color w:val="000000"/>
                <w:sz w:val="20"/>
                <w:szCs w:val="20"/>
              </w:rPr>
              <w:t>копии документов, удостоверяющих личность заявителя или представителя заявителя и документа, подтверждающего полномочия представителя заявителя, в случае если заявление подается представителем заявителя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bookmarkStart w:id="20" w:name="__UnoMark__2225_1674429202"/>
        <w:bookmarkEnd w:id="20"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98176" behindDoc="0" locked="0" layoutInCell="1" allowOverlap="1" wp14:anchorId="3DDC7496" wp14:editId="4D71855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21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698176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ConsPlusNormal"/>
              <w:ind w:right="-2"/>
              <w:jc w:val="both"/>
            </w:pPr>
            <w:proofErr w:type="gramStart"/>
            <w:r>
              <w:rPr>
                <w:color w:val="000000"/>
              </w:rPr>
              <w:t xml:space="preserve">в отношении объектов, предусмотренных пунктами 1 - </w:t>
            </w:r>
            <w:hyperlink r:id="rId9" w:tgtFrame="_top">
              <w:r>
                <w:rPr>
                  <w:rStyle w:val="a9"/>
                  <w:color w:val="000000"/>
                </w:rPr>
                <w:t>3</w:t>
              </w:r>
            </w:hyperlink>
            <w:r>
              <w:rPr>
                <w:color w:val="000000"/>
              </w:rPr>
              <w:t xml:space="preserve">, </w:t>
            </w:r>
            <w:hyperlink r:id="rId10" w:tgtFrame="_top">
              <w:r>
                <w:rPr>
                  <w:rStyle w:val="a9"/>
                  <w:color w:val="000000"/>
                </w:rPr>
                <w:t>5</w:t>
              </w:r>
            </w:hyperlink>
            <w:r>
              <w:rPr>
                <w:color w:val="000000"/>
              </w:rPr>
              <w:t xml:space="preserve"> - </w:t>
            </w:r>
            <w:hyperlink r:id="rId11" w:tgtFrame="_top">
              <w:r>
                <w:rPr>
                  <w:rStyle w:val="a9"/>
                  <w:color w:val="000000"/>
                </w:rPr>
                <w:t>12</w:t>
              </w:r>
            </w:hyperlink>
            <w:r>
              <w:rPr>
                <w:color w:val="000000"/>
              </w:rPr>
              <w:t xml:space="preserve">, </w:t>
            </w:r>
            <w:hyperlink r:id="rId12" w:tgtFrame="_top">
              <w:r>
                <w:rPr>
                  <w:rStyle w:val="a9"/>
                  <w:color w:val="000000"/>
                </w:rPr>
                <w:t>15</w:t>
              </w:r>
            </w:hyperlink>
            <w:r>
              <w:rPr>
                <w:color w:val="000000"/>
              </w:rPr>
              <w:t xml:space="preserve"> перечня видов объектов, -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территории,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      </w:r>
            <w:proofErr w:type="gramEnd"/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bookmarkStart w:id="21" w:name="__UnoMark__2281_1674429202"/>
        <w:bookmarkEnd w:id="21"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99200" behindDoc="0" locked="0" layoutInCell="1" allowOverlap="1" wp14:anchorId="1716500D" wp14:editId="4E09C19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24765</wp:posOffset>
                      </wp:positionV>
                      <wp:extent cx="93345" cy="109220"/>
                      <wp:effectExtent l="0" t="0" r="0" b="0"/>
                      <wp:wrapNone/>
                      <wp:docPr id="22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10" o:spid="_x0000_s1026" style="position:absolute;margin-left:2.95pt;margin-top:1.95pt;width:7.35pt;height:8.6pt;z-index:251699200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 отношении объектов, предусмотренных пунктами 4, </w:t>
            </w:r>
            <w:hyperlink r:id="rId13" w:tgtFrame="_top">
              <w:r>
                <w:rPr>
                  <w:rStyle w:val="a9"/>
                  <w:rFonts w:cs="Arial"/>
                  <w:color w:val="000000"/>
                  <w:sz w:val="20"/>
                </w:rPr>
                <w:t>13</w:t>
              </w:r>
            </w:hyperlink>
            <w:r>
              <w:rPr>
                <w:rFonts w:cs="Arial"/>
                <w:color w:val="000000"/>
                <w:sz w:val="20"/>
                <w:szCs w:val="20"/>
              </w:rPr>
              <w:t>, 14</w:t>
            </w:r>
            <w:r>
              <w:rPr>
                <w:rStyle w:val="a9"/>
                <w:rFonts w:cs="Arial"/>
                <w:color w:val="000000"/>
                <w:sz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111111"/>
                <w:sz w:val="20"/>
                <w:szCs w:val="20"/>
              </w:rPr>
              <w:t>18, 26, 27, 30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перечня видов объектов, - схема границ предполагаемых к использованию земель или земельных участков.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96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К заявлению прилагаются по желанию заявителя: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bookmarkStart w:id="22" w:name="__UnoMark__2337_1674429202"/>
        <w:bookmarkEnd w:id="22"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700224" behindDoc="0" locked="0" layoutInCell="1" allowOverlap="1" wp14:anchorId="6754808A" wp14:editId="2FD4214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345" cy="109220"/>
                      <wp:effectExtent l="0" t="0" r="0" b="0"/>
                      <wp:wrapNone/>
                      <wp:docPr id="23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12" o:spid="_x0000_s1026" style="position:absolute;margin-left:2.05pt;margin-top:2.8pt;width:7.35pt;height:8.6pt;z-index:25170022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ConsPlusNormal"/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выписка из Единого государственного реестра недвижимости;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bookmarkStart w:id="23" w:name="__UnoMark__2353_1674429202"/>
        <w:bookmarkEnd w:id="23"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701248" behindDoc="0" locked="0" layoutInCell="1" allowOverlap="1" wp14:anchorId="780E416A" wp14:editId="55F0736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31115</wp:posOffset>
                      </wp:positionV>
                      <wp:extent cx="93345" cy="109220"/>
                      <wp:effectExtent l="0" t="0" r="0" b="0"/>
                      <wp:wrapNone/>
                      <wp:docPr id="24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16" o:spid="_x0000_s1026" style="position:absolute;margin-left:1.9pt;margin-top:2.45pt;width:7.35pt;height:8.6pt;z-index:251701248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ConsPlusNormal"/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выписка из Единого государственного реестра юридических лиц;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bookmarkStart w:id="24" w:name="__UnoMark__2367_1674429202"/>
        <w:bookmarkEnd w:id="24"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702272" behindDoc="0" locked="0" layoutInCell="1" allowOverlap="1" wp14:anchorId="0488D014" wp14:editId="0FA33A9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40005</wp:posOffset>
                      </wp:positionV>
                      <wp:extent cx="93345" cy="109220"/>
                      <wp:effectExtent l="0" t="0" r="0" b="0"/>
                      <wp:wrapNone/>
                      <wp:docPr id="25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17" o:spid="_x0000_s1026" style="position:absolute;margin-left:1.9pt;margin-top:3.15pt;width:7.35pt;height:8.6pt;z-index:251702272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ConsPlusNormal"/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выписка из Единого государственного реестра индивидуальных предпринимателей;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bookmarkStart w:id="25" w:name="__UnoMark__2381_1674429202"/>
        <w:bookmarkEnd w:id="25"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703296" behindDoc="0" locked="0" layoutInCell="1" allowOverlap="1" wp14:anchorId="040AF2CC" wp14:editId="331123F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42545</wp:posOffset>
                      </wp:positionV>
                      <wp:extent cx="93345" cy="109220"/>
                      <wp:effectExtent l="0" t="0" r="0" b="0"/>
                      <wp:wrapNone/>
                      <wp:docPr id="26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18" o:spid="_x0000_s1026" style="position:absolute;margin-left:1.8pt;margin-top:3.35pt;width:7.35pt;height:8.6pt;z-index:251703296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ConsPlusNormal"/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документы, подтверждающие, что для размещения объектов, предусмотренных подпунктами 1-3, 5-7, 9-12, 15 перечня видов объектов, не требуется разрешение на строительство (если испрашивается разрешение для размещения указанных объектов).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96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Способ получения результата муниципальной услуги: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bookmarkStart w:id="26" w:name="__UnoMark__2401_1674429202"/>
        <w:bookmarkEnd w:id="26"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704320" behindDoc="0" locked="0" layoutInCell="1" allowOverlap="1" wp14:anchorId="339DD336" wp14:editId="48BC8A9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51435</wp:posOffset>
                      </wp:positionV>
                      <wp:extent cx="93345" cy="109220"/>
                      <wp:effectExtent l="0" t="0" r="0" b="0"/>
                      <wp:wrapNone/>
                      <wp:docPr id="27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1" o:spid="_x0000_s1026" style="position:absolute;margin-left:3.05pt;margin-top:4.05pt;width:7.35pt;height:8.6pt;z-index:251704320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при личном обращении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bookmarkStart w:id="27" w:name="__UnoMark__2413_1674429202"/>
        <w:bookmarkEnd w:id="27"/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705344" behindDoc="0" locked="0" layoutInCell="1" allowOverlap="1" wp14:anchorId="041DCA1B" wp14:editId="05DF1BF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55245</wp:posOffset>
                      </wp:positionV>
                      <wp:extent cx="93345" cy="109220"/>
                      <wp:effectExtent l="0" t="0" r="0" b="0"/>
                      <wp:wrapNone/>
                      <wp:docPr id="28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2" o:spid="_x0000_s1026" style="position:absolute;margin-left:3.1pt;margin-top:4.35pt;width:7.35pt;height:8.6pt;z-index:251705344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 почте заказным письмом с уведомлением о вручении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widowControl w:val="0"/>
              <w:autoSpaceDE w:val="0"/>
              <w:ind w:right="-2" w:firstLine="0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5D7C00" w:rsidRDefault="005D7C00" w:rsidP="005D7C00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5D7C00" w:rsidTr="005D7C00">
        <w:trPr>
          <w:trHeight w:val="30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/>
        </w:tc>
        <w:tc>
          <w:tcPr>
            <w:tcW w:w="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widowControl w:val="0"/>
              <w:autoSpaceDE w:val="0"/>
              <w:ind w:right="-2" w:firstLine="0"/>
              <w:rPr>
                <w:rFonts w:eastAsia="Lucida Sans Unicode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_________ __________________</w:t>
            </w:r>
          </w:p>
          <w:p w:rsidR="005D7C00" w:rsidRDefault="005D7C00" w:rsidP="005D7C00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D7C00" w:rsidRDefault="005D7C00" w:rsidP="005D7C00">
            <w:pPr>
              <w:autoSpaceDE w:val="0"/>
              <w:ind w:right="-2" w:firstLine="0"/>
              <w:jc w:val="center"/>
            </w:pPr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eastAsia="Lucida Sans Unicode" w:cs="Arial"/>
                <w:bCs/>
                <w:sz w:val="20"/>
                <w:szCs w:val="20"/>
                <w:lang w:eastAsia="ar-SA"/>
              </w:rPr>
              <w:t>.</w:t>
            </w:r>
          </w:p>
        </w:tc>
      </w:tr>
    </w:tbl>
    <w:p w:rsidR="002E4C91" w:rsidRPr="00665A28" w:rsidRDefault="002E4C91" w:rsidP="002E4C91">
      <w:pPr>
        <w:ind w:left="720"/>
        <w:rPr>
          <w:rFonts w:cs="Arial"/>
          <w:b/>
          <w:szCs w:val="26"/>
        </w:rPr>
      </w:pPr>
      <w:bookmarkStart w:id="28" w:name="_GoBack"/>
      <w:bookmarkEnd w:id="28"/>
    </w:p>
    <w:sectPr w:rsidR="002E4C91" w:rsidRPr="00665A28" w:rsidSect="0012221D">
      <w:footerReference w:type="first" r:id="rId14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FC" w:rsidRDefault="00CC5FFC" w:rsidP="002E4C91">
      <w:r>
        <w:separator/>
      </w:r>
    </w:p>
  </w:endnote>
  <w:endnote w:type="continuationSeparator" w:id="0">
    <w:p w:rsidR="00CC5FFC" w:rsidRDefault="00CC5FFC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6B" w:rsidRPr="004913EA" w:rsidRDefault="00E33C6B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FC" w:rsidRDefault="00CC5FFC" w:rsidP="002E4C91">
      <w:r>
        <w:separator/>
      </w:r>
    </w:p>
  </w:footnote>
  <w:footnote w:type="continuationSeparator" w:id="0">
    <w:p w:rsidR="00CC5FFC" w:rsidRDefault="00CC5FFC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0CDC1689"/>
    <w:multiLevelType w:val="multilevel"/>
    <w:tmpl w:val="9A702928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77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6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21B17"/>
    <w:multiLevelType w:val="multilevel"/>
    <w:tmpl w:val="F606C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0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1C7EB1"/>
    <w:multiLevelType w:val="hybridMultilevel"/>
    <w:tmpl w:val="C62ADE56"/>
    <w:lvl w:ilvl="0" w:tplc="47A0242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0"/>
  </w:num>
  <w:num w:numId="5">
    <w:abstractNumId w:val="18"/>
  </w:num>
  <w:num w:numId="6">
    <w:abstractNumId w:val="2"/>
  </w:num>
  <w:num w:numId="7">
    <w:abstractNumId w:val="11"/>
  </w:num>
  <w:num w:numId="8">
    <w:abstractNumId w:val="25"/>
  </w:num>
  <w:num w:numId="9">
    <w:abstractNumId w:val="13"/>
  </w:num>
  <w:num w:numId="10">
    <w:abstractNumId w:val="22"/>
  </w:num>
  <w:num w:numId="11">
    <w:abstractNumId w:val="0"/>
  </w:num>
  <w:num w:numId="12">
    <w:abstractNumId w:val="19"/>
  </w:num>
  <w:num w:numId="13">
    <w:abstractNumId w:val="6"/>
  </w:num>
  <w:num w:numId="14">
    <w:abstractNumId w:val="17"/>
  </w:num>
  <w:num w:numId="15">
    <w:abstractNumId w:val="3"/>
  </w:num>
  <w:num w:numId="16">
    <w:abstractNumId w:val="1"/>
  </w:num>
  <w:num w:numId="17">
    <w:abstractNumId w:val="14"/>
  </w:num>
  <w:num w:numId="18">
    <w:abstractNumId w:val="21"/>
  </w:num>
  <w:num w:numId="19">
    <w:abstractNumId w:val="23"/>
  </w:num>
  <w:num w:numId="20">
    <w:abstractNumId w:val="26"/>
  </w:num>
  <w:num w:numId="21">
    <w:abstractNumId w:val="15"/>
  </w:num>
  <w:num w:numId="22">
    <w:abstractNumId w:val="8"/>
  </w:num>
  <w:num w:numId="23">
    <w:abstractNumId w:val="7"/>
  </w:num>
  <w:num w:numId="24">
    <w:abstractNumId w:val="12"/>
  </w:num>
  <w:num w:numId="25">
    <w:abstractNumId w:val="20"/>
  </w:num>
  <w:num w:numId="26">
    <w:abstractNumId w:val="5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63DC"/>
    <w:rsid w:val="00016966"/>
    <w:rsid w:val="00025BC2"/>
    <w:rsid w:val="0005044F"/>
    <w:rsid w:val="00054F1D"/>
    <w:rsid w:val="00065B9E"/>
    <w:rsid w:val="00081D50"/>
    <w:rsid w:val="0009239F"/>
    <w:rsid w:val="000924FC"/>
    <w:rsid w:val="00096925"/>
    <w:rsid w:val="000C7B75"/>
    <w:rsid w:val="000D39ED"/>
    <w:rsid w:val="000F2028"/>
    <w:rsid w:val="000F3FD8"/>
    <w:rsid w:val="0010491D"/>
    <w:rsid w:val="0012221D"/>
    <w:rsid w:val="0013323C"/>
    <w:rsid w:val="00133EF1"/>
    <w:rsid w:val="0014381A"/>
    <w:rsid w:val="00176C53"/>
    <w:rsid w:val="001803DA"/>
    <w:rsid w:val="00180625"/>
    <w:rsid w:val="00184168"/>
    <w:rsid w:val="00195A66"/>
    <w:rsid w:val="001B1775"/>
    <w:rsid w:val="001C39B1"/>
    <w:rsid w:val="001E4A5A"/>
    <w:rsid w:val="0020728D"/>
    <w:rsid w:val="00216D99"/>
    <w:rsid w:val="00220AB3"/>
    <w:rsid w:val="00222752"/>
    <w:rsid w:val="00225291"/>
    <w:rsid w:val="00250D8A"/>
    <w:rsid w:val="00251DFE"/>
    <w:rsid w:val="00252CBE"/>
    <w:rsid w:val="00262EBF"/>
    <w:rsid w:val="00263297"/>
    <w:rsid w:val="00287390"/>
    <w:rsid w:val="002955F4"/>
    <w:rsid w:val="002963FE"/>
    <w:rsid w:val="00297591"/>
    <w:rsid w:val="002C6C68"/>
    <w:rsid w:val="002E3C28"/>
    <w:rsid w:val="002E4C91"/>
    <w:rsid w:val="002E58C6"/>
    <w:rsid w:val="002E68C2"/>
    <w:rsid w:val="002F048A"/>
    <w:rsid w:val="002F6F8C"/>
    <w:rsid w:val="002F72C2"/>
    <w:rsid w:val="003135A8"/>
    <w:rsid w:val="003278EF"/>
    <w:rsid w:val="0033576F"/>
    <w:rsid w:val="00335B6B"/>
    <w:rsid w:val="00340DF8"/>
    <w:rsid w:val="00362835"/>
    <w:rsid w:val="0036572E"/>
    <w:rsid w:val="00392FA6"/>
    <w:rsid w:val="003932AF"/>
    <w:rsid w:val="003A0CF4"/>
    <w:rsid w:val="003B1455"/>
    <w:rsid w:val="003D039E"/>
    <w:rsid w:val="003D057E"/>
    <w:rsid w:val="003D6A5B"/>
    <w:rsid w:val="003E556C"/>
    <w:rsid w:val="003F15AF"/>
    <w:rsid w:val="004021E1"/>
    <w:rsid w:val="00404ADF"/>
    <w:rsid w:val="004061A5"/>
    <w:rsid w:val="00420500"/>
    <w:rsid w:val="004240A3"/>
    <w:rsid w:val="004254E1"/>
    <w:rsid w:val="00452A00"/>
    <w:rsid w:val="00487DAE"/>
    <w:rsid w:val="004B49AE"/>
    <w:rsid w:val="004D2866"/>
    <w:rsid w:val="004D5341"/>
    <w:rsid w:val="004E47CE"/>
    <w:rsid w:val="00517EC2"/>
    <w:rsid w:val="005305F1"/>
    <w:rsid w:val="00532D04"/>
    <w:rsid w:val="00546E52"/>
    <w:rsid w:val="00550C48"/>
    <w:rsid w:val="00556BCF"/>
    <w:rsid w:val="005642A9"/>
    <w:rsid w:val="005A6087"/>
    <w:rsid w:val="005C07B2"/>
    <w:rsid w:val="005D4C0C"/>
    <w:rsid w:val="005D7661"/>
    <w:rsid w:val="005D7954"/>
    <w:rsid w:val="005D7C00"/>
    <w:rsid w:val="005F0DC5"/>
    <w:rsid w:val="005F1B55"/>
    <w:rsid w:val="005F2F46"/>
    <w:rsid w:val="005F3B79"/>
    <w:rsid w:val="00615253"/>
    <w:rsid w:val="006226F5"/>
    <w:rsid w:val="006231E6"/>
    <w:rsid w:val="0063177C"/>
    <w:rsid w:val="00657FE3"/>
    <w:rsid w:val="006608EF"/>
    <w:rsid w:val="00665A28"/>
    <w:rsid w:val="0067281E"/>
    <w:rsid w:val="00680909"/>
    <w:rsid w:val="00684BA0"/>
    <w:rsid w:val="00685915"/>
    <w:rsid w:val="006A190A"/>
    <w:rsid w:val="006D0FDE"/>
    <w:rsid w:val="00704019"/>
    <w:rsid w:val="00725E07"/>
    <w:rsid w:val="00737B14"/>
    <w:rsid w:val="00750D4A"/>
    <w:rsid w:val="00790F70"/>
    <w:rsid w:val="00794A7A"/>
    <w:rsid w:val="007B16B9"/>
    <w:rsid w:val="007B4125"/>
    <w:rsid w:val="007B5512"/>
    <w:rsid w:val="007D55FE"/>
    <w:rsid w:val="007E3147"/>
    <w:rsid w:val="007F2167"/>
    <w:rsid w:val="0080468A"/>
    <w:rsid w:val="00813ECE"/>
    <w:rsid w:val="0083287F"/>
    <w:rsid w:val="00837F2B"/>
    <w:rsid w:val="0085026B"/>
    <w:rsid w:val="0086128F"/>
    <w:rsid w:val="008759BD"/>
    <w:rsid w:val="008870F1"/>
    <w:rsid w:val="00892792"/>
    <w:rsid w:val="008A1B15"/>
    <w:rsid w:val="008E2165"/>
    <w:rsid w:val="008E6990"/>
    <w:rsid w:val="008F2E34"/>
    <w:rsid w:val="009005E0"/>
    <w:rsid w:val="009461E6"/>
    <w:rsid w:val="00954D42"/>
    <w:rsid w:val="009657FD"/>
    <w:rsid w:val="00967C7D"/>
    <w:rsid w:val="00987B56"/>
    <w:rsid w:val="009949E9"/>
    <w:rsid w:val="009B4AE5"/>
    <w:rsid w:val="009C482A"/>
    <w:rsid w:val="009C6906"/>
    <w:rsid w:val="009D571D"/>
    <w:rsid w:val="009F13D2"/>
    <w:rsid w:val="009F6F85"/>
    <w:rsid w:val="00A0643C"/>
    <w:rsid w:val="00A12EEF"/>
    <w:rsid w:val="00A20747"/>
    <w:rsid w:val="00A3577A"/>
    <w:rsid w:val="00A46CFF"/>
    <w:rsid w:val="00A534E6"/>
    <w:rsid w:val="00A77577"/>
    <w:rsid w:val="00A93CEA"/>
    <w:rsid w:val="00AA05E5"/>
    <w:rsid w:val="00AC31F9"/>
    <w:rsid w:val="00AC6458"/>
    <w:rsid w:val="00AE5B03"/>
    <w:rsid w:val="00AE5F5D"/>
    <w:rsid w:val="00AF39A5"/>
    <w:rsid w:val="00B019D5"/>
    <w:rsid w:val="00B05A41"/>
    <w:rsid w:val="00B11A51"/>
    <w:rsid w:val="00B13F11"/>
    <w:rsid w:val="00B15E6D"/>
    <w:rsid w:val="00B21789"/>
    <w:rsid w:val="00B278CC"/>
    <w:rsid w:val="00B41918"/>
    <w:rsid w:val="00B56C32"/>
    <w:rsid w:val="00B57CBF"/>
    <w:rsid w:val="00B606C1"/>
    <w:rsid w:val="00B61F2D"/>
    <w:rsid w:val="00B964B0"/>
    <w:rsid w:val="00BA77B4"/>
    <w:rsid w:val="00BC1972"/>
    <w:rsid w:val="00BC5053"/>
    <w:rsid w:val="00BD4A65"/>
    <w:rsid w:val="00BE154A"/>
    <w:rsid w:val="00BE51BA"/>
    <w:rsid w:val="00BE523F"/>
    <w:rsid w:val="00BE67EF"/>
    <w:rsid w:val="00BF4530"/>
    <w:rsid w:val="00BF6DBD"/>
    <w:rsid w:val="00C07211"/>
    <w:rsid w:val="00C15DFB"/>
    <w:rsid w:val="00C24302"/>
    <w:rsid w:val="00C267E9"/>
    <w:rsid w:val="00C43672"/>
    <w:rsid w:val="00C54B6A"/>
    <w:rsid w:val="00C65E3F"/>
    <w:rsid w:val="00C71B4A"/>
    <w:rsid w:val="00C74B49"/>
    <w:rsid w:val="00C92016"/>
    <w:rsid w:val="00CB6258"/>
    <w:rsid w:val="00CC5FFC"/>
    <w:rsid w:val="00D20D32"/>
    <w:rsid w:val="00D2594E"/>
    <w:rsid w:val="00D402C5"/>
    <w:rsid w:val="00D46856"/>
    <w:rsid w:val="00D64699"/>
    <w:rsid w:val="00D6682A"/>
    <w:rsid w:val="00D751E8"/>
    <w:rsid w:val="00DB3A4B"/>
    <w:rsid w:val="00DB665E"/>
    <w:rsid w:val="00DB6FE5"/>
    <w:rsid w:val="00DE1839"/>
    <w:rsid w:val="00DF290C"/>
    <w:rsid w:val="00E027A5"/>
    <w:rsid w:val="00E31102"/>
    <w:rsid w:val="00E33C6B"/>
    <w:rsid w:val="00E637C9"/>
    <w:rsid w:val="00E65AAD"/>
    <w:rsid w:val="00E67171"/>
    <w:rsid w:val="00E74C54"/>
    <w:rsid w:val="00E802A7"/>
    <w:rsid w:val="00EA0C84"/>
    <w:rsid w:val="00ED2E62"/>
    <w:rsid w:val="00ED6113"/>
    <w:rsid w:val="00EE46B8"/>
    <w:rsid w:val="00EF513E"/>
    <w:rsid w:val="00EF7FBD"/>
    <w:rsid w:val="00F0519E"/>
    <w:rsid w:val="00F30585"/>
    <w:rsid w:val="00F426E7"/>
    <w:rsid w:val="00F5284B"/>
    <w:rsid w:val="00F5621C"/>
    <w:rsid w:val="00F5670B"/>
    <w:rsid w:val="00F60412"/>
    <w:rsid w:val="00F67BCD"/>
    <w:rsid w:val="00FB203E"/>
    <w:rsid w:val="00FB213D"/>
    <w:rsid w:val="00FB5E09"/>
    <w:rsid w:val="00FC69AF"/>
    <w:rsid w:val="00FE008E"/>
    <w:rsid w:val="00FE071B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qFormat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B964B0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qFormat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B964B0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55A966E652B3C0EE671BD2D4FB3CD5A3457CFCD641F091859660B878EEEA24BD1C6CA96703B2B3E2EG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5A966E652B3C0EE671BD2D4FB3CD5A3457CFCD641F091859660B878EEEA24BD1C6CA96703B2B3E2EG8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5A966E652B3C0EE671BD2D4FB3CD5A3457CFCD641F091859660B878EEEA24BD1C6CA96703B2B3E2EGD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5A966E652B3C0EE671BD2D4FB3CD5A3457CFCD641F091859660B878EEEA24BD1C6CA96703B2B3D2EG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5A966E652B3C0EE671BD2D4FB3CD5A3457CFCD641F091859660B878EEEA24BD1C6CA96703B2B3D2EGE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2</cp:revision>
  <cp:lastPrinted>2017-06-20T11:53:00Z</cp:lastPrinted>
  <dcterms:created xsi:type="dcterms:W3CDTF">2017-10-10T04:10:00Z</dcterms:created>
  <dcterms:modified xsi:type="dcterms:W3CDTF">2017-10-10T04:10:00Z</dcterms:modified>
</cp:coreProperties>
</file>