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E35B0C" w:rsidTr="00DA7ED2">
        <w:trPr>
          <w:trHeight w:val="1436"/>
        </w:trPr>
        <w:tc>
          <w:tcPr>
            <w:tcW w:w="9763" w:type="dxa"/>
          </w:tcPr>
          <w:p w:rsidR="00E35B0C" w:rsidRDefault="00E35B0C" w:rsidP="00DA7ED2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C0EE92" wp14:editId="548D1F7E">
                  <wp:extent cx="45720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B0C" w:rsidRPr="00371AC7" w:rsidRDefault="00E35B0C" w:rsidP="00DA7ED2">
            <w:pPr>
              <w:spacing w:after="0" w:line="240" w:lineRule="auto"/>
              <w:jc w:val="center"/>
              <w:rPr>
                <w:sz w:val="8"/>
              </w:rPr>
            </w:pPr>
          </w:p>
        </w:tc>
      </w:tr>
    </w:tbl>
    <w:p w:rsidR="00E35B0C" w:rsidRPr="001970FC" w:rsidRDefault="00E35B0C" w:rsidP="00E35B0C">
      <w:pPr>
        <w:pStyle w:val="1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E35B0C" w:rsidRDefault="000A4A9D" w:rsidP="00E35B0C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11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vVWwIAAGw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B6TBvVWwIAAGwEAAAOAAAAAAAAAAAAAAAAAC4CAABkcnMvZTJvRG9jLnht&#10;bFBLAQItABQABgAIAAAAIQDq2h8L3gAAAAcBAAAPAAAAAAAAAAAAAAAAALUEAABkcnMvZG93bnJl&#10;di54bWxQSwUGAAAAAAQABADzAAAAwAUAAAAA&#10;" o:allowincell="f" strokeweight="4.5pt">
            <v:stroke linestyle="thinThick"/>
          </v:line>
        </w:pict>
      </w:r>
      <w:r w:rsidR="00E35B0C">
        <w:br/>
      </w:r>
    </w:p>
    <w:p w:rsidR="00E35B0C" w:rsidRPr="001970FC" w:rsidRDefault="00E35B0C" w:rsidP="00E35B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E35B0C" w:rsidRDefault="003E7D2F" w:rsidP="00E35B0C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27 ноября 2017 г.</w:t>
      </w:r>
      <w:r w:rsidR="00E35B0C" w:rsidRPr="001970FC">
        <w:rPr>
          <w:rFonts w:ascii="Arial" w:hAnsi="Arial" w:cs="Arial"/>
          <w:b/>
          <w:sz w:val="26"/>
        </w:rPr>
        <w:t xml:space="preserve">                      </w:t>
      </w:r>
      <w:r w:rsidR="00E35B0C">
        <w:rPr>
          <w:rFonts w:ascii="Arial" w:hAnsi="Arial" w:cs="Arial"/>
          <w:b/>
          <w:sz w:val="26"/>
        </w:rPr>
        <w:t xml:space="preserve">                            </w:t>
      </w:r>
      <w:r w:rsidR="00E35B0C" w:rsidRPr="001970FC">
        <w:rPr>
          <w:rFonts w:ascii="Arial" w:hAnsi="Arial" w:cs="Arial"/>
          <w:b/>
          <w:sz w:val="26"/>
        </w:rPr>
        <w:t xml:space="preserve">  </w:t>
      </w:r>
      <w:r w:rsidR="00E35B0C">
        <w:rPr>
          <w:rFonts w:ascii="Arial" w:hAnsi="Arial" w:cs="Arial"/>
          <w:b/>
          <w:sz w:val="26"/>
        </w:rPr>
        <w:t xml:space="preserve"> </w:t>
      </w:r>
      <w:r w:rsidR="00E35B0C" w:rsidRPr="001970FC">
        <w:rPr>
          <w:rFonts w:ascii="Arial" w:hAnsi="Arial" w:cs="Arial"/>
          <w:b/>
          <w:sz w:val="26"/>
        </w:rPr>
        <w:t xml:space="preserve">           </w:t>
      </w:r>
      <w:r w:rsidR="006D3DAC">
        <w:rPr>
          <w:rFonts w:ascii="Arial" w:hAnsi="Arial" w:cs="Arial"/>
          <w:b/>
          <w:sz w:val="26"/>
        </w:rPr>
        <w:t xml:space="preserve">           </w:t>
      </w:r>
      <w:r w:rsidR="00E35B0C" w:rsidRPr="001970FC">
        <w:rPr>
          <w:rFonts w:ascii="Arial" w:hAnsi="Arial" w:cs="Arial"/>
          <w:b/>
          <w:sz w:val="26"/>
        </w:rPr>
        <w:t xml:space="preserve">      </w:t>
      </w:r>
      <w:r>
        <w:rPr>
          <w:rFonts w:ascii="Arial" w:hAnsi="Arial" w:cs="Arial"/>
          <w:b/>
          <w:sz w:val="26"/>
        </w:rPr>
        <w:t xml:space="preserve">    </w:t>
      </w:r>
      <w:r w:rsidR="00757FDF">
        <w:rPr>
          <w:rFonts w:ascii="Arial" w:hAnsi="Arial" w:cs="Arial"/>
          <w:b/>
          <w:sz w:val="26"/>
        </w:rPr>
        <w:t xml:space="preserve">  </w:t>
      </w:r>
      <w:r w:rsidR="00E35B0C" w:rsidRPr="001970FC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1136</w:t>
      </w:r>
    </w:p>
    <w:tbl>
      <w:tblPr>
        <w:tblW w:w="0" w:type="auto"/>
        <w:tblInd w:w="1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1"/>
      </w:tblGrid>
      <w:tr w:rsidR="00E35B0C" w:rsidRPr="00E47E36" w:rsidTr="00DA7ED2">
        <w:trPr>
          <w:trHeight w:val="1309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E35B0C" w:rsidRPr="00E47E36" w:rsidRDefault="00E35B0C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47E36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постановление администрации города Ишима от 13.03.2017 № 198 «Об утверждении административного регламента предоставления муниципальной услуги «Присвоение объектам адресации адресов и аннулирование таких адресов»» </w:t>
            </w:r>
          </w:p>
        </w:tc>
      </w:tr>
    </w:tbl>
    <w:p w:rsidR="00E35B0C" w:rsidRPr="00E47E36" w:rsidRDefault="00E35B0C" w:rsidP="00E35B0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5B0C" w:rsidRPr="00E47E36" w:rsidRDefault="003E7D2F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sz w:val="26"/>
          <w:szCs w:val="26"/>
        </w:rPr>
      </w:pPr>
      <w:r w:rsidRPr="00E47E36">
        <w:rPr>
          <w:rFonts w:ascii="Arial" w:hAnsi="Arial" w:cs="Arial"/>
          <w:sz w:val="26"/>
          <w:szCs w:val="26"/>
        </w:rPr>
        <w:t xml:space="preserve">      </w:t>
      </w:r>
      <w:r w:rsidR="00E35B0C" w:rsidRPr="00E47E36">
        <w:rPr>
          <w:rFonts w:ascii="Arial" w:hAnsi="Arial" w:cs="Arial"/>
          <w:sz w:val="26"/>
          <w:szCs w:val="26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пунктом 27 статьи 16  Федерального закона от 06.10.2003 № 131-ФЗ «Об общих принципах организации местного самоуправления в Российской Федерации», руководствуясь Уставом города Ишима: </w:t>
      </w:r>
    </w:p>
    <w:p w:rsidR="00E35B0C" w:rsidRPr="00E47E36" w:rsidRDefault="00E35B0C" w:rsidP="003E7D2F">
      <w:pPr>
        <w:pStyle w:val="ConsPlusNormal"/>
        <w:tabs>
          <w:tab w:val="left" w:pos="284"/>
          <w:tab w:val="left" w:pos="567"/>
        </w:tabs>
        <w:ind w:left="567" w:right="-1" w:hanging="567"/>
        <w:jc w:val="both"/>
        <w:rPr>
          <w:rFonts w:ascii="Arial" w:hAnsi="Arial" w:cs="Arial"/>
          <w:sz w:val="26"/>
          <w:szCs w:val="26"/>
        </w:rPr>
      </w:pPr>
      <w:r w:rsidRPr="00E47E36">
        <w:rPr>
          <w:rFonts w:ascii="Arial" w:hAnsi="Arial" w:cs="Arial"/>
          <w:color w:val="000000"/>
          <w:sz w:val="26"/>
          <w:szCs w:val="26"/>
        </w:rPr>
        <w:t>1.</w:t>
      </w:r>
      <w:r w:rsidRPr="00E47E36">
        <w:rPr>
          <w:rFonts w:ascii="Arial" w:hAnsi="Arial" w:cs="Arial"/>
          <w:color w:val="000000"/>
          <w:sz w:val="26"/>
          <w:szCs w:val="26"/>
        </w:rPr>
        <w:tab/>
      </w:r>
      <w:r w:rsidRPr="00E47E36">
        <w:rPr>
          <w:rFonts w:ascii="Arial" w:hAnsi="Arial" w:cs="Arial"/>
          <w:color w:val="000000"/>
          <w:sz w:val="26"/>
          <w:szCs w:val="26"/>
        </w:rPr>
        <w:tab/>
        <w:t>Внести следующие изменения в постановление администрации города Ишима от 13.03.2017 № 198 «</w:t>
      </w:r>
      <w:r w:rsidRPr="00E47E36">
        <w:rPr>
          <w:rFonts w:ascii="Arial" w:hAnsi="Arial" w:cs="Arial"/>
          <w:sz w:val="26"/>
          <w:szCs w:val="26"/>
        </w:rPr>
        <w:t>Присвоение объектам адресации адресов и аннулирование таких адресов</w:t>
      </w:r>
      <w:r w:rsidRPr="00E47E36">
        <w:rPr>
          <w:rFonts w:ascii="Arial" w:hAnsi="Arial" w:cs="Arial"/>
          <w:color w:val="000000"/>
          <w:sz w:val="26"/>
          <w:szCs w:val="26"/>
        </w:rPr>
        <w:t>»</w:t>
      </w:r>
      <w:r w:rsidRPr="00E47E36">
        <w:rPr>
          <w:rFonts w:ascii="Arial" w:hAnsi="Arial" w:cs="Arial"/>
          <w:sz w:val="26"/>
          <w:szCs w:val="26"/>
        </w:rPr>
        <w:t>:</w:t>
      </w:r>
    </w:p>
    <w:p w:rsidR="00E35B0C" w:rsidRPr="00E47E36" w:rsidRDefault="003860A6" w:rsidP="003E7D2F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E47E36">
        <w:rPr>
          <w:rFonts w:ascii="Arial" w:hAnsi="Arial" w:cs="Arial"/>
          <w:sz w:val="26"/>
          <w:szCs w:val="26"/>
        </w:rPr>
        <w:t xml:space="preserve">2. </w:t>
      </w:r>
      <w:r w:rsidR="00E35B0C" w:rsidRPr="00E47E36">
        <w:rPr>
          <w:rFonts w:ascii="Arial" w:hAnsi="Arial" w:cs="Arial"/>
          <w:sz w:val="26"/>
          <w:szCs w:val="26"/>
        </w:rPr>
        <w:t xml:space="preserve">Опубликовать настоящее  постановление в </w:t>
      </w:r>
      <w:r w:rsidRPr="00E47E36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hyperlink r:id="rId10" w:history="1">
        <w:r w:rsidRPr="00E47E36">
          <w:rPr>
            <w:rStyle w:val="ad"/>
            <w:rFonts w:ascii="Arial" w:hAnsi="Arial" w:cs="Arial"/>
            <w:sz w:val="26"/>
            <w:szCs w:val="26"/>
            <w:lang w:val="en-US"/>
          </w:rPr>
          <w:t>www</w:t>
        </w:r>
        <w:r w:rsidRPr="00E47E36">
          <w:rPr>
            <w:rStyle w:val="ad"/>
            <w:rFonts w:ascii="Arial" w:hAnsi="Arial" w:cs="Arial"/>
            <w:sz w:val="26"/>
            <w:szCs w:val="26"/>
          </w:rPr>
          <w:t>.</w:t>
        </w:r>
        <w:proofErr w:type="spellStart"/>
        <w:r w:rsidRPr="00E47E36">
          <w:rPr>
            <w:rStyle w:val="ad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Pr="00E47E36">
          <w:rPr>
            <w:rStyle w:val="ad"/>
            <w:rFonts w:ascii="Arial" w:hAnsi="Arial" w:cs="Arial"/>
            <w:sz w:val="26"/>
            <w:szCs w:val="26"/>
          </w:rPr>
          <w:t>.</w:t>
        </w:r>
        <w:proofErr w:type="spellStart"/>
        <w:r w:rsidRPr="00E47E36">
          <w:rPr>
            <w:rStyle w:val="ad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47E36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городской округ город Ишим.</w:t>
      </w:r>
    </w:p>
    <w:p w:rsidR="00E35B0C" w:rsidRPr="00E47E36" w:rsidRDefault="00E35B0C" w:rsidP="003E7D2F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567" w:right="-1" w:hanging="567"/>
        <w:jc w:val="both"/>
        <w:rPr>
          <w:rFonts w:ascii="Arial" w:hAnsi="Arial" w:cs="Arial"/>
          <w:sz w:val="26"/>
          <w:szCs w:val="26"/>
        </w:rPr>
      </w:pPr>
      <w:r w:rsidRPr="00E47E36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E47E36">
        <w:rPr>
          <w:rFonts w:ascii="Arial" w:hAnsi="Arial" w:cs="Arial"/>
          <w:sz w:val="26"/>
          <w:szCs w:val="26"/>
        </w:rPr>
        <w:t>Контроль за</w:t>
      </w:r>
      <w:proofErr w:type="gramEnd"/>
      <w:r w:rsidRPr="00E47E3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городскому хозяйству.</w:t>
      </w:r>
    </w:p>
    <w:p w:rsidR="00E35B0C" w:rsidRPr="007865D0" w:rsidRDefault="00E35B0C" w:rsidP="00E35B0C">
      <w:pPr>
        <w:rPr>
          <w:rFonts w:ascii="Arial" w:hAnsi="Arial" w:cs="Arial"/>
          <w:sz w:val="26"/>
          <w:szCs w:val="26"/>
        </w:rPr>
      </w:pPr>
    </w:p>
    <w:p w:rsidR="00E35B0C" w:rsidRDefault="00E35B0C" w:rsidP="00E35B0C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E35B0C" w:rsidRPr="00915897" w:rsidRDefault="00E35B0C" w:rsidP="00E35B0C">
      <w:pPr>
        <w:rPr>
          <w:rFonts w:ascii="Arial" w:hAnsi="Arial" w:cs="Arial"/>
          <w:sz w:val="26"/>
          <w:szCs w:val="26"/>
        </w:rPr>
      </w:pPr>
      <w:r w:rsidRPr="00915897">
        <w:rPr>
          <w:rFonts w:ascii="Arial" w:hAnsi="Arial" w:cs="Arial"/>
          <w:sz w:val="26"/>
          <w:szCs w:val="26"/>
        </w:rPr>
        <w:t>Глава города</w:t>
      </w:r>
      <w:r w:rsidR="0026793D">
        <w:rPr>
          <w:rFonts w:ascii="Arial" w:hAnsi="Arial" w:cs="Arial"/>
          <w:sz w:val="26"/>
          <w:szCs w:val="26"/>
        </w:rPr>
        <w:t xml:space="preserve">      </w:t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       </w:t>
      </w:r>
      <w:r w:rsidR="006D3DAC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 </w:t>
      </w:r>
      <w:r w:rsidR="0026793D">
        <w:rPr>
          <w:rFonts w:ascii="Arial" w:hAnsi="Arial" w:cs="Arial"/>
          <w:sz w:val="26"/>
          <w:szCs w:val="26"/>
        </w:rPr>
        <w:t xml:space="preserve">          </w:t>
      </w:r>
      <w:bookmarkStart w:id="0" w:name="_GoBack"/>
      <w:bookmarkEnd w:id="0"/>
      <w:r w:rsidRPr="0091589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</w:t>
      </w:r>
      <w:r w:rsidRPr="0091589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Б</w:t>
      </w:r>
      <w:r w:rsidRPr="0091589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Шишкин</w:t>
      </w:r>
    </w:p>
    <w:p w:rsidR="00E35B0C" w:rsidRDefault="00E35B0C" w:rsidP="00E35B0C">
      <w:pPr>
        <w:rPr>
          <w:sz w:val="24"/>
          <w:szCs w:val="24"/>
        </w:rPr>
      </w:pPr>
    </w:p>
    <w:p w:rsidR="00E35B0C" w:rsidRDefault="00E35B0C" w:rsidP="00E35B0C">
      <w:pPr>
        <w:rPr>
          <w:sz w:val="24"/>
          <w:szCs w:val="24"/>
        </w:rPr>
      </w:pPr>
    </w:p>
    <w:p w:rsidR="00E35B0C" w:rsidRDefault="00E35B0C" w:rsidP="00E35B0C">
      <w:pPr>
        <w:rPr>
          <w:sz w:val="24"/>
          <w:szCs w:val="24"/>
        </w:rPr>
      </w:pPr>
    </w:p>
    <w:p w:rsidR="00E35B0C" w:rsidRDefault="00E35B0C" w:rsidP="00E35B0C">
      <w:pPr>
        <w:rPr>
          <w:sz w:val="24"/>
          <w:szCs w:val="24"/>
        </w:rPr>
      </w:pPr>
    </w:p>
    <w:p w:rsidR="00E35B0C" w:rsidRDefault="00E35B0C" w:rsidP="00E35B0C">
      <w:pPr>
        <w:rPr>
          <w:sz w:val="24"/>
          <w:szCs w:val="24"/>
        </w:rPr>
      </w:pPr>
    </w:p>
    <w:p w:rsidR="00493A90" w:rsidRDefault="00493A90" w:rsidP="00493A90">
      <w:pPr>
        <w:spacing w:after="0" w:line="240" w:lineRule="auto"/>
        <w:rPr>
          <w:sz w:val="24"/>
          <w:szCs w:val="24"/>
        </w:rPr>
      </w:pPr>
    </w:p>
    <w:p w:rsidR="00E47E36" w:rsidRDefault="00E47E36" w:rsidP="00493A90">
      <w:pPr>
        <w:spacing w:after="0" w:line="240" w:lineRule="auto"/>
        <w:rPr>
          <w:sz w:val="24"/>
          <w:szCs w:val="24"/>
        </w:rPr>
      </w:pPr>
    </w:p>
    <w:p w:rsidR="00FE31C9" w:rsidRPr="00233905" w:rsidRDefault="00493A90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</w:t>
      </w:r>
      <w:r w:rsidR="003E7D2F"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="00FE31C9" w:rsidRPr="00233905">
        <w:rPr>
          <w:rFonts w:ascii="Arial" w:hAnsi="Arial" w:cs="Arial"/>
          <w:sz w:val="26"/>
          <w:szCs w:val="26"/>
        </w:rPr>
        <w:t>Приложение</w:t>
      </w:r>
    </w:p>
    <w:p w:rsidR="00FE31C9" w:rsidRDefault="00FE31C9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r w:rsidRPr="00233905">
        <w:rPr>
          <w:rFonts w:ascii="Arial" w:hAnsi="Arial" w:cs="Arial"/>
          <w:sz w:val="26"/>
          <w:szCs w:val="26"/>
        </w:rPr>
        <w:t>к постановлению</w:t>
      </w:r>
    </w:p>
    <w:p w:rsidR="00FE31C9" w:rsidRPr="00233905" w:rsidRDefault="00FE31C9" w:rsidP="006D3DA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FE31C9" w:rsidRPr="006D3DAC" w:rsidRDefault="00FE31C9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r w:rsidRPr="00233905">
        <w:rPr>
          <w:rFonts w:ascii="Arial" w:hAnsi="Arial" w:cs="Arial"/>
          <w:sz w:val="26"/>
          <w:szCs w:val="26"/>
        </w:rPr>
        <w:t xml:space="preserve">от </w:t>
      </w:r>
      <w:r w:rsidR="006D3DAC">
        <w:rPr>
          <w:rFonts w:ascii="Arial" w:hAnsi="Arial" w:cs="Arial"/>
          <w:sz w:val="26"/>
          <w:szCs w:val="26"/>
        </w:rPr>
        <w:t>27 ноября 2017 года</w:t>
      </w:r>
      <w:r>
        <w:rPr>
          <w:rFonts w:ascii="Arial" w:hAnsi="Arial" w:cs="Arial"/>
          <w:sz w:val="26"/>
          <w:szCs w:val="26"/>
        </w:rPr>
        <w:t xml:space="preserve"> №</w:t>
      </w:r>
      <w:r w:rsidRPr="00233905">
        <w:rPr>
          <w:rFonts w:ascii="Arial" w:hAnsi="Arial" w:cs="Arial"/>
          <w:sz w:val="26"/>
          <w:szCs w:val="26"/>
        </w:rPr>
        <w:t xml:space="preserve"> </w:t>
      </w:r>
      <w:r w:rsidR="003E7D2F" w:rsidRPr="006D3DAC">
        <w:rPr>
          <w:rFonts w:ascii="Arial" w:hAnsi="Arial" w:cs="Arial"/>
          <w:sz w:val="26"/>
          <w:szCs w:val="26"/>
        </w:rPr>
        <w:t>1136</w:t>
      </w:r>
    </w:p>
    <w:p w:rsidR="00FE31C9" w:rsidRPr="00233905" w:rsidRDefault="00FE31C9" w:rsidP="006D3DAC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E31C9" w:rsidRPr="003E7D2F" w:rsidRDefault="00FE31C9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Административный регламент</w:t>
      </w:r>
    </w:p>
    <w:p w:rsidR="00FE31C9" w:rsidRPr="003E7D2F" w:rsidRDefault="00FE31C9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предоставления муниципальной услуги «Присвоение объектам адресации адресов и аннулирование таких адресов»</w:t>
      </w:r>
    </w:p>
    <w:p w:rsidR="00FE31C9" w:rsidRPr="003E7D2F" w:rsidRDefault="00FE31C9" w:rsidP="006D3D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31C9" w:rsidRPr="003E7D2F" w:rsidRDefault="00FE31C9" w:rsidP="006D3DAC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Общие положения</w:t>
      </w:r>
    </w:p>
    <w:p w:rsidR="00FE31C9" w:rsidRPr="003E7D2F" w:rsidRDefault="00FE31C9" w:rsidP="006D3DAC">
      <w:pPr>
        <w:pStyle w:val="a7"/>
        <w:numPr>
          <w:ilvl w:val="1"/>
          <w:numId w:val="8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Предмет регулирования административного регламента</w:t>
      </w:r>
    </w:p>
    <w:p w:rsidR="00535DD8" w:rsidRDefault="003E7D2F" w:rsidP="006D3DAC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proofErr w:type="gramStart"/>
      <w:r w:rsidR="00FE31C9">
        <w:rPr>
          <w:rFonts w:ascii="Arial" w:hAnsi="Arial" w:cs="Arial"/>
          <w:sz w:val="26"/>
          <w:szCs w:val="26"/>
        </w:rPr>
        <w:t>Н</w:t>
      </w:r>
      <w:r w:rsidR="00FE31C9" w:rsidRPr="00233905">
        <w:rPr>
          <w:rFonts w:ascii="Arial" w:hAnsi="Arial" w:cs="Arial"/>
          <w:sz w:val="26"/>
          <w:szCs w:val="26"/>
        </w:rPr>
        <w:t xml:space="preserve">астоящий административный регламент  (далее  -  Регламент)  устанавливает порядок и стандарт предоставления муниципальной услуги по присвоению объектам адресации  адресов  и  аннулированию таких адресов  по  заявлениям  граждан  и  не распространяется на случаи, когда в соответствии с пунктом 21 Правил присвоения, изменения и аннулирования адресов, утвержденных постановлением Правительства РФ от 19.11.2014  №1221, решение о присвоении адреса принимается  без дополнительного обращения заявителя в Администрацию одновременно: </w:t>
      </w:r>
      <w:proofErr w:type="gramEnd"/>
    </w:p>
    <w:p w:rsidR="00FE31C9" w:rsidRPr="00233905" w:rsidRDefault="00535DD8" w:rsidP="006D3DAC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E31C9" w:rsidRPr="00233905">
        <w:rPr>
          <w:rFonts w:ascii="Arial" w:hAnsi="Arial" w:cs="Arial"/>
          <w:sz w:val="26"/>
          <w:szCs w:val="26"/>
        </w:rPr>
        <w:t>а)</w:t>
      </w:r>
      <w:r w:rsidR="00FE31C9">
        <w:rPr>
          <w:rFonts w:ascii="Arial" w:hAnsi="Arial" w:cs="Arial"/>
          <w:sz w:val="26"/>
          <w:szCs w:val="26"/>
        </w:rPr>
        <w:t xml:space="preserve"> </w:t>
      </w:r>
      <w:r w:rsidR="00FE31C9" w:rsidRPr="00233905">
        <w:rPr>
          <w:rFonts w:ascii="Arial" w:hAnsi="Arial" w:cs="Arial"/>
          <w:sz w:val="26"/>
          <w:szCs w:val="26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с заключением договора о развитии застроенной территории в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соответствии с Градостроительным кодексом Российской Федерации;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с утверждением проекта планировки территории;</w:t>
      </w:r>
    </w:p>
    <w:p w:rsidR="003E7D2F" w:rsidRDefault="00FE31C9" w:rsidP="006D3DAC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д) с принятием решения о строительстве объекта адресации.</w:t>
      </w:r>
    </w:p>
    <w:p w:rsidR="0023051B" w:rsidRDefault="0023051B" w:rsidP="006D3DAC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31C9" w:rsidRPr="0023051B" w:rsidRDefault="00FE31C9" w:rsidP="006D3DAC">
      <w:pPr>
        <w:pStyle w:val="a7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23051B">
        <w:rPr>
          <w:rFonts w:ascii="Arial" w:hAnsi="Arial" w:cs="Arial"/>
          <w:sz w:val="26"/>
          <w:szCs w:val="26"/>
        </w:rPr>
        <w:t>Круг заявителей</w:t>
      </w:r>
    </w:p>
    <w:p w:rsidR="0023051B" w:rsidRPr="0023051B" w:rsidRDefault="0023051B" w:rsidP="006D3DAC">
      <w:pPr>
        <w:pStyle w:val="a7"/>
        <w:spacing w:after="120" w:line="24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FE31C9" w:rsidRPr="00233905" w:rsidRDefault="00FE31C9" w:rsidP="006D3DAC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Муниципальная услуга   по   присвоению   объектам   адресации   адресов и аннулированию таких адресов предоставляется физическому и юридическому лицу-собственнику объекта адресации либо  лицу,  обладающему  одним  из  следующих вещных прав на объект адресации (далее также – заявитель):</w:t>
      </w:r>
    </w:p>
    <w:p w:rsidR="00FE31C9" w:rsidRPr="00233905" w:rsidRDefault="00FE31C9" w:rsidP="006D3DAC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право хозяйственного ведения;</w:t>
      </w:r>
    </w:p>
    <w:p w:rsidR="00FE31C9" w:rsidRPr="00233905" w:rsidRDefault="00FE31C9" w:rsidP="006D3DAC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право оперативного управления;</w:t>
      </w:r>
    </w:p>
    <w:p w:rsidR="00FE31C9" w:rsidRPr="00233905" w:rsidRDefault="00FE31C9" w:rsidP="006D3DAC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право пожизненно наследуемого владения;</w:t>
      </w:r>
    </w:p>
    <w:p w:rsidR="00FE31C9" w:rsidRPr="00233905" w:rsidRDefault="00FE31C9" w:rsidP="006D3DAC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право постоянного (бессрочного) пользования.</w:t>
      </w:r>
    </w:p>
    <w:p w:rsidR="00FE31C9" w:rsidRPr="00233905" w:rsidRDefault="00FE31C9" w:rsidP="006D3DAC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 xml:space="preserve">С  заявлением  вправе  обратиться  представители  заявителя,  действующие  в силу полномочий, основанных на оформленной в установленном законодательством Российской Федерации  порядке  доверенности,  на  указании  федерального  закона либо на акте </w:t>
      </w:r>
      <w:r w:rsidRPr="00233905">
        <w:rPr>
          <w:rFonts w:ascii="Arial" w:hAnsi="Arial" w:cs="Arial"/>
          <w:sz w:val="26"/>
          <w:szCs w:val="26"/>
        </w:rPr>
        <w:lastRenderedPageBreak/>
        <w:t>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E31C9" w:rsidRDefault="00FE31C9" w:rsidP="006D3DAC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От  имени  собственников  помещений  в  многоквартирном  доме  с  заявлением вправе обратиться представитель таких собственников, уполномоченный на подачу такого   заявления   принятым в установленном законодательством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 xml:space="preserve">Федерации порядке решением общего собрания указанных собственников. </w:t>
      </w:r>
    </w:p>
    <w:p w:rsidR="00FE31C9" w:rsidRPr="00233905" w:rsidRDefault="00FE31C9" w:rsidP="006D3DAC">
      <w:pPr>
        <w:spacing w:after="12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 порядке  решением  общего  собрания  членов  такого  некоммерческого объединения.</w:t>
      </w:r>
      <w:proofErr w:type="gramEnd"/>
    </w:p>
    <w:p w:rsidR="00FE31C9" w:rsidRPr="003E7D2F" w:rsidRDefault="00FE31C9" w:rsidP="006D3DAC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II. Стандарт предоставления муниципальной услуги</w:t>
      </w:r>
    </w:p>
    <w:p w:rsidR="00FE31C9" w:rsidRPr="003E7D2F" w:rsidRDefault="00FE31C9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2.1. Наименование муниципальной услуги</w:t>
      </w:r>
    </w:p>
    <w:p w:rsidR="00FE31C9" w:rsidRPr="003E7D2F" w:rsidRDefault="003E7D2F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3E7D2F">
        <w:rPr>
          <w:rFonts w:ascii="Arial" w:hAnsi="Arial" w:cs="Arial"/>
          <w:sz w:val="26"/>
          <w:szCs w:val="26"/>
        </w:rPr>
        <w:t>Присвоение объектам адресации адресов и аннулирование таких адресов.</w:t>
      </w:r>
    </w:p>
    <w:p w:rsidR="00FE31C9" w:rsidRPr="003E7D2F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2.2.</w:t>
      </w:r>
      <w:r w:rsidR="003E7D2F">
        <w:rPr>
          <w:rFonts w:ascii="Arial" w:hAnsi="Arial" w:cs="Arial"/>
          <w:sz w:val="26"/>
          <w:szCs w:val="26"/>
        </w:rPr>
        <w:t xml:space="preserve"> </w:t>
      </w:r>
      <w:r w:rsidRPr="003E7D2F">
        <w:rPr>
          <w:rFonts w:ascii="Arial" w:hAnsi="Arial" w:cs="Arial"/>
          <w:sz w:val="26"/>
          <w:szCs w:val="26"/>
        </w:rPr>
        <w:t>Наименование органа, предоставляющего муниципальную услугу</w:t>
      </w:r>
    </w:p>
    <w:p w:rsidR="00FE31C9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2.2</w:t>
      </w:r>
      <w:r w:rsidR="003E7D2F">
        <w:rPr>
          <w:rFonts w:ascii="Arial" w:hAnsi="Arial" w:cs="Arial"/>
          <w:sz w:val="26"/>
          <w:szCs w:val="26"/>
        </w:rPr>
        <w:t>.1.</w:t>
      </w:r>
      <w:r w:rsidRPr="00233905">
        <w:rPr>
          <w:rFonts w:ascii="Arial" w:hAnsi="Arial" w:cs="Arial"/>
          <w:sz w:val="26"/>
          <w:szCs w:val="26"/>
        </w:rPr>
        <w:t xml:space="preserve">Предоставление муниципальной услуги осуществляется </w:t>
      </w:r>
      <w:r>
        <w:rPr>
          <w:rFonts w:ascii="Arial" w:hAnsi="Arial" w:cs="Arial"/>
          <w:sz w:val="26"/>
          <w:szCs w:val="26"/>
        </w:rPr>
        <w:t>а</w:t>
      </w:r>
      <w:r w:rsidRPr="00233905">
        <w:rPr>
          <w:rFonts w:ascii="Arial" w:hAnsi="Arial" w:cs="Arial"/>
          <w:sz w:val="26"/>
          <w:szCs w:val="26"/>
        </w:rPr>
        <w:t>дминистрацией</w:t>
      </w:r>
      <w:r>
        <w:rPr>
          <w:rFonts w:ascii="Arial" w:hAnsi="Arial" w:cs="Arial"/>
          <w:sz w:val="26"/>
          <w:szCs w:val="26"/>
        </w:rPr>
        <w:t xml:space="preserve"> города Ишима</w:t>
      </w:r>
      <w:r w:rsidRPr="00233905">
        <w:rPr>
          <w:rFonts w:ascii="Arial" w:hAnsi="Arial" w:cs="Arial"/>
          <w:sz w:val="26"/>
          <w:szCs w:val="26"/>
        </w:rPr>
        <w:t xml:space="preserve"> (далее – Администрация). </w:t>
      </w:r>
      <w:proofErr w:type="gramStart"/>
      <w:r w:rsidRPr="00233905">
        <w:rPr>
          <w:rFonts w:ascii="Arial" w:hAnsi="Arial" w:cs="Arial"/>
          <w:sz w:val="26"/>
          <w:szCs w:val="26"/>
        </w:rPr>
        <w:t xml:space="preserve">Органом Администрации, непосредственно предоставляющим услугу, </w:t>
      </w:r>
      <w:r>
        <w:rPr>
          <w:rFonts w:ascii="Arial" w:hAnsi="Arial" w:cs="Arial"/>
          <w:sz w:val="26"/>
          <w:szCs w:val="26"/>
        </w:rPr>
        <w:t>является департамент городского хозяйства администрации города Ишима</w:t>
      </w:r>
      <w:r w:rsidRPr="00233905">
        <w:rPr>
          <w:rFonts w:ascii="Arial" w:hAnsi="Arial" w:cs="Arial"/>
          <w:sz w:val="26"/>
          <w:szCs w:val="26"/>
        </w:rPr>
        <w:t xml:space="preserve"> (далее – </w:t>
      </w:r>
      <w:r>
        <w:rPr>
          <w:rFonts w:ascii="Arial" w:hAnsi="Arial" w:cs="Arial"/>
          <w:sz w:val="26"/>
          <w:szCs w:val="26"/>
        </w:rPr>
        <w:t>Департамент</w:t>
      </w:r>
      <w:r w:rsidRPr="00233905">
        <w:rPr>
          <w:rFonts w:ascii="Arial" w:hAnsi="Arial" w:cs="Arial"/>
          <w:sz w:val="26"/>
          <w:szCs w:val="26"/>
        </w:rPr>
        <w:t>) Предоставление муниципальной услуги в  части информирования граждан о порядке предоставления муниципальной услуги, приеме документов, необходимых для  предоставления  муниципальной услуги, выдаче результата муниципальной услуги осуществля</w:t>
      </w:r>
      <w:r>
        <w:rPr>
          <w:rFonts w:ascii="Arial" w:hAnsi="Arial" w:cs="Arial"/>
          <w:sz w:val="26"/>
          <w:szCs w:val="26"/>
        </w:rPr>
        <w:t>е</w:t>
      </w:r>
      <w:r w:rsidRPr="00233905">
        <w:rPr>
          <w:rFonts w:ascii="Arial" w:hAnsi="Arial" w:cs="Arial"/>
          <w:sz w:val="26"/>
          <w:szCs w:val="26"/>
        </w:rPr>
        <w:t>тся через МФЦ, в соответствии с заключенным соглашением о взаимодействии между Администрацией и МФЦ.</w:t>
      </w:r>
      <w:proofErr w:type="gramEnd"/>
    </w:p>
    <w:p w:rsidR="00FE31C9" w:rsidRPr="003E7D2F" w:rsidRDefault="00FE31C9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2.3. Описание</w:t>
      </w:r>
      <w:r w:rsidRPr="00231B71">
        <w:rPr>
          <w:rFonts w:ascii="Arial" w:hAnsi="Arial" w:cs="Arial"/>
          <w:i/>
          <w:sz w:val="26"/>
          <w:szCs w:val="26"/>
        </w:rPr>
        <w:t xml:space="preserve"> </w:t>
      </w:r>
      <w:r w:rsidRPr="003E7D2F">
        <w:rPr>
          <w:rFonts w:ascii="Arial" w:hAnsi="Arial" w:cs="Arial"/>
          <w:sz w:val="26"/>
          <w:szCs w:val="26"/>
        </w:rPr>
        <w:t>результата предоставления муниципальной услуги</w:t>
      </w:r>
    </w:p>
    <w:p w:rsidR="00FE31C9" w:rsidRPr="00233905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Результат предоставления муниципальной услуги: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решение о присвоении объекту адресации адреса или аннулировании его адреса по форме, утвержденной Приложением 2 к Регламенту;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решение об отказе в присвоении объекту адресации адреса или аннулировании  его  адреса  по  форме,  утвержденной  Приказом  Минфина  России №146н.</w:t>
      </w:r>
    </w:p>
    <w:p w:rsidR="00FE31C9" w:rsidRPr="003E7D2F" w:rsidRDefault="00FE31C9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2.4. Срок предоставления муниципальной услуги</w:t>
      </w:r>
    </w:p>
    <w:p w:rsidR="00FE31C9" w:rsidRDefault="003E7D2F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 xml:space="preserve">Срок предоставления муниципальной услуги не должен превышать 12 рабочих дней со дня поступления заявления в </w:t>
      </w:r>
      <w:r w:rsidR="00FE31C9" w:rsidRPr="007D230E">
        <w:rPr>
          <w:rFonts w:ascii="Arial" w:hAnsi="Arial" w:cs="Arial"/>
          <w:sz w:val="26"/>
          <w:szCs w:val="26"/>
        </w:rPr>
        <w:t>Администрацию</w:t>
      </w:r>
      <w:r w:rsidR="00FE31C9" w:rsidRPr="00233905">
        <w:rPr>
          <w:rFonts w:ascii="Arial" w:hAnsi="Arial" w:cs="Arial"/>
          <w:sz w:val="26"/>
          <w:szCs w:val="26"/>
        </w:rPr>
        <w:t>.</w:t>
      </w:r>
    </w:p>
    <w:p w:rsidR="003E7D2F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FE31C9" w:rsidRPr="00233905" w:rsidRDefault="003E7D2F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 xml:space="preserve">Муниципальная услуга оказывается в соответствии </w:t>
      </w:r>
      <w:proofErr w:type="gramStart"/>
      <w:r w:rsidR="00FE31C9" w:rsidRPr="00233905">
        <w:rPr>
          <w:rFonts w:ascii="Arial" w:hAnsi="Arial" w:cs="Arial"/>
          <w:sz w:val="26"/>
          <w:szCs w:val="26"/>
        </w:rPr>
        <w:t>о</w:t>
      </w:r>
      <w:proofErr w:type="gramEnd"/>
      <w:r w:rsidR="00FE31C9" w:rsidRPr="0023390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E31C9" w:rsidRPr="00233905">
        <w:rPr>
          <w:rFonts w:ascii="Arial" w:hAnsi="Arial" w:cs="Arial"/>
          <w:sz w:val="26"/>
          <w:szCs w:val="26"/>
        </w:rPr>
        <w:t>следующими</w:t>
      </w:r>
      <w:proofErr w:type="gramEnd"/>
      <w:r w:rsidR="00FE31C9" w:rsidRPr="00233905">
        <w:rPr>
          <w:rFonts w:ascii="Arial" w:hAnsi="Arial" w:cs="Arial"/>
          <w:sz w:val="26"/>
          <w:szCs w:val="26"/>
        </w:rPr>
        <w:t xml:space="preserve"> нормативными правовыми актами, непосредственно регулирующими ее предоставление: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Федерации»// «Российская газета», № 295, 30.12.2013;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б) Федеральный закон от 27.07.2010 №210-ФЗ «Об организации предоставления государственных и муниципальных услуг»// Собрание законодательства РФ. 2010. №31. Ст. 4179;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Постановление Правительства РФ от 19.11.2014  №1221  «Об утверждении Правил присвоения, изменения и аннулирования адресов»// «Российская газета», №295, 30.12.2013, (далее – Правила присвоения адресов);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г)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(далее— </w:t>
      </w:r>
      <w:proofErr w:type="gramStart"/>
      <w:r w:rsidRPr="00233905">
        <w:rPr>
          <w:rFonts w:ascii="Arial" w:hAnsi="Arial" w:cs="Arial"/>
          <w:sz w:val="26"/>
          <w:szCs w:val="26"/>
        </w:rPr>
        <w:t>по</w:t>
      </w:r>
      <w:proofErr w:type="gramEnd"/>
      <w:r w:rsidRPr="00233905">
        <w:rPr>
          <w:rFonts w:ascii="Arial" w:hAnsi="Arial" w:cs="Arial"/>
          <w:sz w:val="26"/>
          <w:szCs w:val="26"/>
        </w:rPr>
        <w:t>становление 492);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д) Приказ ФНС РФ от 31.08.2011 № ММВ-7-6/529@ «Об утверждении Порядка ведения адресной системы и предоставления содержащейся в ней адресной информации»// «Российская газета», № 231, 14.10.2011;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е) Приказ ФНС РФ от 31.08.2011 № ММВ-7-1/525@ «Об утверждении Единых требований к описанию адресов при ведении ведомственных информационных ресурсов»;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ж) Приказ Минфина  России от 11.12.2014 №146н «Об  утверждении 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Минфина России №146н);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з) Приказ  Минфина России от 05.11.2015  №171н  «Об  утверждении  Перечня элементов планировочной структуры, элементов улично-дорожной сети, элементов объектов  адресации,  типов  зданий  (сооружений),  помещений,  используемых  в качестве реквизитов адреса, и Правил сокращенного наименования </w:t>
      </w:r>
      <w:proofErr w:type="spellStart"/>
      <w:r w:rsidRPr="00233905">
        <w:rPr>
          <w:rFonts w:ascii="Arial" w:hAnsi="Arial" w:cs="Arial"/>
          <w:sz w:val="26"/>
          <w:szCs w:val="26"/>
        </w:rPr>
        <w:t>адресообразующих</w:t>
      </w:r>
      <w:proofErr w:type="spellEnd"/>
      <w:r w:rsidRPr="00233905">
        <w:rPr>
          <w:rFonts w:ascii="Arial" w:hAnsi="Arial" w:cs="Arial"/>
          <w:sz w:val="26"/>
          <w:szCs w:val="26"/>
        </w:rPr>
        <w:t xml:space="preserve"> элементов»;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и)  Приказ  Минфина  России  от  31.03.2016  №37н  «Об  утверждении  </w:t>
      </w:r>
      <w:proofErr w:type="spellStart"/>
      <w:r w:rsidRPr="00233905">
        <w:rPr>
          <w:rFonts w:ascii="Arial" w:hAnsi="Arial" w:cs="Arial"/>
          <w:sz w:val="26"/>
          <w:szCs w:val="26"/>
        </w:rPr>
        <w:t>Порядкаведения</w:t>
      </w:r>
      <w:proofErr w:type="spellEnd"/>
      <w:r w:rsidRPr="00233905">
        <w:rPr>
          <w:rFonts w:ascii="Arial" w:hAnsi="Arial" w:cs="Arial"/>
          <w:sz w:val="26"/>
          <w:szCs w:val="26"/>
        </w:rPr>
        <w:t xml:space="preserve">   государственного адресного реестра» (далее — Порядок ведения государственного адресного реестра);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к) «Условия и порядок получения информации Федеральной информационной адресной  системы (ФИАС)  органами  государственной  власти,  органами  местного самоуправления, физическими и юридическими лицами» (утв. ФНС РФ 31.10.2011).</w:t>
      </w:r>
    </w:p>
    <w:p w:rsidR="00FE31C9" w:rsidRPr="000512A3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512A3">
        <w:rPr>
          <w:rFonts w:ascii="Arial" w:hAnsi="Arial" w:cs="Arial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0512A3">
        <w:rPr>
          <w:rFonts w:ascii="Arial" w:hAnsi="Arial" w:cs="Arial"/>
          <w:sz w:val="26"/>
          <w:szCs w:val="26"/>
        </w:rPr>
        <w:t>.</w:t>
      </w:r>
    </w:p>
    <w:p w:rsidR="00467AAA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посредством личного приема, в электронной форме:</w:t>
      </w:r>
    </w:p>
    <w:p w:rsidR="00467AAA" w:rsidRPr="00467AAA" w:rsidRDefault="00467AAA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proofErr w:type="gramStart"/>
      <w:r w:rsidRPr="00467AAA">
        <w:rPr>
          <w:rFonts w:ascii="Arial" w:hAnsi="Arial" w:cs="Arial"/>
          <w:sz w:val="26"/>
          <w:szCs w:val="26"/>
        </w:rPr>
        <w:t>а) заявление о присвоении объекту адресации адреса или аннулировании его адреса по форме, установленной Приказом Минфина России №146н (далее — заявление)</w:t>
      </w:r>
      <w:bookmarkStart w:id="1" w:name="sdfootnote1anc"/>
      <w:r w:rsidRPr="00467AAA">
        <w:rPr>
          <w:rFonts w:ascii="Arial" w:hAnsi="Arial" w:cs="Arial"/>
          <w:sz w:val="26"/>
          <w:szCs w:val="26"/>
          <w:vertAlign w:val="superscript"/>
        </w:rPr>
        <w:fldChar w:fldCharType="begin"/>
      </w:r>
      <w:r w:rsidRPr="00467AAA">
        <w:rPr>
          <w:rFonts w:ascii="Arial" w:hAnsi="Arial" w:cs="Arial"/>
          <w:sz w:val="26"/>
          <w:szCs w:val="26"/>
          <w:vertAlign w:val="superscript"/>
        </w:rPr>
        <w:instrText xml:space="preserve"> HYPERLINK "" \l "sdfootnote1sym" </w:instrText>
      </w:r>
      <w:r w:rsidRPr="00467AAA">
        <w:rPr>
          <w:rFonts w:ascii="Arial" w:hAnsi="Arial" w:cs="Arial"/>
          <w:sz w:val="26"/>
          <w:szCs w:val="26"/>
          <w:vertAlign w:val="superscript"/>
        </w:rPr>
        <w:fldChar w:fldCharType="separate"/>
      </w:r>
      <w:r w:rsidRPr="00467AAA">
        <w:rPr>
          <w:rStyle w:val="ad"/>
          <w:rFonts w:ascii="Arial" w:hAnsi="Arial" w:cs="Arial"/>
          <w:sz w:val="26"/>
          <w:szCs w:val="26"/>
          <w:vertAlign w:val="superscript"/>
        </w:rPr>
        <w:t>1</w:t>
      </w:r>
      <w:r w:rsidRPr="00467AAA">
        <w:rPr>
          <w:rFonts w:ascii="Arial" w:hAnsi="Arial" w:cs="Arial"/>
          <w:sz w:val="26"/>
          <w:szCs w:val="26"/>
          <w:vertAlign w:val="superscript"/>
        </w:rPr>
        <w:fldChar w:fldCharType="end"/>
      </w:r>
      <w:bookmarkEnd w:id="1"/>
      <w:r w:rsidRPr="00467AAA">
        <w:rPr>
          <w:rFonts w:ascii="Arial" w:hAnsi="Arial" w:cs="Arial"/>
          <w:sz w:val="26"/>
          <w:szCs w:val="26"/>
        </w:rPr>
        <w:t xml:space="preserve">, при обращении в форме электронного </w:t>
      </w:r>
      <w:r w:rsidRPr="00467AAA">
        <w:rPr>
          <w:rFonts w:ascii="Arial" w:hAnsi="Arial" w:cs="Arial"/>
          <w:sz w:val="26"/>
          <w:szCs w:val="26"/>
        </w:rPr>
        <w:lastRenderedPageBreak/>
        <w:t>документа - по форме, размещенной на Едином портале государственных и муниципальных услуг (функций) (www.gosuslugi.ru) (далее - Единый портал) или на Региональном портале услуг (http://uslugi.admtyumen.ru/) (далее - Региональный портал);</w:t>
      </w:r>
      <w:proofErr w:type="gramEnd"/>
    </w:p>
    <w:p w:rsidR="00FE31C9" w:rsidRPr="002F7A8E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б) документ, удостоверяющий полномочия представителя заявителя, в случае подачи заявления представителем  заявителя (не требуется, если полномочия представителя  заявителя  </w:t>
      </w:r>
      <w:r w:rsidRPr="002F7A8E">
        <w:rPr>
          <w:rFonts w:ascii="Arial" w:hAnsi="Arial" w:cs="Arial"/>
          <w:sz w:val="26"/>
          <w:szCs w:val="26"/>
        </w:rPr>
        <w:t>подтверждаются  выпиской</w:t>
      </w:r>
      <w:r w:rsidRPr="00646BC9">
        <w:rPr>
          <w:rFonts w:ascii="Arial" w:hAnsi="Arial" w:cs="Arial"/>
          <w:i/>
          <w:sz w:val="26"/>
          <w:szCs w:val="26"/>
        </w:rPr>
        <w:t xml:space="preserve">  из  </w:t>
      </w:r>
      <w:r w:rsidRPr="002F7A8E">
        <w:rPr>
          <w:rFonts w:ascii="Arial" w:hAnsi="Arial" w:cs="Arial"/>
          <w:sz w:val="26"/>
          <w:szCs w:val="26"/>
        </w:rPr>
        <w:t xml:space="preserve">ЕГРЮЛ;  сведениями  из приказа (постановления)  об установлении  опеки  (попечительства),  выданного Департаментом социального развития Тюменской области; сведениями о государственной регистрации рождения (усыновления), произведенной Управлением регистрации актов гражданского состояния Тюменской области): 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доверенность;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решение общего собрания собственников многоквартирного дома;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решение  общего  собрания  членов  садоводческого,  огороднического  и  (или) дачного некоммерческого объединения граждан;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иной  документ,  подтверждающий  в  соответствии  с  федеральным  законом, актом уполномоченного на то государственного органа или органа местного самоуправления полномочия представителя заявителя;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512A3">
        <w:rPr>
          <w:rFonts w:ascii="Arial" w:hAnsi="Arial" w:cs="Arial"/>
          <w:sz w:val="26"/>
          <w:szCs w:val="26"/>
        </w:rPr>
        <w:t>в случае подачи заявления представителем юридического лица</w:t>
      </w:r>
      <w:r w:rsidRPr="00233905">
        <w:rPr>
          <w:rFonts w:ascii="Arial" w:hAnsi="Arial" w:cs="Arial"/>
          <w:sz w:val="26"/>
          <w:szCs w:val="26"/>
        </w:rPr>
        <w:t xml:space="preserve"> документ, подтверждающий его полномочия действовать от имени этого юридического лица, или копия этого документа, заверенная  печатью  и  подписью  руководителя  этого юридического лица.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2.6.2. При личном обращении в МФЦ заявители или представители заявителей обязаны предъявить документ, удостоверяющий соответственно личность заявителя или представителя заявителя. Лицо, имеющее право действовать без доверенности от имени юридического лица, при личном обращении в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2.6.3. Заявитель при подаче заявления вправе приложить к нему правоустанавливающие и (или) </w:t>
      </w:r>
      <w:proofErr w:type="spellStart"/>
      <w:r w:rsidRPr="00233905">
        <w:rPr>
          <w:rFonts w:ascii="Arial" w:hAnsi="Arial" w:cs="Arial"/>
          <w:sz w:val="26"/>
          <w:szCs w:val="26"/>
        </w:rPr>
        <w:t>правоудостоверяющие</w:t>
      </w:r>
      <w:proofErr w:type="spellEnd"/>
      <w:r w:rsidRPr="00233905">
        <w:rPr>
          <w:rFonts w:ascii="Arial" w:hAnsi="Arial" w:cs="Arial"/>
          <w:sz w:val="26"/>
          <w:szCs w:val="26"/>
        </w:rPr>
        <w:t xml:space="preserve"> документы (сведения из них) на объект (объекты) адресации, права на которые не зарегистрированы в Едином государственном реестре прав на недвижимое имущество и сделок с ним.</w:t>
      </w:r>
    </w:p>
    <w:p w:rsidR="00FE31C9" w:rsidRPr="000512A3" w:rsidRDefault="000512A3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0512A3">
        <w:rPr>
          <w:rFonts w:ascii="Arial" w:hAnsi="Arial" w:cs="Arial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E31C9" w:rsidRPr="00233905" w:rsidRDefault="000512A3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233905">
        <w:rPr>
          <w:rFonts w:ascii="Arial" w:hAnsi="Arial" w:cs="Arial"/>
          <w:sz w:val="26"/>
          <w:szCs w:val="26"/>
        </w:rPr>
        <w:t xml:space="preserve">2.7.1. Для рассмотрения заявления </w:t>
      </w:r>
      <w:r w:rsidR="00D14FC0">
        <w:rPr>
          <w:rFonts w:ascii="Arial" w:hAnsi="Arial" w:cs="Arial"/>
          <w:sz w:val="26"/>
          <w:szCs w:val="26"/>
        </w:rPr>
        <w:t>Департамент</w:t>
      </w:r>
      <w:r w:rsidR="00FE31C9" w:rsidRPr="00233905">
        <w:rPr>
          <w:rFonts w:ascii="Arial" w:hAnsi="Arial" w:cs="Arial"/>
          <w:sz w:val="26"/>
          <w:szCs w:val="26"/>
        </w:rPr>
        <w:t xml:space="preserve"> в рамках системы межведомственного информационного взаимодейств</w:t>
      </w:r>
      <w:r w:rsidR="00535DD8">
        <w:rPr>
          <w:rFonts w:ascii="Arial" w:hAnsi="Arial" w:cs="Arial"/>
          <w:sz w:val="26"/>
          <w:szCs w:val="26"/>
        </w:rPr>
        <w:t>ия направляет следующие запросы</w:t>
      </w:r>
    </w:p>
    <w:p w:rsidR="00FE31C9" w:rsidRDefault="000512A3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233905">
        <w:rPr>
          <w:rFonts w:ascii="Arial" w:hAnsi="Arial" w:cs="Arial"/>
          <w:sz w:val="26"/>
          <w:szCs w:val="26"/>
        </w:rPr>
        <w:t xml:space="preserve">2.7.1.1. в Федеральную службу государственной регистрации, кадастра и картографии  о предоставлении: 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сведений, содержащихся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в форме выписки (если права на объект адресации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>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 объектов  недвижимости  с  образованием  одного  и  более  новых объектов адресации);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кадастрового плана территории, отражающего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участку, права на который зарегистрированы в соответствии с требованиями Федерального закона от.21.07.1997 № 122-ФЗ «О государственной регистрации прав на недвижимое имущество и сделок с ним»);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кадастрового паспорта объекта адресации (в случае присвоения адреса объекту адресации, поставленному на кадастровый учет);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кадастровой выписки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уведомления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</w:t>
      </w:r>
      <w:r>
        <w:rPr>
          <w:rFonts w:ascii="Arial" w:hAnsi="Arial" w:cs="Arial"/>
          <w:sz w:val="26"/>
          <w:szCs w:val="26"/>
        </w:rPr>
        <w:t>й</w:t>
      </w:r>
      <w:r w:rsidRPr="002339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регистрации</w:t>
      </w:r>
      <w:r w:rsidRPr="00233905">
        <w:rPr>
          <w:rFonts w:ascii="Arial" w:hAnsi="Arial" w:cs="Arial"/>
          <w:sz w:val="26"/>
          <w:szCs w:val="26"/>
        </w:rPr>
        <w:t xml:space="preserve"> недвижимости»);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2.7.1.2. в Федеральное агентство по управлению федеральным имуществом о предоставлении правоустанавливающих и (или) </w:t>
      </w:r>
      <w:proofErr w:type="spellStart"/>
      <w:r w:rsidRPr="00233905">
        <w:rPr>
          <w:rFonts w:ascii="Arial" w:hAnsi="Arial" w:cs="Arial"/>
          <w:sz w:val="26"/>
          <w:szCs w:val="26"/>
        </w:rPr>
        <w:t>правоудостоверяющих</w:t>
      </w:r>
      <w:proofErr w:type="spellEnd"/>
      <w:r w:rsidRPr="00233905">
        <w:rPr>
          <w:rFonts w:ascii="Arial" w:hAnsi="Arial" w:cs="Arial"/>
          <w:sz w:val="26"/>
          <w:szCs w:val="26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объект адресации находится в федеральной собственности);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2.7.1.3. в Федеральную налоговую службу России (сведения из ЕГРЮЛ);</w:t>
      </w:r>
    </w:p>
    <w:p w:rsidR="00C23FA2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2.7.1.4. в Главное управление по вопросам миграции МВД России о предоставлении сведений о действительности (недействительности) документа, удостоверяющего личность заявителя (в случае, подачи заявления в электронной форме либо посредством почтового отправления);</w:t>
      </w:r>
    </w:p>
    <w:p w:rsidR="00C23FA2" w:rsidRPr="00C23FA2" w:rsidRDefault="00C23FA2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3FA2">
        <w:rPr>
          <w:rFonts w:ascii="Arial" w:hAnsi="Arial" w:cs="Arial"/>
          <w:sz w:val="26"/>
          <w:szCs w:val="26"/>
        </w:rPr>
        <w:t>2.7.1.5. в организацию, осуществляющую хранение и использование технических паспортов, оценочной и иной учетно-технической документации, о предоставлении сведений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2.7.1.6. в Департамент имущественных отношений Тюменской области о предоставлении правоустанавливающих и (или) </w:t>
      </w:r>
      <w:proofErr w:type="spellStart"/>
      <w:r w:rsidRPr="00233905">
        <w:rPr>
          <w:rFonts w:ascii="Arial" w:hAnsi="Arial" w:cs="Arial"/>
          <w:sz w:val="26"/>
          <w:szCs w:val="26"/>
        </w:rPr>
        <w:t>правоудостоверяющих</w:t>
      </w:r>
      <w:proofErr w:type="spellEnd"/>
      <w:r w:rsidRPr="00233905">
        <w:rPr>
          <w:rFonts w:ascii="Arial" w:hAnsi="Arial" w:cs="Arial"/>
          <w:sz w:val="26"/>
          <w:szCs w:val="26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объект адресации находится в государственной собственности Тюменской области);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2.7.1.7. в Департамент  социального развития Тюменской области о предоставлении сведений из приказа (постановления) об установлении опеки (попечительства);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2.7.1.8. в Управление записи актов гражданского состояния Тюменской области о предоставлении сведений о государственной регистрации актов: о рождении (усыновлении);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2.7.1.9. в орган государственной власти, уполномоченный на выдачу разрешений  на строительство (при присвоении адреса строящимся объектам адресации)  и (или) на ввод в эксплуатацию (в части сведений из разрешения на строительство объекта адресации и (или) разрешения на ввод объекта адресации в эксплуатацию);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2.7.1.10. в уполномоченный орган местного </w:t>
      </w:r>
      <w:r w:rsidR="00535DD8">
        <w:rPr>
          <w:rFonts w:ascii="Arial" w:hAnsi="Arial" w:cs="Arial"/>
          <w:sz w:val="26"/>
          <w:szCs w:val="26"/>
        </w:rPr>
        <w:t>самоуправления в части сведений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разрешения на строительство объекта адресации (при присвоении адреса строящимся объектам адресации) и (или) разрешения на ввод объекта адресации в эксплуатацию;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решения органа местного самоуправления о переводе жилого помещения в нежилое помещение  или  нежилого  помещения  в  жилое  помещение 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 объектов недвижимости (помещений) с образованием одного и более новых объектов адресации);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о предоставлении правоустанавливающих и (или) </w:t>
      </w:r>
      <w:proofErr w:type="spellStart"/>
      <w:r w:rsidRPr="00233905">
        <w:rPr>
          <w:rFonts w:ascii="Arial" w:hAnsi="Arial" w:cs="Arial"/>
          <w:sz w:val="26"/>
          <w:szCs w:val="26"/>
        </w:rPr>
        <w:t>правоудостоверяющих</w:t>
      </w:r>
      <w:proofErr w:type="spellEnd"/>
      <w:r w:rsidRPr="00233905">
        <w:rPr>
          <w:rFonts w:ascii="Arial" w:hAnsi="Arial" w:cs="Arial"/>
          <w:sz w:val="26"/>
          <w:szCs w:val="26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 объект  адресации  находится  в муниципальной собственности).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2.7.2. Заявитель вправе </w:t>
      </w:r>
      <w:proofErr w:type="gramStart"/>
      <w:r w:rsidRPr="00233905">
        <w:rPr>
          <w:rFonts w:ascii="Arial" w:hAnsi="Arial" w:cs="Arial"/>
          <w:sz w:val="26"/>
          <w:szCs w:val="26"/>
        </w:rPr>
        <w:t>предоставить документы</w:t>
      </w:r>
      <w:proofErr w:type="gramEnd"/>
      <w:r w:rsidRPr="00233905">
        <w:rPr>
          <w:rFonts w:ascii="Arial" w:hAnsi="Arial" w:cs="Arial"/>
          <w:sz w:val="26"/>
          <w:szCs w:val="26"/>
        </w:rPr>
        <w:t xml:space="preserve">, указанные в пункте </w:t>
      </w:r>
      <w:r w:rsidR="002F7A8E"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2.7.1. Регламента, в МФЦ по собственной инициативе.</w:t>
      </w:r>
    </w:p>
    <w:p w:rsidR="002F7A8E" w:rsidRDefault="002F7A8E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2F7A8E">
        <w:rPr>
          <w:rFonts w:ascii="Arial" w:hAnsi="Arial" w:cs="Arial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269BF" w:rsidRPr="002F7A8E" w:rsidRDefault="002F7A8E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D269BF" w:rsidRPr="00D269BF">
        <w:rPr>
          <w:rFonts w:ascii="Arial" w:hAnsi="Arial" w:cs="Arial"/>
          <w:sz w:val="26"/>
          <w:szCs w:val="26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FE31C9" w:rsidRPr="002F7A8E" w:rsidRDefault="00FE31C9" w:rsidP="006D3DAC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2F7A8E">
        <w:rPr>
          <w:rFonts w:ascii="Arial" w:hAnsi="Arial" w:cs="Arial"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FE31C9" w:rsidRPr="00233905" w:rsidRDefault="002F7A8E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>2.9.1. В присвоении объекту адресации адреса или аннулировании его адреса может быть отказано в случаях, если: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с заявлением о присвоении объекту адресации адреса обратилось лицо, не указанное в пункте 1.2 Регламента;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33905">
        <w:rPr>
          <w:rFonts w:ascii="Arial" w:hAnsi="Arial" w:cs="Arial"/>
          <w:sz w:val="26"/>
          <w:szCs w:val="26"/>
        </w:rPr>
        <w:t>необходимых</w:t>
      </w:r>
      <w:proofErr w:type="gramEnd"/>
      <w:r w:rsidRPr="00233905">
        <w:rPr>
          <w:rFonts w:ascii="Arial" w:hAnsi="Arial" w:cs="Arial"/>
          <w:sz w:val="26"/>
          <w:szCs w:val="26"/>
        </w:rPr>
        <w:t xml:space="preserve"> для присвоения объекту адресации адреса или аннулирования его адреса,  и  соответствующий  документ  не  был представлен заявителем (представителем заявителя) по собственной инициативе;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отсутствуют случаи и условия для присвоения объекту адресации адреса или аннулирования  его  адреса,  указанные  в  пунктах 5, 8 - 11 и 14 - 18 Правил присвоения адресов.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2.9.2.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№146н.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2.9.3. Основания для приостановления предоставления муниципальной услуги отсутствуют.</w:t>
      </w:r>
    </w:p>
    <w:p w:rsidR="00FE31C9" w:rsidRPr="002F7A8E" w:rsidRDefault="002F7A8E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2F7A8E">
        <w:rPr>
          <w:rFonts w:ascii="Arial" w:hAnsi="Arial" w:cs="Arial"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  <w:r>
        <w:rPr>
          <w:rFonts w:ascii="Arial" w:hAnsi="Arial" w:cs="Arial"/>
          <w:sz w:val="26"/>
          <w:szCs w:val="26"/>
        </w:rPr>
        <w:t>:</w:t>
      </w:r>
    </w:p>
    <w:p w:rsidR="00FE31C9" w:rsidRDefault="002F7A8E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E31C9" w:rsidRPr="002F7A8E" w:rsidRDefault="002F7A8E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2F7A8E">
        <w:rPr>
          <w:rFonts w:ascii="Arial" w:hAnsi="Arial" w:cs="Arial"/>
          <w:sz w:val="26"/>
          <w:szCs w:val="26"/>
        </w:rPr>
        <w:t>2.11. Способы, размер и основания взимания платы за предоставление муниципальной услуги</w:t>
      </w:r>
      <w:r>
        <w:rPr>
          <w:rFonts w:ascii="Arial" w:hAnsi="Arial" w:cs="Arial"/>
          <w:sz w:val="26"/>
          <w:szCs w:val="26"/>
        </w:rPr>
        <w:t>:</w:t>
      </w:r>
    </w:p>
    <w:p w:rsidR="00FE31C9" w:rsidRDefault="002F7A8E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>Услуга предоставляется бесплатно.</w:t>
      </w:r>
    </w:p>
    <w:p w:rsidR="00FE31C9" w:rsidRPr="002F7A8E" w:rsidRDefault="002F7A8E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F7A8E">
        <w:rPr>
          <w:rFonts w:ascii="Arial" w:hAnsi="Arial" w:cs="Arial"/>
          <w:sz w:val="26"/>
          <w:szCs w:val="26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Arial" w:hAnsi="Arial" w:cs="Arial"/>
          <w:sz w:val="26"/>
          <w:szCs w:val="26"/>
        </w:rPr>
        <w:t>:</w:t>
      </w:r>
    </w:p>
    <w:p w:rsidR="00FE31C9" w:rsidRDefault="002F7A8E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E31C9" w:rsidRPr="002F7A8E" w:rsidRDefault="002F7A8E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F7A8E">
        <w:rPr>
          <w:rFonts w:ascii="Arial" w:hAnsi="Arial" w:cs="Arial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>
        <w:rPr>
          <w:rFonts w:ascii="Arial" w:hAnsi="Arial" w:cs="Arial"/>
          <w:sz w:val="26"/>
          <w:szCs w:val="26"/>
        </w:rPr>
        <w:t>:</w:t>
      </w:r>
    </w:p>
    <w:p w:rsidR="00FE31C9" w:rsidRPr="00233905" w:rsidRDefault="002F7A8E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Время ожидания в очереди при получении результата муниципальной услуги недолжно превышать 15 минут.</w:t>
      </w:r>
    </w:p>
    <w:p w:rsidR="00FE31C9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535DD8">
        <w:rPr>
          <w:rFonts w:ascii="Arial" w:hAnsi="Arial" w:cs="Arial"/>
          <w:sz w:val="26"/>
          <w:szCs w:val="26"/>
        </w:rPr>
        <w:t>2.14.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FE31C9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 xml:space="preserve">Регистрация заявления при личном обращении заявителя (представителя заявителя) в МФЦ не должна превышать 15 минут. При поступлении заявления в электронной  форме,  почтой  в  рабочие  дни  в  пределах рабочего времени согласно графику работы Администрации - в день его поступления, при поступлении заявления в электронной форме, почтой в </w:t>
      </w:r>
      <w:r w:rsidR="00FE31C9" w:rsidRPr="00233905">
        <w:rPr>
          <w:rFonts w:ascii="Arial" w:hAnsi="Arial" w:cs="Arial"/>
          <w:sz w:val="26"/>
          <w:szCs w:val="26"/>
        </w:rPr>
        <w:lastRenderedPageBreak/>
        <w:t>выходные или праздничные дни, а также  вне часов работы</w:t>
      </w:r>
      <w:r w:rsidR="00FE31C9">
        <w:rPr>
          <w:rFonts w:ascii="Arial" w:hAnsi="Arial" w:cs="Arial"/>
          <w:sz w:val="26"/>
          <w:szCs w:val="26"/>
        </w:rPr>
        <w:t xml:space="preserve"> Администрации согласно графику</w:t>
      </w:r>
      <w:r w:rsidR="00FE31C9" w:rsidRPr="00233905">
        <w:rPr>
          <w:rFonts w:ascii="Arial" w:hAnsi="Arial" w:cs="Arial"/>
          <w:sz w:val="26"/>
          <w:szCs w:val="26"/>
        </w:rPr>
        <w:t>-в первый рабочий день, следующий за днем его поступления.</w:t>
      </w:r>
    </w:p>
    <w:p w:rsidR="00FE31C9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535DD8">
        <w:rPr>
          <w:rFonts w:ascii="Arial" w:hAnsi="Arial" w:cs="Arial"/>
          <w:sz w:val="26"/>
          <w:szCs w:val="26"/>
        </w:rPr>
        <w:t xml:space="preserve">2.15. </w:t>
      </w:r>
      <w:proofErr w:type="gramStart"/>
      <w:r w:rsidR="00FE31C9" w:rsidRPr="00535DD8">
        <w:rPr>
          <w:rFonts w:ascii="Arial" w:hAnsi="Arial" w:cs="Arial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 xml:space="preserve">2.15.1. Помещения для предоставления муниципальной услуги размещаются по адресу: </w:t>
      </w:r>
      <w:proofErr w:type="gramStart"/>
      <w:r w:rsidR="00FE31C9">
        <w:rPr>
          <w:rFonts w:ascii="Arial" w:hAnsi="Arial" w:cs="Arial"/>
          <w:sz w:val="26"/>
          <w:szCs w:val="26"/>
        </w:rPr>
        <w:t>Тюменская</w:t>
      </w:r>
      <w:proofErr w:type="gramEnd"/>
      <w:r w:rsidR="00FE31C9">
        <w:rPr>
          <w:rFonts w:ascii="Arial" w:hAnsi="Arial" w:cs="Arial"/>
          <w:sz w:val="26"/>
          <w:szCs w:val="26"/>
        </w:rPr>
        <w:t xml:space="preserve"> обл., г. Ишим, ул. К. Маркса, 57/1.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 МФЦ.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 принадлежностями,  наглядной информацией, стульями  и 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233905">
        <w:rPr>
          <w:rFonts w:ascii="Arial" w:hAnsi="Arial" w:cs="Arial"/>
          <w:sz w:val="26"/>
          <w:szCs w:val="26"/>
        </w:rPr>
        <w:t xml:space="preserve"> местами общего пользования (туалетами).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Места ожидания оборудуются местами для сидения (стульями, 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2.15.2. Места, предназначенные для ознакомления заявителей (представителей заявителей)  с  информационными  материалами,  оборудуются  информационными стендами с визуальной и текстовой  информацией.  Визуальная 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режиме работы, номерах телефонов, факсов, адресах электронной почты Администрации или МФЦ;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 или МФЦ, осуществляющих прием и устное информирование граждан;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образец заявления и перечень прилагаемых к нему документов.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  наглядность   форм   предоставляемой информации, удобство и доступность получения информации.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2.15.3.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наличие выделенной стоянки автотранспортных сре</w:t>
      </w:r>
      <w:proofErr w:type="gramStart"/>
      <w:r w:rsidRPr="00233905">
        <w:rPr>
          <w:rFonts w:ascii="Arial" w:hAnsi="Arial" w:cs="Arial"/>
          <w:sz w:val="26"/>
          <w:szCs w:val="26"/>
        </w:rPr>
        <w:t>дств дл</w:t>
      </w:r>
      <w:proofErr w:type="gramEnd"/>
      <w:r w:rsidRPr="00233905">
        <w:rPr>
          <w:rFonts w:ascii="Arial" w:hAnsi="Arial" w:cs="Arial"/>
          <w:sz w:val="26"/>
          <w:szCs w:val="26"/>
        </w:rPr>
        <w:t>я инвалидов;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обеспечение  возможности  беспрепятственного  доступа  к  помещениям,  в которых предоставляется муниципальная услуга, к местам ожидания и приема, в том числе наличие, пандусов,  доступных входных групп, санитарно-гигиенических помещений;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обеспечение достаточной ширины дверных  проемов,  площадок;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размещение информации с учетом ограничения жизнедеятельности инвалидов;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сопровождение инвалидов, имеющих стойкие расстройства функции зрения и</w:t>
      </w:r>
    </w:p>
    <w:p w:rsidR="00FE31C9" w:rsidRPr="00233905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самостоятельного передвижения, и оказание им помощи;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допуск в помещения, в которых предоставляется муниципальная услуга собаки-проводника при   наличии документа, подтверждающего ее специальное обучение;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оказание сотрудниками МФЦ помощи инвалидам в преодолении барьеров, мешающих получению ими услуги наравне с другими лицами.</w:t>
      </w:r>
    </w:p>
    <w:p w:rsidR="00FE31C9" w:rsidRPr="00535DD8" w:rsidRDefault="00535DD8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535DD8">
        <w:rPr>
          <w:rFonts w:ascii="Arial" w:hAnsi="Arial" w:cs="Arial"/>
          <w:sz w:val="26"/>
          <w:szCs w:val="26"/>
        </w:rPr>
        <w:t>2.16. Показатели доступности и качества муниципальной услуги</w:t>
      </w:r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>2.16.1. Показателями доступности муниципальной услуги являются: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BB282B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соблюдение режима работы Администрации и МФЦ при предоставлении муниципальной услуги;</w:t>
      </w:r>
    </w:p>
    <w:p w:rsidR="00BB282B" w:rsidRPr="00BB282B" w:rsidRDefault="00BB282B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B282B">
        <w:rPr>
          <w:rFonts w:ascii="Arial" w:hAnsi="Arial" w:cs="Arial"/>
          <w:sz w:val="26"/>
          <w:szCs w:val="26"/>
          <w:shd w:val="clear" w:color="auto" w:fill="FFFFFF"/>
        </w:rPr>
        <w:t>возможность получения муниципальной услуги через МФЦ и в электронной форме в соответствии с подразделом 2.17 Регламента;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2.16.2. Показателями качества муниципальной услуги являются: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количество взаимодействий заявителя (представителя  заявителя) с сотрудниками Администрации и МФЦ при предоставлении муниципальной услуги и их продолжительность.</w:t>
      </w:r>
    </w:p>
    <w:p w:rsidR="00FE31C9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535DD8">
        <w:rPr>
          <w:rFonts w:ascii="Arial" w:hAnsi="Arial" w:cs="Arial"/>
          <w:sz w:val="26"/>
          <w:szCs w:val="26"/>
        </w:rPr>
        <w:t>2.17. Требования, учитывающие,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 xml:space="preserve">2.17.1. </w:t>
      </w:r>
      <w:proofErr w:type="gramStart"/>
      <w:r w:rsidR="00FE31C9" w:rsidRPr="00233905">
        <w:rPr>
          <w:rFonts w:ascii="Arial" w:hAnsi="Arial" w:cs="Arial"/>
          <w:sz w:val="26"/>
          <w:szCs w:val="26"/>
        </w:rPr>
        <w:t>При выдаче результата муниципальной услуги МФЦ учитывает требования  постановления  Правительства РФ 18 марта 2015 года №250  «Об утверждении требований к составлению и выдаче  заявителям  документов  на бумажном носителе, подтверждающих содержание электронных документов, направленных  в  многофункциональный  центр  предоставления 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 предоставляющими  муниципальные  услуги,  и  к  выдаче</w:t>
      </w:r>
      <w:proofErr w:type="gramEnd"/>
      <w:r w:rsidR="00FE31C9" w:rsidRPr="00233905">
        <w:rPr>
          <w:rFonts w:ascii="Arial" w:hAnsi="Arial" w:cs="Arial"/>
          <w:sz w:val="26"/>
          <w:szCs w:val="26"/>
        </w:rPr>
        <w:t xml:space="preserve">  заявителям  на основании  информации  из  информационных  систем  органов, 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FE31C9" w:rsidRPr="00233905">
        <w:rPr>
          <w:rFonts w:ascii="Arial" w:hAnsi="Arial" w:cs="Arial"/>
          <w:sz w:val="26"/>
          <w:szCs w:val="26"/>
        </w:rPr>
        <w:t>заверение выписок</w:t>
      </w:r>
      <w:proofErr w:type="gramEnd"/>
      <w:r w:rsidR="00FE31C9" w:rsidRPr="00233905">
        <w:rPr>
          <w:rFonts w:ascii="Arial" w:hAnsi="Arial" w:cs="Arial"/>
          <w:sz w:val="26"/>
          <w:szCs w:val="26"/>
        </w:rPr>
        <w:t xml:space="preserve"> из указанных информационных систем».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956256" w:rsidRPr="00956256">
        <w:rPr>
          <w:rFonts w:ascii="Arial" w:hAnsi="Arial" w:cs="Arial"/>
          <w:sz w:val="26"/>
          <w:szCs w:val="26"/>
        </w:rPr>
        <w:t>2.17.2.Предоставление муниципальной услуги в электронной форме осуществляется Администрацией.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956256" w:rsidRPr="00956256">
        <w:rPr>
          <w:rFonts w:ascii="Arial" w:hAnsi="Arial" w:cs="Arial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956256" w:rsidRPr="00956256">
        <w:rPr>
          <w:rFonts w:ascii="Arial" w:hAnsi="Arial" w:cs="Arial"/>
          <w:sz w:val="26"/>
          <w:szCs w:val="26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956256" w:rsidRPr="00956256">
        <w:rPr>
          <w:rFonts w:ascii="Arial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956256" w:rsidRPr="00956256">
        <w:rPr>
          <w:rFonts w:ascii="Arial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Единого портала или Регионального портала, а также портала федеральной информационной адресной системы в информационно-телекоммуникационной сети «Интернет» (далее - портал адресной системы) посредством заполнения электронной формы заявления.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956256" w:rsidRPr="00956256">
        <w:rPr>
          <w:rFonts w:ascii="Arial" w:hAnsi="Arial" w:cs="Arial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956256" w:rsidRPr="00956256">
        <w:rPr>
          <w:rFonts w:ascii="Arial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proofErr w:type="gramStart"/>
      <w:r w:rsidR="00956256" w:rsidRPr="009562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а также при помощи Единого </w:t>
      </w:r>
      <w:r w:rsidR="00956256" w:rsidRPr="00956256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портала, Регионального портала, официального сайта Администрации, а также портала адресной</w:t>
      </w:r>
      <w:proofErr w:type="gramEnd"/>
      <w:r w:rsidR="00956256" w:rsidRPr="009562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системы.</w:t>
      </w:r>
    </w:p>
    <w:p w:rsidR="00956256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</w:t>
      </w:r>
      <w:r w:rsidR="00956256" w:rsidRPr="00956256">
        <w:rPr>
          <w:rFonts w:ascii="Arial" w:hAnsi="Arial" w:cs="Arial"/>
          <w:sz w:val="26"/>
          <w:szCs w:val="26"/>
        </w:rPr>
        <w:t xml:space="preserve">Заявление о предоставлении муниципальной услуги должно быть подписано усиленной квалифицированной электронной подписью заявителя. При подаче заявления в форме электронного документа к нему прикрепляются </w:t>
      </w:r>
      <w:proofErr w:type="gramStart"/>
      <w:r w:rsidR="00956256" w:rsidRPr="00956256">
        <w:rPr>
          <w:rFonts w:ascii="Arial" w:hAnsi="Arial" w:cs="Arial"/>
          <w:sz w:val="26"/>
          <w:szCs w:val="26"/>
        </w:rPr>
        <w:t>скан-образы</w:t>
      </w:r>
      <w:proofErr w:type="gramEnd"/>
      <w:r w:rsidR="00956256" w:rsidRPr="00956256">
        <w:rPr>
          <w:rFonts w:ascii="Arial" w:hAnsi="Arial" w:cs="Arial"/>
          <w:sz w:val="26"/>
          <w:szCs w:val="26"/>
        </w:rPr>
        <w:t xml:space="preserve"> документов, предоставляемых на основании подпункта «б» пункта 2.6.1. Регламента, а также пунктов 2.6.3., 2.7.1. Регламента (в случае, если заявитель желает </w:t>
      </w:r>
      <w:proofErr w:type="gramStart"/>
      <w:r w:rsidR="00956256" w:rsidRPr="00956256">
        <w:rPr>
          <w:rFonts w:ascii="Arial" w:hAnsi="Arial" w:cs="Arial"/>
          <w:sz w:val="26"/>
          <w:szCs w:val="26"/>
        </w:rPr>
        <w:t>предоставить данные документы</w:t>
      </w:r>
      <w:proofErr w:type="gramEnd"/>
      <w:r w:rsidR="00956256" w:rsidRPr="00956256">
        <w:rPr>
          <w:rFonts w:ascii="Arial" w:hAnsi="Arial" w:cs="Arial"/>
          <w:sz w:val="26"/>
          <w:szCs w:val="26"/>
        </w:rPr>
        <w:t xml:space="preserve"> по собственной инициативе), которые также заверяются усиленной квалифицированной электронной подписью.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535DD8" w:rsidRDefault="00FE31C9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35DD8">
        <w:rPr>
          <w:rFonts w:ascii="Arial" w:hAnsi="Arial" w:cs="Arial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E31C9" w:rsidRPr="00535DD8" w:rsidRDefault="00FE31C9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535DD8">
        <w:rPr>
          <w:rFonts w:ascii="Arial" w:hAnsi="Arial" w:cs="Arial"/>
          <w:sz w:val="26"/>
          <w:szCs w:val="26"/>
        </w:rPr>
        <w:t>3.1. Прием и регистрация заявления и документов, необходимых для предоставления муниципальной услуги</w:t>
      </w:r>
    </w:p>
    <w:p w:rsidR="00D94A1A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 xml:space="preserve"> </w:t>
      </w:r>
      <w:r w:rsidR="00D94A1A" w:rsidRPr="00D94A1A">
        <w:rPr>
          <w:rFonts w:ascii="Arial" w:hAnsi="Arial" w:cs="Arial"/>
          <w:sz w:val="26"/>
          <w:szCs w:val="26"/>
        </w:rPr>
        <w:t>3.1.1. Основанием для начала административной процедуры является предоставление заявителем (представителем заявителя) заявления и иных документов, указанных в пункте 2.6.1. Регламента,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Единого, Регионального порталов, а также портала адрес</w:t>
      </w:r>
      <w:r w:rsidR="00D94A1A">
        <w:rPr>
          <w:rFonts w:ascii="Arial" w:hAnsi="Arial" w:cs="Arial"/>
          <w:sz w:val="26"/>
          <w:szCs w:val="26"/>
        </w:rPr>
        <w:t xml:space="preserve">ной системы </w:t>
      </w:r>
      <w:r w:rsidR="00D94A1A" w:rsidRPr="00D94A1A">
        <w:rPr>
          <w:rFonts w:ascii="Arial" w:hAnsi="Arial" w:cs="Arial"/>
          <w:sz w:val="26"/>
          <w:szCs w:val="26"/>
        </w:rPr>
        <w:t>МФЦ в процессе личного приема.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3.1.2.</w:t>
      </w:r>
      <w:r w:rsidR="009C2C0E"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В ходе личного приема документов, необходимых для предоставления муниципальной услуги, сотрудник: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устанавливает личность обратившегося гражданина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проверяет правильность заполнения заявления, в том числе полноту внесенных данных,  наличие документов, которые в соответствии с пунктом 2.6.1.Регламента должны прилагаться к заявлению в обязательном порядке;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д) обеспечивает регистрацию заявления в </w:t>
      </w:r>
      <w:r>
        <w:rPr>
          <w:rFonts w:ascii="Arial" w:hAnsi="Arial" w:cs="Arial"/>
          <w:sz w:val="26"/>
          <w:szCs w:val="26"/>
        </w:rPr>
        <w:t>системе электронного документооборота и делопроизводства,</w:t>
      </w:r>
      <w:r w:rsidRPr="00233905">
        <w:rPr>
          <w:rFonts w:ascii="Arial" w:hAnsi="Arial" w:cs="Arial"/>
          <w:sz w:val="26"/>
          <w:szCs w:val="26"/>
        </w:rPr>
        <w:t xml:space="preserve"> а также выдачу Заявителю (представителю  Заявителя) под личную подпись расписк</w:t>
      </w:r>
      <w:r>
        <w:rPr>
          <w:rFonts w:ascii="Arial" w:hAnsi="Arial" w:cs="Arial"/>
          <w:sz w:val="26"/>
          <w:szCs w:val="26"/>
        </w:rPr>
        <w:t>у</w:t>
      </w:r>
      <w:r w:rsidRPr="00233905">
        <w:rPr>
          <w:rFonts w:ascii="Arial" w:hAnsi="Arial" w:cs="Arial"/>
          <w:sz w:val="26"/>
          <w:szCs w:val="26"/>
        </w:rPr>
        <w:t xml:space="preserve"> о приеме заявления и документов:</w:t>
      </w:r>
    </w:p>
    <w:p w:rsidR="00535DD8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 xml:space="preserve">- если заявление и документы представлены в </w:t>
      </w:r>
      <w:r>
        <w:rPr>
          <w:rFonts w:ascii="Arial" w:hAnsi="Arial" w:cs="Arial"/>
          <w:sz w:val="26"/>
          <w:szCs w:val="26"/>
        </w:rPr>
        <w:t>МФЦ</w:t>
      </w:r>
      <w:r w:rsidRPr="00233905">
        <w:rPr>
          <w:rFonts w:ascii="Arial" w:hAnsi="Arial" w:cs="Arial"/>
          <w:sz w:val="26"/>
          <w:szCs w:val="26"/>
        </w:rPr>
        <w:t xml:space="preserve">, расписка в получении таких заявления и документов направляется сотрудником, ответственным за прием документов, по указанному в заявлении почтовому адресу в течение рабочего дня, следующего за днем получения </w:t>
      </w:r>
      <w:r>
        <w:rPr>
          <w:rFonts w:ascii="Arial" w:hAnsi="Arial" w:cs="Arial"/>
          <w:sz w:val="26"/>
          <w:szCs w:val="26"/>
        </w:rPr>
        <w:t xml:space="preserve">МФЦ </w:t>
      </w:r>
      <w:r w:rsidRPr="00233905">
        <w:rPr>
          <w:rFonts w:ascii="Arial" w:hAnsi="Arial" w:cs="Arial"/>
          <w:sz w:val="26"/>
          <w:szCs w:val="26"/>
        </w:rPr>
        <w:t>документов.</w:t>
      </w:r>
    </w:p>
    <w:p w:rsidR="00535DD8" w:rsidRDefault="00535DD8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453889" w:rsidRPr="00453889">
        <w:rPr>
          <w:rFonts w:ascii="Arial" w:hAnsi="Arial" w:cs="Arial"/>
          <w:sz w:val="26"/>
          <w:szCs w:val="26"/>
        </w:rPr>
        <w:t>3.1.3. При поступлении заявления и документов в эл</w:t>
      </w:r>
      <w:r w:rsidR="00453889">
        <w:rPr>
          <w:rFonts w:ascii="Arial" w:hAnsi="Arial" w:cs="Arial"/>
          <w:sz w:val="26"/>
          <w:szCs w:val="26"/>
        </w:rPr>
        <w:t>ектронной форме сотрудник Департамента</w:t>
      </w:r>
      <w:r w:rsidR="00453889" w:rsidRPr="00453889">
        <w:rPr>
          <w:rFonts w:ascii="Arial" w:hAnsi="Arial" w:cs="Arial"/>
          <w:sz w:val="26"/>
          <w:szCs w:val="26"/>
        </w:rPr>
        <w:t>:</w:t>
      </w:r>
    </w:p>
    <w:p w:rsidR="00535DD8" w:rsidRDefault="0045388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53889">
        <w:rPr>
          <w:rFonts w:ascii="Arial" w:hAnsi="Arial" w:cs="Arial"/>
          <w:sz w:val="26"/>
          <w:szCs w:val="26"/>
        </w:rPr>
        <w:t xml:space="preserve">1) распечатывает заявление и прикрепленные к нему </w:t>
      </w:r>
      <w:proofErr w:type="gramStart"/>
      <w:r w:rsidRPr="00453889">
        <w:rPr>
          <w:rFonts w:ascii="Arial" w:hAnsi="Arial" w:cs="Arial"/>
          <w:sz w:val="26"/>
          <w:szCs w:val="26"/>
        </w:rPr>
        <w:t>скан-образы</w:t>
      </w:r>
      <w:proofErr w:type="gramEnd"/>
      <w:r w:rsidRPr="00453889">
        <w:rPr>
          <w:rFonts w:ascii="Arial" w:hAnsi="Arial" w:cs="Arial"/>
          <w:sz w:val="26"/>
          <w:szCs w:val="26"/>
        </w:rPr>
        <w:t xml:space="preserve"> документов, обеспечивает ре</w:t>
      </w:r>
      <w:r>
        <w:rPr>
          <w:rFonts w:ascii="Arial" w:hAnsi="Arial" w:cs="Arial"/>
          <w:sz w:val="26"/>
          <w:szCs w:val="26"/>
        </w:rPr>
        <w:t>гистрацию заявления в системе электронного документооборота и делопроизводства</w:t>
      </w:r>
      <w:r w:rsidRPr="00453889">
        <w:rPr>
          <w:rFonts w:ascii="Arial" w:hAnsi="Arial" w:cs="Arial"/>
          <w:sz w:val="26"/>
          <w:szCs w:val="26"/>
        </w:rPr>
        <w:t>. При этом заявление получает статусы «Принято ведомством» или «В обработке» (в зависимости от информационного ресурса, посредством которого было подано заявление), что отражается в «Личном кабинете» Единого портала, Регионального портала или портала адресной системы.</w:t>
      </w:r>
    </w:p>
    <w:p w:rsidR="00453889" w:rsidRDefault="0045388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53889">
        <w:rPr>
          <w:rFonts w:ascii="Arial" w:hAnsi="Arial" w:cs="Arial"/>
          <w:sz w:val="26"/>
          <w:szCs w:val="26"/>
        </w:rPr>
        <w:t>2) проверяет подлинность электронной подписи посредством обращения к Единому порталу (в случае, если заявителем представлены электронные документы (электронные образы документов), подписанные квалифицированной электронной подписью).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 xml:space="preserve">Получение  заявления  и  документов,  представляемых  в  форме  электронных документов, подтверждается сотрудником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не позднее рабочего дня, следующего за днем поступления заявления в Администрацию, путем направления заявителю (представителю заявителя) сообщения о получении заявления и документов  с  указанием  входящего  регистрационного  номера  заявления, 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</w:t>
      </w:r>
      <w:proofErr w:type="gramEnd"/>
      <w:r w:rsidRPr="00233905">
        <w:rPr>
          <w:rFonts w:ascii="Arial" w:hAnsi="Arial" w:cs="Arial"/>
          <w:sz w:val="26"/>
          <w:szCs w:val="26"/>
        </w:rPr>
        <w:t>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на федеральном портале, областном портале или портале адресной системы.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3.1.4. В случае если заявление и документы представлены в Администрацию посредством почтового отправления, сотрудник </w:t>
      </w:r>
      <w:r>
        <w:rPr>
          <w:rFonts w:ascii="Arial" w:hAnsi="Arial" w:cs="Arial"/>
          <w:sz w:val="26"/>
          <w:szCs w:val="26"/>
        </w:rPr>
        <w:t xml:space="preserve">Департамента </w:t>
      </w:r>
      <w:r w:rsidRPr="00233905">
        <w:rPr>
          <w:rFonts w:ascii="Arial" w:hAnsi="Arial" w:cs="Arial"/>
          <w:sz w:val="26"/>
          <w:szCs w:val="26"/>
        </w:rPr>
        <w:t xml:space="preserve">обеспечивает регистрацию заявления в </w:t>
      </w:r>
      <w:r>
        <w:rPr>
          <w:rFonts w:ascii="Arial" w:hAnsi="Arial" w:cs="Arial"/>
          <w:sz w:val="26"/>
          <w:szCs w:val="26"/>
        </w:rPr>
        <w:t>системе электронного документооборота и делопроизводства</w:t>
      </w:r>
      <w:r w:rsidRPr="00233905">
        <w:rPr>
          <w:rFonts w:ascii="Arial" w:hAnsi="Arial" w:cs="Arial"/>
          <w:sz w:val="26"/>
          <w:szCs w:val="26"/>
        </w:rPr>
        <w:t xml:space="preserve">  и направляет  расписку  в  получении  таких  заявления 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3.1.5. Результатом исполнения административной процедуры является регистрация заявления и документов.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3.1.7. Ответственным за выполнение  административной  процедуры  является сотрудник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или МФЦ, к функциям которого относится прием и регистрация заявления.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3.1.8. Критерием для исполнения административной процедуры, является факт обращения заявителя (представителя заявителя).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3.1.9. Максимальный срок совершения административной процедуры при личном обращении в МФЦ не должен превышать 15 минут. При поступлении  заявления  в  электронной  форме,  почтой  в  рабочие  дни  в  пределах графика работы </w:t>
      </w:r>
      <w:r>
        <w:rPr>
          <w:rFonts w:ascii="Arial" w:hAnsi="Arial" w:cs="Arial"/>
          <w:sz w:val="26"/>
          <w:szCs w:val="26"/>
        </w:rPr>
        <w:t>Департамент</w:t>
      </w:r>
      <w:r w:rsidR="00202B16">
        <w:rPr>
          <w:rFonts w:ascii="Arial" w:hAnsi="Arial" w:cs="Arial"/>
          <w:sz w:val="26"/>
          <w:szCs w:val="26"/>
        </w:rPr>
        <w:t>а</w:t>
      </w:r>
      <w:r w:rsidRPr="00233905">
        <w:rPr>
          <w:rFonts w:ascii="Arial" w:hAnsi="Arial" w:cs="Arial"/>
          <w:sz w:val="26"/>
          <w:szCs w:val="26"/>
        </w:rPr>
        <w:t xml:space="preserve"> в день его поступления, при </w:t>
      </w:r>
      <w:r w:rsidRPr="00233905">
        <w:rPr>
          <w:rFonts w:ascii="Arial" w:hAnsi="Arial" w:cs="Arial"/>
          <w:sz w:val="26"/>
          <w:szCs w:val="26"/>
        </w:rPr>
        <w:lastRenderedPageBreak/>
        <w:t>поступлении заявления в электронной форме, почтой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FE31C9" w:rsidRPr="00535DD8" w:rsidRDefault="00535DD8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535DD8">
        <w:rPr>
          <w:rFonts w:ascii="Arial" w:hAnsi="Arial" w:cs="Arial"/>
          <w:sz w:val="26"/>
          <w:szCs w:val="26"/>
        </w:rPr>
        <w:t>3.2. Рассмотрение запроса и направление (выдача) результата предоставления муниципальной услуги</w:t>
      </w:r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>3.2.1. Основанием для начала  административной процедуры является окончание административной процедуры, установленной подразделом 3.1. Регламента.</w:t>
      </w:r>
    </w:p>
    <w:p w:rsidR="00FE31C9" w:rsidRPr="001402BF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1402BF">
        <w:rPr>
          <w:rFonts w:ascii="Arial" w:hAnsi="Arial" w:cs="Arial"/>
          <w:sz w:val="26"/>
          <w:szCs w:val="26"/>
        </w:rPr>
        <w:t xml:space="preserve">3.2.2. При непредставлении документов, установленных пунктом 2.7.1. Регламента,  заявителем  (представителем  заявителя)  самостоятельно,  сотрудник </w:t>
      </w:r>
      <w:r w:rsidR="00627082" w:rsidRPr="001402BF">
        <w:rPr>
          <w:rFonts w:ascii="Arial" w:hAnsi="Arial" w:cs="Arial"/>
          <w:sz w:val="26"/>
          <w:szCs w:val="26"/>
        </w:rPr>
        <w:t>Д</w:t>
      </w:r>
      <w:r w:rsidR="00FE31C9" w:rsidRPr="001402BF">
        <w:rPr>
          <w:rFonts w:ascii="Arial" w:hAnsi="Arial" w:cs="Arial"/>
          <w:sz w:val="26"/>
          <w:szCs w:val="26"/>
        </w:rPr>
        <w:t>епартамент</w:t>
      </w:r>
      <w:r w:rsidR="006B2024" w:rsidRPr="001402BF">
        <w:rPr>
          <w:rFonts w:ascii="Arial" w:hAnsi="Arial" w:cs="Arial"/>
          <w:sz w:val="26"/>
          <w:szCs w:val="26"/>
        </w:rPr>
        <w:t>а</w:t>
      </w:r>
      <w:r w:rsidR="00FE31C9" w:rsidRPr="001402BF">
        <w:rPr>
          <w:rFonts w:ascii="Arial" w:hAnsi="Arial" w:cs="Arial"/>
          <w:sz w:val="26"/>
          <w:szCs w:val="26"/>
        </w:rPr>
        <w:t xml:space="preserve"> не позднее 1 рабочего дня, следующего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 со  структурными  подразделениями  Администрации  в  органы  и организации, указанные в пункте 2.7.1. Регламента.</w:t>
      </w:r>
    </w:p>
    <w:p w:rsidR="00FE31C9" w:rsidRPr="001402BF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402BF">
        <w:rPr>
          <w:rFonts w:ascii="Arial" w:hAnsi="Arial" w:cs="Arial"/>
          <w:sz w:val="26"/>
          <w:szCs w:val="26"/>
        </w:rPr>
        <w:t>При предоставлении Заявителем (представителем Заявителя)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1402BF">
        <w:rPr>
          <w:rFonts w:ascii="Arial" w:hAnsi="Arial" w:cs="Arial"/>
          <w:sz w:val="26"/>
          <w:szCs w:val="26"/>
        </w:rPr>
        <w:t>3.2.3. Сотрудник Департамента в срок не более 3 рабочих дней, следующих за днем получения ответов на межведомственные запросы, указанные в п.</w:t>
      </w:r>
      <w:r w:rsidR="001402BF" w:rsidRPr="001402BF">
        <w:rPr>
          <w:rFonts w:ascii="Arial" w:hAnsi="Arial" w:cs="Arial"/>
          <w:sz w:val="26"/>
          <w:szCs w:val="26"/>
        </w:rPr>
        <w:t xml:space="preserve"> 2.7.1</w:t>
      </w:r>
      <w:r w:rsidR="00FE31C9" w:rsidRPr="001402BF">
        <w:rPr>
          <w:rFonts w:ascii="Arial" w:hAnsi="Arial" w:cs="Arial"/>
          <w:sz w:val="26"/>
          <w:szCs w:val="26"/>
        </w:rPr>
        <w:t>. Регламента, либо,  в  случае  если  межведомственное  взаимодействие  не  проводилось,  со  дня окончания процедуры, предусмотренной подразделом 3.1. Регламента:</w:t>
      </w:r>
      <w:r w:rsidR="00FE31C9" w:rsidRPr="00233905">
        <w:rPr>
          <w:rFonts w:ascii="Arial" w:hAnsi="Arial" w:cs="Arial"/>
          <w:sz w:val="26"/>
          <w:szCs w:val="26"/>
        </w:rPr>
        <w:t xml:space="preserve"> 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совершает действия, предусмотренные подпунктами «а», «б» пункта 19 Правил присвоения адресов, в том числе анализирует поступившие документы на предмет соответствия требованиям пунктов 2.6., 2.7. Регламента, а также проверяет наличие оснований для отказа, установленных пунктом 2.9. Регламента;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осуществляет  подготовку  проекта  решения  о  присвоении  объекту  адресации адреса  (об  аннулировании  адреса  объекта  адресации)  по  форме,  установленной Приложением №2 к Регламенту при отсутствии оснований для отказа в присвоении (аннулировании)    объекту    адресации    адреса,    предусмотренных    пунктом    2.9</w:t>
      </w:r>
      <w:r w:rsidR="00A252C5">
        <w:rPr>
          <w:rFonts w:ascii="Arial" w:hAnsi="Arial" w:cs="Arial"/>
          <w:sz w:val="26"/>
          <w:szCs w:val="26"/>
        </w:rPr>
        <w:t>.</w:t>
      </w:r>
      <w:r w:rsidRPr="00233905">
        <w:rPr>
          <w:rFonts w:ascii="Arial" w:hAnsi="Arial" w:cs="Arial"/>
          <w:sz w:val="26"/>
          <w:szCs w:val="26"/>
        </w:rPr>
        <w:t xml:space="preserve"> Регламента,  либо  проекта  решения  об  отказе  в  присвоении  объекту  адресации адреса или аннулировании его адреса с обязательной ссылкой на положения пункта 40  Правил  присвоения  адресов,  являющихся  основанием  для  отказа,  по  форме, установленной Министерством финансов Российской Федерации при наличии оснований  для  отказа  в  присвоении  (аннулировании)  объекту  адресации  адреса, предусмотренных пунктом 2.9</w:t>
      </w:r>
      <w:r w:rsidR="00A252C5">
        <w:rPr>
          <w:rFonts w:ascii="Arial" w:hAnsi="Arial" w:cs="Arial"/>
          <w:sz w:val="26"/>
          <w:szCs w:val="26"/>
        </w:rPr>
        <w:t>.</w:t>
      </w:r>
      <w:r w:rsidRPr="00233905">
        <w:rPr>
          <w:rFonts w:ascii="Arial" w:hAnsi="Arial" w:cs="Arial"/>
          <w:sz w:val="26"/>
          <w:szCs w:val="26"/>
        </w:rPr>
        <w:t xml:space="preserve"> Регламента;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 передает проект решения, указанный в предыдущем абзаце, на утверждение (подписание) </w:t>
      </w:r>
      <w:r w:rsidR="006B2024" w:rsidRPr="009848B1">
        <w:rPr>
          <w:rFonts w:ascii="Arial" w:hAnsi="Arial" w:cs="Arial"/>
          <w:sz w:val="26"/>
          <w:szCs w:val="26"/>
        </w:rPr>
        <w:t>заместител</w:t>
      </w:r>
      <w:r w:rsidR="006B2024">
        <w:rPr>
          <w:rFonts w:ascii="Arial" w:hAnsi="Arial" w:cs="Arial"/>
          <w:sz w:val="26"/>
          <w:szCs w:val="26"/>
        </w:rPr>
        <w:t>ю</w:t>
      </w:r>
      <w:r w:rsidR="006B2024" w:rsidRPr="009848B1">
        <w:rPr>
          <w:rFonts w:ascii="Arial" w:hAnsi="Arial" w:cs="Arial"/>
          <w:sz w:val="26"/>
          <w:szCs w:val="26"/>
        </w:rPr>
        <w:t xml:space="preserve"> Главы города</w:t>
      </w:r>
      <w:r w:rsidR="006B2024" w:rsidRPr="00233905">
        <w:rPr>
          <w:rFonts w:ascii="Arial" w:hAnsi="Arial" w:cs="Arial"/>
          <w:sz w:val="26"/>
          <w:szCs w:val="26"/>
        </w:rPr>
        <w:t xml:space="preserve"> </w:t>
      </w:r>
      <w:r w:rsidR="006B2024">
        <w:rPr>
          <w:rFonts w:ascii="Arial" w:hAnsi="Arial" w:cs="Arial"/>
          <w:sz w:val="26"/>
          <w:szCs w:val="26"/>
        </w:rPr>
        <w:t>по городскому хозяйству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3.2.4. Проект результата муниципальной услуги подлежит утверждению (подписанию)  </w:t>
      </w:r>
      <w:r w:rsidRPr="009848B1">
        <w:rPr>
          <w:rFonts w:ascii="Arial" w:hAnsi="Arial" w:cs="Arial"/>
          <w:sz w:val="26"/>
          <w:szCs w:val="26"/>
        </w:rPr>
        <w:t>заместителем Главы города</w:t>
      </w:r>
      <w:r w:rsidRPr="002339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городскому хозяйству </w:t>
      </w:r>
      <w:r w:rsidRPr="00233905">
        <w:rPr>
          <w:rFonts w:ascii="Arial" w:hAnsi="Arial" w:cs="Arial"/>
          <w:sz w:val="26"/>
          <w:szCs w:val="26"/>
        </w:rPr>
        <w:t>в  течение  1  рабочего  дня  со  дня  поступления  к  нему указанного проекта.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lastRenderedPageBreak/>
        <w:t xml:space="preserve">Сотрудник </w:t>
      </w:r>
      <w:r w:rsidRPr="009848B1"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не позднее 1 рабочего дня со дня утверждения (подписания) </w:t>
      </w:r>
      <w:r w:rsidRPr="009848B1">
        <w:rPr>
          <w:rFonts w:ascii="Arial" w:hAnsi="Arial" w:cs="Arial"/>
          <w:sz w:val="26"/>
          <w:szCs w:val="26"/>
        </w:rPr>
        <w:t>заместителем Главы города</w:t>
      </w:r>
      <w:r>
        <w:rPr>
          <w:rFonts w:ascii="Arial" w:hAnsi="Arial" w:cs="Arial"/>
          <w:sz w:val="26"/>
          <w:szCs w:val="26"/>
        </w:rPr>
        <w:t xml:space="preserve"> по городскому хозяйству</w:t>
      </w:r>
      <w:r w:rsidRPr="00233905">
        <w:rPr>
          <w:rFonts w:ascii="Arial" w:hAnsi="Arial" w:cs="Arial"/>
          <w:sz w:val="26"/>
          <w:szCs w:val="26"/>
        </w:rPr>
        <w:t xml:space="preserve"> результата муниципальной услуги обеспечивает  выдачу (направление) заявителю способом получения результата услуги,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сотрудником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 в  МФЦ  не  позднее  1  рабочего  дня  со  дня</w:t>
      </w:r>
      <w:proofErr w:type="gramEnd"/>
      <w:r w:rsidRPr="00233905">
        <w:rPr>
          <w:rFonts w:ascii="Arial" w:hAnsi="Arial" w:cs="Arial"/>
          <w:sz w:val="26"/>
          <w:szCs w:val="26"/>
        </w:rPr>
        <w:t xml:space="preserve">  утверждения  (подписания) </w:t>
      </w:r>
      <w:r>
        <w:rPr>
          <w:rFonts w:ascii="Arial" w:hAnsi="Arial" w:cs="Arial"/>
          <w:sz w:val="26"/>
          <w:szCs w:val="26"/>
        </w:rPr>
        <w:t xml:space="preserve">заместителем Главы города </w:t>
      </w:r>
      <w:r w:rsidRPr="00233905">
        <w:rPr>
          <w:rFonts w:ascii="Arial" w:hAnsi="Arial" w:cs="Arial"/>
          <w:sz w:val="26"/>
          <w:szCs w:val="26"/>
        </w:rPr>
        <w:t>результата муниципальной услуги).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Дата выдачи (направления) результата услуги и их содержание фиксируются </w:t>
      </w:r>
      <w:r>
        <w:rPr>
          <w:rFonts w:ascii="Arial" w:hAnsi="Arial" w:cs="Arial"/>
          <w:sz w:val="26"/>
          <w:szCs w:val="26"/>
        </w:rPr>
        <w:t>в системе электронного документооборота и делопроизводства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В  течение  1  рабочего  дня  со  дня  принятия  решения  о  присвоении  объекту адресации или аннулировании его адреса сотрудник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вносит данное решение в государственный адресный реестр в порядке, установленном действующим законодательством,  в  том  числе  постановлениями  №492,  №1221  и  Порядком ведения государственного адресного реестра.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3.2.5. В случае если заявителем (представителем заявителя) способ получения результата муниципальной услуги указан  «при личном обращении» сотрудник МФЦ в день поступления результата услуги от Администрации  информирует  заявителя (представителя заявителя) о готовности результата муниципальной услуги и возможности его получения. Информирование осуществляется одним из следующих способов: по телефону, сообщением на электронный адрес либо СМС-сообщением на мобильный телефон заявителя (представителя заявителя).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Для  получения  результата  муниципальной  услуги  заявитель  (представитель заявителя)  обращаются  в  МФЦ  в  рабочее  время  согласно графику работы. При этом сотрудник МФЦ, осуществляющий выдачу результата муниципальной услуги, выполняет следующие действия: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устанавливает  личность  обратившегося  лица  путем  проверки  документа, удостоверяющего  его  личность.  При  обращении  представителя  заявителя  также устанавливает наличие у  него полномочий путем проверки документа, подтверждающего его полномочия представителя;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выдает под личную подпись результат муниципальной услуги.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3.2.6. Результатом исполнения административной процедуры является направление (выдача) заявителю результата муниципальной услуги.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3.2.7. Фиксация результата административной процедуры осуществляется путем занесения информации в </w:t>
      </w:r>
      <w:r>
        <w:rPr>
          <w:rFonts w:ascii="Arial" w:hAnsi="Arial" w:cs="Arial"/>
          <w:sz w:val="26"/>
          <w:szCs w:val="26"/>
        </w:rPr>
        <w:t>систему электронного документооборота и делопроизводства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3.2.8. Ответственными за выполнение административной процедуры являются сотрудник </w:t>
      </w:r>
      <w:r w:rsidRPr="009848B1">
        <w:rPr>
          <w:rFonts w:ascii="Arial" w:hAnsi="Arial" w:cs="Arial"/>
          <w:sz w:val="26"/>
          <w:szCs w:val="26"/>
        </w:rPr>
        <w:t>Департамента</w:t>
      </w:r>
      <w:r w:rsidR="006B2024">
        <w:rPr>
          <w:rFonts w:ascii="Arial" w:hAnsi="Arial" w:cs="Arial"/>
          <w:sz w:val="26"/>
          <w:szCs w:val="26"/>
        </w:rPr>
        <w:t xml:space="preserve"> или МФЦ</w:t>
      </w:r>
      <w:r w:rsidRPr="009848B1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3.2.9. Критерием для выдачи (направления) результата муниципальной услуги заявителю является поступление  сотруднику  </w:t>
      </w:r>
      <w:r w:rsidRPr="009848B1"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результата  муниципальной услуги, подписанного </w:t>
      </w:r>
      <w:r w:rsidRPr="009848B1">
        <w:rPr>
          <w:rFonts w:ascii="Arial" w:hAnsi="Arial" w:cs="Arial"/>
          <w:sz w:val="26"/>
          <w:szCs w:val="26"/>
        </w:rPr>
        <w:t>заместителем Главы города</w:t>
      </w:r>
      <w:r>
        <w:rPr>
          <w:rFonts w:ascii="Arial" w:hAnsi="Arial" w:cs="Arial"/>
          <w:sz w:val="26"/>
          <w:szCs w:val="26"/>
        </w:rPr>
        <w:t xml:space="preserve"> по городскому хозяйству</w:t>
      </w:r>
    </w:p>
    <w:p w:rsidR="00535DD8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3.2.10. Максимальный срок исполнения административной процедуры не должен превышать 12 рабочих дней со дня поступления заявления в Администрацию.</w:t>
      </w:r>
    </w:p>
    <w:p w:rsidR="00FE31C9" w:rsidRPr="00535DD8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35DD8">
        <w:rPr>
          <w:rFonts w:ascii="Arial" w:hAnsi="Arial" w:cs="Arial"/>
          <w:sz w:val="26"/>
          <w:szCs w:val="26"/>
        </w:rPr>
        <w:t>3.3. Блок-схема административных процедур</w:t>
      </w:r>
    </w:p>
    <w:p w:rsidR="00FE31C9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 xml:space="preserve">       </w:t>
      </w:r>
      <w:r w:rsidR="00FE31C9" w:rsidRPr="00233905">
        <w:rPr>
          <w:rFonts w:ascii="Arial" w:hAnsi="Arial" w:cs="Arial"/>
          <w:sz w:val="26"/>
          <w:szCs w:val="26"/>
        </w:rPr>
        <w:t>Блок-схема административных процедур представлена в приложении №1 к настоящему Регламенту.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535DD8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35DD8">
        <w:rPr>
          <w:rFonts w:ascii="Arial" w:hAnsi="Arial" w:cs="Arial"/>
          <w:sz w:val="26"/>
          <w:szCs w:val="26"/>
        </w:rPr>
        <w:t xml:space="preserve">IV. Формы </w:t>
      </w:r>
      <w:proofErr w:type="gramStart"/>
      <w:r w:rsidRPr="00535DD8">
        <w:rPr>
          <w:rFonts w:ascii="Arial" w:hAnsi="Arial" w:cs="Arial"/>
          <w:sz w:val="26"/>
          <w:szCs w:val="26"/>
        </w:rPr>
        <w:t>контроля за</w:t>
      </w:r>
      <w:proofErr w:type="gramEnd"/>
      <w:r w:rsidRPr="00535DD8">
        <w:rPr>
          <w:rFonts w:ascii="Arial" w:hAnsi="Arial" w:cs="Arial"/>
          <w:sz w:val="26"/>
          <w:szCs w:val="26"/>
        </w:rPr>
        <w:t xml:space="preserve"> предоставлением муниципальной услуги </w:t>
      </w:r>
    </w:p>
    <w:p w:rsidR="00FE31C9" w:rsidRPr="00535DD8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535DD8">
        <w:rPr>
          <w:rFonts w:ascii="Arial" w:hAnsi="Arial" w:cs="Arial"/>
          <w:sz w:val="26"/>
          <w:szCs w:val="26"/>
        </w:rPr>
        <w:t xml:space="preserve">Порядок осуществления текущего </w:t>
      </w:r>
      <w:proofErr w:type="gramStart"/>
      <w:r w:rsidR="00FE31C9" w:rsidRPr="00535DD8">
        <w:rPr>
          <w:rFonts w:ascii="Arial" w:hAnsi="Arial" w:cs="Arial"/>
          <w:sz w:val="26"/>
          <w:szCs w:val="26"/>
        </w:rPr>
        <w:t>контроля за</w:t>
      </w:r>
      <w:proofErr w:type="gramEnd"/>
      <w:r w:rsidR="00FE31C9" w:rsidRPr="00535DD8">
        <w:rPr>
          <w:rFonts w:ascii="Arial" w:hAnsi="Arial" w:cs="Arial"/>
          <w:sz w:val="26"/>
          <w:szCs w:val="26"/>
        </w:rPr>
        <w:t xml:space="preserve">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 xml:space="preserve">4.1. Текущий </w:t>
      </w:r>
      <w:proofErr w:type="gramStart"/>
      <w:r w:rsidR="00FE31C9" w:rsidRPr="00233905">
        <w:rPr>
          <w:rFonts w:ascii="Arial" w:hAnsi="Arial" w:cs="Arial"/>
          <w:sz w:val="26"/>
          <w:szCs w:val="26"/>
        </w:rPr>
        <w:t>контроль за</w:t>
      </w:r>
      <w:proofErr w:type="gramEnd"/>
      <w:r w:rsidR="00FE31C9" w:rsidRPr="00233905"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FE31C9">
        <w:rPr>
          <w:rFonts w:ascii="Arial" w:hAnsi="Arial" w:cs="Arial"/>
          <w:sz w:val="26"/>
          <w:szCs w:val="26"/>
        </w:rPr>
        <w:t>Департамента</w:t>
      </w:r>
      <w:r w:rsidR="00FE31C9" w:rsidRPr="00233905">
        <w:rPr>
          <w:rFonts w:ascii="Arial" w:hAnsi="Arial" w:cs="Arial"/>
          <w:sz w:val="26"/>
          <w:szCs w:val="26"/>
        </w:rPr>
        <w:t>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Перечень должностных лиц, осуществляющих текущий контроль, устанавливается индивидуальным </w:t>
      </w:r>
      <w:r>
        <w:rPr>
          <w:rFonts w:ascii="Arial" w:hAnsi="Arial" w:cs="Arial"/>
          <w:sz w:val="26"/>
          <w:szCs w:val="26"/>
        </w:rPr>
        <w:t>приказом</w:t>
      </w:r>
      <w:r w:rsidRPr="00233905">
        <w:rPr>
          <w:rFonts w:ascii="Arial" w:hAnsi="Arial" w:cs="Arial"/>
          <w:sz w:val="26"/>
          <w:szCs w:val="26"/>
        </w:rPr>
        <w:t xml:space="preserve"> Администрации, должностными регламентами и должностными инструкциями сотрудников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4.2. Текущий контроль осуществляется путем </w:t>
      </w:r>
      <w:proofErr w:type="gramStart"/>
      <w:r w:rsidRPr="00233905">
        <w:rPr>
          <w:rFonts w:ascii="Arial" w:hAnsi="Arial" w:cs="Arial"/>
          <w:sz w:val="26"/>
          <w:szCs w:val="26"/>
        </w:rPr>
        <w:t>проведения</w:t>
      </w:r>
      <w:proofErr w:type="gramEnd"/>
      <w:r w:rsidRPr="00233905">
        <w:rPr>
          <w:rFonts w:ascii="Arial" w:hAnsi="Arial" w:cs="Arial"/>
          <w:sz w:val="26"/>
          <w:szCs w:val="26"/>
        </w:rPr>
        <w:t xml:space="preserve"> уполномоченным должностным  лицом,  ответственным  за  организацию  работы  по  предоставлению муниципальной  услуги,  проверок соблюдения и предоставления сотрудниками Администрации положений настоящего административного регламента.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Периодичность осуществления текущего контроля  устанавливается </w:t>
      </w:r>
      <w:r w:rsidRPr="009848B1">
        <w:rPr>
          <w:rFonts w:ascii="Arial" w:hAnsi="Arial" w:cs="Arial"/>
          <w:sz w:val="26"/>
          <w:szCs w:val="26"/>
        </w:rPr>
        <w:t>планом.</w:t>
      </w:r>
    </w:p>
    <w:p w:rsidR="00FE31C9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535DD8">
        <w:rPr>
          <w:rFonts w:ascii="Arial" w:hAnsi="Arial" w:cs="Arial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E31C9" w:rsidRPr="00535DD8">
        <w:rPr>
          <w:rFonts w:ascii="Arial" w:hAnsi="Arial" w:cs="Arial"/>
          <w:sz w:val="26"/>
          <w:szCs w:val="26"/>
        </w:rPr>
        <w:t>контроля за</w:t>
      </w:r>
      <w:proofErr w:type="gramEnd"/>
      <w:r w:rsidR="00FE31C9" w:rsidRPr="00535DD8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</w:t>
      </w:r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 xml:space="preserve">4.3. </w:t>
      </w:r>
      <w:r w:rsidR="00FE31C9">
        <w:rPr>
          <w:rFonts w:ascii="Arial" w:hAnsi="Arial" w:cs="Arial"/>
          <w:sz w:val="26"/>
          <w:szCs w:val="26"/>
        </w:rPr>
        <w:t>Департамент</w:t>
      </w:r>
      <w:r w:rsidR="00FE31C9" w:rsidRPr="00233905">
        <w:rPr>
          <w:rFonts w:ascii="Arial" w:hAnsi="Arial" w:cs="Arial"/>
          <w:sz w:val="26"/>
          <w:szCs w:val="26"/>
        </w:rPr>
        <w:t xml:space="preserve"> организует и осуществляет </w:t>
      </w:r>
      <w:proofErr w:type="gramStart"/>
      <w:r w:rsidR="00FE31C9" w:rsidRPr="00233905">
        <w:rPr>
          <w:rFonts w:ascii="Arial" w:hAnsi="Arial" w:cs="Arial"/>
          <w:sz w:val="26"/>
          <w:szCs w:val="26"/>
        </w:rPr>
        <w:t>контроль за</w:t>
      </w:r>
      <w:proofErr w:type="gramEnd"/>
      <w:r w:rsidR="00FE31C9" w:rsidRPr="00233905">
        <w:rPr>
          <w:rFonts w:ascii="Arial" w:hAnsi="Arial" w:cs="Arial"/>
          <w:sz w:val="26"/>
          <w:szCs w:val="26"/>
        </w:rPr>
        <w:t xml:space="preserve"> предоставлением муниципальной услуги.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>Контроль  за</w:t>
      </w:r>
      <w:proofErr w:type="gramEnd"/>
      <w:r w:rsidRPr="00233905">
        <w:rPr>
          <w:rFonts w:ascii="Arial" w:hAnsi="Arial" w:cs="Arial"/>
          <w:sz w:val="26"/>
          <w:szCs w:val="26"/>
        </w:rPr>
        <w:t xml:space="preserve">  полнотой  и  качеством  предоставления  муниципальной 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</w:t>
      </w:r>
      <w:r>
        <w:rPr>
          <w:rFonts w:ascii="Arial" w:hAnsi="Arial" w:cs="Arial"/>
          <w:sz w:val="26"/>
          <w:szCs w:val="26"/>
        </w:rPr>
        <w:t>Департамент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E31C9" w:rsidRPr="00233905" w:rsidRDefault="00FE31C9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4.4. Проверк</w:t>
      </w:r>
      <w:r>
        <w:rPr>
          <w:rFonts w:ascii="Arial" w:hAnsi="Arial" w:cs="Arial"/>
          <w:sz w:val="26"/>
          <w:szCs w:val="26"/>
        </w:rPr>
        <w:t>а</w:t>
      </w:r>
      <w:r w:rsidRPr="00233905">
        <w:rPr>
          <w:rFonts w:ascii="Arial" w:hAnsi="Arial" w:cs="Arial"/>
          <w:sz w:val="26"/>
          <w:szCs w:val="26"/>
        </w:rPr>
        <w:t xml:space="preserve"> полноты  и  качества  предоставления  муниципальной  услуги осуществляются на основании </w:t>
      </w:r>
      <w:r w:rsidRPr="009848B1">
        <w:rPr>
          <w:rFonts w:ascii="Arial" w:hAnsi="Arial" w:cs="Arial"/>
          <w:sz w:val="26"/>
          <w:szCs w:val="26"/>
        </w:rPr>
        <w:t>приказа</w:t>
      </w:r>
      <w:r>
        <w:rPr>
          <w:rFonts w:ascii="Arial" w:hAnsi="Arial" w:cs="Arial"/>
          <w:sz w:val="26"/>
          <w:szCs w:val="26"/>
        </w:rPr>
        <w:t xml:space="preserve"> департамента</w:t>
      </w:r>
      <w:r w:rsidR="00DC23EC">
        <w:rPr>
          <w:rFonts w:ascii="Arial" w:hAnsi="Arial" w:cs="Arial"/>
          <w:sz w:val="26"/>
          <w:szCs w:val="26"/>
        </w:rPr>
        <w:t>.</w:t>
      </w:r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 на  основании  квартальных,  полугодовых  или  годовых  планов работы),  тематический  характер  (проверка  исполнения  муниципальной  услуги  по отдельным  вопросам,  связанным  с предоставлением  муниципальной  услуги)  и внеплановый характер (по конкретному обращению).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535DD8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35DD8">
        <w:rPr>
          <w:rFonts w:ascii="Arial" w:hAnsi="Arial" w:cs="Arial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E31C9" w:rsidRPr="00535DD8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535DD8">
        <w:rPr>
          <w:rFonts w:ascii="Arial" w:hAnsi="Arial" w:cs="Arial"/>
          <w:sz w:val="26"/>
          <w:szCs w:val="26"/>
        </w:rPr>
        <w:t>5.1. Предмет досудебного (внесудебного) обжалования.</w:t>
      </w:r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Администрации, предоставляющих муниципальную услугу, в том числе в следующих случаях: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2) нарушение срока предоставления муниципальной услуги;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3) требование  у  заявителя  документов,  не  предусмотренных 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>5) отказ  в  предоставлении  муниципальной  услуги,  если  основания  отказа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 муниципальными нормативными правовыми актами;</w:t>
      </w:r>
      <w:proofErr w:type="gramEnd"/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6) затребование с заявителя при предоставлении муниципальной услуги платы, не предусмотренной  нормативными  правовыми  актами  Российской  Федерации, нормативными правовыми актами Тюменской области муниципальными нормативными правовыми актами;</w:t>
      </w:r>
    </w:p>
    <w:p w:rsidR="00FE31C9" w:rsidRPr="00233905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31C9" w:rsidRDefault="00FE31C9" w:rsidP="006D3D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33905">
        <w:rPr>
          <w:rFonts w:ascii="Arial" w:hAnsi="Arial" w:cs="Arial"/>
          <w:sz w:val="26"/>
          <w:szCs w:val="26"/>
        </w:rPr>
        <w:t>Юридические  лица  и  индивидуальные  предприниматели,  являющиеся заявителями, субъектами градостроительных отношений, при осуществлении процедур, включенных в исчерпывающий   перечень   процедур   в   сфере жилищного  строительства  (далее  исчерпывающий  перечень),  могут  подать жалобу  на  нарушение  установленных  сроков  осуществления  процедуры, включенной  в  исчерпывающий перечень, а также на предъявление требования осуществить процедуру, не включенную в исчерпывающий перечень, в антимонопольный орган в порядке, установленном статьей 11.2Федерального закона</w:t>
      </w:r>
      <w:proofErr w:type="gramEnd"/>
      <w:r w:rsidRPr="00233905">
        <w:rPr>
          <w:rFonts w:ascii="Arial" w:hAnsi="Arial" w:cs="Arial"/>
          <w:sz w:val="26"/>
          <w:szCs w:val="26"/>
        </w:rPr>
        <w:t xml:space="preserve"> №210-ФЗ, либо в порядке, установленном антимонопольным законодательством Российской Федерации.</w:t>
      </w:r>
    </w:p>
    <w:p w:rsidR="00535DD8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535DD8">
        <w:rPr>
          <w:rFonts w:ascii="Arial" w:hAnsi="Arial" w:cs="Arial"/>
          <w:sz w:val="26"/>
          <w:szCs w:val="26"/>
        </w:rPr>
        <w:t>5.2. Сроки рассмотрения жалобы.</w:t>
      </w:r>
    </w:p>
    <w:p w:rsidR="00FE31C9" w:rsidRPr="00233905" w:rsidRDefault="00535DD8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</w:t>
      </w:r>
      <w:proofErr w:type="gramStart"/>
      <w:r w:rsidR="00FE31C9" w:rsidRPr="00233905">
        <w:rPr>
          <w:rFonts w:ascii="Arial" w:hAnsi="Arial" w:cs="Arial"/>
          <w:sz w:val="26"/>
          <w:szCs w:val="26"/>
        </w:rPr>
        <w:t>Поступившая жалоба  на  нарушение  порядка  предоставления  муниципальной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 срока  таких  исправлений  -  в  течение  5  рабочих  дней  со  дня  ее регистрации.</w:t>
      </w:r>
      <w:proofErr w:type="gramEnd"/>
    </w:p>
    <w:p w:rsidR="006E71E7" w:rsidRDefault="006E71E7" w:rsidP="006D3DAC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827C4" w:rsidRDefault="004827C4" w:rsidP="006D3D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827C4" w:rsidRDefault="004827C4" w:rsidP="006D3D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B675A" w:rsidRPr="00DB675A" w:rsidRDefault="00DB675A" w:rsidP="006D3DAC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DB675A" w:rsidRPr="00DB675A" w:rsidRDefault="00DB675A" w:rsidP="006D3D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5A">
        <w:rPr>
          <w:rFonts w:ascii="Arial" w:eastAsia="Times New Roman" w:hAnsi="Arial" w:cs="Arial"/>
          <w:sz w:val="24"/>
          <w:szCs w:val="24"/>
          <w:lang w:eastAsia="ru-RU"/>
        </w:rPr>
        <w:t>к Регламенту</w:t>
      </w:r>
    </w:p>
    <w:p w:rsidR="00DB675A" w:rsidRPr="00DB675A" w:rsidRDefault="00DB675A" w:rsidP="006D3D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00"/>
      <w:bookmarkEnd w:id="2"/>
      <w:r w:rsidRPr="00DB675A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DB675A" w:rsidRPr="00DB675A" w:rsidRDefault="00DB675A" w:rsidP="006D3D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5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DB675A" w:rsidRPr="00DB675A" w:rsidRDefault="00DB675A" w:rsidP="006D3DA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7"/>
      </w:tblGrid>
      <w:tr w:rsidR="00DB675A" w:rsidRPr="00DB675A" w:rsidTr="00DB675A">
        <w:trPr>
          <w:trHeight w:val="105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675A" w:rsidRPr="00DB675A" w:rsidRDefault="00DB675A" w:rsidP="006D3D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 документов, необходимых для предоставления муниципальной услуги</w:t>
            </w:r>
          </w:p>
        </w:tc>
      </w:tr>
      <w:tr w:rsidR="00DB675A" w:rsidRPr="00DB675A" w:rsidTr="00DB675A">
        <w:trPr>
          <w:trHeight w:val="1095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675A" w:rsidRPr="00DB675A" w:rsidRDefault="00DB675A" w:rsidP="006D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DB6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63046" wp14:editId="7056D2E1">
                  <wp:extent cx="227441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94" cy="49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5A" w:rsidRPr="00DB675A" w:rsidTr="00DB675A">
        <w:trPr>
          <w:trHeight w:val="315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675A" w:rsidRPr="00DB675A" w:rsidRDefault="00DB675A" w:rsidP="006D3D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Выдача (направление) расписки (сообщения) о приеме документов</w:t>
            </w:r>
          </w:p>
        </w:tc>
      </w:tr>
      <w:tr w:rsidR="00DB675A" w:rsidRPr="00DB675A" w:rsidTr="00DB675A">
        <w:trPr>
          <w:trHeight w:val="1095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675A" w:rsidRPr="00DB675A" w:rsidRDefault="00DB675A" w:rsidP="006D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DB6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4FFB1" wp14:editId="6532102D">
                  <wp:extent cx="247650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10" cy="41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5A" w:rsidRPr="00DB675A" w:rsidTr="00DB675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675A" w:rsidRPr="00DB675A" w:rsidRDefault="00DB675A" w:rsidP="006D3D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Рассмотрение запроса и направление (выдача) результата предоставления муниципальной услуги</w:t>
            </w:r>
          </w:p>
        </w:tc>
      </w:tr>
    </w:tbl>
    <w:p w:rsidR="00DB675A" w:rsidRPr="00DB675A" w:rsidRDefault="00DB675A" w:rsidP="006D3DAC">
      <w:pPr>
        <w:spacing w:before="100" w:beforeAutospacing="1"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34" w:rsidRDefault="00E90C34" w:rsidP="006D3DAC">
      <w:pPr>
        <w:spacing w:line="240" w:lineRule="auto"/>
        <w:rPr>
          <w:sz w:val="24"/>
          <w:szCs w:val="24"/>
        </w:rPr>
      </w:pPr>
    </w:p>
    <w:p w:rsidR="00FB7C53" w:rsidRDefault="00FB7C53" w:rsidP="006D3DAC">
      <w:pPr>
        <w:spacing w:line="240" w:lineRule="auto"/>
        <w:jc w:val="right"/>
        <w:rPr>
          <w:sz w:val="24"/>
          <w:szCs w:val="24"/>
        </w:rPr>
      </w:pPr>
    </w:p>
    <w:p w:rsidR="004155C4" w:rsidRDefault="004155C4" w:rsidP="006D3DAC">
      <w:pPr>
        <w:spacing w:line="240" w:lineRule="auto"/>
        <w:jc w:val="right"/>
        <w:rPr>
          <w:sz w:val="24"/>
          <w:szCs w:val="24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6D3D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55C4" w:rsidRDefault="004155C4" w:rsidP="006D3DAC">
      <w:pPr>
        <w:pStyle w:val="ConsPlusNormal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675A" w:rsidRDefault="00DB675A" w:rsidP="006D3DAC">
      <w:pPr>
        <w:pStyle w:val="ConsPlusNormal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D3DAC" w:rsidRDefault="006D3DAC" w:rsidP="006D3DAC">
      <w:pPr>
        <w:pStyle w:val="ConsPlusNormal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675A" w:rsidRDefault="00DB675A" w:rsidP="006D3DAC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4155C4" w:rsidRDefault="004155C4" w:rsidP="006D3DA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155C4" w:rsidRDefault="004155C4" w:rsidP="006D3DA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90C34" w:rsidRPr="00532ECE" w:rsidRDefault="00E90C34" w:rsidP="006D3DA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32E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E71FC">
        <w:rPr>
          <w:rFonts w:ascii="Arial" w:hAnsi="Arial" w:cs="Arial"/>
          <w:sz w:val="24"/>
          <w:szCs w:val="24"/>
        </w:rPr>
        <w:t>2</w:t>
      </w:r>
    </w:p>
    <w:p w:rsidR="00E90C34" w:rsidRDefault="00FF2003" w:rsidP="006D3DAC">
      <w:pPr>
        <w:pStyle w:val="ConsPlusNormal"/>
        <w:tabs>
          <w:tab w:val="left" w:pos="9781"/>
        </w:tabs>
        <w:ind w:left="426" w:right="-1" w:hanging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к </w:t>
      </w:r>
      <w:r w:rsidR="00E153E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егламенту</w:t>
      </w:r>
    </w:p>
    <w:p w:rsidR="00FF2003" w:rsidRPr="00532ECE" w:rsidRDefault="00FF2003" w:rsidP="006D3DAC">
      <w:pPr>
        <w:pStyle w:val="ConsPlusNormal"/>
        <w:tabs>
          <w:tab w:val="left" w:pos="9781"/>
        </w:tabs>
        <w:ind w:left="426" w:right="-1" w:hanging="426"/>
        <w:jc w:val="right"/>
        <w:rPr>
          <w:rFonts w:ascii="Arial" w:hAnsi="Arial" w:cs="Arial"/>
          <w:sz w:val="24"/>
          <w:szCs w:val="24"/>
        </w:rPr>
      </w:pPr>
    </w:p>
    <w:p w:rsidR="00E90C34" w:rsidRPr="00532ECE" w:rsidRDefault="005E71FC" w:rsidP="006D3DAC">
      <w:pPr>
        <w:spacing w:after="0" w:line="240" w:lineRule="auto"/>
        <w:ind w:left="5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                            №</w:t>
      </w:r>
    </w:p>
    <w:p w:rsidR="00E90C34" w:rsidRPr="00532ECE" w:rsidRDefault="00E90C34" w:rsidP="006D3DAC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(регистрационный номер заявления о присвоении объекту адресации адреса или аннулировании его адреса)</w:t>
      </w:r>
    </w:p>
    <w:p w:rsidR="00E90C34" w:rsidRPr="00532ECE" w:rsidRDefault="00E90C34" w:rsidP="006D3DAC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C23EC" w:rsidRDefault="00E90C34" w:rsidP="006D3DAC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532ECE">
        <w:rPr>
          <w:rFonts w:ascii="Arial" w:hAnsi="Arial" w:cs="Arial"/>
          <w:bCs/>
          <w:sz w:val="26"/>
          <w:szCs w:val="26"/>
        </w:rPr>
        <w:t xml:space="preserve">Решение </w:t>
      </w:r>
    </w:p>
    <w:p w:rsidR="00E90C34" w:rsidRPr="00532ECE" w:rsidRDefault="00CA0BD7" w:rsidP="006D3DAC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532ECE">
        <w:rPr>
          <w:rFonts w:ascii="Arial" w:hAnsi="Arial" w:cs="Arial"/>
          <w:bCs/>
          <w:sz w:val="26"/>
          <w:szCs w:val="26"/>
        </w:rPr>
        <w:t xml:space="preserve">о </w:t>
      </w:r>
      <w:r w:rsidR="00E90C34" w:rsidRPr="00532ECE">
        <w:rPr>
          <w:rFonts w:ascii="Arial" w:hAnsi="Arial" w:cs="Arial"/>
          <w:bCs/>
          <w:sz w:val="26"/>
          <w:szCs w:val="26"/>
        </w:rPr>
        <w:t>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588"/>
        <w:gridCol w:w="1134"/>
        <w:gridCol w:w="1134"/>
      </w:tblGrid>
      <w:tr w:rsidR="00E90C34" w:rsidRPr="00532ECE" w:rsidTr="00434905">
        <w:trPr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34" w:rsidRPr="00532ECE" w:rsidRDefault="00E90C34" w:rsidP="006D3DA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34" w:rsidRPr="00532ECE" w:rsidRDefault="00E90C34" w:rsidP="006D3DA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90C34" w:rsidRPr="00532ECE" w:rsidRDefault="00E90C34" w:rsidP="006D3DA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90C34" w:rsidRPr="00A251A7" w:rsidRDefault="00E90C34" w:rsidP="006D3DA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1A7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A251A7" w:rsidRDefault="00E90C34" w:rsidP="006D3DAC">
      <w:pPr>
        <w:tabs>
          <w:tab w:val="right" w:pos="9923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 xml:space="preserve">сообщает, что по результатам рассмотрения заявления </w:t>
      </w:r>
      <w:proofErr w:type="gramStart"/>
      <w:r w:rsidRPr="00532ECE">
        <w:rPr>
          <w:rFonts w:ascii="Arial" w:hAnsi="Arial" w:cs="Arial"/>
          <w:sz w:val="26"/>
          <w:szCs w:val="26"/>
        </w:rPr>
        <w:t>от</w:t>
      </w:r>
      <w:proofErr w:type="gramEnd"/>
      <w:r w:rsidRPr="00532ECE">
        <w:rPr>
          <w:rFonts w:ascii="Arial" w:hAnsi="Arial" w:cs="Arial"/>
          <w:sz w:val="26"/>
          <w:szCs w:val="26"/>
        </w:rPr>
        <w:t xml:space="preserve"> ____ №_________</w:t>
      </w:r>
      <w:r w:rsidR="00A251A7">
        <w:rPr>
          <w:rFonts w:ascii="Arial" w:hAnsi="Arial" w:cs="Arial"/>
          <w:sz w:val="26"/>
          <w:szCs w:val="26"/>
        </w:rPr>
        <w:t>,</w:t>
      </w:r>
    </w:p>
    <w:p w:rsidR="00A251A7" w:rsidRDefault="00A251A7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251A7" w:rsidRDefault="00A251A7" w:rsidP="006D3DA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90C34" w:rsidRPr="00532ECE" w:rsidRDefault="00E90C34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на основании Правил присвоения, изменения и аннулирования адресов,</w:t>
      </w:r>
      <w:r w:rsidRPr="00532ECE">
        <w:rPr>
          <w:rFonts w:ascii="Arial" w:hAnsi="Arial" w:cs="Arial"/>
          <w:sz w:val="26"/>
          <w:szCs w:val="26"/>
        </w:rPr>
        <w:br/>
        <w:t>утвержденных постановлением Правительства Российской Федерации</w:t>
      </w:r>
      <w:r w:rsidRPr="00532ECE">
        <w:rPr>
          <w:rFonts w:ascii="Arial" w:hAnsi="Arial" w:cs="Arial"/>
          <w:sz w:val="26"/>
          <w:szCs w:val="26"/>
        </w:rPr>
        <w:br/>
        <w:t>от 19 ноября 2014 г. №1221, присвоен (аннулирован) адрес следующему</w:t>
      </w:r>
      <w:r w:rsidRPr="00532ECE">
        <w:rPr>
          <w:rFonts w:ascii="Arial" w:hAnsi="Arial" w:cs="Arial"/>
          <w:sz w:val="26"/>
          <w:szCs w:val="26"/>
        </w:rPr>
        <w:br/>
      </w:r>
      <w:r w:rsidR="00A251A7"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Pr="00532ECE">
        <w:rPr>
          <w:rFonts w:ascii="Arial" w:hAnsi="Arial" w:cs="Arial"/>
          <w:sz w:val="26"/>
          <w:szCs w:val="26"/>
        </w:rPr>
        <w:t>(</w:t>
      </w:r>
      <w:proofErr w:type="gramStart"/>
      <w:r w:rsidRPr="00532ECE">
        <w:rPr>
          <w:rFonts w:ascii="Arial" w:hAnsi="Arial" w:cs="Arial"/>
          <w:sz w:val="26"/>
          <w:szCs w:val="26"/>
        </w:rPr>
        <w:t>нужное</w:t>
      </w:r>
      <w:proofErr w:type="gramEnd"/>
      <w:r w:rsidRPr="00532ECE">
        <w:rPr>
          <w:rFonts w:ascii="Arial" w:hAnsi="Arial" w:cs="Arial"/>
          <w:sz w:val="26"/>
          <w:szCs w:val="26"/>
        </w:rPr>
        <w:t xml:space="preserve"> подчеркнуть)</w:t>
      </w:r>
    </w:p>
    <w:p w:rsidR="00E90C34" w:rsidRPr="00532ECE" w:rsidRDefault="00E90C34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объекту адресации</w:t>
      </w:r>
      <w:r w:rsidR="00971920">
        <w:rPr>
          <w:rFonts w:ascii="Arial" w:hAnsi="Arial" w:cs="Arial"/>
          <w:sz w:val="26"/>
          <w:szCs w:val="26"/>
        </w:rPr>
        <w:t>:</w:t>
      </w:r>
      <w:r w:rsidRPr="00532ECE">
        <w:rPr>
          <w:rFonts w:ascii="Arial" w:hAnsi="Arial" w:cs="Arial"/>
          <w:sz w:val="26"/>
          <w:szCs w:val="26"/>
        </w:rPr>
        <w:t xml:space="preserve"> </w:t>
      </w:r>
    </w:p>
    <w:p w:rsidR="00E90C34" w:rsidRPr="00532ECE" w:rsidRDefault="00E90C34" w:rsidP="006D3DAC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0C34" w:rsidRPr="00532ECE" w:rsidTr="00434905">
        <w:tc>
          <w:tcPr>
            <w:tcW w:w="9855" w:type="dxa"/>
            <w:gridSpan w:val="2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32ECE">
              <w:rPr>
                <w:rFonts w:ascii="Arial" w:hAnsi="Arial" w:cs="Arial"/>
                <w:i/>
                <w:sz w:val="26"/>
                <w:szCs w:val="26"/>
              </w:rPr>
              <w:t>В случае присвоения адреса объекту адресации</w:t>
            </w: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присвоенный объекту адресации адрес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описание местоположения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A251A7">
        <w:trPr>
          <w:trHeight w:val="983"/>
        </w:trPr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 xml:space="preserve">кадастровый номер объекта недвижимости, являющегося </w:t>
            </w:r>
            <w:r w:rsidRPr="00532ECE">
              <w:rPr>
                <w:rFonts w:ascii="Arial" w:hAnsi="Arial" w:cs="Arial"/>
                <w:sz w:val="26"/>
                <w:szCs w:val="26"/>
              </w:rPr>
              <w:lastRenderedPageBreak/>
              <w:t>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9855" w:type="dxa"/>
            <w:gridSpan w:val="2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32ECE">
              <w:rPr>
                <w:rFonts w:ascii="Arial" w:hAnsi="Arial" w:cs="Arial"/>
                <w:i/>
                <w:sz w:val="26"/>
                <w:szCs w:val="26"/>
              </w:rPr>
              <w:lastRenderedPageBreak/>
              <w:t>В случае аннулирования адреса объекту адресации</w:t>
            </w: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аннулируемый адрес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причину аннулирования адреса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A251A7">
        <w:trPr>
          <w:trHeight w:val="916"/>
        </w:trPr>
        <w:tc>
          <w:tcPr>
            <w:tcW w:w="4927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</w:tcPr>
          <w:p w:rsidR="00E90C34" w:rsidRPr="00532ECE" w:rsidRDefault="00E90C34" w:rsidP="006D3D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90C34" w:rsidRPr="00532ECE" w:rsidRDefault="00E90C34" w:rsidP="006D3DA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90C34" w:rsidRPr="00532ECE" w:rsidRDefault="00E90C34" w:rsidP="006D3DA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90C34" w:rsidRPr="00532ECE" w:rsidRDefault="00E90C34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 xml:space="preserve">Уполномоченное лицо органа </w:t>
      </w:r>
    </w:p>
    <w:p w:rsidR="00E90C34" w:rsidRPr="00532ECE" w:rsidRDefault="00E90C34" w:rsidP="006D3D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E90C34" w:rsidRPr="00532ECE" w:rsidTr="00434905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0C34" w:rsidRPr="00532ECE" w:rsidRDefault="00E90C34" w:rsidP="006D3DA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</w:tbl>
    <w:p w:rsidR="00E90C34" w:rsidRPr="00532ECE" w:rsidRDefault="00E90C34" w:rsidP="006D3DA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М.П.</w:t>
      </w:r>
    </w:p>
    <w:p w:rsidR="00E90C34" w:rsidRPr="00532ECE" w:rsidRDefault="00E90C34" w:rsidP="006D3DAC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</w:rPr>
      </w:pPr>
    </w:p>
    <w:p w:rsidR="004155C4" w:rsidRDefault="004155C4" w:rsidP="006D3DAC">
      <w:pPr>
        <w:spacing w:after="0" w:line="240" w:lineRule="auto"/>
        <w:ind w:firstLine="900"/>
        <w:jc w:val="both"/>
        <w:rPr>
          <w:sz w:val="26"/>
          <w:szCs w:val="26"/>
        </w:rPr>
      </w:pPr>
    </w:p>
    <w:p w:rsidR="004155C4" w:rsidRDefault="004155C4" w:rsidP="006D3DAC">
      <w:pPr>
        <w:spacing w:line="240" w:lineRule="auto"/>
        <w:ind w:firstLine="900"/>
        <w:jc w:val="both"/>
        <w:rPr>
          <w:sz w:val="26"/>
          <w:szCs w:val="26"/>
        </w:rPr>
      </w:pPr>
    </w:p>
    <w:p w:rsidR="004155C4" w:rsidRDefault="004155C4" w:rsidP="006D3DAC">
      <w:pPr>
        <w:spacing w:line="240" w:lineRule="auto"/>
        <w:ind w:firstLine="900"/>
        <w:jc w:val="both"/>
        <w:rPr>
          <w:sz w:val="26"/>
          <w:szCs w:val="26"/>
        </w:rPr>
      </w:pPr>
    </w:p>
    <w:p w:rsidR="00A251A7" w:rsidRDefault="00A251A7" w:rsidP="006D3DAC">
      <w:pPr>
        <w:spacing w:line="240" w:lineRule="auto"/>
        <w:jc w:val="center"/>
        <w:rPr>
          <w:rFonts w:ascii="Arial" w:hAnsi="Arial"/>
          <w:sz w:val="26"/>
          <w:szCs w:val="26"/>
        </w:rPr>
      </w:pPr>
    </w:p>
    <w:p w:rsidR="00A251A7" w:rsidRDefault="00A251A7" w:rsidP="006D3DAC">
      <w:pPr>
        <w:spacing w:line="240" w:lineRule="auto"/>
        <w:jc w:val="center"/>
        <w:rPr>
          <w:rFonts w:ascii="Arial" w:hAnsi="Arial"/>
          <w:sz w:val="26"/>
          <w:szCs w:val="26"/>
        </w:rPr>
      </w:pPr>
    </w:p>
    <w:sectPr w:rsidR="00A251A7" w:rsidSect="006D3DA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9D" w:rsidRDefault="000A4A9D" w:rsidP="00CA4035">
      <w:pPr>
        <w:spacing w:after="0" w:line="240" w:lineRule="auto"/>
      </w:pPr>
      <w:r>
        <w:separator/>
      </w:r>
    </w:p>
  </w:endnote>
  <w:endnote w:type="continuationSeparator" w:id="0">
    <w:p w:rsidR="000A4A9D" w:rsidRDefault="000A4A9D" w:rsidP="00C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9D" w:rsidRDefault="000A4A9D" w:rsidP="00CA4035">
      <w:pPr>
        <w:spacing w:after="0" w:line="240" w:lineRule="auto"/>
      </w:pPr>
      <w:r>
        <w:separator/>
      </w:r>
    </w:p>
  </w:footnote>
  <w:footnote w:type="continuationSeparator" w:id="0">
    <w:p w:rsidR="000A4A9D" w:rsidRDefault="000A4A9D" w:rsidP="00CA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DA"/>
    <w:multiLevelType w:val="multilevel"/>
    <w:tmpl w:val="EFF04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AA3125"/>
    <w:multiLevelType w:val="hybridMultilevel"/>
    <w:tmpl w:val="158AC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6778E"/>
    <w:multiLevelType w:val="multilevel"/>
    <w:tmpl w:val="7A569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30D26"/>
    <w:multiLevelType w:val="hybridMultilevel"/>
    <w:tmpl w:val="3D403734"/>
    <w:lvl w:ilvl="0" w:tplc="F514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7DEC"/>
    <w:multiLevelType w:val="multilevel"/>
    <w:tmpl w:val="49DE26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2292EFE"/>
    <w:multiLevelType w:val="multilevel"/>
    <w:tmpl w:val="F7F8A7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>
    <w:nsid w:val="532566AD"/>
    <w:multiLevelType w:val="multilevel"/>
    <w:tmpl w:val="DC6834EA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5D0663C"/>
    <w:multiLevelType w:val="multilevel"/>
    <w:tmpl w:val="C6A674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8">
    <w:nsid w:val="55DC16C4"/>
    <w:multiLevelType w:val="multilevel"/>
    <w:tmpl w:val="0850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76E3B"/>
    <w:multiLevelType w:val="multilevel"/>
    <w:tmpl w:val="3CD2A28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49"/>
    <w:rsid w:val="00004025"/>
    <w:rsid w:val="00025198"/>
    <w:rsid w:val="00030AD4"/>
    <w:rsid w:val="00033EA2"/>
    <w:rsid w:val="000369DA"/>
    <w:rsid w:val="00044F6C"/>
    <w:rsid w:val="000512A3"/>
    <w:rsid w:val="0009788E"/>
    <w:rsid w:val="000A4A9D"/>
    <w:rsid w:val="000B100C"/>
    <w:rsid w:val="000C0389"/>
    <w:rsid w:val="000C4D8A"/>
    <w:rsid w:val="000C61FE"/>
    <w:rsid w:val="000D282A"/>
    <w:rsid w:val="000D7846"/>
    <w:rsid w:val="000E0B6E"/>
    <w:rsid w:val="000E2655"/>
    <w:rsid w:val="000F1DFA"/>
    <w:rsid w:val="00103538"/>
    <w:rsid w:val="0011537C"/>
    <w:rsid w:val="001261BF"/>
    <w:rsid w:val="001402BF"/>
    <w:rsid w:val="00145B97"/>
    <w:rsid w:val="00165F05"/>
    <w:rsid w:val="001A6E7F"/>
    <w:rsid w:val="001B360B"/>
    <w:rsid w:val="001B5DBA"/>
    <w:rsid w:val="001C54AD"/>
    <w:rsid w:val="001E769B"/>
    <w:rsid w:val="001F6319"/>
    <w:rsid w:val="001F731A"/>
    <w:rsid w:val="00202B16"/>
    <w:rsid w:val="0021108E"/>
    <w:rsid w:val="00211B50"/>
    <w:rsid w:val="0023051B"/>
    <w:rsid w:val="0024140B"/>
    <w:rsid w:val="00241EE1"/>
    <w:rsid w:val="0026793D"/>
    <w:rsid w:val="002859AE"/>
    <w:rsid w:val="00294DD2"/>
    <w:rsid w:val="002C6F27"/>
    <w:rsid w:val="002D0AC9"/>
    <w:rsid w:val="002D2392"/>
    <w:rsid w:val="002D2CBF"/>
    <w:rsid w:val="002E1CE0"/>
    <w:rsid w:val="002F7A8E"/>
    <w:rsid w:val="00317067"/>
    <w:rsid w:val="00323F89"/>
    <w:rsid w:val="0033455C"/>
    <w:rsid w:val="00336640"/>
    <w:rsid w:val="00362F70"/>
    <w:rsid w:val="00364D04"/>
    <w:rsid w:val="0038031D"/>
    <w:rsid w:val="00383868"/>
    <w:rsid w:val="003860A6"/>
    <w:rsid w:val="003A5CF0"/>
    <w:rsid w:val="003B2FF1"/>
    <w:rsid w:val="003B68BF"/>
    <w:rsid w:val="003E7B6A"/>
    <w:rsid w:val="003E7D2F"/>
    <w:rsid w:val="0040497B"/>
    <w:rsid w:val="004049AB"/>
    <w:rsid w:val="00406996"/>
    <w:rsid w:val="004155C4"/>
    <w:rsid w:val="00433479"/>
    <w:rsid w:val="00434905"/>
    <w:rsid w:val="00434E93"/>
    <w:rsid w:val="0044030C"/>
    <w:rsid w:val="00443A55"/>
    <w:rsid w:val="00445551"/>
    <w:rsid w:val="00445AA5"/>
    <w:rsid w:val="00452D01"/>
    <w:rsid w:val="00453889"/>
    <w:rsid w:val="00467AAA"/>
    <w:rsid w:val="00476B0F"/>
    <w:rsid w:val="004802FC"/>
    <w:rsid w:val="00481504"/>
    <w:rsid w:val="004827C4"/>
    <w:rsid w:val="0048748E"/>
    <w:rsid w:val="00493A90"/>
    <w:rsid w:val="004976A9"/>
    <w:rsid w:val="004A1FE4"/>
    <w:rsid w:val="004B68D1"/>
    <w:rsid w:val="004C1B73"/>
    <w:rsid w:val="004D1FB7"/>
    <w:rsid w:val="004D39D2"/>
    <w:rsid w:val="004E7DAD"/>
    <w:rsid w:val="004F1010"/>
    <w:rsid w:val="00532ECE"/>
    <w:rsid w:val="00535DD8"/>
    <w:rsid w:val="00540440"/>
    <w:rsid w:val="00547759"/>
    <w:rsid w:val="00564791"/>
    <w:rsid w:val="00592305"/>
    <w:rsid w:val="00592454"/>
    <w:rsid w:val="00596F51"/>
    <w:rsid w:val="005B28DD"/>
    <w:rsid w:val="005B5FD7"/>
    <w:rsid w:val="005D7118"/>
    <w:rsid w:val="005E71FC"/>
    <w:rsid w:val="005F75F7"/>
    <w:rsid w:val="00625A34"/>
    <w:rsid w:val="00627082"/>
    <w:rsid w:val="00674AB4"/>
    <w:rsid w:val="00683BFC"/>
    <w:rsid w:val="00684AF2"/>
    <w:rsid w:val="00694439"/>
    <w:rsid w:val="006A6849"/>
    <w:rsid w:val="006B2024"/>
    <w:rsid w:val="006B6920"/>
    <w:rsid w:val="006C0026"/>
    <w:rsid w:val="006C2345"/>
    <w:rsid w:val="006C5929"/>
    <w:rsid w:val="006D016D"/>
    <w:rsid w:val="006D3DAC"/>
    <w:rsid w:val="006E14F4"/>
    <w:rsid w:val="006E71E7"/>
    <w:rsid w:val="007054C0"/>
    <w:rsid w:val="00711223"/>
    <w:rsid w:val="007233E2"/>
    <w:rsid w:val="0072446D"/>
    <w:rsid w:val="007276D9"/>
    <w:rsid w:val="007312CF"/>
    <w:rsid w:val="00756108"/>
    <w:rsid w:val="00757FDF"/>
    <w:rsid w:val="00761245"/>
    <w:rsid w:val="007661EC"/>
    <w:rsid w:val="00767C13"/>
    <w:rsid w:val="00772254"/>
    <w:rsid w:val="007748EC"/>
    <w:rsid w:val="00782A47"/>
    <w:rsid w:val="00783BEC"/>
    <w:rsid w:val="0079425E"/>
    <w:rsid w:val="007A10BB"/>
    <w:rsid w:val="007D6A5B"/>
    <w:rsid w:val="007E1247"/>
    <w:rsid w:val="007E3F27"/>
    <w:rsid w:val="007E3F89"/>
    <w:rsid w:val="007E41E1"/>
    <w:rsid w:val="00827858"/>
    <w:rsid w:val="00832922"/>
    <w:rsid w:val="00832DA1"/>
    <w:rsid w:val="008338E9"/>
    <w:rsid w:val="008366CC"/>
    <w:rsid w:val="008424D8"/>
    <w:rsid w:val="00842AE6"/>
    <w:rsid w:val="008538D8"/>
    <w:rsid w:val="008A4425"/>
    <w:rsid w:val="008A4A6F"/>
    <w:rsid w:val="008B48DB"/>
    <w:rsid w:val="008C0BA2"/>
    <w:rsid w:val="008D2FA0"/>
    <w:rsid w:val="008E473A"/>
    <w:rsid w:val="008F6B48"/>
    <w:rsid w:val="00902FE3"/>
    <w:rsid w:val="00910241"/>
    <w:rsid w:val="00921EE1"/>
    <w:rsid w:val="00937A51"/>
    <w:rsid w:val="00951FAA"/>
    <w:rsid w:val="00953C89"/>
    <w:rsid w:val="00956256"/>
    <w:rsid w:val="00971920"/>
    <w:rsid w:val="009B0681"/>
    <w:rsid w:val="009B6E15"/>
    <w:rsid w:val="009C2C0E"/>
    <w:rsid w:val="009D23E6"/>
    <w:rsid w:val="009D2601"/>
    <w:rsid w:val="00A1229A"/>
    <w:rsid w:val="00A251A7"/>
    <w:rsid w:val="00A252C5"/>
    <w:rsid w:val="00A53686"/>
    <w:rsid w:val="00A638B3"/>
    <w:rsid w:val="00A839F9"/>
    <w:rsid w:val="00A86647"/>
    <w:rsid w:val="00AA2BAA"/>
    <w:rsid w:val="00AB2BFA"/>
    <w:rsid w:val="00AD4B9D"/>
    <w:rsid w:val="00AE087D"/>
    <w:rsid w:val="00AE1A47"/>
    <w:rsid w:val="00AE2D71"/>
    <w:rsid w:val="00AE5545"/>
    <w:rsid w:val="00AE58D3"/>
    <w:rsid w:val="00AF091A"/>
    <w:rsid w:val="00AF6F80"/>
    <w:rsid w:val="00B066BA"/>
    <w:rsid w:val="00B06F95"/>
    <w:rsid w:val="00B17F9B"/>
    <w:rsid w:val="00B202AF"/>
    <w:rsid w:val="00B23DB1"/>
    <w:rsid w:val="00BB282B"/>
    <w:rsid w:val="00BB72C3"/>
    <w:rsid w:val="00BC1922"/>
    <w:rsid w:val="00BC69E7"/>
    <w:rsid w:val="00BC780D"/>
    <w:rsid w:val="00BC7B6A"/>
    <w:rsid w:val="00BD5B46"/>
    <w:rsid w:val="00BD633B"/>
    <w:rsid w:val="00BE4873"/>
    <w:rsid w:val="00BE5BA1"/>
    <w:rsid w:val="00BF19BA"/>
    <w:rsid w:val="00BF42ED"/>
    <w:rsid w:val="00C20734"/>
    <w:rsid w:val="00C23FA2"/>
    <w:rsid w:val="00C52AC1"/>
    <w:rsid w:val="00C6182D"/>
    <w:rsid w:val="00C7236A"/>
    <w:rsid w:val="00CA0BD7"/>
    <w:rsid w:val="00CA4035"/>
    <w:rsid w:val="00CB0E32"/>
    <w:rsid w:val="00CC11DD"/>
    <w:rsid w:val="00CC2A57"/>
    <w:rsid w:val="00CC3C9B"/>
    <w:rsid w:val="00CC673E"/>
    <w:rsid w:val="00CE4720"/>
    <w:rsid w:val="00CE505C"/>
    <w:rsid w:val="00D06F68"/>
    <w:rsid w:val="00D14FC0"/>
    <w:rsid w:val="00D269BF"/>
    <w:rsid w:val="00D3430A"/>
    <w:rsid w:val="00D36849"/>
    <w:rsid w:val="00D46AE4"/>
    <w:rsid w:val="00D50E2F"/>
    <w:rsid w:val="00D81201"/>
    <w:rsid w:val="00D94A1A"/>
    <w:rsid w:val="00DB2B28"/>
    <w:rsid w:val="00DB675A"/>
    <w:rsid w:val="00DC23EC"/>
    <w:rsid w:val="00DD09FB"/>
    <w:rsid w:val="00DD7FBC"/>
    <w:rsid w:val="00DE4C5E"/>
    <w:rsid w:val="00DF0219"/>
    <w:rsid w:val="00DF0BB4"/>
    <w:rsid w:val="00E050A1"/>
    <w:rsid w:val="00E153E3"/>
    <w:rsid w:val="00E35B0C"/>
    <w:rsid w:val="00E47E36"/>
    <w:rsid w:val="00E53951"/>
    <w:rsid w:val="00E65235"/>
    <w:rsid w:val="00E74D1D"/>
    <w:rsid w:val="00E90AA1"/>
    <w:rsid w:val="00E90C34"/>
    <w:rsid w:val="00ED5CFF"/>
    <w:rsid w:val="00EF7EA1"/>
    <w:rsid w:val="00F0405A"/>
    <w:rsid w:val="00F24CD3"/>
    <w:rsid w:val="00F26983"/>
    <w:rsid w:val="00F41917"/>
    <w:rsid w:val="00F63D89"/>
    <w:rsid w:val="00F76489"/>
    <w:rsid w:val="00F81FAD"/>
    <w:rsid w:val="00F90EB2"/>
    <w:rsid w:val="00FA7744"/>
    <w:rsid w:val="00FB7C53"/>
    <w:rsid w:val="00FB7FED"/>
    <w:rsid w:val="00FC00C9"/>
    <w:rsid w:val="00FE31C9"/>
    <w:rsid w:val="00FF12A8"/>
    <w:rsid w:val="00FF2003"/>
    <w:rsid w:val="00FF2589"/>
    <w:rsid w:val="00FF3A8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AA"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67AAA"/>
    <w:rPr>
      <w:color w:val="000080"/>
      <w:u w:val="single"/>
    </w:rPr>
  </w:style>
  <w:style w:type="paragraph" w:styleId="ae">
    <w:name w:val="Normal (Web)"/>
    <w:basedOn w:val="a"/>
    <w:uiPriority w:val="99"/>
    <w:semiHidden/>
    <w:unhideWhenUsed/>
    <w:rsid w:val="004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7948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4FD9-6F60-4FB3-BE70-7A99229D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21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92</cp:revision>
  <cp:lastPrinted>2017-11-24T05:01:00Z</cp:lastPrinted>
  <dcterms:created xsi:type="dcterms:W3CDTF">2016-05-20T07:26:00Z</dcterms:created>
  <dcterms:modified xsi:type="dcterms:W3CDTF">2017-12-14T12:56:00Z</dcterms:modified>
</cp:coreProperties>
</file>