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5670"/>
      </w:tblGrid>
      <w:tr w:rsidR="006C0A2C" w:rsidTr="00DA3F6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C0A2C" w:rsidRDefault="006C0A2C" w:rsidP="00DA3F68">
            <w:pPr>
              <w:pStyle w:val="ConsNormal"/>
              <w:jc w:val="center"/>
              <w:rPr>
                <w:sz w:val="18"/>
                <w:szCs w:val="18"/>
              </w:rPr>
            </w:pPr>
          </w:p>
          <w:p w:rsidR="006C0A2C" w:rsidRDefault="006C0A2C" w:rsidP="00DA3F68">
            <w:pPr>
              <w:pStyle w:val="Con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D3F0C" w:rsidRDefault="004D3F0C" w:rsidP="00DA3F68">
            <w:pPr>
              <w:pStyle w:val="ConsNormal"/>
              <w:ind w:right="72" w:firstLine="0"/>
              <w:jc w:val="center"/>
              <w:rPr>
                <w:sz w:val="20"/>
                <w:szCs w:val="20"/>
              </w:rPr>
            </w:pPr>
          </w:p>
          <w:p w:rsidR="004D3F0C" w:rsidRDefault="004D3F0C" w:rsidP="004D3F0C">
            <w:pPr>
              <w:pStyle w:val="ConsNormal"/>
              <w:ind w:right="72" w:firstLine="0"/>
              <w:rPr>
                <w:sz w:val="20"/>
                <w:szCs w:val="20"/>
              </w:rPr>
            </w:pPr>
          </w:p>
          <w:p w:rsidR="006C0A2C" w:rsidRDefault="006C0A2C" w:rsidP="004D3F0C">
            <w:pPr>
              <w:pStyle w:val="ConsNormal"/>
              <w:ind w:righ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10</w:t>
            </w:r>
          </w:p>
        </w:tc>
      </w:tr>
      <w:tr w:rsidR="006C0A2C" w:rsidTr="00DA3F68">
        <w:trPr>
          <w:trHeight w:val="139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C0A2C" w:rsidRDefault="006C0A2C" w:rsidP="00DA3F68">
            <w:pPr>
              <w:pStyle w:val="Con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0A2C" w:rsidRDefault="006C0A2C" w:rsidP="00DA3F68">
            <w:pPr>
              <w:pStyle w:val="ConsNormal"/>
              <w:ind w:righ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Тюменской областной Думы, утвержденной решением Избирательной комиссии Тюменской области        от 03 июня 2021 года  </w:t>
            </w:r>
            <w:r w:rsidRPr="006F3025"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  <w:t>137/679-6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4D3F0C" w:rsidRDefault="004D3F0C" w:rsidP="006C0A2C">
      <w:pPr>
        <w:shd w:val="clear" w:color="auto" w:fill="FFFFFF"/>
        <w:jc w:val="center"/>
        <w:rPr>
          <w:sz w:val="28"/>
          <w:szCs w:val="28"/>
        </w:rPr>
      </w:pPr>
    </w:p>
    <w:p w:rsidR="006C0A2C" w:rsidRPr="003B72A8" w:rsidRDefault="006C0A2C" w:rsidP="006C0A2C">
      <w:pPr>
        <w:shd w:val="clear" w:color="auto" w:fill="FFFFFF"/>
        <w:jc w:val="center"/>
        <w:rPr>
          <w:sz w:val="28"/>
          <w:szCs w:val="28"/>
        </w:rPr>
      </w:pPr>
      <w:r w:rsidRPr="003B72A8">
        <w:rPr>
          <w:sz w:val="28"/>
          <w:szCs w:val="28"/>
        </w:rPr>
        <w:t>Сведения</w:t>
      </w:r>
    </w:p>
    <w:p w:rsidR="006C0A2C" w:rsidRPr="003B72A8" w:rsidRDefault="006C0A2C" w:rsidP="006C0A2C">
      <w:pPr>
        <w:shd w:val="clear" w:color="auto" w:fill="FFFFFF"/>
        <w:jc w:val="center"/>
        <w:rPr>
          <w:sz w:val="28"/>
          <w:szCs w:val="28"/>
        </w:rPr>
      </w:pPr>
      <w:r w:rsidRPr="003B72A8">
        <w:rPr>
          <w:sz w:val="28"/>
          <w:szCs w:val="28"/>
        </w:rPr>
        <w:t xml:space="preserve">о поступлении и расходовании средств избирательных фондов кандидатов, </w:t>
      </w:r>
    </w:p>
    <w:p w:rsidR="006C0A2C" w:rsidRPr="003B72A8" w:rsidRDefault="006C0A2C" w:rsidP="006C0A2C">
      <w:pPr>
        <w:shd w:val="clear" w:color="auto" w:fill="FFFFFF"/>
        <w:jc w:val="center"/>
        <w:rPr>
          <w:sz w:val="28"/>
          <w:szCs w:val="28"/>
        </w:rPr>
      </w:pPr>
      <w:r w:rsidRPr="003B72A8">
        <w:rPr>
          <w:sz w:val="28"/>
          <w:szCs w:val="28"/>
        </w:rPr>
        <w:t>подлежащих обязательному опубликованию</w:t>
      </w:r>
    </w:p>
    <w:p w:rsidR="006C0A2C" w:rsidRPr="003B72A8" w:rsidRDefault="006C0A2C" w:rsidP="006C0A2C">
      <w:pPr>
        <w:shd w:val="clear" w:color="auto" w:fill="FFFFFF"/>
        <w:jc w:val="center"/>
        <w:rPr>
          <w:sz w:val="28"/>
          <w:szCs w:val="28"/>
        </w:rPr>
      </w:pPr>
      <w:r w:rsidRPr="003B72A8">
        <w:rPr>
          <w:sz w:val="28"/>
          <w:szCs w:val="28"/>
        </w:rPr>
        <w:t>(на основании данных Сбербанка)</w:t>
      </w:r>
    </w:p>
    <w:p w:rsidR="006C0A2C" w:rsidRDefault="006C0A2C" w:rsidP="006C0A2C">
      <w:pPr>
        <w:shd w:val="clear" w:color="auto" w:fill="FFFFFF"/>
        <w:jc w:val="right"/>
        <w:rPr>
          <w:sz w:val="20"/>
          <w:szCs w:val="20"/>
        </w:rPr>
      </w:pPr>
    </w:p>
    <w:p w:rsidR="006C0A2C" w:rsidRDefault="006C0A2C" w:rsidP="006C0A2C">
      <w:pPr>
        <w:shd w:val="clear" w:color="auto" w:fill="FFFFFF"/>
        <w:ind w:right="397"/>
        <w:jc w:val="right"/>
      </w:pPr>
      <w:r w:rsidRPr="001D7398">
        <w:t xml:space="preserve">                                                                             </w:t>
      </w:r>
      <w:r>
        <w:t xml:space="preserve">                    </w:t>
      </w:r>
      <w:r w:rsidRPr="001D7398">
        <w:t xml:space="preserve"> по состоянию на «</w:t>
      </w:r>
      <w:r w:rsidR="00E03FA8">
        <w:t>_</w:t>
      </w:r>
      <w:r w:rsidR="003F3469" w:rsidRPr="003F3469">
        <w:rPr>
          <w:u w:val="single"/>
        </w:rPr>
        <w:t>29</w:t>
      </w:r>
      <w:r w:rsidR="00E03FA8">
        <w:t>__</w:t>
      </w:r>
      <w:r w:rsidRPr="001D7398">
        <w:t>»_</w:t>
      </w:r>
      <w:r w:rsidR="000D5584" w:rsidRPr="000D5584">
        <w:rPr>
          <w:u w:val="single"/>
        </w:rPr>
        <w:t>июля</w:t>
      </w:r>
      <w:r w:rsidRPr="001D7398">
        <w:t>_20</w:t>
      </w:r>
      <w:r w:rsidR="000D5584">
        <w:t>21</w:t>
      </w:r>
      <w:r w:rsidRPr="001D7398">
        <w:t>года</w:t>
      </w:r>
    </w:p>
    <w:p w:rsidR="004D3F0C" w:rsidRPr="001D7398" w:rsidRDefault="004D3F0C" w:rsidP="006C0A2C">
      <w:pPr>
        <w:shd w:val="clear" w:color="auto" w:fill="FFFFFF"/>
        <w:ind w:right="397"/>
        <w:jc w:val="right"/>
      </w:pPr>
    </w:p>
    <w:p w:rsidR="006C0A2C" w:rsidRPr="001D7398" w:rsidRDefault="006C0A2C" w:rsidP="006C0A2C">
      <w:pPr>
        <w:shd w:val="clear" w:color="auto" w:fill="FFFFFF"/>
        <w:ind w:right="397"/>
        <w:jc w:val="right"/>
      </w:pPr>
      <w:r w:rsidRPr="001D7398">
        <w:t>в рублях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134"/>
        <w:gridCol w:w="950"/>
        <w:gridCol w:w="1176"/>
        <w:gridCol w:w="851"/>
        <w:gridCol w:w="1134"/>
        <w:gridCol w:w="850"/>
        <w:gridCol w:w="851"/>
        <w:gridCol w:w="1206"/>
        <w:gridCol w:w="1080"/>
        <w:gridCol w:w="1257"/>
        <w:gridCol w:w="1083"/>
        <w:gridCol w:w="1185"/>
      </w:tblGrid>
      <w:tr w:rsidR="006C0A2C" w:rsidTr="003F3469">
        <w:trPr>
          <w:cantSplit/>
          <w:trHeight w:val="495"/>
        </w:trPr>
        <w:tc>
          <w:tcPr>
            <w:tcW w:w="568" w:type="dxa"/>
            <w:vMerge w:val="restart"/>
          </w:tcPr>
          <w:p w:rsidR="006C0A2C" w:rsidRPr="003B72A8" w:rsidRDefault="006C0A2C" w:rsidP="003F3469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№  п/п</w:t>
            </w:r>
          </w:p>
        </w:tc>
        <w:tc>
          <w:tcPr>
            <w:tcW w:w="2126" w:type="dxa"/>
            <w:vMerge w:val="restart"/>
          </w:tcPr>
          <w:p w:rsidR="006C0A2C" w:rsidRPr="003B72A8" w:rsidRDefault="006C0A2C" w:rsidP="00DA3F6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5245" w:type="dxa"/>
            <w:gridSpan w:val="5"/>
          </w:tcPr>
          <w:p w:rsidR="006C0A2C" w:rsidRPr="003B72A8" w:rsidRDefault="006C0A2C" w:rsidP="00DA3F68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Поступило средств в избирательный фонд</w:t>
            </w:r>
          </w:p>
        </w:tc>
        <w:tc>
          <w:tcPr>
            <w:tcW w:w="2907" w:type="dxa"/>
            <w:gridSpan w:val="3"/>
          </w:tcPr>
          <w:p w:rsidR="006C0A2C" w:rsidRPr="003B72A8" w:rsidRDefault="006C0A2C" w:rsidP="00DA3F68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Израсходовано  средств</w:t>
            </w:r>
          </w:p>
        </w:tc>
        <w:tc>
          <w:tcPr>
            <w:tcW w:w="4605" w:type="dxa"/>
            <w:gridSpan w:val="4"/>
            <w:vMerge w:val="restart"/>
          </w:tcPr>
          <w:p w:rsidR="006C0A2C" w:rsidRPr="003B72A8" w:rsidRDefault="006C0A2C" w:rsidP="00DA3F68">
            <w:pPr>
              <w:pStyle w:val="ConsNormal"/>
              <w:ind w:left="-288" w:firstLine="360"/>
              <w:jc w:val="center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Возвращено средств</w:t>
            </w:r>
          </w:p>
        </w:tc>
      </w:tr>
      <w:tr w:rsidR="006C0A2C" w:rsidTr="003F3469">
        <w:trPr>
          <w:cantSplit/>
          <w:trHeight w:val="150"/>
        </w:trPr>
        <w:tc>
          <w:tcPr>
            <w:tcW w:w="568" w:type="dxa"/>
            <w:vMerge/>
          </w:tcPr>
          <w:p w:rsidR="006C0A2C" w:rsidRPr="003B72A8" w:rsidRDefault="006C0A2C" w:rsidP="00DA3F6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0A2C" w:rsidRPr="003B72A8" w:rsidRDefault="006C0A2C" w:rsidP="00DA3F6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C0A2C" w:rsidRPr="003B72A8" w:rsidRDefault="006C0A2C" w:rsidP="00DA3F68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bottom w:val="nil"/>
            </w:tcBorders>
          </w:tcPr>
          <w:p w:rsidR="006C0A2C" w:rsidRPr="003B72A8" w:rsidRDefault="006C0A2C" w:rsidP="00DA3F68">
            <w:pPr>
              <w:pStyle w:val="ConsNormal"/>
              <w:jc w:val="center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</w:tcPr>
          <w:p w:rsidR="006C0A2C" w:rsidRPr="003B72A8" w:rsidRDefault="006C0A2C" w:rsidP="00DA3F68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bottom w:val="nil"/>
            </w:tcBorders>
          </w:tcPr>
          <w:p w:rsidR="006C0A2C" w:rsidRPr="003B72A8" w:rsidRDefault="006C0A2C" w:rsidP="00DA3F68">
            <w:pPr>
              <w:pStyle w:val="ConsNormal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из них:</w:t>
            </w:r>
          </w:p>
        </w:tc>
        <w:tc>
          <w:tcPr>
            <w:tcW w:w="4605" w:type="dxa"/>
            <w:gridSpan w:val="4"/>
            <w:vMerge/>
          </w:tcPr>
          <w:p w:rsidR="006C0A2C" w:rsidRPr="003B72A8" w:rsidRDefault="006C0A2C" w:rsidP="00DA3F68">
            <w:pPr>
              <w:pStyle w:val="ConsNormal"/>
              <w:ind w:left="-288" w:firstLine="360"/>
              <w:jc w:val="both"/>
              <w:rPr>
                <w:sz w:val="24"/>
                <w:szCs w:val="24"/>
              </w:rPr>
            </w:pPr>
          </w:p>
        </w:tc>
      </w:tr>
      <w:tr w:rsidR="006C0A2C" w:rsidTr="003F3469">
        <w:trPr>
          <w:cantSplit/>
          <w:trHeight w:val="300"/>
        </w:trPr>
        <w:tc>
          <w:tcPr>
            <w:tcW w:w="568" w:type="dxa"/>
            <w:vMerge/>
          </w:tcPr>
          <w:p w:rsidR="006C0A2C" w:rsidRPr="003B72A8" w:rsidRDefault="006C0A2C" w:rsidP="00DA3F6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0A2C" w:rsidRPr="003B72A8" w:rsidRDefault="006C0A2C" w:rsidP="00DA3F6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C0A2C" w:rsidRPr="003B72A8" w:rsidRDefault="006C0A2C" w:rsidP="00DA3F68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vMerge w:val="restart"/>
          </w:tcPr>
          <w:p w:rsidR="006C0A2C" w:rsidRPr="003B72A8" w:rsidRDefault="006C0A2C" w:rsidP="00DA3F68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от юридических лиц, внесших пожертвования на сумму более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r w:rsidRPr="003B72A8">
              <w:rPr>
                <w:sz w:val="24"/>
                <w:szCs w:val="24"/>
              </w:rPr>
              <w:t xml:space="preserve"> чем 25 тыс. руб.</w:t>
            </w:r>
          </w:p>
        </w:tc>
        <w:tc>
          <w:tcPr>
            <w:tcW w:w="1985" w:type="dxa"/>
            <w:gridSpan w:val="2"/>
            <w:vMerge w:val="restart"/>
          </w:tcPr>
          <w:p w:rsidR="006C0A2C" w:rsidRPr="003B72A8" w:rsidRDefault="006C0A2C" w:rsidP="00DA3F68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от граждан, внесших пожертвования на сумму более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 w:rsidRPr="003B72A8">
              <w:rPr>
                <w:sz w:val="24"/>
                <w:szCs w:val="24"/>
              </w:rPr>
              <w:t xml:space="preserve"> чем 20 тыс. руб.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C0A2C" w:rsidRPr="003B72A8" w:rsidRDefault="006C0A2C" w:rsidP="00DA3F68">
            <w:pPr>
              <w:pStyle w:val="ConsNormal"/>
              <w:ind w:firstLine="0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Всего</w:t>
            </w:r>
          </w:p>
        </w:tc>
        <w:tc>
          <w:tcPr>
            <w:tcW w:w="2057" w:type="dxa"/>
            <w:gridSpan w:val="2"/>
            <w:vMerge w:val="restart"/>
          </w:tcPr>
          <w:p w:rsidR="006C0A2C" w:rsidRPr="003B72A8" w:rsidRDefault="006C0A2C" w:rsidP="00DA3F68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 xml:space="preserve">по финансовой операции </w:t>
            </w:r>
            <w:r>
              <w:rPr>
                <w:sz w:val="24"/>
                <w:szCs w:val="24"/>
              </w:rPr>
              <w:t xml:space="preserve">                 </w:t>
            </w:r>
            <w:r w:rsidRPr="003B72A8">
              <w:rPr>
                <w:sz w:val="24"/>
                <w:szCs w:val="24"/>
              </w:rPr>
              <w:t>по расходованию средств на сумму более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 w:rsidRPr="003B7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3B72A8">
              <w:rPr>
                <w:sz w:val="24"/>
                <w:szCs w:val="24"/>
              </w:rPr>
              <w:t xml:space="preserve">чем  </w:t>
            </w:r>
            <w:r>
              <w:rPr>
                <w:sz w:val="24"/>
                <w:szCs w:val="24"/>
              </w:rPr>
              <w:t>5</w:t>
            </w:r>
            <w:r w:rsidRPr="003B72A8">
              <w:rPr>
                <w:sz w:val="24"/>
                <w:szCs w:val="24"/>
              </w:rPr>
              <w:t>0 тыс. руб.</w:t>
            </w:r>
          </w:p>
        </w:tc>
        <w:tc>
          <w:tcPr>
            <w:tcW w:w="1080" w:type="dxa"/>
            <w:vMerge w:val="restart"/>
          </w:tcPr>
          <w:p w:rsidR="006C0A2C" w:rsidRPr="003B72A8" w:rsidRDefault="006C0A2C" w:rsidP="00DA3F68">
            <w:pPr>
              <w:pStyle w:val="ConsNormal"/>
              <w:ind w:left="-288" w:firstLine="360"/>
              <w:jc w:val="both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Всего</w:t>
            </w:r>
          </w:p>
        </w:tc>
        <w:tc>
          <w:tcPr>
            <w:tcW w:w="3525" w:type="dxa"/>
            <w:gridSpan w:val="3"/>
          </w:tcPr>
          <w:p w:rsidR="006C0A2C" w:rsidRPr="003B72A8" w:rsidRDefault="006C0A2C" w:rsidP="00DA3F68">
            <w:pPr>
              <w:pStyle w:val="ConsNormal"/>
              <w:ind w:left="-288" w:firstLine="360"/>
              <w:jc w:val="center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в том числе:</w:t>
            </w:r>
          </w:p>
        </w:tc>
      </w:tr>
      <w:tr w:rsidR="006C0A2C" w:rsidTr="003F3469">
        <w:trPr>
          <w:cantSplit/>
          <w:trHeight w:val="840"/>
        </w:trPr>
        <w:tc>
          <w:tcPr>
            <w:tcW w:w="568" w:type="dxa"/>
            <w:vMerge/>
          </w:tcPr>
          <w:p w:rsidR="006C0A2C" w:rsidRPr="003B72A8" w:rsidRDefault="006C0A2C" w:rsidP="00DA3F6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0A2C" w:rsidRPr="003B72A8" w:rsidRDefault="006C0A2C" w:rsidP="00DA3F6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C0A2C" w:rsidRPr="003B72A8" w:rsidRDefault="006C0A2C" w:rsidP="00DA3F68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C0A2C" w:rsidRPr="003B72A8" w:rsidRDefault="006C0A2C" w:rsidP="00DA3F68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C0A2C" w:rsidRPr="003B72A8" w:rsidRDefault="006C0A2C" w:rsidP="00DA3F68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0A2C" w:rsidRPr="003B72A8" w:rsidRDefault="006C0A2C" w:rsidP="00DA3F68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tcBorders>
              <w:bottom w:val="nil"/>
            </w:tcBorders>
          </w:tcPr>
          <w:p w:rsidR="006C0A2C" w:rsidRPr="003B72A8" w:rsidRDefault="006C0A2C" w:rsidP="00DA3F68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6C0A2C" w:rsidRPr="003B72A8" w:rsidRDefault="006C0A2C" w:rsidP="00DA3F68">
            <w:pPr>
              <w:pStyle w:val="ConsNormal"/>
              <w:ind w:left="-288"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6C0A2C" w:rsidRPr="003B72A8" w:rsidRDefault="006C0A2C" w:rsidP="00DA3F68">
            <w:pPr>
              <w:pStyle w:val="Con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3B72A8">
              <w:rPr>
                <w:sz w:val="24"/>
                <w:szCs w:val="24"/>
              </w:rPr>
              <w:t>аимено</w:t>
            </w:r>
            <w:r>
              <w:rPr>
                <w:sz w:val="24"/>
                <w:szCs w:val="24"/>
              </w:rPr>
              <w:t>-</w:t>
            </w:r>
            <w:r w:rsidRPr="003B72A8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3B72A8">
              <w:rPr>
                <w:sz w:val="24"/>
                <w:szCs w:val="24"/>
              </w:rPr>
              <w:t xml:space="preserve"> жертвователя</w:t>
            </w:r>
          </w:p>
        </w:tc>
        <w:tc>
          <w:tcPr>
            <w:tcW w:w="1083" w:type="dxa"/>
            <w:vMerge w:val="restart"/>
          </w:tcPr>
          <w:p w:rsidR="006C0A2C" w:rsidRPr="003B72A8" w:rsidRDefault="006C0A2C" w:rsidP="00DA3F68">
            <w:pPr>
              <w:pStyle w:val="ConsNormal"/>
              <w:ind w:left="-288" w:firstLine="360"/>
              <w:jc w:val="both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сумма</w:t>
            </w:r>
          </w:p>
        </w:tc>
        <w:tc>
          <w:tcPr>
            <w:tcW w:w="1185" w:type="dxa"/>
            <w:vMerge w:val="restart"/>
          </w:tcPr>
          <w:p w:rsidR="006C0A2C" w:rsidRPr="003B72A8" w:rsidRDefault="006C0A2C" w:rsidP="00DA3F68">
            <w:pPr>
              <w:pStyle w:val="ConsNormal"/>
              <w:ind w:hanging="108"/>
              <w:jc w:val="both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3B72A8">
              <w:rPr>
                <w:sz w:val="24"/>
                <w:szCs w:val="24"/>
              </w:rPr>
              <w:t>снова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B72A8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B72A8">
              <w:rPr>
                <w:sz w:val="24"/>
                <w:szCs w:val="24"/>
              </w:rPr>
              <w:t xml:space="preserve"> возврата</w:t>
            </w:r>
          </w:p>
        </w:tc>
      </w:tr>
      <w:tr w:rsidR="006C0A2C" w:rsidTr="003F3469">
        <w:trPr>
          <w:cantSplit/>
          <w:trHeight w:val="165"/>
        </w:trPr>
        <w:tc>
          <w:tcPr>
            <w:tcW w:w="568" w:type="dxa"/>
            <w:vMerge/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  <w:tc>
          <w:tcPr>
            <w:tcW w:w="2126" w:type="dxa"/>
            <w:vMerge/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C0A2C" w:rsidRPr="003B72A8" w:rsidRDefault="006C0A2C" w:rsidP="00DA3F68">
            <w:pPr>
              <w:pStyle w:val="ConsNormal"/>
            </w:pPr>
          </w:p>
        </w:tc>
        <w:tc>
          <w:tcPr>
            <w:tcW w:w="950" w:type="dxa"/>
          </w:tcPr>
          <w:p w:rsidR="006C0A2C" w:rsidRPr="003B72A8" w:rsidRDefault="006C0A2C" w:rsidP="00DA3F68">
            <w:pPr>
              <w:pStyle w:val="ConsNormal"/>
              <w:ind w:firstLine="0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сумма</w:t>
            </w:r>
          </w:p>
        </w:tc>
        <w:tc>
          <w:tcPr>
            <w:tcW w:w="1176" w:type="dxa"/>
          </w:tcPr>
          <w:p w:rsidR="006C0A2C" w:rsidRPr="003B72A8" w:rsidRDefault="006C0A2C" w:rsidP="00DA3F68">
            <w:pPr>
              <w:pStyle w:val="Con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3B72A8">
              <w:rPr>
                <w:sz w:val="24"/>
                <w:szCs w:val="24"/>
              </w:rPr>
              <w:t>наиме</w:t>
            </w:r>
            <w:proofErr w:type="spellEnd"/>
            <w:r w:rsidRPr="003B72A8">
              <w:rPr>
                <w:sz w:val="24"/>
                <w:szCs w:val="24"/>
              </w:rPr>
              <w:t xml:space="preserve"> - </w:t>
            </w:r>
            <w:proofErr w:type="spellStart"/>
            <w:r w:rsidRPr="003B72A8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3B72A8">
              <w:rPr>
                <w:sz w:val="24"/>
                <w:szCs w:val="24"/>
              </w:rPr>
              <w:t xml:space="preserve"> </w:t>
            </w:r>
            <w:proofErr w:type="spellStart"/>
            <w:r w:rsidRPr="003B72A8">
              <w:rPr>
                <w:sz w:val="24"/>
                <w:szCs w:val="24"/>
              </w:rPr>
              <w:t>юриди</w:t>
            </w:r>
            <w:proofErr w:type="spellEnd"/>
            <w:r w:rsidRPr="003B72A8">
              <w:rPr>
                <w:sz w:val="24"/>
                <w:szCs w:val="24"/>
              </w:rPr>
              <w:t xml:space="preserve"> - </w:t>
            </w:r>
            <w:proofErr w:type="spellStart"/>
            <w:r w:rsidRPr="003B72A8">
              <w:rPr>
                <w:sz w:val="24"/>
                <w:szCs w:val="24"/>
              </w:rPr>
              <w:t>ческого</w:t>
            </w:r>
            <w:proofErr w:type="spellEnd"/>
            <w:r w:rsidRPr="003B72A8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851" w:type="dxa"/>
          </w:tcPr>
          <w:p w:rsidR="006C0A2C" w:rsidRPr="003B72A8" w:rsidRDefault="006C0A2C" w:rsidP="00DA3F68">
            <w:pPr>
              <w:pStyle w:val="ConsNormal"/>
              <w:ind w:left="-108" w:firstLine="0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6C0A2C" w:rsidRPr="003B72A8" w:rsidRDefault="006C0A2C" w:rsidP="00DA3F68">
            <w:pPr>
              <w:pStyle w:val="ConsNormal"/>
              <w:ind w:firstLine="0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 xml:space="preserve">коли - </w:t>
            </w:r>
          </w:p>
          <w:p w:rsidR="006C0A2C" w:rsidRPr="003B72A8" w:rsidRDefault="006C0A2C" w:rsidP="00DA3F68">
            <w:pPr>
              <w:pStyle w:val="ConsNormal"/>
              <w:ind w:firstLine="0"/>
              <w:rPr>
                <w:sz w:val="24"/>
                <w:szCs w:val="24"/>
              </w:rPr>
            </w:pPr>
            <w:proofErr w:type="spellStart"/>
            <w:r w:rsidRPr="003B72A8">
              <w:rPr>
                <w:sz w:val="24"/>
                <w:szCs w:val="24"/>
              </w:rPr>
              <w:t>чество</w:t>
            </w:r>
            <w:proofErr w:type="spellEnd"/>
            <w:r w:rsidRPr="003B72A8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  <w:tc>
          <w:tcPr>
            <w:tcW w:w="851" w:type="dxa"/>
            <w:tcBorders>
              <w:bottom w:val="nil"/>
            </w:tcBorders>
          </w:tcPr>
          <w:p w:rsidR="006C0A2C" w:rsidRPr="003B72A8" w:rsidRDefault="006C0A2C" w:rsidP="00DA3F6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06" w:type="dxa"/>
            <w:tcBorders>
              <w:bottom w:val="nil"/>
            </w:tcBorders>
          </w:tcPr>
          <w:p w:rsidR="006C0A2C" w:rsidRPr="003B72A8" w:rsidRDefault="006C0A2C" w:rsidP="00DA3F6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3B72A8">
              <w:rPr>
                <w:sz w:val="24"/>
                <w:szCs w:val="24"/>
              </w:rPr>
              <w:t>сумма</w:t>
            </w:r>
          </w:p>
        </w:tc>
        <w:tc>
          <w:tcPr>
            <w:tcW w:w="1080" w:type="dxa"/>
            <w:tcBorders>
              <w:top w:val="nil"/>
            </w:tcBorders>
          </w:tcPr>
          <w:p w:rsidR="006C0A2C" w:rsidRPr="003B72A8" w:rsidRDefault="006C0A2C" w:rsidP="00DA3F68">
            <w:pPr>
              <w:pStyle w:val="ConsNormal"/>
              <w:ind w:left="-288" w:firstLine="360"/>
              <w:jc w:val="both"/>
            </w:pPr>
          </w:p>
        </w:tc>
        <w:tc>
          <w:tcPr>
            <w:tcW w:w="1257" w:type="dxa"/>
            <w:vMerge/>
          </w:tcPr>
          <w:p w:rsidR="006C0A2C" w:rsidRPr="003B72A8" w:rsidRDefault="006C0A2C" w:rsidP="00DA3F68">
            <w:pPr>
              <w:pStyle w:val="ConsNormal"/>
              <w:ind w:left="-288" w:firstLine="360"/>
              <w:jc w:val="both"/>
            </w:pPr>
          </w:p>
        </w:tc>
        <w:tc>
          <w:tcPr>
            <w:tcW w:w="1083" w:type="dxa"/>
            <w:vMerge/>
          </w:tcPr>
          <w:p w:rsidR="006C0A2C" w:rsidRPr="003B72A8" w:rsidRDefault="006C0A2C" w:rsidP="00DA3F68">
            <w:pPr>
              <w:pStyle w:val="ConsNormal"/>
              <w:ind w:left="-288" w:firstLine="360"/>
              <w:jc w:val="both"/>
            </w:pPr>
          </w:p>
        </w:tc>
        <w:tc>
          <w:tcPr>
            <w:tcW w:w="1185" w:type="dxa"/>
            <w:vMerge/>
          </w:tcPr>
          <w:p w:rsidR="006C0A2C" w:rsidRPr="003B72A8" w:rsidRDefault="006C0A2C" w:rsidP="00DA3F68">
            <w:pPr>
              <w:pStyle w:val="ConsNormal"/>
              <w:ind w:left="-288" w:firstLine="360"/>
              <w:jc w:val="both"/>
            </w:pPr>
          </w:p>
        </w:tc>
      </w:tr>
      <w:tr w:rsidR="006C0A2C" w:rsidTr="003F3469">
        <w:trPr>
          <w:trHeight w:val="203"/>
        </w:trPr>
        <w:tc>
          <w:tcPr>
            <w:tcW w:w="568" w:type="dxa"/>
          </w:tcPr>
          <w:p w:rsidR="006C0A2C" w:rsidRPr="001D7398" w:rsidRDefault="006C0A2C" w:rsidP="00DA3F6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1D739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C0A2C" w:rsidRPr="00EA717F" w:rsidRDefault="00EA717F" w:rsidP="002B2A11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EA717F">
              <w:rPr>
                <w:sz w:val="24"/>
                <w:szCs w:val="24"/>
              </w:rPr>
              <w:t>Рейн В</w:t>
            </w:r>
            <w:r w:rsidR="002B2A11">
              <w:rPr>
                <w:sz w:val="24"/>
                <w:szCs w:val="24"/>
              </w:rPr>
              <w:t>иктор Александрович</w:t>
            </w:r>
          </w:p>
        </w:tc>
        <w:tc>
          <w:tcPr>
            <w:tcW w:w="1134" w:type="dxa"/>
          </w:tcPr>
          <w:p w:rsidR="006C0A2C" w:rsidRPr="003F3469" w:rsidRDefault="003F3469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 w:rsidRPr="003F3469">
              <w:rPr>
                <w:sz w:val="20"/>
                <w:szCs w:val="20"/>
              </w:rPr>
              <w:t>100</w:t>
            </w:r>
            <w:r w:rsidR="00834AD6">
              <w:rPr>
                <w:sz w:val="20"/>
                <w:szCs w:val="20"/>
              </w:rPr>
              <w:t xml:space="preserve"> </w:t>
            </w:r>
            <w:r w:rsidRPr="003F34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50" w:type="dxa"/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  <w:tc>
          <w:tcPr>
            <w:tcW w:w="1176" w:type="dxa"/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  <w:tc>
          <w:tcPr>
            <w:tcW w:w="851" w:type="dxa"/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  <w:tc>
          <w:tcPr>
            <w:tcW w:w="1134" w:type="dxa"/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  <w:tc>
          <w:tcPr>
            <w:tcW w:w="850" w:type="dxa"/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  <w:tc>
          <w:tcPr>
            <w:tcW w:w="851" w:type="dxa"/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  <w:tc>
          <w:tcPr>
            <w:tcW w:w="1206" w:type="dxa"/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  <w:tc>
          <w:tcPr>
            <w:tcW w:w="1080" w:type="dxa"/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  <w:tc>
          <w:tcPr>
            <w:tcW w:w="1257" w:type="dxa"/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  <w:tc>
          <w:tcPr>
            <w:tcW w:w="1083" w:type="dxa"/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  <w:tc>
          <w:tcPr>
            <w:tcW w:w="1185" w:type="dxa"/>
          </w:tcPr>
          <w:p w:rsidR="006C0A2C" w:rsidRPr="003B72A8" w:rsidRDefault="006C0A2C" w:rsidP="00DA3F68">
            <w:pPr>
              <w:pStyle w:val="ConsNormal"/>
              <w:widowControl/>
              <w:ind w:firstLine="0"/>
            </w:pPr>
          </w:p>
        </w:tc>
      </w:tr>
      <w:tr w:rsidR="009E5485" w:rsidTr="003F3469">
        <w:trPr>
          <w:trHeight w:val="203"/>
        </w:trPr>
        <w:tc>
          <w:tcPr>
            <w:tcW w:w="568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485" w:rsidRPr="00E846F2" w:rsidRDefault="009E5485" w:rsidP="002B2A11">
            <w:pPr>
              <w:pStyle w:val="ConsNormal"/>
              <w:widowControl/>
              <w:ind w:firstLine="0"/>
              <w:rPr>
                <w:b/>
                <w:sz w:val="24"/>
                <w:szCs w:val="24"/>
              </w:rPr>
            </w:pPr>
            <w:r w:rsidRPr="00E846F2">
              <w:rPr>
                <w:b/>
                <w:sz w:val="24"/>
                <w:szCs w:val="24"/>
              </w:rPr>
              <w:t>Итого по кандидату</w:t>
            </w:r>
          </w:p>
        </w:tc>
        <w:tc>
          <w:tcPr>
            <w:tcW w:w="1134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  <w:r w:rsidRPr="00E846F2">
              <w:rPr>
                <w:b/>
                <w:sz w:val="20"/>
                <w:szCs w:val="20"/>
              </w:rPr>
              <w:t>100 000,00</w:t>
            </w:r>
          </w:p>
        </w:tc>
        <w:tc>
          <w:tcPr>
            <w:tcW w:w="950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</w:rPr>
            </w:pPr>
          </w:p>
        </w:tc>
        <w:tc>
          <w:tcPr>
            <w:tcW w:w="1176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</w:rPr>
            </w:pPr>
          </w:p>
        </w:tc>
        <w:tc>
          <w:tcPr>
            <w:tcW w:w="851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</w:rPr>
            </w:pPr>
          </w:p>
        </w:tc>
        <w:tc>
          <w:tcPr>
            <w:tcW w:w="850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</w:rPr>
            </w:pPr>
          </w:p>
        </w:tc>
        <w:tc>
          <w:tcPr>
            <w:tcW w:w="851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</w:rPr>
            </w:pPr>
          </w:p>
        </w:tc>
        <w:tc>
          <w:tcPr>
            <w:tcW w:w="1206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</w:rPr>
            </w:pPr>
          </w:p>
        </w:tc>
        <w:tc>
          <w:tcPr>
            <w:tcW w:w="1080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</w:rPr>
            </w:pPr>
          </w:p>
        </w:tc>
        <w:tc>
          <w:tcPr>
            <w:tcW w:w="1257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</w:rPr>
            </w:pPr>
          </w:p>
        </w:tc>
        <w:tc>
          <w:tcPr>
            <w:tcW w:w="1083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</w:rPr>
            </w:pPr>
          </w:p>
        </w:tc>
        <w:tc>
          <w:tcPr>
            <w:tcW w:w="1185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</w:rPr>
            </w:pPr>
          </w:p>
        </w:tc>
      </w:tr>
      <w:tr w:rsidR="00EA717F" w:rsidTr="003F3469">
        <w:tc>
          <w:tcPr>
            <w:tcW w:w="568" w:type="dxa"/>
          </w:tcPr>
          <w:p w:rsidR="00EA717F" w:rsidRPr="001D7398" w:rsidRDefault="00834AD6" w:rsidP="00DA3F6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717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717F" w:rsidRPr="00EA717F" w:rsidRDefault="00EA717F" w:rsidP="00DA3F6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В.И.</w:t>
            </w:r>
          </w:p>
        </w:tc>
        <w:tc>
          <w:tcPr>
            <w:tcW w:w="1134" w:type="dxa"/>
          </w:tcPr>
          <w:p w:rsidR="00EA717F" w:rsidRDefault="00834AD6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  <w:p w:rsidR="00834AD6" w:rsidRDefault="00834AD6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A717F" w:rsidRDefault="00EA717F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A717F" w:rsidRDefault="00EA717F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717F" w:rsidRDefault="00EA717F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717F" w:rsidRDefault="00EA717F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717F" w:rsidRDefault="00EA717F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717F" w:rsidRDefault="00EA717F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EA717F" w:rsidRDefault="00EA717F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A717F" w:rsidRDefault="00EA717F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EA717F" w:rsidRDefault="00EA717F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EA717F" w:rsidRDefault="00EA717F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EA717F" w:rsidRDefault="00EA717F" w:rsidP="00DA3F68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</w:p>
        </w:tc>
      </w:tr>
      <w:tr w:rsidR="009E5485" w:rsidTr="003F3469">
        <w:tc>
          <w:tcPr>
            <w:tcW w:w="568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4"/>
                <w:szCs w:val="24"/>
              </w:rPr>
            </w:pPr>
            <w:bookmarkStart w:id="0" w:name="_GoBack" w:colFirst="0" w:colLast="13"/>
          </w:p>
        </w:tc>
        <w:tc>
          <w:tcPr>
            <w:tcW w:w="2126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4"/>
                <w:szCs w:val="24"/>
              </w:rPr>
            </w:pPr>
            <w:r w:rsidRPr="00E846F2">
              <w:rPr>
                <w:b/>
                <w:sz w:val="24"/>
                <w:szCs w:val="24"/>
              </w:rPr>
              <w:t>Итого по кандидату</w:t>
            </w:r>
          </w:p>
        </w:tc>
        <w:tc>
          <w:tcPr>
            <w:tcW w:w="1134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  <w:r w:rsidRPr="00E846F2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950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9E5485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</w:tr>
      <w:tr w:rsidR="00CB524B" w:rsidTr="003F3469">
        <w:tc>
          <w:tcPr>
            <w:tcW w:w="568" w:type="dxa"/>
          </w:tcPr>
          <w:p w:rsidR="00CB524B" w:rsidRPr="00E846F2" w:rsidRDefault="00CB524B" w:rsidP="00DA3F68">
            <w:pPr>
              <w:pStyle w:val="Con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24B" w:rsidRPr="00E846F2" w:rsidRDefault="009E5485" w:rsidP="00DA3F68">
            <w:pPr>
              <w:pStyle w:val="ConsNormal"/>
              <w:widowControl/>
              <w:ind w:firstLine="0"/>
              <w:rPr>
                <w:b/>
                <w:sz w:val="24"/>
                <w:szCs w:val="24"/>
              </w:rPr>
            </w:pPr>
            <w:r w:rsidRPr="00E846F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B524B" w:rsidRPr="00E846F2" w:rsidRDefault="00834AD6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  <w:r w:rsidRPr="00E846F2">
              <w:rPr>
                <w:b/>
                <w:sz w:val="20"/>
                <w:szCs w:val="20"/>
              </w:rPr>
              <w:t>120 000,00</w:t>
            </w:r>
          </w:p>
        </w:tc>
        <w:tc>
          <w:tcPr>
            <w:tcW w:w="950" w:type="dxa"/>
          </w:tcPr>
          <w:p w:rsidR="00CB524B" w:rsidRPr="00E846F2" w:rsidRDefault="00CB524B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CB524B" w:rsidRPr="00E846F2" w:rsidRDefault="00CB524B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B524B" w:rsidRPr="00E846F2" w:rsidRDefault="00CB524B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4B" w:rsidRPr="00E846F2" w:rsidRDefault="00CB524B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B524B" w:rsidRPr="00E846F2" w:rsidRDefault="00CB524B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B524B" w:rsidRPr="00E846F2" w:rsidRDefault="00CB524B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CB524B" w:rsidRPr="00E846F2" w:rsidRDefault="00CB524B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B524B" w:rsidRPr="00E846F2" w:rsidRDefault="00CB524B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CB524B" w:rsidRPr="00E846F2" w:rsidRDefault="00CB524B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CB524B" w:rsidRPr="00E846F2" w:rsidRDefault="00CB524B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CB524B" w:rsidRPr="00E846F2" w:rsidRDefault="00CB524B" w:rsidP="00DA3F68">
            <w:pPr>
              <w:pStyle w:val="ConsNormal"/>
              <w:widowControl/>
              <w:ind w:firstLine="0"/>
              <w:rPr>
                <w:b/>
                <w:sz w:val="20"/>
                <w:szCs w:val="20"/>
              </w:rPr>
            </w:pPr>
          </w:p>
        </w:tc>
      </w:tr>
      <w:bookmarkEnd w:id="0"/>
    </w:tbl>
    <w:p w:rsidR="006C0A2C" w:rsidRDefault="006C0A2C" w:rsidP="006C0A2C">
      <w:pPr>
        <w:tabs>
          <w:tab w:val="left" w:pos="2565"/>
        </w:tabs>
      </w:pPr>
    </w:p>
    <w:tbl>
      <w:tblPr>
        <w:tblW w:w="99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977"/>
        <w:gridCol w:w="283"/>
        <w:gridCol w:w="2387"/>
      </w:tblGrid>
      <w:tr w:rsidR="006C0A2C" w:rsidTr="00DA3F68">
        <w:trPr>
          <w:trHeight w:val="44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0A2C" w:rsidRPr="001D7398" w:rsidRDefault="006C0A2C" w:rsidP="00DA3F68">
            <w:pPr>
              <w:pStyle w:val="ConsNormal"/>
              <w:ind w:left="-108" w:firstLine="0"/>
              <w:rPr>
                <w:b/>
                <w:bCs/>
                <w:sz w:val="24"/>
                <w:szCs w:val="24"/>
              </w:rPr>
            </w:pPr>
            <w:r w:rsidRPr="001D7398">
              <w:rPr>
                <w:sz w:val="24"/>
                <w:szCs w:val="24"/>
              </w:rPr>
              <w:t>Председатель</w:t>
            </w:r>
          </w:p>
          <w:p w:rsidR="006C0A2C" w:rsidRDefault="006C0A2C" w:rsidP="00DA3F68">
            <w:pPr>
              <w:pStyle w:val="ConsNormal"/>
              <w:ind w:left="-108" w:firstLine="0"/>
              <w:rPr>
                <w:sz w:val="20"/>
                <w:szCs w:val="20"/>
              </w:rPr>
            </w:pPr>
            <w:r w:rsidRPr="001D7398">
              <w:rPr>
                <w:sz w:val="24"/>
                <w:szCs w:val="24"/>
              </w:rPr>
              <w:t>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0A2C" w:rsidRDefault="006C0A2C" w:rsidP="00DA3F68">
            <w:pPr>
              <w:pStyle w:val="ConsNormal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2C" w:rsidRDefault="006C0A2C" w:rsidP="00DA3F68">
            <w:pPr>
              <w:pStyle w:val="ConsNormal"/>
              <w:rPr>
                <w:sz w:val="20"/>
                <w:szCs w:val="20"/>
              </w:rPr>
            </w:pPr>
          </w:p>
          <w:p w:rsidR="006C0A2C" w:rsidRDefault="006C0A2C" w:rsidP="00DA3F68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0A2C" w:rsidRDefault="006C0A2C" w:rsidP="00DA3F68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2C" w:rsidRDefault="00EA717F" w:rsidP="00EA717F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D5584">
              <w:rPr>
                <w:sz w:val="20"/>
                <w:szCs w:val="20"/>
              </w:rPr>
              <w:t xml:space="preserve">А. А. </w:t>
            </w:r>
            <w:proofErr w:type="spellStart"/>
            <w:r w:rsidR="000D5584">
              <w:rPr>
                <w:sz w:val="20"/>
                <w:szCs w:val="20"/>
              </w:rPr>
              <w:t>Веренчук</w:t>
            </w:r>
            <w:proofErr w:type="spellEnd"/>
          </w:p>
          <w:p w:rsidR="006C0A2C" w:rsidRDefault="006C0A2C" w:rsidP="00DA3F68">
            <w:pPr>
              <w:pStyle w:val="ConsNormal"/>
              <w:rPr>
                <w:sz w:val="20"/>
                <w:szCs w:val="20"/>
              </w:rPr>
            </w:pPr>
          </w:p>
        </w:tc>
      </w:tr>
      <w:tr w:rsidR="006C0A2C" w:rsidTr="00DA3F68">
        <w:trPr>
          <w:trHeight w:val="8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0A2C" w:rsidRDefault="006C0A2C" w:rsidP="00DA3F68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0A2C" w:rsidRDefault="006C0A2C" w:rsidP="00DA3F68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A2C" w:rsidRDefault="006C0A2C" w:rsidP="00DA3F68">
            <w:pPr>
              <w:pStyle w:val="Con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0A2C" w:rsidRDefault="006C0A2C" w:rsidP="00DA3F68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A2C" w:rsidRDefault="006C0A2C" w:rsidP="00DA3F6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6C0A2C" w:rsidRDefault="006C0A2C" w:rsidP="006C0A2C">
      <w:pPr>
        <w:tabs>
          <w:tab w:val="left" w:pos="2565"/>
        </w:tabs>
      </w:pPr>
    </w:p>
    <w:p w:rsidR="006C0A2C" w:rsidRDefault="006C0A2C" w:rsidP="006C0A2C">
      <w:pPr>
        <w:tabs>
          <w:tab w:val="left" w:pos="2565"/>
        </w:tabs>
      </w:pPr>
    </w:p>
    <w:p w:rsidR="005A3475" w:rsidRDefault="005A3475"/>
    <w:sectPr w:rsidR="005A3475" w:rsidSect="006C0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8D"/>
    <w:rsid w:val="000D5584"/>
    <w:rsid w:val="002B2A11"/>
    <w:rsid w:val="003F3469"/>
    <w:rsid w:val="004D3F0C"/>
    <w:rsid w:val="005A3475"/>
    <w:rsid w:val="00690D9C"/>
    <w:rsid w:val="006C0A2C"/>
    <w:rsid w:val="00834AD6"/>
    <w:rsid w:val="009E5485"/>
    <w:rsid w:val="00CB524B"/>
    <w:rsid w:val="00E03FA8"/>
    <w:rsid w:val="00E30742"/>
    <w:rsid w:val="00E846F2"/>
    <w:rsid w:val="00EA717F"/>
    <w:rsid w:val="00EE1540"/>
    <w:rsid w:val="00F3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C0A2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C0A2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C0A2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C0A2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Ольга Анатольевна</dc:creator>
  <cp:keywords/>
  <dc:description/>
  <cp:lastModifiedBy>Аникина Ольга Анатольевна</cp:lastModifiedBy>
  <cp:revision>18</cp:revision>
  <cp:lastPrinted>2021-07-28T09:21:00Z</cp:lastPrinted>
  <dcterms:created xsi:type="dcterms:W3CDTF">2021-07-14T11:01:00Z</dcterms:created>
  <dcterms:modified xsi:type="dcterms:W3CDTF">2021-07-29T10:54:00Z</dcterms:modified>
</cp:coreProperties>
</file>