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F265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</w:t>
      </w:r>
      <w:r w:rsidR="008E5936">
        <w:rPr>
          <w:sz w:val="26"/>
          <w:szCs w:val="26"/>
        </w:rPr>
        <w:t xml:space="preserve">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</w:t>
            </w:r>
            <w:r w:rsidR="00024C05" w:rsidRPr="00190E9C">
              <w:rPr>
                <w:i/>
                <w:color w:val="000000"/>
                <w:sz w:val="26"/>
                <w:szCs w:val="26"/>
              </w:rPr>
              <w:t xml:space="preserve">город Ишим, </w:t>
            </w:r>
            <w:r w:rsidR="00C82305" w:rsidRPr="00C82305">
              <w:rPr>
                <w:i/>
                <w:sz w:val="26"/>
                <w:szCs w:val="26"/>
              </w:rPr>
              <w:t xml:space="preserve">ул. </w:t>
            </w:r>
            <w:r w:rsidR="00E75436">
              <w:rPr>
                <w:i/>
                <w:sz w:val="26"/>
                <w:szCs w:val="26"/>
              </w:rPr>
              <w:t>Казанская</w:t>
            </w:r>
            <w:r w:rsidR="00C82305" w:rsidRPr="00C82305">
              <w:rPr>
                <w:i/>
                <w:sz w:val="26"/>
                <w:szCs w:val="26"/>
              </w:rPr>
              <w:t xml:space="preserve">, д. </w:t>
            </w:r>
            <w:r w:rsidR="00E75436">
              <w:rPr>
                <w:i/>
                <w:sz w:val="26"/>
                <w:szCs w:val="26"/>
              </w:rPr>
              <w:t>51</w:t>
            </w:r>
            <w:r w:rsidR="00190E9C" w:rsidRPr="00190E9C">
              <w:rPr>
                <w:i/>
                <w:sz w:val="26"/>
                <w:szCs w:val="26"/>
              </w:rPr>
              <w:t xml:space="preserve"> </w:t>
            </w:r>
            <w:r w:rsidR="008E5B06" w:rsidRPr="00190E9C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190E9C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190E9C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AC2B3B">
              <w:rPr>
                <w:i/>
                <w:color w:val="000000"/>
                <w:sz w:val="26"/>
                <w:szCs w:val="26"/>
              </w:rPr>
              <w:t>-</w:t>
            </w:r>
            <w:r w:rsidR="00F36D23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AC2B3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</w:t>
      </w:r>
      <w:r w:rsidR="007E3875">
        <w:rPr>
          <w:color w:val="000000"/>
          <w:sz w:val="26"/>
          <w:szCs w:val="26"/>
        </w:rPr>
        <w:t>9</w:t>
      </w:r>
      <w:r w:rsidR="00E75436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82305">
        <w:rPr>
          <w:sz w:val="26"/>
          <w:szCs w:val="26"/>
        </w:rPr>
        <w:t xml:space="preserve">ул. </w:t>
      </w:r>
      <w:proofErr w:type="gramStart"/>
      <w:r w:rsidR="00E75436">
        <w:rPr>
          <w:sz w:val="26"/>
          <w:szCs w:val="26"/>
        </w:rPr>
        <w:t>Каза</w:t>
      </w:r>
      <w:r w:rsidR="00E75436">
        <w:rPr>
          <w:sz w:val="26"/>
          <w:szCs w:val="26"/>
        </w:rPr>
        <w:t>н</w:t>
      </w:r>
      <w:r w:rsidR="00E75436">
        <w:rPr>
          <w:sz w:val="26"/>
          <w:szCs w:val="26"/>
        </w:rPr>
        <w:t>ская</w:t>
      </w:r>
      <w:proofErr w:type="gramEnd"/>
      <w:r w:rsidR="00C82305">
        <w:rPr>
          <w:sz w:val="26"/>
          <w:szCs w:val="26"/>
        </w:rPr>
        <w:t xml:space="preserve">, д. </w:t>
      </w:r>
      <w:r w:rsidR="00E75436">
        <w:rPr>
          <w:sz w:val="26"/>
          <w:szCs w:val="26"/>
        </w:rPr>
        <w:t>51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</w:t>
      </w:r>
      <w:r w:rsidR="00456B54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75436">
        <w:rPr>
          <w:sz w:val="26"/>
          <w:szCs w:val="26"/>
        </w:rPr>
        <w:t>ул. Казанская, д. 51</w:t>
      </w:r>
      <w:r w:rsidR="003A313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456B54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0E9C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48BE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B54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84D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2658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875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3C6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2B3B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2305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436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2018-12-07T05:04:00Z</cp:lastPrinted>
  <dcterms:created xsi:type="dcterms:W3CDTF">2018-12-07T05:06:00Z</dcterms:created>
  <dcterms:modified xsi:type="dcterms:W3CDTF">2018-12-10T11:26:00Z</dcterms:modified>
</cp:coreProperties>
</file>