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66" w:rsidRDefault="005B7C66" w:rsidP="005B7C66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A42767">
        <w:rPr>
          <w:rFonts w:cs="Arial"/>
          <w:b/>
          <w:szCs w:val="26"/>
        </w:rPr>
        <w:t>91</w:t>
      </w:r>
    </w:p>
    <w:p w:rsidR="005B7C66" w:rsidRDefault="005B7C66" w:rsidP="005B7C66">
      <w:pPr>
        <w:pStyle w:val="a3"/>
        <w:spacing w:line="240" w:lineRule="auto"/>
        <w:rPr>
          <w:rFonts w:cs="Arial"/>
          <w:b/>
          <w:szCs w:val="26"/>
        </w:rPr>
      </w:pPr>
    </w:p>
    <w:p w:rsidR="005B7C66" w:rsidRDefault="00D84E98" w:rsidP="005B7C66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18</w:t>
      </w:r>
      <w:r w:rsidR="005B7C66">
        <w:rPr>
          <w:rFonts w:cs="Arial"/>
          <w:szCs w:val="26"/>
        </w:rPr>
        <w:t xml:space="preserve"> </w:t>
      </w:r>
      <w:r w:rsidR="00CE60DE">
        <w:rPr>
          <w:rFonts w:cs="Arial"/>
          <w:szCs w:val="26"/>
        </w:rPr>
        <w:t>августа</w:t>
      </w:r>
      <w:r w:rsidR="005B7C66">
        <w:rPr>
          <w:rFonts w:cs="Arial"/>
          <w:szCs w:val="26"/>
        </w:rPr>
        <w:t xml:space="preserve"> 20</w:t>
      </w:r>
      <w:r w:rsidR="00CE60DE">
        <w:rPr>
          <w:rFonts w:cs="Arial"/>
          <w:szCs w:val="26"/>
        </w:rPr>
        <w:t>20</w:t>
      </w:r>
      <w:r w:rsidR="005B7C66">
        <w:rPr>
          <w:rFonts w:cs="Arial"/>
          <w:szCs w:val="26"/>
        </w:rPr>
        <w:tab/>
      </w:r>
      <w:r w:rsidR="005B7C66">
        <w:rPr>
          <w:rFonts w:cs="Arial"/>
          <w:szCs w:val="26"/>
        </w:rPr>
        <w:tab/>
      </w:r>
      <w:r w:rsidR="005B7C66">
        <w:rPr>
          <w:rFonts w:cs="Arial"/>
          <w:szCs w:val="26"/>
        </w:rPr>
        <w:tab/>
      </w:r>
      <w:r w:rsidR="005B7C66">
        <w:rPr>
          <w:rFonts w:cs="Arial"/>
          <w:szCs w:val="26"/>
        </w:rPr>
        <w:tab/>
      </w:r>
      <w:r w:rsidR="005B7C66">
        <w:rPr>
          <w:rFonts w:cs="Arial"/>
          <w:szCs w:val="26"/>
        </w:rPr>
        <w:tab/>
      </w:r>
      <w:r w:rsidR="005B7C66">
        <w:rPr>
          <w:rFonts w:cs="Arial"/>
          <w:szCs w:val="26"/>
        </w:rPr>
        <w:tab/>
        <w:t xml:space="preserve">                             </w:t>
      </w:r>
      <w:r w:rsidR="00AF062A">
        <w:rPr>
          <w:rFonts w:cs="Arial"/>
          <w:szCs w:val="26"/>
        </w:rPr>
        <w:t>14</w:t>
      </w:r>
      <w:r w:rsidR="005B7C66">
        <w:rPr>
          <w:rFonts w:cs="Arial"/>
          <w:szCs w:val="26"/>
        </w:rPr>
        <w:t>.</w:t>
      </w:r>
      <w:r w:rsidR="00B84B98">
        <w:rPr>
          <w:rFonts w:cs="Arial"/>
          <w:szCs w:val="26"/>
        </w:rPr>
        <w:t>30</w:t>
      </w:r>
      <w:bookmarkStart w:id="0" w:name="_GoBack"/>
      <w:bookmarkEnd w:id="0"/>
      <w:r w:rsidR="005B7C66">
        <w:rPr>
          <w:rFonts w:cs="Arial"/>
          <w:szCs w:val="26"/>
        </w:rPr>
        <w:t xml:space="preserve"> ч.</w:t>
      </w:r>
    </w:p>
    <w:p w:rsidR="005B7C66" w:rsidRDefault="005B7C66" w:rsidP="005B7C66">
      <w:pPr>
        <w:pStyle w:val="a3"/>
        <w:spacing w:line="240" w:lineRule="auto"/>
        <w:jc w:val="center"/>
        <w:rPr>
          <w:rFonts w:cs="Arial"/>
          <w:szCs w:val="26"/>
        </w:rPr>
      </w:pPr>
    </w:p>
    <w:p w:rsidR="005B7C66" w:rsidRPr="00887F61" w:rsidRDefault="005B7C66" w:rsidP="005B7C66">
      <w:pPr>
        <w:pStyle w:val="a3"/>
        <w:spacing w:line="240" w:lineRule="auto"/>
        <w:jc w:val="center"/>
        <w:rPr>
          <w:rFonts w:cs="Arial"/>
          <w:szCs w:val="26"/>
        </w:rPr>
      </w:pPr>
    </w:p>
    <w:p w:rsidR="005B7C66" w:rsidRPr="00AF062A" w:rsidRDefault="005B7C66" w:rsidP="00AF062A">
      <w:pPr>
        <w:pStyle w:val="a3"/>
        <w:spacing w:line="276" w:lineRule="auto"/>
        <w:jc w:val="center"/>
        <w:rPr>
          <w:rFonts w:cs="Arial"/>
          <w:i/>
          <w:szCs w:val="26"/>
        </w:rPr>
      </w:pPr>
      <w:r w:rsidRPr="00AF062A">
        <w:rPr>
          <w:rFonts w:cs="Arial"/>
          <w:i/>
          <w:szCs w:val="26"/>
        </w:rPr>
        <w:t xml:space="preserve">Об  изготовлении  избирательных бюллетеней для голосования на </w:t>
      </w:r>
      <w:r w:rsidR="00CE60DE" w:rsidRPr="00AF062A">
        <w:rPr>
          <w:rFonts w:cs="Arial"/>
          <w:i/>
          <w:szCs w:val="26"/>
        </w:rPr>
        <w:t>выборах депутатов</w:t>
      </w:r>
      <w:r w:rsidRPr="00AF062A">
        <w:rPr>
          <w:rFonts w:cs="Arial"/>
          <w:i/>
          <w:szCs w:val="26"/>
        </w:rPr>
        <w:t xml:space="preserve"> </w:t>
      </w:r>
      <w:proofErr w:type="spellStart"/>
      <w:r w:rsidRPr="00AF062A">
        <w:rPr>
          <w:rFonts w:cs="Arial"/>
          <w:i/>
          <w:szCs w:val="26"/>
        </w:rPr>
        <w:t>Ишимской</w:t>
      </w:r>
      <w:proofErr w:type="spellEnd"/>
      <w:r w:rsidRPr="00AF062A">
        <w:rPr>
          <w:rFonts w:cs="Arial"/>
          <w:i/>
          <w:szCs w:val="26"/>
        </w:rPr>
        <w:t xml:space="preserve"> городской думы </w:t>
      </w:r>
      <w:r w:rsidR="00CE60DE" w:rsidRPr="00AF062A">
        <w:rPr>
          <w:rFonts w:cs="Arial"/>
          <w:i/>
          <w:szCs w:val="26"/>
        </w:rPr>
        <w:t>седьмого созыва</w:t>
      </w:r>
      <w:r w:rsidRPr="00AF062A">
        <w:rPr>
          <w:rFonts w:cs="Arial"/>
          <w:i/>
          <w:szCs w:val="26"/>
        </w:rPr>
        <w:t xml:space="preserve"> </w:t>
      </w:r>
    </w:p>
    <w:p w:rsidR="00CE60DE" w:rsidRDefault="005B7C66" w:rsidP="005B7C66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 xml:space="preserve">        </w:t>
      </w:r>
    </w:p>
    <w:p w:rsidR="005B7C66" w:rsidRDefault="00CE60DE" w:rsidP="00AF062A">
      <w:pPr>
        <w:pStyle w:val="a3"/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 w:rsidR="005B7C66">
        <w:rPr>
          <w:rFonts w:cs="Arial"/>
          <w:szCs w:val="26"/>
        </w:rPr>
        <w:t xml:space="preserve">В </w:t>
      </w:r>
      <w:r w:rsidR="005B7C66" w:rsidRPr="00887F61">
        <w:rPr>
          <w:rFonts w:cs="Arial"/>
          <w:szCs w:val="26"/>
        </w:rPr>
        <w:t xml:space="preserve"> соответствии </w:t>
      </w:r>
      <w:r w:rsidR="005B7C66">
        <w:rPr>
          <w:rFonts w:cs="Arial"/>
          <w:szCs w:val="26"/>
        </w:rPr>
        <w:t xml:space="preserve"> пунктом 8 </w:t>
      </w:r>
      <w:r w:rsidR="005B7C66" w:rsidRPr="00887F61">
        <w:rPr>
          <w:rFonts w:cs="Arial"/>
          <w:szCs w:val="26"/>
        </w:rPr>
        <w:t>част</w:t>
      </w:r>
      <w:r w:rsidR="005B7C66">
        <w:rPr>
          <w:rFonts w:cs="Arial"/>
          <w:szCs w:val="26"/>
        </w:rPr>
        <w:t>и 2</w:t>
      </w:r>
      <w:r w:rsidR="005B7C66" w:rsidRPr="00887F61">
        <w:rPr>
          <w:rFonts w:cs="Arial"/>
          <w:szCs w:val="26"/>
        </w:rPr>
        <w:t xml:space="preserve"> статьи 1</w:t>
      </w:r>
      <w:r w:rsidR="005B7C66">
        <w:rPr>
          <w:rFonts w:cs="Arial"/>
          <w:szCs w:val="26"/>
        </w:rPr>
        <w:t xml:space="preserve">8, статьей 66 </w:t>
      </w:r>
      <w:r w:rsidR="005B7C66"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 w:rsidR="005B7C66">
        <w:rPr>
          <w:rFonts w:cs="Arial"/>
          <w:szCs w:val="26"/>
        </w:rPr>
        <w:t xml:space="preserve">Территориальная </w:t>
      </w:r>
      <w:r w:rsidR="005B7C66" w:rsidRPr="00887F61">
        <w:rPr>
          <w:rFonts w:cs="Arial"/>
          <w:szCs w:val="26"/>
        </w:rPr>
        <w:t xml:space="preserve">избирательная комиссия </w:t>
      </w:r>
      <w:r w:rsidR="005B7C66">
        <w:rPr>
          <w:rFonts w:cs="Arial"/>
          <w:szCs w:val="26"/>
        </w:rPr>
        <w:t>№11 города Ишима</w:t>
      </w:r>
    </w:p>
    <w:p w:rsidR="005B7C66" w:rsidRPr="00887F61" w:rsidRDefault="005B7C66" w:rsidP="00AF062A">
      <w:pPr>
        <w:pStyle w:val="a3"/>
        <w:spacing w:line="276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 РЕШИЛА:</w:t>
      </w:r>
    </w:p>
    <w:p w:rsidR="005B7C66" w:rsidRDefault="005B7C66" w:rsidP="00AF062A">
      <w:pPr>
        <w:pStyle w:val="a3"/>
        <w:spacing w:line="276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r>
        <w:rPr>
          <w:rFonts w:cs="Arial"/>
          <w:szCs w:val="26"/>
        </w:rPr>
        <w:t>Изготовить избирательные бюллетени для голосования на выборах депутат</w:t>
      </w:r>
      <w:r w:rsidR="00CE60DE">
        <w:rPr>
          <w:rFonts w:cs="Arial"/>
          <w:szCs w:val="26"/>
        </w:rPr>
        <w:t>ов</w:t>
      </w:r>
      <w:r>
        <w:rPr>
          <w:rFonts w:cs="Arial"/>
          <w:szCs w:val="26"/>
        </w:rPr>
        <w:t xml:space="preserve">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</w:t>
      </w:r>
      <w:r w:rsidR="00CE60DE">
        <w:rPr>
          <w:rFonts w:cs="Arial"/>
          <w:szCs w:val="26"/>
        </w:rPr>
        <w:t>седьмого</w:t>
      </w:r>
      <w:r>
        <w:rPr>
          <w:rFonts w:cs="Arial"/>
          <w:szCs w:val="26"/>
        </w:rPr>
        <w:t xml:space="preserve"> </w:t>
      </w:r>
      <w:r w:rsidR="00BA2E83">
        <w:rPr>
          <w:rFonts w:cs="Arial"/>
          <w:szCs w:val="26"/>
        </w:rPr>
        <w:t>созыва,</w:t>
      </w:r>
      <w:r>
        <w:rPr>
          <w:rFonts w:cs="Arial"/>
          <w:szCs w:val="26"/>
        </w:rPr>
        <w:t xml:space="preserve"> в </w:t>
      </w:r>
      <w:r w:rsidR="00BA2E83">
        <w:rPr>
          <w:rFonts w:cs="Arial"/>
          <w:szCs w:val="26"/>
        </w:rPr>
        <w:t>количестве,</w:t>
      </w:r>
      <w:r>
        <w:rPr>
          <w:rFonts w:cs="Arial"/>
          <w:szCs w:val="26"/>
        </w:rPr>
        <w:t xml:space="preserve">  установленном в приложении к настоящему решению. </w:t>
      </w:r>
    </w:p>
    <w:p w:rsidR="005B7C66" w:rsidRPr="007118E1" w:rsidRDefault="005B7C66" w:rsidP="00AF062A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8E1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B7C66" w:rsidRDefault="005B7C66" w:rsidP="005B7C66">
      <w:pPr>
        <w:pStyle w:val="a3"/>
        <w:rPr>
          <w:rFonts w:cs="Arial"/>
          <w:szCs w:val="26"/>
        </w:rPr>
      </w:pPr>
    </w:p>
    <w:p w:rsidR="005B7C66" w:rsidRDefault="005B7C66" w:rsidP="005B7C66">
      <w:pPr>
        <w:pStyle w:val="a3"/>
        <w:rPr>
          <w:rFonts w:cs="Arial"/>
          <w:szCs w:val="26"/>
        </w:rPr>
      </w:pPr>
    </w:p>
    <w:p w:rsidR="00AF062A" w:rsidRDefault="00AF062A" w:rsidP="00AF062A">
      <w:pPr>
        <w:tabs>
          <w:tab w:val="num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AF062A" w:rsidRDefault="00AF062A" w:rsidP="00AF062A">
      <w:pPr>
        <w:tabs>
          <w:tab w:val="num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F062A" w:rsidRDefault="00AF062A" w:rsidP="00AF062A">
      <w:pPr>
        <w:spacing w:after="0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F062A" w:rsidRPr="000D1454" w:rsidRDefault="00AF062A" w:rsidP="00AF062A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AF062A" w:rsidRPr="000D1454" w:rsidRDefault="00AF062A" w:rsidP="00AF062A">
      <w:pPr>
        <w:tabs>
          <w:tab w:val="num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AF062A" w:rsidRPr="000D1454" w:rsidRDefault="00AF062A" w:rsidP="00AF062A">
      <w:pPr>
        <w:tabs>
          <w:tab w:val="num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F062A" w:rsidRPr="000D1454" w:rsidRDefault="00AF062A" w:rsidP="00AF062A">
      <w:pPr>
        <w:tabs>
          <w:tab w:val="num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CE60DE" w:rsidRDefault="00CE60DE" w:rsidP="005B7C66">
      <w:pPr>
        <w:spacing w:line="360" w:lineRule="auto"/>
      </w:pPr>
    </w:p>
    <w:p w:rsidR="005B7C66" w:rsidRDefault="005B7C66" w:rsidP="005B7C66"/>
    <w:p w:rsidR="00AF062A" w:rsidRDefault="00AF062A" w:rsidP="005B7C66"/>
    <w:p w:rsidR="00AF062A" w:rsidRDefault="00AF062A" w:rsidP="005B7C66"/>
    <w:p w:rsidR="005B7C66" w:rsidRDefault="005B7C66" w:rsidP="005B7C66"/>
    <w:p w:rsidR="005B7C66" w:rsidRDefault="005B7C66" w:rsidP="005B7C66"/>
    <w:p w:rsidR="005B7C66" w:rsidRPr="005E54F7" w:rsidRDefault="005B7C66" w:rsidP="00AF062A">
      <w:pPr>
        <w:spacing w:after="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5B7C66" w:rsidRPr="005E54F7" w:rsidRDefault="005B7C66" w:rsidP="00AF062A">
      <w:pPr>
        <w:spacing w:after="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к решению территориальной избирательной комиссии</w:t>
      </w:r>
    </w:p>
    <w:p w:rsidR="005B7C66" w:rsidRPr="005E54F7" w:rsidRDefault="005B7C66" w:rsidP="00AF062A">
      <w:pPr>
        <w:spacing w:after="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города Ишима</w:t>
      </w:r>
    </w:p>
    <w:p w:rsidR="005B7C66" w:rsidRPr="005E54F7" w:rsidRDefault="00CE60DE" w:rsidP="00AF062A">
      <w:pPr>
        <w:spacing w:after="0" w:line="240" w:lineRule="auto"/>
        <w:ind w:left="55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84E98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 2020</w:t>
      </w:r>
      <w:r w:rsidR="005B7C66" w:rsidRPr="005E54F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5B7C66" w:rsidRPr="005E5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C5757D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A4276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</w:p>
    <w:p w:rsidR="005B7C66" w:rsidRDefault="005B7C66" w:rsidP="005B7C66">
      <w:pPr>
        <w:ind w:left="637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</w:p>
    <w:p w:rsidR="005F56CF" w:rsidRDefault="005F56CF" w:rsidP="005F56C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Количество </w:t>
      </w:r>
    </w:p>
    <w:p w:rsidR="005F56CF" w:rsidRDefault="005F56CF" w:rsidP="005F56C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бюллетеней, для голосования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созыва, подлежащих изготовлению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7"/>
        <w:gridCol w:w="4044"/>
        <w:gridCol w:w="2693"/>
      </w:tblGrid>
      <w:tr w:rsid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округа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Численность в округе по состоянию на 01.07.2020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бюллетеней, подлежащих изготовлению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2885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2890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2440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2210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2362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2370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2050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2120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2120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2010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 w:rsidP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2490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2150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2510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3050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3050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2190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2210</w:t>
            </w:r>
          </w:p>
        </w:tc>
      </w:tr>
      <w:tr w:rsidR="005F56CF" w:rsidRPr="005F56CF" w:rsidTr="005F56C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2559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2560</w:t>
            </w:r>
          </w:p>
        </w:tc>
      </w:tr>
      <w:tr w:rsidR="005F56CF" w:rsidRPr="005F56CF" w:rsidTr="005F56CF">
        <w:trPr>
          <w:trHeight w:val="45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3080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F" w:rsidRPr="005F56CF" w:rsidRDefault="005F56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6CF">
              <w:rPr>
                <w:rFonts w:ascii="Arial" w:hAnsi="Arial" w:cs="Arial"/>
                <w:sz w:val="26"/>
                <w:szCs w:val="26"/>
              </w:rPr>
              <w:t>3100</w:t>
            </w:r>
          </w:p>
        </w:tc>
      </w:tr>
    </w:tbl>
    <w:p w:rsidR="005F56CF" w:rsidRPr="005F56CF" w:rsidRDefault="005F56CF" w:rsidP="005F56CF">
      <w:pPr>
        <w:jc w:val="both"/>
        <w:rPr>
          <w:rFonts w:ascii="Arial" w:hAnsi="Arial" w:cs="Arial"/>
          <w:sz w:val="26"/>
          <w:szCs w:val="26"/>
        </w:rPr>
      </w:pPr>
    </w:p>
    <w:p w:rsidR="005F56CF" w:rsidRDefault="005F56CF" w:rsidP="005F56CF"/>
    <w:p w:rsidR="005F56CF" w:rsidRDefault="005F56CF" w:rsidP="005F56CF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0C1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5420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66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56CF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767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2A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BA7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159"/>
    <w:rsid w:val="00B816C5"/>
    <w:rsid w:val="00B81A1B"/>
    <w:rsid w:val="00B81E05"/>
    <w:rsid w:val="00B82CCB"/>
    <w:rsid w:val="00B83C26"/>
    <w:rsid w:val="00B84B98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2E83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57D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0DE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4E98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7C66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7C66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B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7C66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7C66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B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2020-08-18T07:23:00Z</cp:lastPrinted>
  <dcterms:created xsi:type="dcterms:W3CDTF">2020-08-13T09:06:00Z</dcterms:created>
  <dcterms:modified xsi:type="dcterms:W3CDTF">2020-08-18T07:25:00Z</dcterms:modified>
</cp:coreProperties>
</file>