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34530E" w:rsidRPr="00802621">
        <w:tc>
          <w:tcPr>
            <w:tcW w:w="9747" w:type="dxa"/>
          </w:tcPr>
          <w:p w:rsidR="0034530E" w:rsidRPr="00802621" w:rsidRDefault="00E0116B" w:rsidP="0034530E">
            <w:pPr>
              <w:jc w:val="center"/>
              <w:rPr>
                <w:sz w:val="16"/>
                <w:lang w:val="en-US"/>
              </w:rPr>
            </w:pPr>
            <w:r w:rsidRPr="00802621">
              <w:rPr>
                <w:noProof/>
                <w:sz w:val="16"/>
                <w:szCs w:val="16"/>
              </w:rPr>
              <w:drawing>
                <wp:inline distT="0" distB="0" distL="0" distR="0">
                  <wp:extent cx="486410" cy="803910"/>
                  <wp:effectExtent l="1905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86410" cy="803910"/>
                          </a:xfrm>
                          <a:prstGeom prst="rect">
                            <a:avLst/>
                          </a:prstGeom>
                          <a:noFill/>
                          <a:ln w="9525">
                            <a:noFill/>
                            <a:miter lim="800000"/>
                            <a:headEnd/>
                            <a:tailEnd/>
                          </a:ln>
                        </pic:spPr>
                      </pic:pic>
                    </a:graphicData>
                  </a:graphic>
                </wp:inline>
              </w:drawing>
            </w:r>
          </w:p>
          <w:p w:rsidR="0034530E" w:rsidRPr="00802621" w:rsidRDefault="0034530E" w:rsidP="0034530E">
            <w:pPr>
              <w:jc w:val="center"/>
              <w:rPr>
                <w:sz w:val="8"/>
                <w:lang w:val="en-US"/>
              </w:rPr>
            </w:pPr>
          </w:p>
        </w:tc>
      </w:tr>
    </w:tbl>
    <w:p w:rsidR="0034530E" w:rsidRPr="00802621" w:rsidRDefault="0034530E" w:rsidP="0034530E">
      <w:pPr>
        <w:pStyle w:val="1"/>
        <w:rPr>
          <w:b/>
          <w:sz w:val="36"/>
          <w:szCs w:val="36"/>
        </w:rPr>
      </w:pPr>
      <w:r w:rsidRPr="00802621">
        <w:rPr>
          <w:b/>
          <w:sz w:val="36"/>
          <w:szCs w:val="36"/>
        </w:rPr>
        <w:t>АДМИНИСТРАЦИЯ ГОРОДА ИШИМА</w:t>
      </w:r>
    </w:p>
    <w:p w:rsidR="0034530E" w:rsidRPr="00802621" w:rsidRDefault="00A17486" w:rsidP="0034530E">
      <w:pPr>
        <w:jc w:val="center"/>
      </w:pPr>
      <w:r>
        <w:rPr>
          <w:noProof/>
        </w:rPr>
        <w:pict>
          <v:line id="Line 4" o:spid="_x0000_s1026" style="position:absolute;left:0;text-align:left;z-index:251657728;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Fe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" o:allowincell="f" strokeweight="4.5pt">
            <v:stroke linestyle="thinThick"/>
          </v:line>
        </w:pict>
      </w:r>
      <w:r w:rsidR="0034530E" w:rsidRPr="00802621">
        <w:br/>
      </w:r>
    </w:p>
    <w:p w:rsidR="0034530E" w:rsidRPr="00802621" w:rsidRDefault="0034530E" w:rsidP="0034530E">
      <w:pPr>
        <w:pStyle w:val="2"/>
        <w:rPr>
          <w:rFonts w:ascii="Times New Roman" w:hAnsi="Times New Roman"/>
        </w:rPr>
      </w:pPr>
      <w:r w:rsidRPr="00802621">
        <w:rPr>
          <w:rFonts w:ascii="Times New Roman" w:hAnsi="Times New Roman"/>
        </w:rPr>
        <w:t>ПОСТАНОВЛЕНИЕ</w:t>
      </w:r>
      <w:r w:rsidR="00B74D3C" w:rsidRPr="00802621">
        <w:rPr>
          <w:rFonts w:ascii="Times New Roman" w:hAnsi="Times New Roman"/>
        </w:rPr>
        <w:t xml:space="preserve"> </w:t>
      </w:r>
    </w:p>
    <w:p w:rsidR="00937BA1" w:rsidRPr="00802621" w:rsidRDefault="00937BA1" w:rsidP="00937BA1"/>
    <w:p w:rsidR="0034530E" w:rsidRPr="00802621" w:rsidRDefault="00E34AD0" w:rsidP="0034530E">
      <w:pPr>
        <w:rPr>
          <w:rFonts w:ascii="Arial" w:hAnsi="Arial" w:cs="Arial"/>
          <w:b/>
          <w:sz w:val="26"/>
          <w:szCs w:val="26"/>
        </w:rPr>
      </w:pPr>
      <w:r w:rsidRPr="00E34AD0">
        <w:rPr>
          <w:rFonts w:ascii="Arial" w:hAnsi="Arial" w:cs="Arial"/>
          <w:b/>
          <w:sz w:val="26"/>
          <w:szCs w:val="26"/>
          <w:u w:val="single"/>
        </w:rPr>
        <w:t>1</w:t>
      </w:r>
      <w:r w:rsidR="008B1D73" w:rsidRPr="00E34AD0">
        <w:rPr>
          <w:rFonts w:ascii="Arial" w:hAnsi="Arial" w:cs="Arial"/>
          <w:b/>
          <w:sz w:val="26"/>
          <w:szCs w:val="26"/>
          <w:u w:val="single"/>
        </w:rPr>
        <w:t>0</w:t>
      </w:r>
      <w:r w:rsidR="003662CD" w:rsidRPr="00E34AD0">
        <w:rPr>
          <w:rFonts w:ascii="Arial" w:hAnsi="Arial" w:cs="Arial"/>
          <w:b/>
          <w:sz w:val="26"/>
          <w:szCs w:val="26"/>
          <w:u w:val="single"/>
        </w:rPr>
        <w:t xml:space="preserve"> </w:t>
      </w:r>
      <w:r w:rsidRPr="00E34AD0">
        <w:rPr>
          <w:rFonts w:ascii="Arial" w:hAnsi="Arial" w:cs="Arial"/>
          <w:b/>
          <w:sz w:val="26"/>
          <w:szCs w:val="26"/>
          <w:u w:val="single"/>
        </w:rPr>
        <w:t>янва</w:t>
      </w:r>
      <w:r w:rsidR="008B1D73" w:rsidRPr="00E34AD0">
        <w:rPr>
          <w:rFonts w:ascii="Arial" w:hAnsi="Arial" w:cs="Arial"/>
          <w:b/>
          <w:sz w:val="26"/>
          <w:szCs w:val="26"/>
          <w:u w:val="single"/>
        </w:rPr>
        <w:t>ря</w:t>
      </w:r>
      <w:r w:rsidR="00937BA1" w:rsidRPr="00E34AD0">
        <w:rPr>
          <w:rFonts w:ascii="Arial" w:hAnsi="Arial" w:cs="Arial"/>
          <w:b/>
          <w:sz w:val="26"/>
          <w:szCs w:val="26"/>
          <w:u w:val="single"/>
        </w:rPr>
        <w:t xml:space="preserve"> </w:t>
      </w:r>
      <w:r w:rsidR="0034530E" w:rsidRPr="00E34AD0">
        <w:rPr>
          <w:rFonts w:ascii="Arial" w:hAnsi="Arial" w:cs="Arial"/>
          <w:b/>
          <w:sz w:val="26"/>
          <w:szCs w:val="26"/>
          <w:u w:val="single"/>
        </w:rPr>
        <w:t>20</w:t>
      </w:r>
      <w:r w:rsidRPr="00E34AD0">
        <w:rPr>
          <w:rFonts w:ascii="Arial" w:hAnsi="Arial" w:cs="Arial"/>
          <w:b/>
          <w:sz w:val="26"/>
          <w:szCs w:val="26"/>
          <w:u w:val="single"/>
        </w:rPr>
        <w:t>20</w:t>
      </w:r>
      <w:r w:rsidR="00D15ED0" w:rsidRPr="00E34AD0">
        <w:rPr>
          <w:rFonts w:ascii="Arial" w:hAnsi="Arial" w:cs="Arial"/>
          <w:b/>
          <w:sz w:val="26"/>
          <w:szCs w:val="26"/>
          <w:u w:val="single"/>
        </w:rPr>
        <w:t xml:space="preserve"> г.</w:t>
      </w:r>
      <w:r w:rsidR="00D15ED0">
        <w:rPr>
          <w:rFonts w:ascii="Arial" w:hAnsi="Arial" w:cs="Arial"/>
          <w:b/>
          <w:sz w:val="26"/>
          <w:szCs w:val="26"/>
        </w:rPr>
        <w:t xml:space="preserve">                  </w:t>
      </w:r>
      <w:r w:rsidR="0034530E" w:rsidRPr="00802621">
        <w:rPr>
          <w:rFonts w:ascii="Arial" w:hAnsi="Arial" w:cs="Arial"/>
          <w:b/>
          <w:sz w:val="26"/>
          <w:szCs w:val="26"/>
        </w:rPr>
        <w:t xml:space="preserve">                        </w:t>
      </w:r>
      <w:r w:rsidR="00BA07F6" w:rsidRPr="00802621">
        <w:rPr>
          <w:rFonts w:ascii="Arial" w:hAnsi="Arial" w:cs="Arial"/>
          <w:b/>
          <w:sz w:val="26"/>
          <w:szCs w:val="26"/>
        </w:rPr>
        <w:t xml:space="preserve"> </w:t>
      </w:r>
      <w:r w:rsidR="0034530E" w:rsidRPr="00802621">
        <w:rPr>
          <w:rFonts w:ascii="Arial" w:hAnsi="Arial" w:cs="Arial"/>
          <w:b/>
          <w:sz w:val="26"/>
          <w:szCs w:val="26"/>
        </w:rPr>
        <w:t xml:space="preserve">  </w:t>
      </w:r>
      <w:r w:rsidR="0012024E" w:rsidRPr="00802621">
        <w:rPr>
          <w:rFonts w:ascii="Arial" w:hAnsi="Arial" w:cs="Arial"/>
          <w:b/>
          <w:sz w:val="26"/>
          <w:szCs w:val="26"/>
        </w:rPr>
        <w:t xml:space="preserve">      </w:t>
      </w:r>
      <w:r w:rsidR="0034530E" w:rsidRPr="00802621">
        <w:rPr>
          <w:rFonts w:ascii="Arial" w:hAnsi="Arial" w:cs="Arial"/>
          <w:b/>
          <w:sz w:val="26"/>
          <w:szCs w:val="26"/>
        </w:rPr>
        <w:t xml:space="preserve"> </w:t>
      </w:r>
      <w:r w:rsidR="00BA07F6" w:rsidRPr="00802621">
        <w:rPr>
          <w:rFonts w:ascii="Arial" w:hAnsi="Arial" w:cs="Arial"/>
          <w:b/>
          <w:sz w:val="26"/>
          <w:szCs w:val="26"/>
        </w:rPr>
        <w:t xml:space="preserve">              </w:t>
      </w:r>
      <w:r w:rsidR="00A641E7" w:rsidRPr="00802621">
        <w:rPr>
          <w:rFonts w:ascii="Arial" w:hAnsi="Arial" w:cs="Arial"/>
          <w:b/>
          <w:sz w:val="26"/>
          <w:szCs w:val="26"/>
        </w:rPr>
        <w:t xml:space="preserve"> </w:t>
      </w:r>
      <w:r w:rsidR="0012024E" w:rsidRPr="00802621">
        <w:rPr>
          <w:rFonts w:ascii="Arial" w:hAnsi="Arial" w:cs="Arial"/>
          <w:b/>
          <w:sz w:val="26"/>
          <w:szCs w:val="26"/>
        </w:rPr>
        <w:t xml:space="preserve">        </w:t>
      </w:r>
      <w:r w:rsidR="00F57487" w:rsidRPr="00802621">
        <w:rPr>
          <w:rFonts w:ascii="Arial" w:hAnsi="Arial" w:cs="Arial"/>
          <w:b/>
          <w:sz w:val="26"/>
          <w:szCs w:val="26"/>
        </w:rPr>
        <w:t xml:space="preserve">  </w:t>
      </w:r>
      <w:r w:rsidR="00A641E7" w:rsidRPr="00802621">
        <w:rPr>
          <w:rFonts w:ascii="Arial" w:hAnsi="Arial" w:cs="Arial"/>
          <w:b/>
          <w:sz w:val="26"/>
          <w:szCs w:val="26"/>
        </w:rPr>
        <w:t xml:space="preserve">   </w:t>
      </w:r>
      <w:r w:rsidR="002F0A9A" w:rsidRPr="00802621">
        <w:rPr>
          <w:rFonts w:ascii="Arial" w:hAnsi="Arial" w:cs="Arial"/>
          <w:b/>
          <w:sz w:val="26"/>
          <w:szCs w:val="26"/>
        </w:rPr>
        <w:t xml:space="preserve">  </w:t>
      </w:r>
      <w:r w:rsidR="008B1D73">
        <w:rPr>
          <w:rFonts w:ascii="Arial" w:hAnsi="Arial" w:cs="Arial"/>
          <w:b/>
          <w:sz w:val="26"/>
          <w:szCs w:val="26"/>
        </w:rPr>
        <w:t xml:space="preserve">  </w:t>
      </w:r>
      <w:r w:rsidR="0080321F" w:rsidRPr="00802621">
        <w:rPr>
          <w:rFonts w:ascii="Arial" w:hAnsi="Arial" w:cs="Arial"/>
          <w:b/>
          <w:sz w:val="26"/>
          <w:szCs w:val="26"/>
        </w:rPr>
        <w:t xml:space="preserve"> </w:t>
      </w:r>
      <w:r>
        <w:rPr>
          <w:rFonts w:ascii="Arial" w:hAnsi="Arial" w:cs="Arial"/>
          <w:b/>
          <w:sz w:val="26"/>
          <w:szCs w:val="26"/>
        </w:rPr>
        <w:t xml:space="preserve">      </w:t>
      </w:r>
      <w:r w:rsidR="003662CD" w:rsidRPr="00802621">
        <w:rPr>
          <w:rFonts w:ascii="Arial" w:hAnsi="Arial" w:cs="Arial"/>
          <w:b/>
          <w:sz w:val="26"/>
          <w:szCs w:val="26"/>
        </w:rPr>
        <w:t xml:space="preserve">  </w:t>
      </w:r>
      <w:r w:rsidR="00840688">
        <w:rPr>
          <w:rFonts w:ascii="Arial" w:hAnsi="Arial" w:cs="Arial"/>
          <w:b/>
          <w:sz w:val="26"/>
          <w:szCs w:val="26"/>
        </w:rPr>
        <w:t xml:space="preserve"> № </w:t>
      </w:r>
      <w:r w:rsidR="008B1D73" w:rsidRPr="00E34AD0">
        <w:rPr>
          <w:rFonts w:ascii="Arial" w:hAnsi="Arial" w:cs="Arial"/>
          <w:b/>
          <w:sz w:val="26"/>
          <w:szCs w:val="26"/>
          <w:u w:val="single"/>
        </w:rPr>
        <w:t>0</w:t>
      </w:r>
      <w:r w:rsidRPr="00E34AD0">
        <w:rPr>
          <w:rFonts w:ascii="Arial" w:hAnsi="Arial" w:cs="Arial"/>
          <w:b/>
          <w:sz w:val="26"/>
          <w:szCs w:val="26"/>
          <w:u w:val="single"/>
        </w:rPr>
        <w:t>3</w:t>
      </w:r>
    </w:p>
    <w:p w:rsidR="00AF45BE" w:rsidRDefault="00AF45BE" w:rsidP="00203DC6">
      <w:pPr>
        <w:rPr>
          <w:rFonts w:ascii="Arial" w:hAnsi="Arial"/>
          <w:i/>
          <w:sz w:val="26"/>
          <w:szCs w:val="26"/>
        </w:rPr>
      </w:pPr>
    </w:p>
    <w:p w:rsidR="00D15ED0" w:rsidRPr="00802621" w:rsidRDefault="00D15ED0" w:rsidP="00203DC6">
      <w:pPr>
        <w:rPr>
          <w:rFonts w:ascii="Arial" w:hAnsi="Arial"/>
          <w:i/>
          <w:sz w:val="26"/>
          <w:szCs w:val="26"/>
        </w:rPr>
      </w:pPr>
    </w:p>
    <w:tbl>
      <w:tblPr>
        <w:tblW w:w="0" w:type="auto"/>
        <w:tblInd w:w="1526" w:type="dxa"/>
        <w:tblLayout w:type="fixed"/>
        <w:tblLook w:val="0000" w:firstRow="0" w:lastRow="0" w:firstColumn="0" w:lastColumn="0" w:noHBand="0" w:noVBand="0"/>
      </w:tblPr>
      <w:tblGrid>
        <w:gridCol w:w="7087"/>
      </w:tblGrid>
      <w:tr w:rsidR="00DC4472" w:rsidRPr="00802621" w:rsidTr="00DC4472">
        <w:trPr>
          <w:cantSplit/>
          <w:trHeight w:val="428"/>
        </w:trPr>
        <w:tc>
          <w:tcPr>
            <w:tcW w:w="7087" w:type="dxa"/>
          </w:tcPr>
          <w:p w:rsidR="00EC34E4" w:rsidRPr="007D354D" w:rsidRDefault="00EC34E4" w:rsidP="00EC34E4">
            <w:pPr>
              <w:ind w:left="-108" w:right="-108"/>
              <w:jc w:val="center"/>
              <w:rPr>
                <w:rFonts w:ascii="Arial" w:hAnsi="Arial" w:cs="Arial"/>
                <w:i/>
                <w:sz w:val="26"/>
              </w:rPr>
            </w:pPr>
            <w:r w:rsidRPr="00BB3DB0">
              <w:rPr>
                <w:rFonts w:ascii="Arial" w:hAnsi="Arial" w:cs="Arial"/>
                <w:i/>
                <w:sz w:val="26"/>
                <w:szCs w:val="26"/>
              </w:rPr>
              <w:t>О внесении изменений в постановление админист</w:t>
            </w:r>
            <w:r>
              <w:rPr>
                <w:rFonts w:ascii="Arial" w:hAnsi="Arial" w:cs="Arial"/>
                <w:i/>
                <w:sz w:val="26"/>
                <w:szCs w:val="26"/>
              </w:rPr>
              <w:t>ра</w:t>
            </w:r>
            <w:r w:rsidRPr="00BB3DB0">
              <w:rPr>
                <w:rFonts w:ascii="Arial" w:hAnsi="Arial" w:cs="Arial"/>
                <w:i/>
                <w:sz w:val="26"/>
                <w:szCs w:val="26"/>
              </w:rPr>
              <w:t xml:space="preserve">ции города Ишима от </w:t>
            </w:r>
            <w:r w:rsidRPr="00EC34E4">
              <w:rPr>
                <w:rFonts w:ascii="Arial" w:hAnsi="Arial" w:cs="Arial"/>
                <w:i/>
                <w:sz w:val="26"/>
                <w:szCs w:val="26"/>
              </w:rPr>
              <w:t>30.09.2019 № 1273</w:t>
            </w:r>
            <w:r>
              <w:rPr>
                <w:rFonts w:ascii="Arial" w:hAnsi="Arial" w:cs="Arial"/>
                <w:i/>
                <w:sz w:val="26"/>
                <w:szCs w:val="26"/>
              </w:rPr>
              <w:t xml:space="preserve"> «</w:t>
            </w:r>
            <w:r w:rsidRPr="007D354D">
              <w:rPr>
                <w:rFonts w:ascii="Arial" w:hAnsi="Arial" w:cs="Arial"/>
                <w:i/>
                <w:sz w:val="26"/>
              </w:rPr>
              <w:t>Об утверждении административного регламента</w:t>
            </w:r>
          </w:p>
          <w:p w:rsidR="0080321F" w:rsidRPr="00D15ED0" w:rsidRDefault="00D15ED0" w:rsidP="00EC34E4">
            <w:pPr>
              <w:pStyle w:val="ConsPlusTitle"/>
              <w:jc w:val="center"/>
              <w:rPr>
                <w:b w:val="0"/>
                <w:i/>
                <w:sz w:val="26"/>
                <w:szCs w:val="26"/>
              </w:rPr>
            </w:pPr>
            <w:r w:rsidRPr="00D15ED0">
              <w:rPr>
                <w:b w:val="0"/>
                <w:bCs w:val="0"/>
                <w:i/>
                <w:sz w:val="26"/>
                <w:szCs w:val="26"/>
              </w:rPr>
              <w:t>осуществления муниципального контроля за обеспечением сохранности автомо</w:t>
            </w:r>
            <w:r w:rsidR="00A17486">
              <w:rPr>
                <w:b w:val="0"/>
                <w:bCs w:val="0"/>
                <w:i/>
                <w:sz w:val="26"/>
                <w:szCs w:val="26"/>
              </w:rPr>
              <w:t>бильных дорог местного значения»</w:t>
            </w:r>
            <w:bookmarkStart w:id="0" w:name="_GoBack"/>
            <w:bookmarkEnd w:id="0"/>
          </w:p>
        </w:tc>
      </w:tr>
    </w:tbl>
    <w:p w:rsidR="00DC4472" w:rsidRDefault="00DC4472" w:rsidP="00DC4472">
      <w:pPr>
        <w:shd w:val="clear" w:color="auto" w:fill="FFFFFF"/>
        <w:jc w:val="both"/>
        <w:rPr>
          <w:rFonts w:ascii="Arial" w:hAnsi="Arial" w:cs="Arial"/>
          <w:sz w:val="26"/>
          <w:szCs w:val="26"/>
        </w:rPr>
      </w:pPr>
    </w:p>
    <w:p w:rsidR="00D15ED0" w:rsidRPr="00802621" w:rsidRDefault="00D15ED0" w:rsidP="00DC4472">
      <w:pPr>
        <w:shd w:val="clear" w:color="auto" w:fill="FFFFFF"/>
        <w:jc w:val="both"/>
        <w:rPr>
          <w:rFonts w:ascii="Arial" w:hAnsi="Arial" w:cs="Arial"/>
          <w:sz w:val="26"/>
          <w:szCs w:val="26"/>
        </w:rPr>
      </w:pPr>
    </w:p>
    <w:p w:rsidR="003662CD" w:rsidRPr="00802621" w:rsidRDefault="00DC4472" w:rsidP="003662CD">
      <w:pPr>
        <w:spacing w:after="120"/>
        <w:jc w:val="both"/>
        <w:rPr>
          <w:rFonts w:ascii="Arial" w:hAnsi="Arial" w:cs="Arial"/>
          <w:sz w:val="26"/>
          <w:szCs w:val="26"/>
        </w:rPr>
      </w:pPr>
      <w:r w:rsidRPr="00802621">
        <w:rPr>
          <w:rFonts w:ascii="Arial" w:hAnsi="Arial" w:cs="Arial"/>
          <w:sz w:val="26"/>
          <w:szCs w:val="26"/>
        </w:rPr>
        <w:tab/>
      </w:r>
      <w:r w:rsidR="00B57A47">
        <w:rPr>
          <w:rFonts w:ascii="Arial" w:hAnsi="Arial" w:cs="Arial"/>
          <w:sz w:val="26"/>
          <w:szCs w:val="26"/>
        </w:rPr>
        <w:t>В соответствии с Федеральным</w:t>
      </w:r>
      <w:r w:rsidR="00840688">
        <w:rPr>
          <w:rFonts w:ascii="Arial" w:hAnsi="Arial" w:cs="Arial"/>
          <w:sz w:val="26"/>
          <w:szCs w:val="26"/>
        </w:rPr>
        <w:t>и</w:t>
      </w:r>
      <w:r w:rsidR="00B57A47">
        <w:rPr>
          <w:rFonts w:ascii="Arial" w:hAnsi="Arial" w:cs="Arial"/>
          <w:sz w:val="26"/>
          <w:szCs w:val="26"/>
        </w:rPr>
        <w:t xml:space="preserve"> закон</w:t>
      </w:r>
      <w:r w:rsidR="00840688">
        <w:rPr>
          <w:rFonts w:ascii="Arial" w:hAnsi="Arial" w:cs="Arial"/>
          <w:sz w:val="26"/>
          <w:szCs w:val="26"/>
        </w:rPr>
        <w:t>а</w:t>
      </w:r>
      <w:r w:rsidR="00B57A47">
        <w:rPr>
          <w:rFonts w:ascii="Arial" w:hAnsi="Arial" w:cs="Arial"/>
          <w:sz w:val="26"/>
          <w:szCs w:val="26"/>
        </w:rPr>
        <w:t>м</w:t>
      </w:r>
      <w:r w:rsidR="00840688">
        <w:rPr>
          <w:rFonts w:ascii="Arial" w:hAnsi="Arial" w:cs="Arial"/>
          <w:sz w:val="26"/>
          <w:szCs w:val="26"/>
        </w:rPr>
        <w:t>и</w:t>
      </w:r>
      <w:r w:rsidR="00B57A47">
        <w:rPr>
          <w:rFonts w:ascii="Arial" w:hAnsi="Arial" w:cs="Arial"/>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7A47" w:rsidRPr="00063B70">
        <w:rPr>
          <w:rFonts w:ascii="Arial" w:hAnsi="Arial" w:cs="Arial"/>
          <w:sz w:val="26"/>
          <w:szCs w:val="26"/>
        </w:rPr>
        <w:t xml:space="preserve">», </w:t>
      </w:r>
      <w:r w:rsidR="00840688">
        <w:rPr>
          <w:rFonts w:ascii="Arial" w:hAnsi="Arial" w:cs="Arial"/>
          <w:bCs/>
          <w:sz w:val="26"/>
          <w:szCs w:val="26"/>
        </w:rPr>
        <w:t>п</w:t>
      </w:r>
      <w:r w:rsidR="00B57A47" w:rsidRPr="00063B70">
        <w:rPr>
          <w:rFonts w:ascii="Arial" w:hAnsi="Arial" w:cs="Arial"/>
          <w:bCs/>
          <w:sz w:val="26"/>
          <w:szCs w:val="26"/>
        </w:rPr>
        <w:t>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3662CD" w:rsidRPr="00802621">
        <w:rPr>
          <w:rFonts w:ascii="Arial" w:hAnsi="Arial" w:cs="Arial"/>
          <w:sz w:val="26"/>
          <w:szCs w:val="26"/>
        </w:rPr>
        <w:t xml:space="preserve">, </w:t>
      </w:r>
      <w:hyperlink r:id="rId8" w:history="1">
        <w:r w:rsidR="003662CD" w:rsidRPr="00802621">
          <w:rPr>
            <w:rStyle w:val="a8"/>
            <w:rFonts w:ascii="Arial" w:hAnsi="Arial" w:cs="Arial"/>
            <w:color w:val="auto"/>
            <w:sz w:val="26"/>
            <w:szCs w:val="26"/>
            <w:u w:val="none"/>
          </w:rPr>
          <w:t>Уставом</w:t>
        </w:r>
      </w:hyperlink>
      <w:r w:rsidR="003662CD" w:rsidRPr="00802621">
        <w:rPr>
          <w:rFonts w:ascii="Arial" w:hAnsi="Arial" w:cs="Arial"/>
          <w:sz w:val="26"/>
          <w:szCs w:val="26"/>
        </w:rPr>
        <w:t xml:space="preserve"> муниципального образования городской округ город Ишим:</w:t>
      </w:r>
    </w:p>
    <w:p w:rsidR="003662CD" w:rsidRPr="00802621" w:rsidRDefault="003662CD" w:rsidP="00EC34E4">
      <w:pPr>
        <w:ind w:left="709" w:hanging="709"/>
        <w:jc w:val="both"/>
        <w:rPr>
          <w:rFonts w:ascii="Arial" w:hAnsi="Arial" w:cs="Arial"/>
          <w:sz w:val="26"/>
          <w:szCs w:val="26"/>
        </w:rPr>
      </w:pPr>
      <w:r w:rsidRPr="00802621">
        <w:rPr>
          <w:rFonts w:ascii="Arial" w:hAnsi="Arial" w:cs="Arial"/>
          <w:sz w:val="26"/>
          <w:szCs w:val="26"/>
        </w:rPr>
        <w:t xml:space="preserve">1. </w:t>
      </w:r>
      <w:r w:rsidR="00840688">
        <w:rPr>
          <w:rFonts w:ascii="Arial" w:hAnsi="Arial" w:cs="Arial"/>
          <w:sz w:val="26"/>
          <w:szCs w:val="26"/>
        </w:rPr>
        <w:tab/>
      </w:r>
      <w:r w:rsidR="00EC34E4" w:rsidRPr="00EC34E4">
        <w:rPr>
          <w:rFonts w:ascii="Arial" w:hAnsi="Arial" w:cs="Arial"/>
          <w:sz w:val="26"/>
          <w:szCs w:val="26"/>
        </w:rPr>
        <w:t>Внести в постановление администрации города Ишима</w:t>
      </w:r>
      <w:r w:rsidR="00EC34E4">
        <w:rPr>
          <w:rFonts w:ascii="Arial" w:hAnsi="Arial" w:cs="Arial"/>
          <w:sz w:val="26"/>
          <w:szCs w:val="26"/>
        </w:rPr>
        <w:t xml:space="preserve"> от</w:t>
      </w:r>
      <w:r w:rsidR="00EC34E4" w:rsidRPr="00EC34E4">
        <w:rPr>
          <w:rFonts w:ascii="Arial" w:hAnsi="Arial" w:cs="Arial"/>
          <w:sz w:val="26"/>
          <w:szCs w:val="26"/>
        </w:rPr>
        <w:t xml:space="preserve"> 30.09.2019 № 1273 «Об утверждении административного регламента</w:t>
      </w:r>
      <w:r w:rsidR="00EC34E4">
        <w:rPr>
          <w:rFonts w:ascii="Arial" w:hAnsi="Arial" w:cs="Arial"/>
          <w:sz w:val="26"/>
          <w:szCs w:val="26"/>
        </w:rPr>
        <w:t xml:space="preserve"> </w:t>
      </w:r>
      <w:r w:rsidR="00EC34E4" w:rsidRPr="00EC34E4">
        <w:rPr>
          <w:rFonts w:ascii="Arial" w:hAnsi="Arial" w:cs="Arial"/>
          <w:sz w:val="26"/>
          <w:szCs w:val="26"/>
        </w:rPr>
        <w:t>осуществления муниципального контроля за обеспечением сохранности автомобильных дорог местного значения следующие изменения:</w:t>
      </w:r>
      <w:r w:rsidR="00EC34E4">
        <w:rPr>
          <w:rFonts w:ascii="Arial" w:hAnsi="Arial" w:cs="Arial"/>
          <w:sz w:val="26"/>
          <w:szCs w:val="26"/>
        </w:rPr>
        <w:t xml:space="preserve"> </w:t>
      </w:r>
    </w:p>
    <w:p w:rsidR="00EC34E4" w:rsidRDefault="00EC34E4" w:rsidP="008B1D73">
      <w:pPr>
        <w:ind w:left="709" w:hanging="709"/>
        <w:jc w:val="both"/>
        <w:rPr>
          <w:rFonts w:ascii="Arial" w:hAnsi="Arial" w:cs="Arial"/>
          <w:color w:val="000000"/>
          <w:sz w:val="26"/>
          <w:szCs w:val="26"/>
        </w:rPr>
      </w:pPr>
      <w:r>
        <w:rPr>
          <w:rFonts w:ascii="Arial" w:hAnsi="Arial" w:cs="Arial"/>
          <w:sz w:val="26"/>
          <w:szCs w:val="26"/>
        </w:rPr>
        <w:t>1.1.</w:t>
      </w:r>
      <w:r w:rsidR="003662CD" w:rsidRPr="00802621">
        <w:rPr>
          <w:rFonts w:ascii="Arial" w:hAnsi="Arial" w:cs="Arial"/>
          <w:sz w:val="26"/>
          <w:szCs w:val="26"/>
        </w:rPr>
        <w:t xml:space="preserve"> </w:t>
      </w:r>
      <w:r w:rsidR="00840688">
        <w:rPr>
          <w:rFonts w:ascii="Arial" w:hAnsi="Arial" w:cs="Arial"/>
          <w:sz w:val="26"/>
          <w:szCs w:val="26"/>
        </w:rPr>
        <w:tab/>
      </w:r>
      <w:r w:rsidRPr="009150F0">
        <w:rPr>
          <w:rFonts w:ascii="Arial" w:hAnsi="Arial" w:cs="Arial"/>
          <w:color w:val="000000"/>
          <w:sz w:val="26"/>
          <w:szCs w:val="26"/>
        </w:rPr>
        <w:t>Приложение к постановлению изложить в редакции согласно приложению к настоящему постановлению.</w:t>
      </w:r>
    </w:p>
    <w:p w:rsidR="003B0028" w:rsidRDefault="00EC34E4" w:rsidP="008B1D73">
      <w:pPr>
        <w:ind w:left="709" w:hanging="709"/>
        <w:jc w:val="both"/>
        <w:rPr>
          <w:rFonts w:ascii="Arial" w:hAnsi="Arial" w:cs="Arial"/>
          <w:sz w:val="26"/>
          <w:szCs w:val="26"/>
        </w:rPr>
      </w:pPr>
      <w:r>
        <w:rPr>
          <w:rFonts w:ascii="Arial" w:hAnsi="Arial" w:cs="Arial"/>
          <w:sz w:val="26"/>
          <w:szCs w:val="26"/>
        </w:rPr>
        <w:t>2</w:t>
      </w:r>
      <w:r w:rsidR="003662CD" w:rsidRPr="00802621">
        <w:rPr>
          <w:rFonts w:ascii="Arial" w:hAnsi="Arial" w:cs="Arial"/>
          <w:sz w:val="26"/>
          <w:szCs w:val="26"/>
        </w:rPr>
        <w:t xml:space="preserve">. </w:t>
      </w:r>
      <w:r w:rsidR="00840688">
        <w:rPr>
          <w:rFonts w:ascii="Arial" w:hAnsi="Arial" w:cs="Arial"/>
          <w:sz w:val="26"/>
          <w:szCs w:val="26"/>
        </w:rPr>
        <w:tab/>
      </w:r>
      <w:r>
        <w:rPr>
          <w:rFonts w:ascii="Arial" w:hAnsi="Arial" w:cs="Arial"/>
          <w:sz w:val="26"/>
          <w:szCs w:val="26"/>
        </w:rPr>
        <w:t>Опубликовать настоящее постановление в газете «Ишимская правда», в сетевом издании «Официальные документы города Ишима» (</w:t>
      </w:r>
      <w:r>
        <w:rPr>
          <w:rFonts w:ascii="Arial" w:hAnsi="Arial" w:cs="Arial"/>
          <w:sz w:val="26"/>
          <w:szCs w:val="26"/>
          <w:lang w:val="en-US"/>
        </w:rPr>
        <w:t>http</w:t>
      </w:r>
      <w:r>
        <w:rPr>
          <w:rFonts w:ascii="Arial" w:hAnsi="Arial" w:cs="Arial"/>
          <w:sz w:val="26"/>
          <w:szCs w:val="26"/>
        </w:rPr>
        <w:t>://</w:t>
      </w:r>
      <w:proofErr w:type="spellStart"/>
      <w:r>
        <w:rPr>
          <w:rFonts w:ascii="Arial" w:hAnsi="Arial" w:cs="Arial"/>
          <w:sz w:val="26"/>
          <w:szCs w:val="26"/>
          <w:lang w:val="en-US"/>
        </w:rPr>
        <w:t>ishimdoc</w:t>
      </w:r>
      <w:proofErr w:type="spellEnd"/>
      <w:r>
        <w:rPr>
          <w:rFonts w:ascii="Arial" w:hAnsi="Arial" w:cs="Arial"/>
          <w:sz w:val="26"/>
          <w:szCs w:val="26"/>
        </w:rPr>
        <w:t>.</w:t>
      </w:r>
      <w:proofErr w:type="spellStart"/>
      <w:r>
        <w:rPr>
          <w:rFonts w:ascii="Arial" w:hAnsi="Arial" w:cs="Arial"/>
          <w:sz w:val="26"/>
          <w:szCs w:val="26"/>
          <w:lang w:val="en-US"/>
        </w:rPr>
        <w:t>ru</w:t>
      </w:r>
      <w:proofErr w:type="spellEnd"/>
      <w:r>
        <w:rPr>
          <w:rFonts w:ascii="Arial" w:hAnsi="Arial" w:cs="Arial"/>
          <w:sz w:val="26"/>
          <w:szCs w:val="26"/>
        </w:rPr>
        <w:t>) и разместить на официальном сайте муниципального образования городской округ город Ишим ishim.admtyumen.ru.</w:t>
      </w:r>
    </w:p>
    <w:p w:rsidR="00EC34E4" w:rsidRDefault="00EC34E4" w:rsidP="008B1D73">
      <w:pPr>
        <w:ind w:left="709" w:hanging="709"/>
        <w:jc w:val="both"/>
        <w:rPr>
          <w:rFonts w:ascii="Arial" w:hAnsi="Arial" w:cs="Arial"/>
          <w:sz w:val="26"/>
          <w:szCs w:val="26"/>
        </w:rPr>
      </w:pPr>
    </w:p>
    <w:p w:rsidR="00EC34E4" w:rsidRDefault="00EC34E4" w:rsidP="008B1D73">
      <w:pPr>
        <w:ind w:left="709" w:hanging="709"/>
        <w:jc w:val="both"/>
        <w:rPr>
          <w:rFonts w:ascii="Arial" w:hAnsi="Arial" w:cs="Arial"/>
          <w:sz w:val="26"/>
          <w:szCs w:val="26"/>
        </w:rPr>
      </w:pPr>
    </w:p>
    <w:p w:rsidR="00EC34E4" w:rsidRDefault="00EC34E4" w:rsidP="008B1D73">
      <w:pPr>
        <w:ind w:left="709" w:hanging="709"/>
        <w:jc w:val="both"/>
        <w:rPr>
          <w:rFonts w:ascii="Arial" w:hAnsi="Arial" w:cs="Arial"/>
          <w:sz w:val="26"/>
          <w:szCs w:val="26"/>
        </w:rPr>
      </w:pPr>
    </w:p>
    <w:p w:rsidR="00EC34E4" w:rsidRDefault="00EC34E4" w:rsidP="008B1D73">
      <w:pPr>
        <w:ind w:left="709" w:hanging="709"/>
        <w:jc w:val="both"/>
        <w:rPr>
          <w:rFonts w:ascii="Arial" w:hAnsi="Arial" w:cs="Arial"/>
          <w:sz w:val="26"/>
          <w:szCs w:val="26"/>
        </w:rPr>
      </w:pPr>
    </w:p>
    <w:p w:rsidR="00937BA1" w:rsidRDefault="00EC34E4" w:rsidP="008B1D73">
      <w:pPr>
        <w:ind w:left="709" w:hanging="709"/>
        <w:jc w:val="both"/>
        <w:rPr>
          <w:rFonts w:ascii="Arial" w:hAnsi="Arial" w:cs="Arial"/>
          <w:sz w:val="26"/>
          <w:szCs w:val="26"/>
        </w:rPr>
      </w:pPr>
      <w:r>
        <w:rPr>
          <w:rFonts w:ascii="Arial" w:hAnsi="Arial" w:cs="Arial"/>
          <w:sz w:val="26"/>
          <w:szCs w:val="26"/>
        </w:rPr>
        <w:lastRenderedPageBreak/>
        <w:t>3</w:t>
      </w:r>
      <w:r w:rsidR="003662CD" w:rsidRPr="00802621">
        <w:rPr>
          <w:rFonts w:ascii="Arial" w:hAnsi="Arial" w:cs="Arial"/>
          <w:sz w:val="26"/>
          <w:szCs w:val="26"/>
        </w:rPr>
        <w:t xml:space="preserve">. </w:t>
      </w:r>
      <w:r w:rsidR="00840688">
        <w:rPr>
          <w:rFonts w:ascii="Arial" w:hAnsi="Arial" w:cs="Arial"/>
          <w:sz w:val="26"/>
          <w:szCs w:val="26"/>
        </w:rPr>
        <w:tab/>
      </w:r>
      <w:r w:rsidR="003662CD" w:rsidRPr="00802621">
        <w:rPr>
          <w:rFonts w:ascii="Arial" w:hAnsi="Arial" w:cs="Arial"/>
          <w:sz w:val="26"/>
          <w:szCs w:val="26"/>
        </w:rPr>
        <w:t>Контроль за исполнением постановления возложить на заместителя Главы города по городскому хозяйству.</w:t>
      </w:r>
    </w:p>
    <w:p w:rsidR="008B1D73" w:rsidRDefault="008B1D73" w:rsidP="008B1D73">
      <w:pPr>
        <w:ind w:left="709" w:hanging="709"/>
        <w:jc w:val="both"/>
        <w:rPr>
          <w:rFonts w:ascii="Arial" w:hAnsi="Arial" w:cs="Arial"/>
          <w:sz w:val="26"/>
          <w:szCs w:val="26"/>
        </w:rPr>
      </w:pPr>
    </w:p>
    <w:p w:rsidR="00EC34E4" w:rsidRDefault="00EC34E4" w:rsidP="00DC4472">
      <w:pPr>
        <w:pStyle w:val="8"/>
        <w:rPr>
          <w:rFonts w:cs="Arial"/>
          <w:szCs w:val="26"/>
        </w:rPr>
      </w:pPr>
    </w:p>
    <w:p w:rsidR="00EC34E4" w:rsidRPr="00EC34E4" w:rsidRDefault="00EC34E4" w:rsidP="00EC34E4"/>
    <w:p w:rsidR="00DC4472" w:rsidRPr="00802621" w:rsidRDefault="00E34AD0" w:rsidP="00DC4472">
      <w:pPr>
        <w:pStyle w:val="8"/>
      </w:pPr>
      <w:r>
        <w:t xml:space="preserve">Первый заместитель </w:t>
      </w:r>
      <w:r w:rsidR="00DC4472" w:rsidRPr="00802621">
        <w:t>Глав</w:t>
      </w:r>
      <w:r>
        <w:t>ы</w:t>
      </w:r>
      <w:r w:rsidR="00DC4472" w:rsidRPr="00802621">
        <w:t xml:space="preserve"> города            </w:t>
      </w:r>
      <w:r>
        <w:t xml:space="preserve">  </w:t>
      </w:r>
      <w:r w:rsidR="00DC4472" w:rsidRPr="00802621">
        <w:t xml:space="preserve">                                    </w:t>
      </w:r>
      <w:r>
        <w:t xml:space="preserve">А.А. </w:t>
      </w:r>
      <w:proofErr w:type="spellStart"/>
      <w:r>
        <w:t>Веренчук</w:t>
      </w:r>
      <w:proofErr w:type="spellEnd"/>
    </w:p>
    <w:p w:rsidR="00660F5A" w:rsidRDefault="00660F5A" w:rsidP="00660F5A">
      <w:pPr>
        <w:rPr>
          <w:rFonts w:ascii="Arial" w:hAnsi="Arial" w:cs="Arial"/>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3B0028" w:rsidRDefault="003B0028" w:rsidP="008B1D73">
      <w:pPr>
        <w:jc w:val="center"/>
        <w:rPr>
          <w:rFonts w:ascii="Arial" w:hAnsi="Arial" w:cs="Arial"/>
          <w:b/>
          <w:sz w:val="26"/>
          <w:szCs w:val="26"/>
        </w:rPr>
      </w:pPr>
    </w:p>
    <w:p w:rsidR="00E34AD0" w:rsidRDefault="00E34AD0" w:rsidP="00B57A47">
      <w:pPr>
        <w:spacing w:after="1" w:line="220" w:lineRule="atLeast"/>
        <w:jc w:val="right"/>
        <w:outlineLvl w:val="0"/>
        <w:rPr>
          <w:rFonts w:ascii="Arial" w:hAnsi="Arial" w:cs="Arial"/>
          <w:sz w:val="24"/>
          <w:szCs w:val="24"/>
        </w:rPr>
      </w:pPr>
    </w:p>
    <w:p w:rsidR="00E34AD0" w:rsidRDefault="00E34AD0" w:rsidP="00B57A47">
      <w:pPr>
        <w:spacing w:after="1" w:line="220" w:lineRule="atLeast"/>
        <w:jc w:val="right"/>
        <w:outlineLvl w:val="0"/>
        <w:rPr>
          <w:rFonts w:ascii="Arial" w:hAnsi="Arial" w:cs="Arial"/>
          <w:sz w:val="24"/>
          <w:szCs w:val="24"/>
        </w:rPr>
      </w:pPr>
    </w:p>
    <w:p w:rsidR="00B57A47" w:rsidRPr="00E34AD0" w:rsidRDefault="00E34AD0" w:rsidP="00E34AD0">
      <w:pPr>
        <w:spacing w:after="1" w:line="220" w:lineRule="atLeast"/>
        <w:jc w:val="center"/>
        <w:outlineLvl w:val="0"/>
        <w:rPr>
          <w:rFonts w:ascii="Arial" w:hAnsi="Arial" w:cs="Arial"/>
          <w:sz w:val="26"/>
          <w:szCs w:val="26"/>
        </w:rPr>
      </w:pPr>
      <w:r>
        <w:rPr>
          <w:rFonts w:ascii="Arial" w:hAnsi="Arial" w:cs="Arial"/>
          <w:sz w:val="26"/>
          <w:szCs w:val="26"/>
        </w:rPr>
        <w:t xml:space="preserve">                                                                             </w:t>
      </w:r>
      <w:r w:rsidR="00B57A47" w:rsidRPr="00E34AD0">
        <w:rPr>
          <w:rFonts w:ascii="Arial" w:hAnsi="Arial" w:cs="Arial"/>
          <w:sz w:val="26"/>
          <w:szCs w:val="26"/>
        </w:rPr>
        <w:t>Приложение</w:t>
      </w:r>
    </w:p>
    <w:p w:rsidR="00B57A47" w:rsidRPr="00E34AD0" w:rsidRDefault="00E34AD0" w:rsidP="00E34AD0">
      <w:pPr>
        <w:spacing w:after="1" w:line="220" w:lineRule="atLeast"/>
        <w:jc w:val="center"/>
        <w:rPr>
          <w:rFonts w:ascii="Arial" w:hAnsi="Arial" w:cs="Arial"/>
          <w:sz w:val="26"/>
          <w:szCs w:val="26"/>
        </w:rPr>
      </w:pPr>
      <w:r>
        <w:rPr>
          <w:rFonts w:ascii="Arial" w:hAnsi="Arial" w:cs="Arial"/>
          <w:sz w:val="26"/>
          <w:szCs w:val="26"/>
        </w:rPr>
        <w:t xml:space="preserve">                                                                             </w:t>
      </w:r>
      <w:r w:rsidR="00B57A47" w:rsidRPr="00E34AD0">
        <w:rPr>
          <w:rFonts w:ascii="Arial" w:hAnsi="Arial" w:cs="Arial"/>
          <w:sz w:val="26"/>
          <w:szCs w:val="26"/>
        </w:rPr>
        <w:t>к постановлению</w:t>
      </w:r>
    </w:p>
    <w:p w:rsidR="00B57A47" w:rsidRPr="00E34AD0" w:rsidRDefault="00B57A47" w:rsidP="00B57A47">
      <w:pPr>
        <w:spacing w:after="1" w:line="220" w:lineRule="atLeast"/>
        <w:jc w:val="right"/>
        <w:rPr>
          <w:rFonts w:ascii="Arial" w:hAnsi="Arial" w:cs="Arial"/>
          <w:sz w:val="26"/>
          <w:szCs w:val="26"/>
        </w:rPr>
      </w:pPr>
      <w:r w:rsidRPr="00E34AD0">
        <w:rPr>
          <w:rFonts w:ascii="Arial" w:hAnsi="Arial" w:cs="Arial"/>
          <w:sz w:val="26"/>
          <w:szCs w:val="26"/>
        </w:rPr>
        <w:t>администрации города Ишима</w:t>
      </w:r>
    </w:p>
    <w:p w:rsidR="00B57A47" w:rsidRPr="00E34AD0" w:rsidRDefault="00B57A47" w:rsidP="00B57A47">
      <w:pPr>
        <w:spacing w:after="1" w:line="220" w:lineRule="atLeast"/>
        <w:jc w:val="right"/>
        <w:rPr>
          <w:rFonts w:ascii="Arial" w:hAnsi="Arial" w:cs="Arial"/>
          <w:sz w:val="26"/>
          <w:szCs w:val="26"/>
        </w:rPr>
      </w:pPr>
      <w:r w:rsidRPr="00E34AD0">
        <w:rPr>
          <w:rFonts w:ascii="Arial" w:hAnsi="Arial" w:cs="Arial"/>
          <w:sz w:val="26"/>
          <w:szCs w:val="26"/>
        </w:rPr>
        <w:t xml:space="preserve">от </w:t>
      </w:r>
      <w:r w:rsidR="003E7023" w:rsidRPr="00E34AD0">
        <w:rPr>
          <w:rFonts w:ascii="Arial" w:hAnsi="Arial" w:cs="Arial"/>
          <w:sz w:val="26"/>
          <w:szCs w:val="26"/>
        </w:rPr>
        <w:t xml:space="preserve">  </w:t>
      </w:r>
      <w:r w:rsidR="00E34AD0">
        <w:rPr>
          <w:rFonts w:ascii="Arial" w:hAnsi="Arial" w:cs="Arial"/>
          <w:sz w:val="26"/>
          <w:szCs w:val="26"/>
        </w:rPr>
        <w:t>1</w:t>
      </w:r>
      <w:r w:rsidR="003E7023" w:rsidRPr="00E34AD0">
        <w:rPr>
          <w:rFonts w:ascii="Arial" w:hAnsi="Arial" w:cs="Arial"/>
          <w:sz w:val="26"/>
          <w:szCs w:val="26"/>
        </w:rPr>
        <w:t>0</w:t>
      </w:r>
      <w:r w:rsidR="00E34AD0">
        <w:rPr>
          <w:rFonts w:ascii="Arial" w:hAnsi="Arial" w:cs="Arial"/>
          <w:sz w:val="26"/>
          <w:szCs w:val="26"/>
        </w:rPr>
        <w:t xml:space="preserve"> января</w:t>
      </w:r>
      <w:r w:rsidR="003E7023" w:rsidRPr="00E34AD0">
        <w:rPr>
          <w:rFonts w:ascii="Arial" w:hAnsi="Arial" w:cs="Arial"/>
          <w:sz w:val="26"/>
          <w:szCs w:val="26"/>
        </w:rPr>
        <w:t xml:space="preserve">  </w:t>
      </w:r>
      <w:r w:rsidR="00E34AD0">
        <w:rPr>
          <w:rFonts w:ascii="Arial" w:hAnsi="Arial" w:cs="Arial"/>
          <w:sz w:val="26"/>
          <w:szCs w:val="26"/>
        </w:rPr>
        <w:t>2020 го</w:t>
      </w:r>
      <w:r w:rsidRPr="00E34AD0">
        <w:rPr>
          <w:rFonts w:ascii="Arial" w:hAnsi="Arial" w:cs="Arial"/>
          <w:sz w:val="26"/>
          <w:szCs w:val="26"/>
        </w:rPr>
        <w:t xml:space="preserve">да № </w:t>
      </w:r>
      <w:r w:rsidR="003E7023" w:rsidRPr="00E34AD0">
        <w:rPr>
          <w:rFonts w:ascii="Arial" w:hAnsi="Arial" w:cs="Arial"/>
          <w:sz w:val="26"/>
          <w:szCs w:val="26"/>
        </w:rPr>
        <w:t>0</w:t>
      </w:r>
      <w:r w:rsidR="00E34AD0">
        <w:rPr>
          <w:rFonts w:ascii="Arial" w:hAnsi="Arial" w:cs="Arial"/>
          <w:sz w:val="26"/>
          <w:szCs w:val="26"/>
        </w:rPr>
        <w:t>3</w:t>
      </w:r>
    </w:p>
    <w:p w:rsidR="00B57A47" w:rsidRDefault="00B57A47" w:rsidP="00B57A47">
      <w:pPr>
        <w:spacing w:after="1" w:line="220" w:lineRule="atLeast"/>
        <w:jc w:val="right"/>
        <w:rPr>
          <w:rFonts w:ascii="Arial" w:hAnsi="Arial" w:cs="Arial"/>
          <w:sz w:val="24"/>
          <w:szCs w:val="24"/>
        </w:rPr>
      </w:pPr>
    </w:p>
    <w:p w:rsidR="009C4B9E" w:rsidRDefault="009C4B9E" w:rsidP="009C4B9E">
      <w:pPr>
        <w:pStyle w:val="HTML"/>
        <w:ind w:firstLine="567"/>
        <w:jc w:val="right"/>
      </w:pPr>
    </w:p>
    <w:p w:rsidR="009C4B9E" w:rsidRDefault="009C4B9E" w:rsidP="009C4B9E">
      <w:pPr>
        <w:pStyle w:val="HTML"/>
        <w:ind w:firstLine="567"/>
        <w:jc w:val="center"/>
      </w:pPr>
      <w:r>
        <w:rPr>
          <w:rFonts w:ascii="Arial" w:hAnsi="Arial" w:cs="Arial"/>
          <w:b/>
          <w:bCs/>
          <w:sz w:val="26"/>
          <w:szCs w:val="26"/>
        </w:rPr>
        <w:t>АДМИНИСТРАТИВНЫЙ РЕГЛАМЕНТ</w:t>
      </w:r>
    </w:p>
    <w:p w:rsidR="009C4B9E" w:rsidRDefault="009C4B9E" w:rsidP="009C4B9E">
      <w:pPr>
        <w:pStyle w:val="HTML"/>
        <w:ind w:firstLine="567"/>
        <w:jc w:val="center"/>
      </w:pPr>
      <w:r>
        <w:rPr>
          <w:rFonts w:ascii="Arial" w:hAnsi="Arial" w:cs="Arial"/>
          <w:b/>
          <w:bCs/>
          <w:sz w:val="26"/>
          <w:szCs w:val="26"/>
        </w:rPr>
        <w:t>осуществления муниципального контроля за обеспечением сохранности автомобильных дорог местного значения</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b/>
          <w:bCs/>
          <w:sz w:val="26"/>
          <w:szCs w:val="26"/>
        </w:rPr>
        <w:t>I. Общие положения</w:t>
      </w:r>
    </w:p>
    <w:p w:rsidR="009C4B9E" w:rsidRDefault="009C4B9E" w:rsidP="009C4B9E">
      <w:pPr>
        <w:pStyle w:val="HTML"/>
        <w:ind w:firstLine="567"/>
        <w:jc w:val="center"/>
      </w:pPr>
    </w:p>
    <w:p w:rsidR="009C4B9E" w:rsidRDefault="009C4B9E" w:rsidP="009C4B9E">
      <w:pPr>
        <w:pStyle w:val="HTML"/>
        <w:ind w:firstLine="567"/>
        <w:jc w:val="center"/>
      </w:pPr>
      <w:r>
        <w:rPr>
          <w:rFonts w:ascii="Arial" w:hAnsi="Arial" w:cs="Arial"/>
          <w:i/>
          <w:iCs/>
          <w:sz w:val="26"/>
          <w:szCs w:val="26"/>
        </w:rPr>
        <w:t>1.1. Наименование муниципальной функции</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городской округ город Ишим (далее - муниципальная функция, муниципальный контроль).</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1.2. Наименование органа местного самоуправления, осуществляющего муниципальный контроль</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Мероприятия по муниципальному контролю осуществляются Администрацией города Ишима.</w:t>
      </w:r>
    </w:p>
    <w:p w:rsidR="009C4B9E" w:rsidRDefault="009C4B9E" w:rsidP="009C4B9E">
      <w:pPr>
        <w:pStyle w:val="HTML"/>
        <w:ind w:firstLine="567"/>
        <w:jc w:val="both"/>
      </w:pPr>
      <w:r>
        <w:rPr>
          <w:rFonts w:ascii="Arial" w:hAnsi="Arial" w:cs="Arial"/>
          <w:sz w:val="26"/>
          <w:szCs w:val="26"/>
        </w:rPr>
        <w:t>Органом Администрации города Ишима, уполномоченным на осуществление муниципального контроля, является департамент городского хозяйства  (далее – уполномоченный орган).</w:t>
      </w:r>
    </w:p>
    <w:p w:rsidR="009C4B9E" w:rsidRDefault="009C4B9E" w:rsidP="009C4B9E">
      <w:pPr>
        <w:pStyle w:val="HTML"/>
        <w:ind w:firstLine="567"/>
        <w:jc w:val="center"/>
      </w:pPr>
      <w:bookmarkStart w:id="1" w:name="Par43"/>
      <w:bookmarkEnd w:id="1"/>
    </w:p>
    <w:p w:rsidR="009C4B9E" w:rsidRDefault="009C4B9E" w:rsidP="009C4B9E">
      <w:pPr>
        <w:pStyle w:val="HTML"/>
        <w:ind w:firstLine="567"/>
        <w:jc w:val="center"/>
      </w:pPr>
      <w:r>
        <w:rPr>
          <w:rFonts w:ascii="Arial" w:hAnsi="Arial" w:cs="Arial"/>
          <w:i/>
          <w:iCs/>
          <w:sz w:val="26"/>
          <w:szCs w:val="26"/>
        </w:rPr>
        <w:t>1.3. Нормативные правовые акты, регулирующие осуществление муниципального контроля</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color w:val="000000"/>
          <w:sz w:val="26"/>
          <w:szCs w:val="26"/>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муниципального образования городской округ город Ишим ishim.admtyumen.ru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1.4. Предмет муниципального контроля</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9C4B9E" w:rsidRDefault="009C4B9E" w:rsidP="009C4B9E">
      <w:pPr>
        <w:pStyle w:val="HTML"/>
        <w:ind w:firstLine="567"/>
        <w:jc w:val="both"/>
      </w:pPr>
      <w:r>
        <w:rPr>
          <w:rFonts w:ascii="Arial" w:hAnsi="Arial" w:cs="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9C4B9E" w:rsidRDefault="009C4B9E" w:rsidP="009C4B9E">
      <w:pPr>
        <w:pStyle w:val="HTML"/>
        <w:ind w:firstLine="567"/>
        <w:jc w:val="both"/>
      </w:pPr>
      <w:r>
        <w:rPr>
          <w:rFonts w:ascii="Arial" w:hAnsi="Arial" w:cs="Arial"/>
          <w:sz w:val="26"/>
          <w:szCs w:val="26"/>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Pr>
          <w:rFonts w:ascii="Arial" w:hAnsi="Arial" w:cs="Arial"/>
          <w:color w:val="000000"/>
          <w:sz w:val="26"/>
          <w:szCs w:val="26"/>
        </w:rPr>
        <w:t>законом</w:t>
      </w:r>
      <w:r>
        <w:rPr>
          <w:rFonts w:ascii="Arial" w:hAnsi="Arial" w:cs="Arial"/>
          <w:sz w:val="26"/>
          <w:szCs w:val="26"/>
        </w:rPr>
        <w:t xml:space="preserve"> от 26.12.2008 №294-ФЗ </w:t>
      </w:r>
      <w:r>
        <w:rPr>
          <w:rFonts w:ascii="Arial" w:hAnsi="Arial" w:cs="Arial"/>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Pr>
          <w:rFonts w:ascii="Arial" w:hAnsi="Arial" w:cs="Arial"/>
          <w:sz w:val="26"/>
          <w:szCs w:val="26"/>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Pr>
          <w:rFonts w:ascii="Arial" w:hAnsi="Arial" w:cs="Arial"/>
          <w:color w:val="000000"/>
          <w:sz w:val="26"/>
          <w:szCs w:val="26"/>
        </w:rPr>
        <w:t>ежегодно утверждаемой уполномоченным органом программой профилактики нарушений</w:t>
      </w:r>
      <w:r>
        <w:rPr>
          <w:rFonts w:ascii="Arial" w:hAnsi="Arial" w:cs="Arial"/>
          <w:sz w:val="26"/>
          <w:szCs w:val="26"/>
        </w:rPr>
        <w:t>.</w:t>
      </w:r>
    </w:p>
    <w:p w:rsidR="009C4B9E" w:rsidRDefault="009C4B9E" w:rsidP="009C4B9E">
      <w:pPr>
        <w:pStyle w:val="HTML"/>
        <w:ind w:firstLine="567"/>
        <w:jc w:val="both"/>
      </w:pPr>
      <w:r>
        <w:rPr>
          <w:rFonts w:ascii="Arial" w:hAnsi="Arial" w:cs="Arial"/>
          <w:sz w:val="26"/>
          <w:szCs w:val="26"/>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1.5. Права и обязанности должностных лиц уполномоченного органа</w:t>
      </w:r>
    </w:p>
    <w:p w:rsidR="009C4B9E" w:rsidRDefault="009C4B9E" w:rsidP="009C4B9E">
      <w:pPr>
        <w:pStyle w:val="HTML"/>
        <w:ind w:firstLine="567"/>
        <w:jc w:val="center"/>
      </w:pPr>
      <w:r>
        <w:rPr>
          <w:rFonts w:ascii="Arial" w:hAnsi="Arial" w:cs="Arial"/>
          <w:i/>
          <w:iCs/>
          <w:sz w:val="26"/>
          <w:szCs w:val="26"/>
        </w:rPr>
        <w:t>при осуществлении муниципального контроля</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1.5.1. Права должностных лиц уполномоченного органа при осуществлении муниципального контроля:</w:t>
      </w:r>
    </w:p>
    <w:p w:rsidR="009C4B9E" w:rsidRDefault="009C4B9E" w:rsidP="009C4B9E">
      <w:pPr>
        <w:pStyle w:val="HTML"/>
        <w:ind w:firstLine="567"/>
        <w:jc w:val="both"/>
      </w:pPr>
      <w:r>
        <w:rPr>
          <w:rFonts w:ascii="Arial" w:hAnsi="Arial" w:cs="Arial"/>
          <w:color w:val="000000"/>
          <w:sz w:val="26"/>
          <w:szCs w:val="26"/>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9C4B9E" w:rsidRDefault="009C4B9E" w:rsidP="009C4B9E">
      <w:pPr>
        <w:pStyle w:val="HTML"/>
        <w:ind w:firstLine="567"/>
        <w:jc w:val="both"/>
      </w:pPr>
      <w:r>
        <w:rPr>
          <w:rFonts w:ascii="Arial" w:hAnsi="Arial" w:cs="Arial"/>
          <w:sz w:val="26"/>
          <w:szCs w:val="26"/>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9C4B9E" w:rsidRDefault="009C4B9E" w:rsidP="009C4B9E">
      <w:pPr>
        <w:pStyle w:val="HTML"/>
        <w:ind w:firstLine="567"/>
        <w:jc w:val="both"/>
      </w:pPr>
      <w:r>
        <w:rPr>
          <w:rFonts w:ascii="Arial" w:hAnsi="Arial" w:cs="Arial"/>
          <w:color w:val="000000"/>
          <w:sz w:val="26"/>
          <w:szCs w:val="26"/>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9C4B9E" w:rsidRDefault="009C4B9E" w:rsidP="009C4B9E">
      <w:pPr>
        <w:pStyle w:val="HTML"/>
        <w:ind w:firstLine="567"/>
        <w:jc w:val="both"/>
      </w:pPr>
      <w:r>
        <w:rPr>
          <w:rFonts w:ascii="Arial" w:hAnsi="Arial" w:cs="Arial"/>
          <w:sz w:val="26"/>
          <w:szCs w:val="26"/>
        </w:rPr>
        <w:t>4) иные права в соответствии с действующим законодательством.</w:t>
      </w:r>
    </w:p>
    <w:p w:rsidR="009C4B9E" w:rsidRDefault="009C4B9E" w:rsidP="009C4B9E">
      <w:pPr>
        <w:pStyle w:val="HTML"/>
        <w:ind w:firstLine="567"/>
        <w:jc w:val="both"/>
      </w:pPr>
      <w:r>
        <w:rPr>
          <w:rFonts w:ascii="Arial" w:hAnsi="Arial" w:cs="Arial"/>
          <w:sz w:val="26"/>
          <w:szCs w:val="26"/>
        </w:rPr>
        <w:t>1.5.2. Обязанности должностных лиц уполномоченного органа при осуществлении муниципального контроля:</w:t>
      </w:r>
    </w:p>
    <w:p w:rsidR="009C4B9E" w:rsidRDefault="009C4B9E" w:rsidP="009C4B9E">
      <w:pPr>
        <w:pStyle w:val="HTML"/>
        <w:ind w:firstLine="567"/>
        <w:jc w:val="both"/>
      </w:pPr>
      <w:r>
        <w:rPr>
          <w:rFonts w:ascii="Arial" w:hAnsi="Arial" w:cs="Arial"/>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C4B9E" w:rsidRDefault="009C4B9E" w:rsidP="009C4B9E">
      <w:pPr>
        <w:pStyle w:val="HTML"/>
        <w:ind w:firstLine="567"/>
        <w:jc w:val="both"/>
      </w:pPr>
      <w:r>
        <w:rPr>
          <w:rFonts w:ascii="Arial" w:hAnsi="Arial" w:cs="Arial"/>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C4B9E" w:rsidRDefault="009C4B9E" w:rsidP="009C4B9E">
      <w:pPr>
        <w:pStyle w:val="HTML"/>
        <w:ind w:firstLine="567"/>
        <w:jc w:val="both"/>
      </w:pPr>
      <w:r>
        <w:rPr>
          <w:rFonts w:ascii="Arial" w:hAnsi="Arial" w:cs="Arial"/>
          <w:sz w:val="26"/>
          <w:szCs w:val="26"/>
        </w:rPr>
        <w:t>3) проводить проверку на основании приказа</w:t>
      </w:r>
      <w:bookmarkStart w:id="2" w:name="sdfootnote1anc"/>
      <w:r w:rsidR="00E67A58">
        <w:rPr>
          <w:rFonts w:ascii="Arial" w:hAnsi="Arial" w:cs="Arial"/>
          <w:color w:val="000000"/>
          <w:sz w:val="26"/>
          <w:szCs w:val="26"/>
        </w:rPr>
        <w:fldChar w:fldCharType="begin"/>
      </w:r>
      <w:r>
        <w:rPr>
          <w:rFonts w:ascii="Arial" w:hAnsi="Arial" w:cs="Arial"/>
          <w:color w:val="000000"/>
          <w:sz w:val="26"/>
          <w:szCs w:val="26"/>
        </w:rPr>
        <w:instrText xml:space="preserve"> HYPERLINK "" \l "sdfootnote1sym" </w:instrText>
      </w:r>
      <w:r w:rsidR="00E67A58">
        <w:rPr>
          <w:rFonts w:ascii="Arial" w:hAnsi="Arial" w:cs="Arial"/>
          <w:color w:val="000000"/>
          <w:sz w:val="26"/>
          <w:szCs w:val="26"/>
        </w:rPr>
        <w:fldChar w:fldCharType="separate"/>
      </w:r>
      <w:r>
        <w:rPr>
          <w:rStyle w:val="a8"/>
          <w:rFonts w:ascii="Arial" w:hAnsi="Arial" w:cs="Arial"/>
          <w:sz w:val="15"/>
          <w:szCs w:val="15"/>
          <w:vertAlign w:val="superscript"/>
        </w:rPr>
        <w:t>1</w:t>
      </w:r>
      <w:r w:rsidR="00E67A58">
        <w:rPr>
          <w:rFonts w:ascii="Arial" w:hAnsi="Arial" w:cs="Arial"/>
          <w:color w:val="000000"/>
          <w:sz w:val="26"/>
          <w:szCs w:val="26"/>
        </w:rPr>
        <w:fldChar w:fldCharType="end"/>
      </w:r>
      <w:bookmarkEnd w:id="2"/>
      <w:r>
        <w:rPr>
          <w:rFonts w:ascii="Arial" w:hAnsi="Arial" w:cs="Arial"/>
          <w:sz w:val="26"/>
          <w:szCs w:val="26"/>
        </w:rPr>
        <w:t xml:space="preserve"> руководителя, заместителя руководителя уполномоченного органа о ее проведении в соответствии с ее назначением;</w:t>
      </w:r>
    </w:p>
    <w:p w:rsidR="009C4B9E" w:rsidRDefault="009C4B9E" w:rsidP="009C4B9E">
      <w:pPr>
        <w:pStyle w:val="HTML"/>
        <w:ind w:firstLine="567"/>
        <w:jc w:val="both"/>
      </w:pPr>
      <w:r>
        <w:rPr>
          <w:rFonts w:ascii="Arial" w:hAnsi="Arial" w:cs="Arial"/>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9C4B9E" w:rsidRDefault="009C4B9E" w:rsidP="009C4B9E">
      <w:pPr>
        <w:pStyle w:val="HTML"/>
        <w:ind w:firstLine="567"/>
        <w:jc w:val="both"/>
      </w:pPr>
      <w:r>
        <w:rPr>
          <w:rFonts w:ascii="Arial" w:hAnsi="Arial" w:cs="Arial"/>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4B9E" w:rsidRDefault="009C4B9E" w:rsidP="009C4B9E">
      <w:pPr>
        <w:pStyle w:val="HTML"/>
        <w:ind w:firstLine="567"/>
        <w:jc w:val="both"/>
      </w:pPr>
      <w:r>
        <w:rPr>
          <w:rFonts w:ascii="Arial" w:hAnsi="Arial" w:cs="Arial"/>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4B9E" w:rsidRDefault="009C4B9E" w:rsidP="009C4B9E">
      <w:pPr>
        <w:pStyle w:val="HTML"/>
        <w:ind w:firstLine="567"/>
        <w:jc w:val="both"/>
      </w:pPr>
      <w:r>
        <w:rPr>
          <w:rFonts w:ascii="Arial" w:hAnsi="Arial" w:cs="Arial"/>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4B9E" w:rsidRDefault="009C4B9E" w:rsidP="009C4B9E">
      <w:pPr>
        <w:pStyle w:val="HTML"/>
        <w:ind w:firstLine="567"/>
        <w:jc w:val="both"/>
      </w:pPr>
      <w:r>
        <w:rPr>
          <w:rFonts w:ascii="Arial" w:hAnsi="Arial" w:cs="Arial"/>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4B9E" w:rsidRDefault="009C4B9E" w:rsidP="009C4B9E">
      <w:pPr>
        <w:pStyle w:val="HTML"/>
        <w:ind w:firstLine="567"/>
        <w:jc w:val="both"/>
      </w:pPr>
      <w:r>
        <w:rPr>
          <w:rFonts w:ascii="Arial" w:hAnsi="Arial" w:cs="Arial"/>
          <w:sz w:val="26"/>
          <w:szCs w:val="26"/>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C4B9E" w:rsidRDefault="009C4B9E" w:rsidP="009C4B9E">
      <w:pPr>
        <w:pStyle w:val="HTML"/>
        <w:ind w:firstLine="567"/>
        <w:jc w:val="both"/>
      </w:pPr>
      <w:r>
        <w:rPr>
          <w:rFonts w:ascii="Arial" w:hAnsi="Arial" w:cs="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4B9E" w:rsidRDefault="009C4B9E" w:rsidP="009C4B9E">
      <w:pPr>
        <w:pStyle w:val="HTML"/>
        <w:ind w:firstLine="567"/>
        <w:jc w:val="both"/>
      </w:pPr>
      <w:r>
        <w:rPr>
          <w:rFonts w:ascii="Arial" w:hAnsi="Arial" w:cs="Arial"/>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4B9E" w:rsidRDefault="009C4B9E" w:rsidP="009C4B9E">
      <w:pPr>
        <w:pStyle w:val="HTML"/>
        <w:ind w:firstLine="567"/>
        <w:jc w:val="both"/>
      </w:pPr>
      <w:r>
        <w:rPr>
          <w:rFonts w:ascii="Arial" w:hAnsi="Arial" w:cs="Arial"/>
          <w:sz w:val="26"/>
          <w:szCs w:val="26"/>
        </w:rPr>
        <w:t>10) соблюдать сроки проведения проверки, установленные настоящим Регламентом;</w:t>
      </w:r>
    </w:p>
    <w:p w:rsidR="009C4B9E" w:rsidRDefault="009C4B9E" w:rsidP="009C4B9E">
      <w:pPr>
        <w:pStyle w:val="HTML"/>
        <w:ind w:firstLine="567"/>
        <w:jc w:val="both"/>
      </w:pPr>
      <w:r>
        <w:rPr>
          <w:rFonts w:ascii="Arial" w:hAnsi="Arial" w:cs="Arial"/>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4B9E" w:rsidRDefault="009C4B9E" w:rsidP="009C4B9E">
      <w:pPr>
        <w:pStyle w:val="HTML"/>
        <w:ind w:firstLine="567"/>
        <w:jc w:val="both"/>
      </w:pPr>
      <w:r>
        <w:rPr>
          <w:rFonts w:ascii="Arial" w:hAnsi="Arial" w:cs="Arial"/>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9C4B9E" w:rsidRDefault="009C4B9E" w:rsidP="009C4B9E">
      <w:pPr>
        <w:pStyle w:val="HTML"/>
        <w:ind w:firstLine="567"/>
        <w:jc w:val="both"/>
      </w:pPr>
      <w:r>
        <w:rPr>
          <w:rFonts w:ascii="Arial" w:hAnsi="Arial" w:cs="Arial"/>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4B9E" w:rsidRDefault="009C4B9E" w:rsidP="009C4B9E">
      <w:pPr>
        <w:pStyle w:val="HTML"/>
        <w:ind w:firstLine="567"/>
        <w:jc w:val="both"/>
      </w:pPr>
      <w:r>
        <w:rPr>
          <w:rFonts w:ascii="Arial" w:hAnsi="Arial" w:cs="Arial"/>
          <w:sz w:val="26"/>
          <w:szCs w:val="26"/>
        </w:rPr>
        <w:t>14) иные обязанности в соответствии с действующим законодательством.</w:t>
      </w:r>
    </w:p>
    <w:p w:rsidR="009C4B9E" w:rsidRDefault="009C4B9E" w:rsidP="009C4B9E">
      <w:pPr>
        <w:pStyle w:val="HTML"/>
        <w:ind w:firstLine="567"/>
        <w:jc w:val="both"/>
      </w:pPr>
      <w:r>
        <w:rPr>
          <w:rFonts w:ascii="Arial" w:hAnsi="Arial" w:cs="Arial"/>
          <w:color w:val="000000"/>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1.6. Права и обязанности лиц, в отношении которых осуществляются мероприятия по муниципальному контролю</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1.6.1. Права лиц, в отношении которых осуществляются мероприятия по муниципальному контролю:</w:t>
      </w:r>
    </w:p>
    <w:p w:rsidR="009C4B9E" w:rsidRDefault="009C4B9E" w:rsidP="009C4B9E">
      <w:pPr>
        <w:pStyle w:val="HTML"/>
        <w:ind w:firstLine="567"/>
        <w:jc w:val="both"/>
      </w:pPr>
      <w:r>
        <w:rPr>
          <w:rFonts w:ascii="Arial" w:hAnsi="Arial" w:cs="Arial"/>
          <w:sz w:val="26"/>
          <w:szCs w:val="26"/>
        </w:rPr>
        <w:t>1) непосредственно присутствовать при проведении проверки, давать объяснения по вопросам, относящимся к предмету проверки;</w:t>
      </w:r>
    </w:p>
    <w:p w:rsidR="009C4B9E" w:rsidRDefault="009C4B9E" w:rsidP="009C4B9E">
      <w:pPr>
        <w:pStyle w:val="HTML"/>
        <w:ind w:firstLine="567"/>
        <w:jc w:val="both"/>
      </w:pPr>
      <w:r>
        <w:rPr>
          <w:rFonts w:ascii="Arial" w:hAnsi="Arial" w:cs="Arial"/>
          <w:sz w:val="26"/>
          <w:szCs w:val="26"/>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9C4B9E" w:rsidRDefault="009C4B9E" w:rsidP="009C4B9E">
      <w:pPr>
        <w:pStyle w:val="HTML"/>
        <w:ind w:firstLine="567"/>
        <w:jc w:val="both"/>
      </w:pPr>
      <w:r>
        <w:rPr>
          <w:rFonts w:ascii="Arial" w:hAnsi="Arial" w:cs="Arial"/>
          <w:sz w:val="26"/>
          <w:szCs w:val="26"/>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4B9E" w:rsidRDefault="009C4B9E" w:rsidP="009C4B9E">
      <w:pPr>
        <w:pStyle w:val="HTML"/>
        <w:ind w:firstLine="567"/>
        <w:jc w:val="both"/>
      </w:pPr>
      <w:r>
        <w:rPr>
          <w:rFonts w:ascii="Arial" w:hAnsi="Arial" w:cs="Arial"/>
          <w:sz w:val="26"/>
          <w:szCs w:val="26"/>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C4B9E" w:rsidRDefault="009C4B9E" w:rsidP="009C4B9E">
      <w:pPr>
        <w:pStyle w:val="HTML"/>
        <w:ind w:firstLine="567"/>
        <w:jc w:val="both"/>
      </w:pPr>
      <w:r>
        <w:rPr>
          <w:rFonts w:ascii="Arial" w:hAnsi="Arial" w:cs="Arial"/>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C4B9E" w:rsidRDefault="009C4B9E" w:rsidP="009C4B9E">
      <w:pPr>
        <w:pStyle w:val="HTML"/>
        <w:ind w:firstLine="567"/>
        <w:jc w:val="both"/>
      </w:pPr>
      <w:r>
        <w:rPr>
          <w:rFonts w:ascii="Arial" w:hAnsi="Arial" w:cs="Arial"/>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4B9E" w:rsidRDefault="009C4B9E" w:rsidP="009C4B9E">
      <w:pPr>
        <w:pStyle w:val="HTML"/>
        <w:ind w:firstLine="567"/>
        <w:jc w:val="both"/>
      </w:pPr>
      <w:r>
        <w:rPr>
          <w:rFonts w:ascii="Arial" w:hAnsi="Arial" w:cs="Arial"/>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E34AD0" w:rsidRDefault="009C4B9E" w:rsidP="009C4B9E">
      <w:pPr>
        <w:pStyle w:val="HTML"/>
        <w:ind w:firstLine="567"/>
        <w:jc w:val="both"/>
        <w:rPr>
          <w:rFonts w:ascii="Arial" w:hAnsi="Arial" w:cs="Arial"/>
          <w:sz w:val="26"/>
          <w:szCs w:val="26"/>
        </w:rPr>
      </w:pPr>
      <w:r>
        <w:rPr>
          <w:rFonts w:ascii="Arial" w:hAnsi="Arial" w:cs="Arial"/>
          <w:sz w:val="26"/>
          <w:szCs w:val="26"/>
        </w:rPr>
        <w:t>6) иные права в соответствии с действующим законодательством.</w:t>
      </w:r>
    </w:p>
    <w:p w:rsidR="009C4B9E" w:rsidRDefault="009C4B9E" w:rsidP="009C4B9E">
      <w:pPr>
        <w:pStyle w:val="HTML"/>
        <w:ind w:firstLine="567"/>
        <w:jc w:val="both"/>
      </w:pPr>
      <w:r>
        <w:rPr>
          <w:rFonts w:ascii="Arial" w:hAnsi="Arial" w:cs="Arial"/>
          <w:sz w:val="26"/>
          <w:szCs w:val="26"/>
        </w:rPr>
        <w:t xml:space="preserve"> </w:t>
      </w:r>
    </w:p>
    <w:p w:rsidR="009C4B9E" w:rsidRDefault="009C4B9E" w:rsidP="009C4B9E">
      <w:pPr>
        <w:pStyle w:val="HTML"/>
        <w:ind w:firstLine="567"/>
        <w:jc w:val="both"/>
      </w:pPr>
      <w:r>
        <w:rPr>
          <w:rFonts w:ascii="Arial" w:hAnsi="Arial" w:cs="Arial"/>
          <w:sz w:val="26"/>
          <w:szCs w:val="26"/>
        </w:rPr>
        <w:t>1.6.2. Обязанности лиц, в отношении которых осуществляются мероприятия по муниципальному контролю:</w:t>
      </w:r>
    </w:p>
    <w:p w:rsidR="009C4B9E" w:rsidRDefault="009C4B9E" w:rsidP="009C4B9E">
      <w:pPr>
        <w:pStyle w:val="HTML"/>
        <w:ind w:firstLine="567"/>
        <w:jc w:val="both"/>
      </w:pPr>
      <w:r>
        <w:rPr>
          <w:rFonts w:ascii="Arial" w:hAnsi="Arial" w:cs="Arial"/>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C4B9E" w:rsidRDefault="009C4B9E" w:rsidP="009C4B9E">
      <w:pPr>
        <w:pStyle w:val="HTML"/>
        <w:ind w:firstLine="567"/>
        <w:jc w:val="both"/>
      </w:pPr>
      <w:r>
        <w:rPr>
          <w:rFonts w:ascii="Arial" w:hAnsi="Arial" w:cs="Arial"/>
          <w:color w:val="000000"/>
          <w:sz w:val="26"/>
          <w:szCs w:val="26"/>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4B9E" w:rsidRDefault="009C4B9E" w:rsidP="009C4B9E">
      <w:pPr>
        <w:pStyle w:val="HTML"/>
        <w:ind w:firstLine="567"/>
        <w:jc w:val="both"/>
      </w:pPr>
      <w:r>
        <w:rPr>
          <w:rFonts w:ascii="Arial" w:hAnsi="Arial" w:cs="Arial"/>
          <w:color w:val="000000"/>
          <w:sz w:val="26"/>
          <w:szCs w:val="26"/>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9C4B9E" w:rsidRDefault="009C4B9E" w:rsidP="009C4B9E">
      <w:pPr>
        <w:pStyle w:val="HTML"/>
        <w:ind w:firstLine="567"/>
        <w:jc w:val="both"/>
      </w:pPr>
      <w:r>
        <w:rPr>
          <w:rFonts w:ascii="Arial" w:hAnsi="Arial" w:cs="Arial"/>
          <w:color w:val="000000"/>
          <w:sz w:val="26"/>
          <w:szCs w:val="26"/>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9C4B9E" w:rsidRDefault="009C4B9E" w:rsidP="009C4B9E">
      <w:pPr>
        <w:pStyle w:val="HTML"/>
        <w:ind w:firstLine="567"/>
        <w:jc w:val="both"/>
      </w:pPr>
      <w:r>
        <w:rPr>
          <w:rFonts w:ascii="Arial" w:hAnsi="Arial" w:cs="Arial"/>
          <w:sz w:val="26"/>
          <w:szCs w:val="26"/>
        </w:rPr>
        <w:t>5) иные обязанности в соответствии с действующим законодательством.</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1.7. Описание результата осуществления</w:t>
      </w:r>
    </w:p>
    <w:p w:rsidR="009C4B9E" w:rsidRDefault="009C4B9E" w:rsidP="009C4B9E">
      <w:pPr>
        <w:pStyle w:val="HTML"/>
        <w:ind w:firstLine="567"/>
        <w:jc w:val="center"/>
      </w:pPr>
      <w:r>
        <w:rPr>
          <w:rFonts w:ascii="Arial" w:hAnsi="Arial" w:cs="Arial"/>
          <w:i/>
          <w:iCs/>
          <w:sz w:val="26"/>
          <w:szCs w:val="26"/>
        </w:rPr>
        <w:t>муниципального контроля</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Результатами осуществления муниципального контроля являются:</w:t>
      </w:r>
    </w:p>
    <w:p w:rsidR="009C4B9E" w:rsidRDefault="009C4B9E" w:rsidP="009C4B9E">
      <w:pPr>
        <w:pStyle w:val="HTML"/>
        <w:ind w:firstLine="567"/>
        <w:jc w:val="both"/>
      </w:pPr>
      <w:r>
        <w:rPr>
          <w:rFonts w:ascii="Arial" w:hAnsi="Arial" w:cs="Arial"/>
          <w:sz w:val="26"/>
          <w:szCs w:val="26"/>
        </w:rPr>
        <w:t>1) составление акта проверки в отношении субъекта проверки (далее - акт проверки);</w:t>
      </w:r>
    </w:p>
    <w:p w:rsidR="009C4B9E" w:rsidRDefault="009C4B9E" w:rsidP="009C4B9E">
      <w:pPr>
        <w:pStyle w:val="HTML"/>
        <w:ind w:firstLine="567"/>
        <w:jc w:val="both"/>
      </w:pPr>
      <w:r>
        <w:rPr>
          <w:rFonts w:ascii="Arial" w:hAnsi="Arial" w:cs="Arial"/>
          <w:sz w:val="26"/>
          <w:szCs w:val="26"/>
        </w:rPr>
        <w:t>2) в случае выявления в ходе проведения проверки нарушений:</w:t>
      </w:r>
    </w:p>
    <w:p w:rsidR="009C4B9E" w:rsidRDefault="009C4B9E" w:rsidP="009C4B9E">
      <w:pPr>
        <w:pStyle w:val="HTML"/>
        <w:ind w:firstLine="567"/>
        <w:jc w:val="both"/>
      </w:pPr>
      <w:r>
        <w:rPr>
          <w:rFonts w:ascii="Arial" w:hAnsi="Arial" w:cs="Arial"/>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9C4B9E" w:rsidRDefault="009C4B9E" w:rsidP="009C4B9E">
      <w:pPr>
        <w:pStyle w:val="HTML"/>
        <w:ind w:firstLine="567"/>
        <w:jc w:val="both"/>
      </w:pPr>
      <w:bookmarkStart w:id="3" w:name="Par124"/>
      <w:bookmarkStart w:id="4" w:name="Par123"/>
      <w:bookmarkEnd w:id="3"/>
      <w:bookmarkEnd w:id="4"/>
      <w:r>
        <w:rPr>
          <w:rFonts w:ascii="Arial" w:hAnsi="Arial" w:cs="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9C4B9E" w:rsidRDefault="009C4B9E" w:rsidP="009C4B9E">
      <w:pPr>
        <w:pStyle w:val="HTML"/>
        <w:ind w:firstLine="567"/>
        <w:jc w:val="both"/>
      </w:pPr>
      <w:r>
        <w:rPr>
          <w:rFonts w:ascii="Arial" w:hAnsi="Arial" w:cs="Arial"/>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9C4B9E" w:rsidRDefault="009C4B9E" w:rsidP="009C4B9E">
      <w:pPr>
        <w:pStyle w:val="HTML"/>
        <w:ind w:firstLine="567"/>
        <w:jc w:val="both"/>
        <w:rPr>
          <w:rFonts w:ascii="Arial" w:hAnsi="Arial" w:cs="Arial"/>
          <w:sz w:val="26"/>
          <w:szCs w:val="26"/>
        </w:rPr>
      </w:pPr>
      <w:r>
        <w:rPr>
          <w:rFonts w:ascii="Arial" w:hAnsi="Arial" w:cs="Arial"/>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4AD0" w:rsidRDefault="00E34AD0" w:rsidP="009C4B9E">
      <w:pPr>
        <w:pStyle w:val="HTML"/>
        <w:ind w:firstLine="567"/>
        <w:jc w:val="both"/>
      </w:pPr>
    </w:p>
    <w:p w:rsidR="009C4B9E" w:rsidRDefault="009C4B9E" w:rsidP="009C4B9E">
      <w:pPr>
        <w:pStyle w:val="HTML"/>
        <w:ind w:firstLine="567"/>
        <w:jc w:val="both"/>
      </w:pPr>
      <w:r>
        <w:rPr>
          <w:rFonts w:ascii="Arial" w:hAnsi="Arial" w:cs="Arial"/>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C4B9E" w:rsidRDefault="009C4B9E" w:rsidP="009C4B9E">
      <w:pPr>
        <w:pStyle w:val="HTML"/>
        <w:ind w:firstLine="567"/>
        <w:jc w:val="both"/>
      </w:pPr>
      <w:r>
        <w:rPr>
          <w:rFonts w:ascii="Arial" w:hAnsi="Arial" w:cs="Arial"/>
          <w:sz w:val="26"/>
          <w:szCs w:val="26"/>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9C4B9E" w:rsidRDefault="009C4B9E" w:rsidP="009C4B9E">
      <w:pPr>
        <w:pStyle w:val="HTML"/>
        <w:ind w:firstLine="567"/>
        <w:jc w:val="both"/>
      </w:pPr>
      <w:r>
        <w:rPr>
          <w:rFonts w:ascii="Arial" w:hAnsi="Arial" w:cs="Arial"/>
          <w:sz w:val="26"/>
          <w:szCs w:val="26"/>
        </w:rPr>
        <w:t>2) Федеральная служба государственной регистрации, кадастра и картографии - сведения из Единого государственного реестра недвижимости;</w:t>
      </w:r>
    </w:p>
    <w:p w:rsidR="009C4B9E" w:rsidRDefault="009C4B9E" w:rsidP="009C4B9E">
      <w:pPr>
        <w:pStyle w:val="HTML"/>
        <w:ind w:firstLine="567"/>
        <w:jc w:val="both"/>
      </w:pPr>
      <w:r>
        <w:rPr>
          <w:rFonts w:ascii="Arial" w:hAnsi="Arial" w:cs="Arial"/>
          <w:sz w:val="26"/>
          <w:szCs w:val="26"/>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b/>
          <w:bCs/>
          <w:sz w:val="26"/>
          <w:szCs w:val="26"/>
        </w:rPr>
        <w:t>II. Требования к порядку осуществления муниципального контроля</w:t>
      </w:r>
    </w:p>
    <w:p w:rsidR="009C4B9E" w:rsidRDefault="009C4B9E" w:rsidP="009C4B9E">
      <w:pPr>
        <w:pStyle w:val="HTML"/>
        <w:ind w:firstLine="567"/>
        <w:jc w:val="center"/>
      </w:pPr>
    </w:p>
    <w:p w:rsidR="009C4B9E" w:rsidRDefault="009C4B9E" w:rsidP="009C4B9E">
      <w:pPr>
        <w:pStyle w:val="HTML"/>
        <w:ind w:firstLine="567"/>
        <w:jc w:val="center"/>
      </w:pPr>
      <w:r>
        <w:rPr>
          <w:rFonts w:ascii="Arial" w:hAnsi="Arial" w:cs="Arial"/>
          <w:i/>
          <w:iCs/>
          <w:sz w:val="26"/>
          <w:szCs w:val="26"/>
        </w:rPr>
        <w:t>2.1. Порядок информирования об осуществлении</w:t>
      </w:r>
    </w:p>
    <w:p w:rsidR="009C4B9E" w:rsidRDefault="009C4B9E" w:rsidP="009C4B9E">
      <w:pPr>
        <w:pStyle w:val="HTML"/>
        <w:ind w:firstLine="567"/>
        <w:jc w:val="center"/>
      </w:pPr>
      <w:r>
        <w:rPr>
          <w:rFonts w:ascii="Arial" w:hAnsi="Arial" w:cs="Arial"/>
          <w:i/>
          <w:iCs/>
          <w:sz w:val="26"/>
          <w:szCs w:val="26"/>
        </w:rPr>
        <w:t>муниципального контроля</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color w:val="000000"/>
          <w:sz w:val="26"/>
          <w:szCs w:val="26"/>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9C4B9E" w:rsidRDefault="009C4B9E" w:rsidP="009C4B9E">
      <w:pPr>
        <w:pStyle w:val="HTML"/>
        <w:ind w:firstLine="567"/>
        <w:jc w:val="both"/>
      </w:pPr>
    </w:p>
    <w:p w:rsidR="009C4B9E" w:rsidRDefault="009C4B9E" w:rsidP="009C4B9E">
      <w:pPr>
        <w:pStyle w:val="HTML"/>
        <w:ind w:firstLine="567"/>
        <w:jc w:val="both"/>
      </w:pPr>
      <w:r>
        <w:rPr>
          <w:rFonts w:ascii="Arial" w:hAnsi="Arial" w:cs="Arial"/>
          <w:color w:val="000000"/>
          <w:sz w:val="26"/>
          <w:szCs w:val="26"/>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9C4B9E" w:rsidRDefault="009C4B9E" w:rsidP="009C4B9E">
      <w:pPr>
        <w:pStyle w:val="HTML"/>
        <w:ind w:firstLine="567"/>
        <w:jc w:val="both"/>
      </w:pPr>
      <w:r>
        <w:rPr>
          <w:rFonts w:ascii="Arial" w:hAnsi="Arial" w:cs="Arial"/>
          <w:sz w:val="26"/>
          <w:szCs w:val="26"/>
        </w:rPr>
        <w:t>- личного приема;</w:t>
      </w:r>
    </w:p>
    <w:p w:rsidR="009C4B9E" w:rsidRDefault="009C4B9E" w:rsidP="009C4B9E">
      <w:pPr>
        <w:pStyle w:val="HTML"/>
        <w:ind w:firstLine="567"/>
        <w:jc w:val="both"/>
      </w:pPr>
      <w:r>
        <w:rPr>
          <w:rFonts w:ascii="Arial" w:hAnsi="Arial" w:cs="Arial"/>
          <w:sz w:val="26"/>
          <w:szCs w:val="26"/>
        </w:rPr>
        <w:t>- ответов на обращения, направленные в адрес уполномоченного органа;</w:t>
      </w:r>
    </w:p>
    <w:p w:rsidR="009C4B9E" w:rsidRDefault="009C4B9E" w:rsidP="009C4B9E">
      <w:pPr>
        <w:pStyle w:val="HTML"/>
        <w:ind w:firstLine="567"/>
        <w:jc w:val="both"/>
      </w:pPr>
      <w:r>
        <w:rPr>
          <w:rFonts w:ascii="Arial" w:hAnsi="Arial" w:cs="Arial"/>
          <w:color w:val="000000"/>
          <w:sz w:val="26"/>
          <w:szCs w:val="26"/>
        </w:rPr>
        <w:t>- справочных телефонов уполномоченного органа;</w:t>
      </w:r>
    </w:p>
    <w:p w:rsidR="009C4B9E" w:rsidRDefault="009C4B9E" w:rsidP="009C4B9E">
      <w:pPr>
        <w:pStyle w:val="HTML"/>
        <w:ind w:firstLine="567"/>
        <w:jc w:val="both"/>
      </w:pPr>
      <w:r>
        <w:rPr>
          <w:rFonts w:ascii="Arial" w:hAnsi="Arial" w:cs="Arial"/>
          <w:sz w:val="26"/>
          <w:szCs w:val="26"/>
        </w:rPr>
        <w:t>- Портала государственных и муниципальных услуг;</w:t>
      </w:r>
    </w:p>
    <w:p w:rsidR="009C4B9E" w:rsidRDefault="009C4B9E" w:rsidP="009C4B9E">
      <w:pPr>
        <w:pStyle w:val="HTML"/>
        <w:ind w:firstLine="567"/>
        <w:jc w:val="both"/>
      </w:pPr>
      <w:r>
        <w:rPr>
          <w:rFonts w:ascii="Arial" w:hAnsi="Arial" w:cs="Arial"/>
          <w:sz w:val="26"/>
          <w:szCs w:val="26"/>
        </w:rPr>
        <w:t>- размещения информационных материалов на официальном сайте муниципального образования городской округ город Ишим ishim.admtyumen.ru;</w:t>
      </w:r>
      <w:r>
        <w:t xml:space="preserve"> </w:t>
      </w:r>
    </w:p>
    <w:p w:rsidR="009C4B9E" w:rsidRDefault="009C4B9E" w:rsidP="009C4B9E">
      <w:pPr>
        <w:pStyle w:val="HTML"/>
        <w:ind w:firstLine="567"/>
        <w:jc w:val="both"/>
      </w:pPr>
      <w:r>
        <w:rPr>
          <w:rFonts w:ascii="Arial" w:hAnsi="Arial" w:cs="Arial"/>
          <w:sz w:val="26"/>
          <w:szCs w:val="26"/>
        </w:rPr>
        <w:t>- размещения информационных материалов на информационных стендах, установленных в помещениях уполномоченного органа.</w:t>
      </w:r>
    </w:p>
    <w:p w:rsidR="009C4B9E" w:rsidRDefault="009C4B9E" w:rsidP="009C4B9E">
      <w:pPr>
        <w:pStyle w:val="HTML"/>
        <w:ind w:firstLine="567"/>
        <w:jc w:val="both"/>
      </w:pPr>
    </w:p>
    <w:p w:rsidR="009C4B9E" w:rsidRPr="009C4B9E" w:rsidRDefault="009C4B9E" w:rsidP="009C4B9E">
      <w:pPr>
        <w:pStyle w:val="HTML"/>
        <w:ind w:firstLine="567"/>
        <w:jc w:val="center"/>
      </w:pPr>
      <w:r>
        <w:rPr>
          <w:rFonts w:ascii="Arial" w:hAnsi="Arial" w:cs="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9C4B9E" w:rsidRPr="009C4B9E" w:rsidRDefault="009C4B9E" w:rsidP="009C4B9E">
      <w:pPr>
        <w:pStyle w:val="aa"/>
        <w:spacing w:after="0" w:afterAutospacing="0" w:line="240" w:lineRule="auto"/>
        <w:ind w:firstLine="567"/>
        <w:jc w:val="both"/>
      </w:pPr>
      <w:r>
        <w:rPr>
          <w:rFonts w:ascii="Arial" w:hAnsi="Arial" w:cs="Arial"/>
          <w:color w:val="000000"/>
          <w:sz w:val="26"/>
          <w:szCs w:val="26"/>
          <w:shd w:val="clear" w:color="auto" w:fill="FFFFFF"/>
        </w:rPr>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муниципального образования городской округ город Ишим ishim.admtyumen.ru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9C4B9E" w:rsidRDefault="009C4B9E" w:rsidP="009C4B9E">
      <w:pPr>
        <w:pStyle w:val="aa"/>
        <w:spacing w:after="0" w:afterAutospacing="0" w:line="240" w:lineRule="auto"/>
        <w:ind w:firstLine="567"/>
        <w:jc w:val="center"/>
      </w:pPr>
      <w:r>
        <w:rPr>
          <w:rFonts w:ascii="Arial" w:hAnsi="Arial" w:cs="Arial"/>
          <w:i/>
          <w:iCs/>
          <w:sz w:val="26"/>
          <w:szCs w:val="26"/>
        </w:rPr>
        <w:t>2.2. Срок осуществления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2.</w:t>
      </w:r>
      <w:r>
        <w:rPr>
          <w:rFonts w:ascii="Arial" w:hAnsi="Arial" w:cs="Arial"/>
          <w:i/>
          <w:iCs/>
          <w:sz w:val="26"/>
          <w:szCs w:val="26"/>
        </w:rPr>
        <w:t>2</w:t>
      </w:r>
      <w:r>
        <w:rPr>
          <w:rFonts w:ascii="Arial" w:hAnsi="Arial" w:cs="Arial"/>
          <w:sz w:val="26"/>
          <w:szCs w:val="26"/>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9C4B9E" w:rsidRDefault="009C4B9E" w:rsidP="009C4B9E">
      <w:pPr>
        <w:pStyle w:val="aa"/>
        <w:spacing w:after="0" w:afterAutospacing="0" w:line="240" w:lineRule="auto"/>
        <w:ind w:firstLine="567"/>
        <w:jc w:val="both"/>
      </w:pPr>
      <w:r>
        <w:rPr>
          <w:rFonts w:ascii="Arial" w:hAnsi="Arial" w:cs="Arial"/>
          <w:sz w:val="26"/>
          <w:szCs w:val="26"/>
        </w:rPr>
        <w:t>2.</w:t>
      </w:r>
      <w:r>
        <w:rPr>
          <w:rFonts w:ascii="Arial" w:hAnsi="Arial" w:cs="Arial"/>
          <w:i/>
          <w:iCs/>
          <w:sz w:val="26"/>
          <w:szCs w:val="26"/>
        </w:rPr>
        <w:t>2</w:t>
      </w:r>
      <w:r>
        <w:rPr>
          <w:rFonts w:ascii="Arial" w:hAnsi="Arial" w:cs="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Arial" w:hAnsi="Arial" w:cs="Arial"/>
          <w:sz w:val="26"/>
          <w:szCs w:val="26"/>
        </w:rPr>
        <w:t>микропредприятия</w:t>
      </w:r>
      <w:proofErr w:type="spellEnd"/>
      <w:r>
        <w:rPr>
          <w:rFonts w:ascii="Arial"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9C4B9E" w:rsidRDefault="009C4B9E" w:rsidP="009C4B9E">
      <w:pPr>
        <w:pStyle w:val="aa"/>
        <w:spacing w:after="0" w:afterAutospacing="0" w:line="240" w:lineRule="auto"/>
        <w:ind w:firstLine="567"/>
        <w:jc w:val="both"/>
      </w:pPr>
      <w:r>
        <w:rPr>
          <w:rFonts w:ascii="Arial" w:hAnsi="Arial" w:cs="Arial"/>
          <w:sz w:val="26"/>
          <w:szCs w:val="26"/>
        </w:rPr>
        <w:t>2.</w:t>
      </w:r>
      <w:r>
        <w:rPr>
          <w:rFonts w:ascii="Arial" w:hAnsi="Arial" w:cs="Arial"/>
          <w:i/>
          <w:iCs/>
          <w:sz w:val="26"/>
          <w:szCs w:val="26"/>
        </w:rPr>
        <w:t>2</w:t>
      </w:r>
      <w:r>
        <w:rPr>
          <w:rFonts w:ascii="Arial" w:hAnsi="Arial" w:cs="Arial"/>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9C4B9E" w:rsidRDefault="009C4B9E" w:rsidP="009C4B9E">
      <w:pPr>
        <w:pStyle w:val="aa"/>
        <w:spacing w:after="0" w:afterAutospacing="0" w:line="240" w:lineRule="auto"/>
        <w:ind w:firstLine="567"/>
        <w:jc w:val="both"/>
      </w:pPr>
      <w:r>
        <w:rPr>
          <w:rFonts w:ascii="Arial" w:hAnsi="Arial" w:cs="Arial"/>
          <w:color w:val="000000"/>
          <w:sz w:val="26"/>
          <w:szCs w:val="26"/>
        </w:rPr>
        <w:t>Продление срока проведения проверки оформляется приказом уполномоченного органа с учетом положений пункта 3.2.3 настоящего Регламента.</w:t>
      </w:r>
    </w:p>
    <w:p w:rsidR="009C4B9E" w:rsidRPr="009C4B9E" w:rsidRDefault="009C4B9E" w:rsidP="009C4B9E">
      <w:pPr>
        <w:pStyle w:val="aa"/>
        <w:spacing w:after="0" w:afterAutospacing="0" w:line="240" w:lineRule="auto"/>
        <w:ind w:firstLine="567"/>
        <w:jc w:val="both"/>
      </w:pPr>
      <w:r>
        <w:rPr>
          <w:rFonts w:ascii="Arial" w:hAnsi="Arial" w:cs="Arial"/>
          <w:sz w:val="26"/>
          <w:szCs w:val="26"/>
        </w:rPr>
        <w:t>2.</w:t>
      </w:r>
      <w:r>
        <w:rPr>
          <w:rFonts w:ascii="Arial" w:hAnsi="Arial" w:cs="Arial"/>
          <w:i/>
          <w:iCs/>
          <w:sz w:val="26"/>
          <w:szCs w:val="26"/>
        </w:rPr>
        <w:t>2</w:t>
      </w:r>
      <w:r>
        <w:rPr>
          <w:rFonts w:ascii="Arial" w:hAnsi="Arial" w:cs="Arial"/>
          <w:sz w:val="26"/>
          <w:szCs w:val="26"/>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9C4B9E" w:rsidRPr="009C4B9E" w:rsidRDefault="009C4B9E" w:rsidP="009C4B9E">
      <w:pPr>
        <w:pStyle w:val="aa"/>
        <w:spacing w:after="0" w:afterAutospacing="0" w:line="240" w:lineRule="auto"/>
        <w:ind w:firstLine="567"/>
        <w:jc w:val="both"/>
      </w:pPr>
      <w:r>
        <w:rPr>
          <w:rFonts w:ascii="Arial" w:hAnsi="Arial" w:cs="Arial"/>
          <w:sz w:val="26"/>
          <w:szCs w:val="26"/>
        </w:rPr>
        <w:t>2.</w:t>
      </w:r>
      <w:r>
        <w:rPr>
          <w:rFonts w:ascii="Arial" w:hAnsi="Arial" w:cs="Arial"/>
          <w:i/>
          <w:iCs/>
          <w:sz w:val="26"/>
          <w:szCs w:val="26"/>
        </w:rPr>
        <w:t>2</w:t>
      </w:r>
      <w:r>
        <w:rPr>
          <w:rFonts w:ascii="Arial" w:hAnsi="Arial" w:cs="Arial"/>
          <w:sz w:val="26"/>
          <w:szCs w:val="26"/>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9C4B9E" w:rsidRDefault="009C4B9E" w:rsidP="009C4B9E">
      <w:pPr>
        <w:pStyle w:val="aa"/>
        <w:spacing w:after="0" w:afterAutospacing="0" w:line="240" w:lineRule="auto"/>
        <w:ind w:firstLine="567"/>
        <w:jc w:val="center"/>
      </w:pPr>
      <w:r>
        <w:rPr>
          <w:rFonts w:ascii="Arial" w:hAnsi="Arial" w:cs="Arial"/>
          <w:b/>
          <w:bCs/>
          <w:sz w:val="26"/>
          <w:szCs w:val="26"/>
          <w:lang w:val="en-US"/>
        </w:rPr>
        <w:t>III</w:t>
      </w:r>
      <w:r>
        <w:rPr>
          <w:rFonts w:ascii="Arial" w:hAnsi="Arial" w:cs="Arial"/>
          <w:b/>
          <w:bCs/>
          <w:sz w:val="26"/>
          <w:szCs w:val="26"/>
        </w:rPr>
        <w:t>. С</w:t>
      </w:r>
      <w:r>
        <w:rPr>
          <w:rFonts w:ascii="Arial" w:hAnsi="Arial" w:cs="Arial"/>
          <w:b/>
          <w:bCs/>
          <w:color w:val="000000"/>
          <w:sz w:val="26"/>
          <w:szCs w:val="26"/>
        </w:rPr>
        <w:t xml:space="preserve">остав, последовательность и сроки выполнения административных процедур (действий), требования к </w:t>
      </w:r>
      <w:proofErr w:type="spellStart"/>
      <w:r>
        <w:rPr>
          <w:rFonts w:ascii="Arial" w:hAnsi="Arial" w:cs="Arial"/>
          <w:b/>
          <w:bCs/>
          <w:color w:val="000000"/>
          <w:sz w:val="26"/>
          <w:szCs w:val="26"/>
        </w:rPr>
        <w:t>порядкуих</w:t>
      </w:r>
      <w:proofErr w:type="spellEnd"/>
      <w:r>
        <w:rPr>
          <w:rFonts w:ascii="Arial" w:hAnsi="Arial" w:cs="Arial"/>
          <w:b/>
          <w:bCs/>
          <w:color w:val="000000"/>
          <w:sz w:val="26"/>
          <w:szCs w:val="26"/>
        </w:rPr>
        <w:t xml:space="preserve"> выполнения, в том числе особенностей выполнения административных процедур в электронной форме</w:t>
      </w:r>
    </w:p>
    <w:p w:rsidR="009C4B9E" w:rsidRDefault="009C4B9E" w:rsidP="009C4B9E">
      <w:pPr>
        <w:pStyle w:val="aa"/>
        <w:spacing w:after="0" w:afterAutospacing="0" w:line="240" w:lineRule="auto"/>
        <w:ind w:firstLine="567"/>
        <w:jc w:val="center"/>
      </w:pPr>
      <w:bookmarkStart w:id="5" w:name="Par137"/>
      <w:bookmarkEnd w:id="5"/>
      <w:r>
        <w:rPr>
          <w:rFonts w:ascii="Arial" w:hAnsi="Arial" w:cs="Arial"/>
          <w:i/>
          <w:iCs/>
          <w:sz w:val="26"/>
          <w:szCs w:val="26"/>
        </w:rPr>
        <w:t>3.1. Перечень административных процедур</w:t>
      </w:r>
    </w:p>
    <w:p w:rsidR="009C4B9E" w:rsidRDefault="009C4B9E" w:rsidP="009C4B9E">
      <w:pPr>
        <w:pStyle w:val="aa"/>
        <w:spacing w:after="0" w:afterAutospacing="0" w:line="240" w:lineRule="auto"/>
        <w:ind w:firstLine="567"/>
        <w:jc w:val="both"/>
      </w:pPr>
      <w:r>
        <w:rPr>
          <w:rFonts w:ascii="Arial" w:hAnsi="Arial" w:cs="Arial"/>
          <w:sz w:val="26"/>
          <w:szCs w:val="26"/>
        </w:rPr>
        <w:t>3.1.1. Осуществление муниципального контроля включает в себя следующие административные процедуры:</w:t>
      </w:r>
    </w:p>
    <w:p w:rsidR="009C4B9E" w:rsidRDefault="009C4B9E" w:rsidP="009C4B9E">
      <w:pPr>
        <w:pStyle w:val="aa"/>
        <w:spacing w:after="0" w:afterAutospacing="0" w:line="240" w:lineRule="auto"/>
        <w:ind w:firstLine="567"/>
        <w:jc w:val="both"/>
      </w:pPr>
      <w:r>
        <w:rPr>
          <w:rFonts w:ascii="Arial" w:hAnsi="Arial" w:cs="Arial"/>
          <w:sz w:val="26"/>
          <w:szCs w:val="26"/>
        </w:rPr>
        <w:t>а) принятие решения о проведении проверки;</w:t>
      </w:r>
    </w:p>
    <w:p w:rsidR="009C4B9E" w:rsidRDefault="009C4B9E" w:rsidP="009C4B9E">
      <w:pPr>
        <w:pStyle w:val="aa"/>
        <w:spacing w:after="0" w:afterAutospacing="0" w:line="240" w:lineRule="auto"/>
        <w:ind w:firstLine="567"/>
        <w:jc w:val="both"/>
      </w:pPr>
      <w:r>
        <w:rPr>
          <w:rFonts w:ascii="Arial" w:hAnsi="Arial" w:cs="Arial"/>
          <w:sz w:val="26"/>
          <w:szCs w:val="26"/>
        </w:rPr>
        <w:t>б) подготовка к проведению проверки;</w:t>
      </w:r>
    </w:p>
    <w:p w:rsidR="009C4B9E" w:rsidRDefault="009C4B9E" w:rsidP="009C4B9E">
      <w:pPr>
        <w:pStyle w:val="aa"/>
        <w:spacing w:after="0" w:afterAutospacing="0" w:line="240" w:lineRule="auto"/>
        <w:ind w:firstLine="567"/>
        <w:jc w:val="both"/>
      </w:pPr>
      <w:r>
        <w:rPr>
          <w:rFonts w:ascii="Arial" w:hAnsi="Arial" w:cs="Arial"/>
          <w:sz w:val="26"/>
          <w:szCs w:val="26"/>
        </w:rPr>
        <w:t>в) проведение документарной проверки;</w:t>
      </w:r>
    </w:p>
    <w:p w:rsidR="009C4B9E" w:rsidRDefault="009C4B9E" w:rsidP="009C4B9E">
      <w:pPr>
        <w:pStyle w:val="aa"/>
        <w:spacing w:after="0" w:afterAutospacing="0" w:line="240" w:lineRule="auto"/>
        <w:ind w:firstLine="567"/>
        <w:jc w:val="both"/>
      </w:pPr>
      <w:r>
        <w:rPr>
          <w:rFonts w:ascii="Arial" w:hAnsi="Arial" w:cs="Arial"/>
          <w:sz w:val="26"/>
          <w:szCs w:val="26"/>
        </w:rPr>
        <w:t>г) проведение выездной проверки;</w:t>
      </w:r>
    </w:p>
    <w:p w:rsidR="009C4B9E" w:rsidRDefault="009C4B9E" w:rsidP="009C4B9E">
      <w:pPr>
        <w:pStyle w:val="aa"/>
        <w:spacing w:after="0" w:afterAutospacing="0" w:line="240" w:lineRule="auto"/>
        <w:ind w:firstLine="567"/>
        <w:jc w:val="both"/>
      </w:pPr>
      <w:r>
        <w:rPr>
          <w:rFonts w:ascii="Arial" w:hAnsi="Arial" w:cs="Arial"/>
          <w:sz w:val="26"/>
          <w:szCs w:val="26"/>
        </w:rPr>
        <w:t>д) оформление результатов проверки;</w:t>
      </w:r>
    </w:p>
    <w:p w:rsidR="009C4B9E" w:rsidRDefault="009C4B9E" w:rsidP="009C4B9E">
      <w:pPr>
        <w:pStyle w:val="HTML"/>
        <w:ind w:firstLine="567"/>
        <w:jc w:val="both"/>
      </w:pPr>
      <w:r>
        <w:rPr>
          <w:rFonts w:ascii="Arial" w:hAnsi="Arial" w:cs="Arial"/>
          <w:sz w:val="26"/>
          <w:szCs w:val="26"/>
        </w:rPr>
        <w:t xml:space="preserve">е) принятие мер в отношении фактов нарушений, выявленных при </w:t>
      </w:r>
      <w:r>
        <w:rPr>
          <w:rFonts w:ascii="Arial" w:hAnsi="Arial" w:cs="Arial"/>
          <w:color w:val="000000"/>
          <w:sz w:val="26"/>
          <w:szCs w:val="26"/>
        </w:rPr>
        <w:t>проведении проверки;</w:t>
      </w:r>
    </w:p>
    <w:p w:rsidR="009C4B9E" w:rsidRDefault="009C4B9E" w:rsidP="009C4B9E">
      <w:pPr>
        <w:pStyle w:val="HTML"/>
        <w:ind w:firstLine="567"/>
        <w:jc w:val="both"/>
      </w:pPr>
      <w:r>
        <w:rPr>
          <w:rFonts w:ascii="Arial" w:hAnsi="Arial" w:cs="Arial"/>
          <w:color w:val="000000"/>
          <w:sz w:val="26"/>
          <w:szCs w:val="26"/>
        </w:rPr>
        <w:t xml:space="preserve">ж) организация и проведение мероприятий, направленных на профилактику нарушений обязательных требований; </w:t>
      </w:r>
    </w:p>
    <w:p w:rsidR="009C4B9E" w:rsidRDefault="009C4B9E" w:rsidP="009C4B9E">
      <w:pPr>
        <w:pStyle w:val="HTML"/>
        <w:ind w:firstLine="567"/>
        <w:jc w:val="both"/>
      </w:pPr>
      <w:r>
        <w:rPr>
          <w:rFonts w:ascii="Arial" w:hAnsi="Arial" w:cs="Arial"/>
          <w:color w:val="000000"/>
          <w:sz w:val="26"/>
          <w:szCs w:val="26"/>
        </w:rPr>
        <w:t>з) организация и проведение мероприятий по контролю без взаимодействия с юридическими лицами, индивидуальными предпринимателями.</w:t>
      </w:r>
    </w:p>
    <w:p w:rsidR="009C4B9E" w:rsidRDefault="009C4B9E" w:rsidP="009C4B9E">
      <w:pPr>
        <w:pStyle w:val="aa"/>
        <w:spacing w:after="0" w:afterAutospacing="0" w:line="240" w:lineRule="auto"/>
        <w:ind w:firstLine="567"/>
        <w:jc w:val="center"/>
      </w:pPr>
      <w:r>
        <w:rPr>
          <w:rFonts w:ascii="Arial" w:hAnsi="Arial" w:cs="Arial"/>
          <w:i/>
          <w:iCs/>
          <w:sz w:val="26"/>
          <w:szCs w:val="26"/>
        </w:rPr>
        <w:t>3.2. Принятие решения о проведении проверки</w:t>
      </w:r>
    </w:p>
    <w:p w:rsidR="009C4B9E" w:rsidRDefault="009C4B9E" w:rsidP="009C4B9E">
      <w:pPr>
        <w:pStyle w:val="aa"/>
        <w:spacing w:after="0" w:afterAutospacing="0" w:line="240" w:lineRule="auto"/>
        <w:ind w:firstLine="567"/>
        <w:jc w:val="both"/>
      </w:pPr>
      <w:bookmarkStart w:id="6" w:name="P165"/>
      <w:bookmarkEnd w:id="6"/>
      <w:r>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3.2.2. Основанием для включения проверки в план проверок является истечение трех лет со дня:</w:t>
      </w:r>
    </w:p>
    <w:p w:rsidR="009C4B9E" w:rsidRDefault="009C4B9E" w:rsidP="009C4B9E">
      <w:pPr>
        <w:pStyle w:val="aa"/>
        <w:spacing w:after="0" w:afterAutospacing="0" w:line="240" w:lineRule="auto"/>
        <w:ind w:firstLine="567"/>
        <w:jc w:val="both"/>
      </w:pPr>
      <w:r>
        <w:rPr>
          <w:rFonts w:ascii="Arial" w:hAnsi="Arial" w:cs="Arial"/>
          <w:sz w:val="26"/>
          <w:szCs w:val="26"/>
        </w:rPr>
        <w:t>а) государственной регистрации субъекта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б) окончания проведения последней плановой проверки субъекта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 xml:space="preserve">в) начала осуществления субъектом проверки предпринимательской деятельности в соответствии с представленным в уполномоченный </w:t>
      </w:r>
      <w:r>
        <w:rPr>
          <w:rFonts w:ascii="Arial" w:hAnsi="Arial" w:cs="Arial"/>
          <w:color w:val="000000"/>
          <w:sz w:val="26"/>
          <w:szCs w:val="26"/>
        </w:rPr>
        <w:t xml:space="preserve">в соответствующей сфере деятельности орган государственного контроля (надзора) </w:t>
      </w:r>
      <w:r>
        <w:rPr>
          <w:rFonts w:ascii="Arial" w:hAnsi="Arial" w:cs="Arial"/>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C4B9E" w:rsidRDefault="009C4B9E" w:rsidP="009C4B9E">
      <w:pPr>
        <w:pStyle w:val="aa"/>
        <w:spacing w:after="0" w:afterAutospacing="0" w:line="240" w:lineRule="auto"/>
        <w:ind w:firstLine="567"/>
        <w:jc w:val="both"/>
      </w:pPr>
      <w:bookmarkStart w:id="7" w:name="P169"/>
      <w:bookmarkEnd w:id="7"/>
      <w:r>
        <w:rPr>
          <w:rFonts w:ascii="Arial" w:hAnsi="Arial" w:cs="Arial"/>
          <w:sz w:val="26"/>
          <w:szCs w:val="26"/>
        </w:rPr>
        <w:t>3.2.3. При наличии основания, предусмотренного пунктом 3.2.1 настоящего</w:t>
      </w:r>
      <w:r>
        <w:rPr>
          <w:rFonts w:ascii="Arial" w:hAnsi="Arial" w:cs="Arial"/>
          <w:b/>
          <w:bCs/>
          <w:sz w:val="26"/>
          <w:szCs w:val="26"/>
        </w:rPr>
        <w:t xml:space="preserve"> </w:t>
      </w:r>
      <w:r>
        <w:rPr>
          <w:rFonts w:ascii="Arial" w:hAnsi="Arial" w:cs="Arial"/>
          <w:sz w:val="26"/>
          <w:szCs w:val="26"/>
        </w:rPr>
        <w:t>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9C4B9E" w:rsidRDefault="009C4B9E" w:rsidP="009C4B9E">
      <w:pPr>
        <w:pStyle w:val="aa"/>
        <w:spacing w:after="0" w:afterAutospacing="0" w:line="240" w:lineRule="auto"/>
        <w:ind w:firstLine="567"/>
        <w:jc w:val="both"/>
      </w:pPr>
      <w:bookmarkStart w:id="8" w:name="P170"/>
      <w:bookmarkEnd w:id="8"/>
      <w:r>
        <w:rPr>
          <w:rFonts w:ascii="Arial" w:hAnsi="Arial" w:cs="Arial"/>
          <w:sz w:val="26"/>
          <w:szCs w:val="26"/>
        </w:rPr>
        <w:t xml:space="preserve">3.2.4. </w:t>
      </w:r>
      <w:r>
        <w:rPr>
          <w:rFonts w:ascii="Arial" w:hAnsi="Arial" w:cs="Arial"/>
          <w:color w:val="000000"/>
          <w:sz w:val="26"/>
          <w:szCs w:val="26"/>
        </w:rPr>
        <w:t>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9C4B9E" w:rsidRDefault="009C4B9E" w:rsidP="009C4B9E">
      <w:pPr>
        <w:pStyle w:val="aa"/>
        <w:spacing w:after="0" w:afterAutospacing="0" w:line="240" w:lineRule="auto"/>
        <w:ind w:firstLine="567"/>
        <w:jc w:val="both"/>
      </w:pPr>
      <w:bookmarkStart w:id="9" w:name="P172"/>
      <w:bookmarkEnd w:id="9"/>
      <w:r>
        <w:rPr>
          <w:rFonts w:ascii="Arial" w:hAnsi="Arial" w:cs="Arial"/>
          <w:sz w:val="26"/>
          <w:szCs w:val="26"/>
        </w:rPr>
        <w:t>3.2.5. Основанием для принятия решения о проведении внеплановой проверки является:</w:t>
      </w:r>
    </w:p>
    <w:p w:rsidR="009C4B9E" w:rsidRDefault="009C4B9E" w:rsidP="009C4B9E">
      <w:pPr>
        <w:pStyle w:val="aa"/>
        <w:spacing w:after="0" w:afterAutospacing="0" w:line="240" w:lineRule="auto"/>
        <w:ind w:firstLine="567"/>
        <w:jc w:val="both"/>
      </w:pPr>
      <w:r>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9C4B9E" w:rsidRDefault="009C4B9E" w:rsidP="009C4B9E">
      <w:pPr>
        <w:pStyle w:val="aa"/>
        <w:spacing w:after="0" w:afterAutospacing="0" w:line="240" w:lineRule="auto"/>
        <w:ind w:firstLine="567"/>
        <w:jc w:val="both"/>
      </w:pPr>
      <w:bookmarkStart w:id="10" w:name="P174"/>
      <w:bookmarkEnd w:id="10"/>
      <w:r>
        <w:rPr>
          <w:rFonts w:ascii="Arial"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C4B9E" w:rsidRPr="009C4B9E" w:rsidRDefault="009C4B9E" w:rsidP="009C4B9E">
      <w:pPr>
        <w:pStyle w:val="aa"/>
        <w:spacing w:after="0" w:afterAutospacing="0" w:line="240" w:lineRule="auto"/>
        <w:ind w:firstLine="567"/>
        <w:jc w:val="both"/>
      </w:pPr>
      <w:r>
        <w:rPr>
          <w:rFonts w:ascii="Arial" w:hAnsi="Arial" w:cs="Arial"/>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9C4B9E" w:rsidRDefault="009C4B9E" w:rsidP="009C4B9E">
      <w:pPr>
        <w:pStyle w:val="aa"/>
        <w:spacing w:after="0" w:afterAutospacing="0" w:line="240" w:lineRule="auto"/>
        <w:ind w:firstLine="567"/>
        <w:jc w:val="both"/>
      </w:pPr>
      <w:bookmarkStart w:id="11" w:name="Par162"/>
      <w:bookmarkEnd w:id="11"/>
      <w:r>
        <w:rPr>
          <w:rFonts w:ascii="Arial"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C4B9E" w:rsidRDefault="009C4B9E" w:rsidP="009C4B9E">
      <w:pPr>
        <w:pStyle w:val="aa"/>
        <w:spacing w:after="0" w:afterAutospacing="0" w:line="240" w:lineRule="auto"/>
        <w:ind w:firstLine="567"/>
        <w:jc w:val="both"/>
      </w:pPr>
      <w:r>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C4B9E" w:rsidRDefault="009C4B9E" w:rsidP="009C4B9E">
      <w:pPr>
        <w:pStyle w:val="aa"/>
        <w:spacing w:after="0" w:afterAutospacing="0" w:line="240" w:lineRule="auto"/>
        <w:ind w:firstLine="567"/>
        <w:jc w:val="both"/>
      </w:pPr>
      <w:r>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C4B9E" w:rsidRDefault="009C4B9E" w:rsidP="009C4B9E">
      <w:pPr>
        <w:pStyle w:val="aa"/>
        <w:spacing w:after="0" w:afterAutospacing="0" w:line="240" w:lineRule="auto"/>
        <w:ind w:firstLine="567"/>
        <w:jc w:val="both"/>
      </w:pPr>
      <w:r>
        <w:rPr>
          <w:rFonts w:ascii="Arial" w:hAnsi="Arial" w:cs="Arial"/>
          <w:sz w:val="26"/>
          <w:szCs w:val="26"/>
        </w:rPr>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9C4B9E" w:rsidRDefault="009C4B9E" w:rsidP="009C4B9E">
      <w:pPr>
        <w:pStyle w:val="aa"/>
        <w:spacing w:after="0" w:afterAutospacing="0" w:line="240" w:lineRule="auto"/>
        <w:ind w:firstLine="567"/>
        <w:jc w:val="both"/>
      </w:pPr>
      <w:bookmarkStart w:id="12" w:name="P180"/>
      <w:bookmarkEnd w:id="12"/>
      <w:r>
        <w:rPr>
          <w:rFonts w:ascii="Arial" w:hAnsi="Arial" w:cs="Arial"/>
          <w:sz w:val="26"/>
          <w:szCs w:val="26"/>
        </w:rPr>
        <w:t>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3.2.5.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C4B9E" w:rsidRDefault="009C4B9E" w:rsidP="009C4B9E">
      <w:pPr>
        <w:pStyle w:val="aa"/>
        <w:spacing w:after="0" w:afterAutospacing="0" w:line="240" w:lineRule="auto"/>
        <w:ind w:firstLine="567"/>
        <w:jc w:val="both"/>
      </w:pPr>
      <w:r>
        <w:rPr>
          <w:rFonts w:ascii="Arial" w:hAnsi="Arial" w:cs="Arial"/>
          <w:sz w:val="26"/>
          <w:szCs w:val="26"/>
        </w:rPr>
        <w:t>При рассмотрении обращений и заявлений, информации о фактах, указанных в пункте 3.2.5.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4B9E" w:rsidRDefault="009C4B9E" w:rsidP="009C4B9E">
      <w:pPr>
        <w:pStyle w:val="aa"/>
        <w:spacing w:after="0" w:afterAutospacing="0" w:line="240" w:lineRule="auto"/>
        <w:ind w:firstLine="567"/>
        <w:jc w:val="both"/>
      </w:pPr>
      <w:r>
        <w:rPr>
          <w:rFonts w:ascii="Arial" w:hAnsi="Arial" w:cs="Arial"/>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3.2.5.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4B9E" w:rsidRDefault="009C4B9E" w:rsidP="009C4B9E">
      <w:pPr>
        <w:pStyle w:val="aa"/>
        <w:spacing w:after="0" w:afterAutospacing="0" w:line="240" w:lineRule="auto"/>
        <w:ind w:firstLine="567"/>
        <w:jc w:val="both"/>
      </w:pPr>
      <w:r>
        <w:rPr>
          <w:rFonts w:ascii="Arial" w:hAnsi="Arial" w:cs="Arial"/>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3.2.5. настоящего Регламента, </w:t>
      </w:r>
      <w:r>
        <w:rPr>
          <w:rFonts w:ascii="Arial" w:hAnsi="Arial" w:cs="Arial"/>
          <w:color w:val="000000"/>
          <w:sz w:val="26"/>
          <w:szCs w:val="26"/>
        </w:rPr>
        <w:t>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руководителю</w:t>
      </w:r>
      <w:r>
        <w:rPr>
          <w:rFonts w:ascii="Arial" w:hAnsi="Arial" w:cs="Arial"/>
          <w:b/>
          <w:bCs/>
          <w:color w:val="000000"/>
          <w:sz w:val="26"/>
          <w:szCs w:val="26"/>
        </w:rPr>
        <w:t xml:space="preserve">, </w:t>
      </w:r>
      <w:r>
        <w:rPr>
          <w:rFonts w:ascii="Arial" w:hAnsi="Arial" w:cs="Arial"/>
          <w:color w:val="000000"/>
          <w:sz w:val="26"/>
          <w:szCs w:val="26"/>
        </w:rPr>
        <w:t>заместителю руководителя уполномоченного органа</w:t>
      </w:r>
      <w:r>
        <w:rPr>
          <w:rFonts w:ascii="Arial" w:hAnsi="Arial" w:cs="Arial"/>
          <w:sz w:val="26"/>
          <w:szCs w:val="26"/>
        </w:rPr>
        <w:t xml:space="preserve"> мотивированное представление о назначении внеплановой проверки по основаниям, указанным в подпункте «в» пункта 3.2.5.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4B9E" w:rsidRDefault="009C4B9E" w:rsidP="009C4B9E">
      <w:pPr>
        <w:pStyle w:val="aa"/>
        <w:spacing w:after="0" w:afterAutospacing="0" w:line="240" w:lineRule="auto"/>
        <w:ind w:firstLine="567"/>
        <w:jc w:val="both"/>
      </w:pPr>
      <w:r>
        <w:rPr>
          <w:rFonts w:ascii="Arial" w:hAnsi="Arial" w:cs="Arial"/>
          <w:sz w:val="26"/>
          <w:szCs w:val="26"/>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C4B9E" w:rsidRDefault="009C4B9E" w:rsidP="009C4B9E">
      <w:pPr>
        <w:pStyle w:val="aa"/>
        <w:spacing w:after="0" w:afterAutospacing="0" w:line="240" w:lineRule="auto"/>
        <w:ind w:firstLine="567"/>
        <w:jc w:val="both"/>
      </w:pPr>
      <w:r>
        <w:rPr>
          <w:rFonts w:ascii="Arial" w:hAnsi="Arial" w:cs="Arial"/>
          <w:sz w:val="26"/>
          <w:szCs w:val="26"/>
        </w:rPr>
        <w:t>3.2.6. При наличии оснований, предусмотренных пунктом 3.2.5 настоящего</w:t>
      </w:r>
      <w:r>
        <w:rPr>
          <w:rFonts w:ascii="Arial" w:hAnsi="Arial" w:cs="Arial"/>
          <w:b/>
          <w:bCs/>
          <w:sz w:val="26"/>
          <w:szCs w:val="26"/>
        </w:rPr>
        <w:t xml:space="preserve"> </w:t>
      </w:r>
      <w:r>
        <w:rPr>
          <w:rFonts w:ascii="Arial" w:hAnsi="Arial" w:cs="Arial"/>
          <w:sz w:val="26"/>
          <w:szCs w:val="26"/>
        </w:rPr>
        <w:t>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В случае проведения внеплановой выездной проверки по основаниям, указанным в абзацах втором и третьем подпункта «в» пункта 3.2.5 настоящего</w:t>
      </w:r>
      <w:r>
        <w:rPr>
          <w:rFonts w:ascii="Arial" w:hAnsi="Arial" w:cs="Arial"/>
          <w:b/>
          <w:bCs/>
          <w:sz w:val="26"/>
          <w:szCs w:val="26"/>
        </w:rPr>
        <w:t xml:space="preserve"> </w:t>
      </w:r>
      <w:r>
        <w:rPr>
          <w:rFonts w:ascii="Arial" w:hAnsi="Arial" w:cs="Arial"/>
          <w:sz w:val="26"/>
          <w:szCs w:val="26"/>
        </w:rPr>
        <w:t>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B9E" w:rsidRDefault="009C4B9E" w:rsidP="009C4B9E">
      <w:pPr>
        <w:pStyle w:val="aa"/>
        <w:spacing w:after="0" w:afterAutospacing="0" w:line="240" w:lineRule="auto"/>
        <w:ind w:firstLine="567"/>
        <w:jc w:val="both"/>
      </w:pPr>
      <w:bookmarkStart w:id="13" w:name="P183"/>
      <w:bookmarkEnd w:id="13"/>
      <w:r>
        <w:rPr>
          <w:rFonts w:ascii="Arial" w:hAnsi="Arial" w:cs="Arial"/>
          <w:sz w:val="26"/>
          <w:szCs w:val="26"/>
        </w:rPr>
        <w:t xml:space="preserve">3.2.7. </w:t>
      </w:r>
      <w:r>
        <w:rPr>
          <w:rFonts w:ascii="Arial" w:hAnsi="Arial" w:cs="Arial"/>
          <w:color w:val="000000"/>
          <w:sz w:val="26"/>
          <w:szCs w:val="26"/>
        </w:rPr>
        <w:t>Подписанное руководителем</w:t>
      </w:r>
      <w:r>
        <w:rPr>
          <w:rFonts w:ascii="Arial" w:hAnsi="Arial" w:cs="Arial"/>
          <w:b/>
          <w:bCs/>
          <w:color w:val="000000"/>
          <w:sz w:val="26"/>
          <w:szCs w:val="26"/>
        </w:rPr>
        <w:t xml:space="preserve">, </w:t>
      </w:r>
      <w:r>
        <w:rPr>
          <w:rFonts w:ascii="Arial" w:hAnsi="Arial" w:cs="Arial"/>
          <w:color w:val="000000"/>
          <w:sz w:val="26"/>
          <w:szCs w:val="26"/>
        </w:rPr>
        <w:t>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9C4B9E" w:rsidRDefault="009C4B9E" w:rsidP="009C4B9E">
      <w:pPr>
        <w:pStyle w:val="aa"/>
        <w:spacing w:after="0" w:afterAutospacing="0" w:line="240" w:lineRule="auto"/>
        <w:ind w:firstLine="567"/>
        <w:jc w:val="both"/>
      </w:pPr>
      <w:r>
        <w:rPr>
          <w:rFonts w:ascii="Arial" w:hAnsi="Arial" w:cs="Arial"/>
          <w:sz w:val="26"/>
          <w:szCs w:val="26"/>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9C4B9E" w:rsidRDefault="009C4B9E" w:rsidP="009C4B9E">
      <w:pPr>
        <w:pStyle w:val="aa"/>
        <w:spacing w:after="0" w:afterAutospacing="0" w:line="240" w:lineRule="auto"/>
        <w:ind w:firstLine="567"/>
        <w:jc w:val="both"/>
      </w:pPr>
      <w:bookmarkStart w:id="14" w:name="P186"/>
      <w:bookmarkEnd w:id="14"/>
      <w:r>
        <w:rPr>
          <w:rFonts w:ascii="Arial" w:hAnsi="Arial" w:cs="Arial"/>
          <w:sz w:val="26"/>
          <w:szCs w:val="26"/>
        </w:rPr>
        <w:t xml:space="preserve">3.2.8. Если основанием для проведения внеплановой выездной проверки </w:t>
      </w:r>
      <w:r>
        <w:rPr>
          <w:rFonts w:ascii="Arial" w:hAnsi="Arial" w:cs="Arial"/>
          <w:color w:val="000000"/>
          <w:sz w:val="26"/>
          <w:szCs w:val="26"/>
        </w:rPr>
        <w:t xml:space="preserve">юридического лица, индивидуального предпринимателя </w:t>
      </w:r>
      <w:r>
        <w:rPr>
          <w:rFonts w:ascii="Arial" w:hAnsi="Arial" w:cs="Arial"/>
          <w:sz w:val="26"/>
          <w:szCs w:val="26"/>
        </w:rPr>
        <w:t xml:space="preserve">является </w:t>
      </w:r>
      <w:r>
        <w:rPr>
          <w:rFonts w:ascii="Arial" w:hAnsi="Arial" w:cs="Arial"/>
          <w:color w:val="000000"/>
          <w:sz w:val="26"/>
          <w:szCs w:val="26"/>
        </w:rPr>
        <w:t xml:space="preserve">основание, предусмотренное подпунктом «б» пункта 2 части 2 статьи 10 Федерального закона №294-ФЗ, </w:t>
      </w:r>
      <w:r>
        <w:rPr>
          <w:rFonts w:ascii="Arial" w:hAnsi="Arial" w:cs="Arial"/>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w:t>
      </w:r>
      <w:r>
        <w:rPr>
          <w:rFonts w:ascii="Arial" w:hAnsi="Arial" w:cs="Arial"/>
          <w:color w:val="000000"/>
          <w:sz w:val="26"/>
          <w:szCs w:val="26"/>
        </w:rPr>
        <w:t>должностные лица уполномоченного органа</w:t>
      </w:r>
      <w:r>
        <w:rPr>
          <w:rFonts w:ascii="Arial" w:hAnsi="Arial" w:cs="Arial"/>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w:t>
      </w:r>
      <w:r>
        <w:rPr>
          <w:rFonts w:ascii="Arial" w:hAnsi="Arial" w:cs="Arial"/>
          <w:b/>
          <w:bCs/>
          <w:sz w:val="26"/>
          <w:szCs w:val="26"/>
        </w:rPr>
        <w:t xml:space="preserve"> </w:t>
      </w:r>
      <w:r>
        <w:rPr>
          <w:rFonts w:ascii="Arial" w:hAnsi="Arial" w:cs="Arial"/>
          <w:sz w:val="26"/>
          <w:szCs w:val="26"/>
        </w:rPr>
        <w:t>Регламента, в органы прокуратуры, в течение 24 часов.</w:t>
      </w:r>
    </w:p>
    <w:p w:rsidR="009C4B9E" w:rsidRDefault="009C4B9E" w:rsidP="009C4B9E">
      <w:pPr>
        <w:pStyle w:val="aa"/>
        <w:spacing w:after="0" w:afterAutospacing="0" w:line="240" w:lineRule="auto"/>
        <w:ind w:firstLine="567"/>
        <w:jc w:val="both"/>
      </w:pPr>
      <w:r>
        <w:rPr>
          <w:rFonts w:ascii="Arial" w:hAnsi="Arial" w:cs="Arial"/>
          <w:sz w:val="26"/>
          <w:szCs w:val="26"/>
        </w:rPr>
        <w:t>3.2.9. Продление срока проведения проверки, , оформляются приказом руководителя уполномоченного органа, в порядке, установленном в пункте 3.2.6 настоящего</w:t>
      </w:r>
      <w:r>
        <w:rPr>
          <w:rFonts w:ascii="Arial" w:hAnsi="Arial" w:cs="Arial"/>
          <w:b/>
          <w:bCs/>
          <w:sz w:val="26"/>
          <w:szCs w:val="26"/>
        </w:rPr>
        <w:t xml:space="preserve"> </w:t>
      </w:r>
      <w:r>
        <w:rPr>
          <w:rFonts w:ascii="Arial" w:hAnsi="Arial" w:cs="Arial"/>
          <w:sz w:val="26"/>
          <w:szCs w:val="26"/>
        </w:rPr>
        <w:t>Регламента, который вручается субъекту проверки (представителю субъекта проверки) в порядке и сроки, предусмотренные в пункте 3.3.6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r>
        <w:rPr>
          <w:rFonts w:ascii="Arial" w:hAnsi="Arial" w:cs="Arial"/>
          <w:sz w:val="26"/>
          <w:szCs w:val="26"/>
        </w:rPr>
        <w:t>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C4B9E" w:rsidRDefault="009C4B9E" w:rsidP="009C4B9E">
      <w:pPr>
        <w:pStyle w:val="aa"/>
        <w:spacing w:after="0" w:afterAutospacing="0" w:line="240" w:lineRule="auto"/>
        <w:ind w:firstLine="567"/>
        <w:jc w:val="both"/>
      </w:pPr>
      <w:r>
        <w:rPr>
          <w:rFonts w:ascii="Arial" w:hAnsi="Arial" w:cs="Arial"/>
          <w:sz w:val="26"/>
          <w:szCs w:val="26"/>
        </w:rPr>
        <w:t>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9C4B9E" w:rsidRDefault="009C4B9E" w:rsidP="009C4B9E">
      <w:pPr>
        <w:pStyle w:val="aa"/>
        <w:spacing w:after="0" w:afterAutospacing="0" w:line="240" w:lineRule="auto"/>
        <w:ind w:firstLine="567"/>
        <w:jc w:val="both"/>
      </w:pPr>
      <w:r>
        <w:rPr>
          <w:rFonts w:ascii="Arial" w:hAnsi="Arial" w:cs="Arial"/>
          <w:sz w:val="26"/>
          <w:szCs w:val="26"/>
        </w:rPr>
        <w:t xml:space="preserve">3.2.12. </w:t>
      </w:r>
      <w:r>
        <w:rPr>
          <w:rFonts w:ascii="Arial" w:hAnsi="Arial" w:cs="Arial"/>
          <w:sz w:val="26"/>
          <w:szCs w:val="26"/>
          <w:shd w:val="clear" w:color="auto" w:fill="FFFFFF"/>
        </w:rPr>
        <w:t>П</w:t>
      </w:r>
      <w:r>
        <w:rPr>
          <w:rFonts w:ascii="Arial" w:hAnsi="Arial" w:cs="Arial"/>
          <w:color w:val="000000"/>
          <w:sz w:val="26"/>
          <w:szCs w:val="26"/>
          <w:shd w:val="clear" w:color="auto" w:fill="FFFFFF"/>
        </w:rPr>
        <w:t>роверка проводится одним должностным лицом или контрольной группой в составе двух и более должностных лиц.</w:t>
      </w:r>
    </w:p>
    <w:p w:rsidR="009C4B9E" w:rsidRDefault="009C4B9E" w:rsidP="009C4B9E">
      <w:pPr>
        <w:pStyle w:val="aa"/>
        <w:spacing w:after="0" w:afterAutospacing="0" w:line="240" w:lineRule="auto"/>
        <w:ind w:firstLine="567"/>
        <w:jc w:val="center"/>
      </w:pPr>
      <w:r>
        <w:rPr>
          <w:rFonts w:ascii="Arial" w:hAnsi="Arial" w:cs="Arial"/>
          <w:i/>
          <w:iCs/>
          <w:sz w:val="26"/>
          <w:szCs w:val="26"/>
        </w:rPr>
        <w:t>3.3. Подготовка к проведению проверки</w:t>
      </w:r>
    </w:p>
    <w:p w:rsidR="009C4B9E" w:rsidRDefault="009C4B9E" w:rsidP="009C4B9E">
      <w:pPr>
        <w:pStyle w:val="aa"/>
        <w:spacing w:after="0" w:afterAutospacing="0" w:line="240" w:lineRule="auto"/>
        <w:ind w:firstLine="567"/>
        <w:jc w:val="both"/>
      </w:pPr>
      <w:r>
        <w:rPr>
          <w:rFonts w:ascii="Arial" w:hAnsi="Arial" w:cs="Arial"/>
          <w:sz w:val="26"/>
          <w:szCs w:val="26"/>
        </w:rPr>
        <w:t>3.3.1. Основанием для начала подготовки к плановой проверке является подписание руководителем</w:t>
      </w:r>
      <w:r>
        <w:rPr>
          <w:rFonts w:ascii="Arial" w:hAnsi="Arial" w:cs="Arial"/>
          <w:b/>
          <w:bCs/>
          <w:sz w:val="26"/>
          <w:szCs w:val="26"/>
        </w:rPr>
        <w:t xml:space="preserve">, </w:t>
      </w:r>
      <w:r>
        <w:rPr>
          <w:rFonts w:ascii="Arial" w:hAnsi="Arial" w:cs="Arial"/>
          <w:sz w:val="26"/>
          <w:szCs w:val="26"/>
        </w:rPr>
        <w:t>заместителем руководителя уполномоченного органа приказа о проведении проверки.</w:t>
      </w:r>
    </w:p>
    <w:p w:rsidR="009C4B9E" w:rsidRPr="009C4B9E" w:rsidRDefault="009C4B9E" w:rsidP="009C4B9E">
      <w:pPr>
        <w:pStyle w:val="aa"/>
        <w:spacing w:after="0" w:afterAutospacing="0" w:line="240" w:lineRule="auto"/>
        <w:ind w:firstLine="567"/>
        <w:jc w:val="both"/>
      </w:pPr>
      <w:bookmarkStart w:id="15" w:name="P194"/>
      <w:bookmarkEnd w:id="15"/>
      <w:r>
        <w:rPr>
          <w:rFonts w:ascii="Arial" w:hAnsi="Arial" w:cs="Arial"/>
          <w:sz w:val="26"/>
          <w:szCs w:val="26"/>
        </w:rP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Pr>
          <w:rFonts w:ascii="Arial" w:hAnsi="Arial" w:cs="Arial"/>
          <w:b/>
          <w:bCs/>
          <w:sz w:val="26"/>
          <w:szCs w:val="26"/>
        </w:rPr>
        <w:t xml:space="preserve">, </w:t>
      </w:r>
      <w:r>
        <w:rPr>
          <w:rFonts w:ascii="Arial" w:hAnsi="Arial" w:cs="Arial"/>
          <w:sz w:val="26"/>
          <w:szCs w:val="26"/>
        </w:rPr>
        <w:t>заместителем руководителя уполномоченного органа приказа о проведении проверки межведомственных запросов (в том числе в электронной форме) в:</w:t>
      </w:r>
    </w:p>
    <w:p w:rsidR="009C4B9E" w:rsidRDefault="009C4B9E" w:rsidP="009C4B9E">
      <w:pPr>
        <w:pStyle w:val="aa"/>
        <w:spacing w:after="0" w:afterAutospacing="0" w:line="240" w:lineRule="auto"/>
        <w:ind w:firstLine="567"/>
        <w:jc w:val="both"/>
      </w:pPr>
      <w:r>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9C4B9E" w:rsidRDefault="009C4B9E" w:rsidP="009C4B9E">
      <w:pPr>
        <w:pStyle w:val="aa"/>
        <w:spacing w:after="0" w:afterAutospacing="0" w:line="240" w:lineRule="auto"/>
        <w:ind w:firstLine="567"/>
        <w:jc w:val="both"/>
      </w:pPr>
      <w:r>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9C4B9E" w:rsidRPr="009C4B9E" w:rsidRDefault="009C4B9E" w:rsidP="009C4B9E">
      <w:pPr>
        <w:pStyle w:val="aa"/>
        <w:spacing w:after="0" w:afterAutospacing="0" w:line="240" w:lineRule="auto"/>
        <w:ind w:firstLine="567"/>
        <w:jc w:val="both"/>
      </w:pPr>
      <w:r>
        <w:rPr>
          <w:rFonts w:ascii="Arial" w:hAnsi="Arial" w:cs="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9C4B9E" w:rsidRDefault="009C4B9E" w:rsidP="009C4B9E">
      <w:pPr>
        <w:pStyle w:val="aa"/>
        <w:spacing w:after="0" w:afterAutospacing="0" w:line="240" w:lineRule="auto"/>
        <w:ind w:firstLine="567"/>
        <w:jc w:val="both"/>
      </w:pPr>
      <w:r>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9C4B9E" w:rsidRDefault="009C4B9E" w:rsidP="009C4B9E">
      <w:pPr>
        <w:pStyle w:val="aa"/>
        <w:spacing w:after="0" w:afterAutospacing="0" w:line="240" w:lineRule="auto"/>
        <w:ind w:firstLine="567"/>
        <w:jc w:val="both"/>
      </w:pPr>
      <w:r>
        <w:rPr>
          <w:rFonts w:ascii="Arial" w:hAnsi="Arial" w:cs="Arial"/>
          <w:sz w:val="26"/>
          <w:szCs w:val="26"/>
        </w:rPr>
        <w:t xml:space="preserve">3.3.3. При подготовке к плановой проверке должностное лицо </w:t>
      </w:r>
      <w:r>
        <w:rPr>
          <w:rFonts w:ascii="Arial" w:hAnsi="Arial" w:cs="Arial"/>
          <w:color w:val="000000"/>
          <w:sz w:val="26"/>
          <w:szCs w:val="26"/>
        </w:rPr>
        <w:t xml:space="preserve">(руководитель контрольной группы) </w:t>
      </w:r>
      <w:r>
        <w:rPr>
          <w:rFonts w:ascii="Arial" w:hAnsi="Arial" w:cs="Arial"/>
          <w:sz w:val="26"/>
          <w:szCs w:val="26"/>
        </w:rPr>
        <w:t>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9C4B9E" w:rsidRDefault="009C4B9E" w:rsidP="009C4B9E">
      <w:pPr>
        <w:pStyle w:val="aa"/>
        <w:spacing w:after="0" w:afterAutospacing="0" w:line="240" w:lineRule="auto"/>
        <w:ind w:firstLine="567"/>
        <w:jc w:val="both"/>
      </w:pPr>
      <w:r>
        <w:rPr>
          <w:rFonts w:ascii="Arial"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9C4B9E" w:rsidRDefault="009C4B9E" w:rsidP="009C4B9E">
      <w:pPr>
        <w:pStyle w:val="aa"/>
        <w:spacing w:after="0" w:afterAutospacing="0" w:line="240" w:lineRule="auto"/>
        <w:ind w:firstLine="567"/>
        <w:jc w:val="both"/>
      </w:pPr>
      <w:r>
        <w:rPr>
          <w:rFonts w:ascii="Arial" w:hAnsi="Arial" w:cs="Arial"/>
          <w:sz w:val="26"/>
          <w:szCs w:val="26"/>
        </w:rPr>
        <w:t>3.3.5. Основанием для начала проведения внеплановой выездной проверки в соответствии с положениями пункта 3.2.8 настоящего</w:t>
      </w:r>
      <w:r>
        <w:rPr>
          <w:rFonts w:ascii="Arial" w:hAnsi="Arial" w:cs="Arial"/>
          <w:b/>
          <w:bCs/>
          <w:sz w:val="26"/>
          <w:szCs w:val="26"/>
        </w:rPr>
        <w:t xml:space="preserve"> </w:t>
      </w:r>
      <w:r>
        <w:rPr>
          <w:rFonts w:ascii="Arial" w:hAnsi="Arial" w:cs="Arial"/>
          <w:sz w:val="26"/>
          <w:szCs w:val="26"/>
        </w:rPr>
        <w:t>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3.2.8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bookmarkStart w:id="16" w:name="P198"/>
      <w:bookmarkEnd w:id="16"/>
      <w:r>
        <w:rPr>
          <w:rFonts w:ascii="Arial" w:hAnsi="Arial" w:cs="Arial"/>
          <w:sz w:val="26"/>
          <w:szCs w:val="26"/>
        </w:rPr>
        <w:t>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Pr>
          <w:rFonts w:ascii="Arial" w:hAnsi="Arial" w:cs="Arial"/>
          <w:b/>
          <w:bCs/>
          <w:sz w:val="26"/>
          <w:szCs w:val="26"/>
        </w:rPr>
        <w:t xml:space="preserve"> </w:t>
      </w:r>
      <w:r>
        <w:rPr>
          <w:rFonts w:ascii="Arial" w:hAnsi="Arial" w:cs="Arial"/>
          <w:sz w:val="26"/>
          <w:szCs w:val="26"/>
        </w:rPr>
        <w:t>Регламента, не позднее чем за 24 часа до начала проведения проверки.</w:t>
      </w:r>
    </w:p>
    <w:p w:rsidR="009C4B9E" w:rsidRDefault="009C4B9E" w:rsidP="009C4B9E">
      <w:pPr>
        <w:pStyle w:val="aa"/>
        <w:spacing w:after="0" w:afterAutospacing="0" w:line="240" w:lineRule="auto"/>
        <w:ind w:firstLine="567"/>
        <w:jc w:val="both"/>
      </w:pPr>
      <w:r>
        <w:rPr>
          <w:rFonts w:ascii="Arial" w:hAnsi="Arial" w:cs="Arial"/>
          <w:sz w:val="26"/>
          <w:szCs w:val="26"/>
        </w:rPr>
        <w:t>При проведении внеплановой выездной проверки по основанию, предусмотренному в пункте 3.2.8 настоящего</w:t>
      </w:r>
      <w:r>
        <w:rPr>
          <w:rFonts w:ascii="Arial" w:hAnsi="Arial" w:cs="Arial"/>
          <w:b/>
          <w:bCs/>
          <w:sz w:val="26"/>
          <w:szCs w:val="26"/>
        </w:rPr>
        <w:t xml:space="preserve"> </w:t>
      </w:r>
      <w:r>
        <w:rPr>
          <w:rFonts w:ascii="Arial" w:hAnsi="Arial" w:cs="Arial"/>
          <w:sz w:val="26"/>
          <w:szCs w:val="26"/>
        </w:rPr>
        <w:t>Регламента, предварительное уведомление субъекта проверки, его представителя о проведении внеплановой выездной проверки не требуется.</w:t>
      </w:r>
    </w:p>
    <w:p w:rsidR="009C4B9E" w:rsidRDefault="009C4B9E" w:rsidP="009C4B9E">
      <w:pPr>
        <w:pStyle w:val="aa"/>
        <w:spacing w:after="0" w:afterAutospacing="0" w:line="240" w:lineRule="auto"/>
        <w:ind w:firstLine="567"/>
        <w:jc w:val="both"/>
      </w:pPr>
      <w:r>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9C4B9E" w:rsidRDefault="009C4B9E" w:rsidP="009C4B9E">
      <w:pPr>
        <w:pStyle w:val="aa"/>
        <w:spacing w:after="0" w:afterAutospacing="0" w:line="240" w:lineRule="auto"/>
        <w:ind w:firstLine="567"/>
        <w:jc w:val="center"/>
      </w:pPr>
      <w:r>
        <w:rPr>
          <w:rFonts w:ascii="Arial" w:hAnsi="Arial" w:cs="Arial"/>
          <w:i/>
          <w:iCs/>
          <w:sz w:val="26"/>
          <w:szCs w:val="26"/>
        </w:rPr>
        <w:t>3.4. Проведение документарной проверки</w:t>
      </w:r>
    </w:p>
    <w:p w:rsidR="009C4B9E" w:rsidRDefault="009C4B9E" w:rsidP="009C4B9E">
      <w:pPr>
        <w:pStyle w:val="aa"/>
        <w:spacing w:after="0" w:afterAutospacing="0" w:line="240" w:lineRule="auto"/>
        <w:ind w:firstLine="567"/>
        <w:jc w:val="both"/>
      </w:pPr>
      <w:r>
        <w:rPr>
          <w:rFonts w:ascii="Arial" w:hAnsi="Arial" w:cs="Arial"/>
          <w:sz w:val="26"/>
          <w:szCs w:val="26"/>
        </w:rPr>
        <w:t>3.4.1. Документарная проверка проводится на основании приказа руководителя, заместителя руководителя уполномоченного органа.</w:t>
      </w:r>
    </w:p>
    <w:p w:rsidR="009C4B9E" w:rsidRDefault="009C4B9E" w:rsidP="009C4B9E">
      <w:pPr>
        <w:pStyle w:val="aa"/>
        <w:spacing w:after="0" w:afterAutospacing="0" w:line="240" w:lineRule="auto"/>
        <w:ind w:firstLine="567"/>
        <w:jc w:val="both"/>
      </w:pPr>
      <w:r>
        <w:rPr>
          <w:rFonts w:ascii="Arial" w:hAnsi="Arial" w:cs="Arial"/>
          <w:sz w:val="26"/>
          <w:szCs w:val="26"/>
        </w:rPr>
        <w:t>3.4.2. Документарная проверка проводится в срок, установленный в приказе о проведении проверки в соответствии с подразделом 2.2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r>
        <w:rPr>
          <w:rFonts w:ascii="Arial" w:hAnsi="Arial" w:cs="Arial"/>
          <w:sz w:val="26"/>
          <w:szCs w:val="26"/>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9C4B9E" w:rsidRDefault="009C4B9E" w:rsidP="009C4B9E">
      <w:pPr>
        <w:pStyle w:val="aa"/>
        <w:spacing w:after="0" w:afterAutospacing="0" w:line="240" w:lineRule="auto"/>
        <w:ind w:firstLine="567"/>
        <w:jc w:val="both"/>
      </w:pPr>
      <w:r>
        <w:rPr>
          <w:rFonts w:ascii="Arial" w:hAnsi="Arial" w:cs="Arial"/>
          <w:sz w:val="26"/>
          <w:szCs w:val="26"/>
        </w:rPr>
        <w:t>3.4.5. Подписанный руководителем уполномоченного органа, заместителем руководителя</w:t>
      </w:r>
      <w:r>
        <w:rPr>
          <w:rFonts w:ascii="Arial" w:hAnsi="Arial" w:cs="Arial"/>
          <w:b/>
          <w:bCs/>
          <w:sz w:val="26"/>
          <w:szCs w:val="26"/>
        </w:rPr>
        <w:t xml:space="preserve"> </w:t>
      </w:r>
      <w:r>
        <w:rPr>
          <w:rFonts w:ascii="Arial" w:hAnsi="Arial" w:cs="Arial"/>
          <w:sz w:val="26"/>
          <w:szCs w:val="26"/>
        </w:rPr>
        <w:t xml:space="preserve">запрос с приложением заверенной печатью уполномоченного органа </w:t>
      </w:r>
      <w:r>
        <w:rPr>
          <w:rFonts w:ascii="Arial" w:hAnsi="Arial" w:cs="Arial"/>
          <w:color w:val="000000"/>
          <w:sz w:val="26"/>
          <w:szCs w:val="26"/>
        </w:rPr>
        <w:t xml:space="preserve">копией </w:t>
      </w:r>
      <w:r>
        <w:rPr>
          <w:rFonts w:ascii="Arial" w:hAnsi="Arial" w:cs="Arial"/>
          <w:sz w:val="26"/>
          <w:szCs w:val="26"/>
        </w:rPr>
        <w:t xml:space="preserve">приказа </w:t>
      </w:r>
      <w:r>
        <w:rPr>
          <w:rFonts w:ascii="Arial" w:hAnsi="Arial" w:cs="Arial"/>
          <w:color w:val="000000"/>
          <w:sz w:val="26"/>
          <w:szCs w:val="26"/>
        </w:rPr>
        <w:t xml:space="preserve">руководителя, заместителя руководителя </w:t>
      </w:r>
      <w:r>
        <w:rPr>
          <w:rFonts w:ascii="Arial" w:hAnsi="Arial" w:cs="Arial"/>
          <w:sz w:val="26"/>
          <w:szCs w:val="26"/>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9C4B9E" w:rsidRDefault="009C4B9E" w:rsidP="009C4B9E">
      <w:pPr>
        <w:pStyle w:val="aa"/>
        <w:spacing w:after="0" w:afterAutospacing="0" w:line="240" w:lineRule="auto"/>
        <w:ind w:firstLine="567"/>
        <w:jc w:val="both"/>
      </w:pPr>
      <w:bookmarkStart w:id="17" w:name="P209"/>
      <w:bookmarkEnd w:id="17"/>
      <w:r>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C4B9E" w:rsidRDefault="009C4B9E" w:rsidP="009C4B9E">
      <w:pPr>
        <w:pStyle w:val="aa"/>
        <w:spacing w:after="0" w:afterAutospacing="0" w:line="240" w:lineRule="auto"/>
        <w:ind w:firstLine="567"/>
        <w:jc w:val="both"/>
      </w:pPr>
      <w:bookmarkStart w:id="18" w:name="P211"/>
      <w:bookmarkEnd w:id="18"/>
      <w:r>
        <w:rPr>
          <w:rFonts w:ascii="Arial" w:hAnsi="Arial" w:cs="Arial"/>
          <w:sz w:val="26"/>
          <w:szCs w:val="26"/>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9C4B9E" w:rsidRDefault="009C4B9E" w:rsidP="009C4B9E">
      <w:pPr>
        <w:pStyle w:val="aa"/>
        <w:spacing w:after="0" w:afterAutospacing="0" w:line="240" w:lineRule="auto"/>
        <w:ind w:firstLine="567"/>
        <w:jc w:val="both"/>
      </w:pPr>
      <w:r>
        <w:rPr>
          <w:rFonts w:ascii="Arial" w:hAnsi="Arial" w:cs="Arial"/>
          <w:sz w:val="26"/>
          <w:szCs w:val="26"/>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C4B9E" w:rsidRDefault="009C4B9E" w:rsidP="009C4B9E">
      <w:pPr>
        <w:pStyle w:val="aa"/>
        <w:spacing w:after="0" w:afterAutospacing="0" w:line="240" w:lineRule="auto"/>
        <w:ind w:firstLine="567"/>
        <w:jc w:val="both"/>
      </w:pPr>
      <w:r>
        <w:rPr>
          <w:rFonts w:ascii="Arial" w:hAnsi="Arial" w:cs="Arial"/>
          <w:sz w:val="26"/>
          <w:szCs w:val="26"/>
        </w:rPr>
        <w:t xml:space="preserve">3.4.9. </w:t>
      </w:r>
      <w:r>
        <w:rPr>
          <w:rFonts w:ascii="Arial" w:hAnsi="Arial" w:cs="Arial"/>
          <w:color w:val="000000"/>
          <w:sz w:val="26"/>
          <w:szCs w:val="26"/>
        </w:rPr>
        <w:t>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9C4B9E" w:rsidRDefault="009C4B9E" w:rsidP="009C4B9E">
      <w:pPr>
        <w:pStyle w:val="aa"/>
        <w:spacing w:after="0" w:afterAutospacing="0" w:line="240" w:lineRule="auto"/>
        <w:ind w:firstLine="567"/>
        <w:jc w:val="center"/>
        <w:rPr>
          <w:rFonts w:ascii="Arial" w:hAnsi="Arial" w:cs="Arial"/>
          <w:i/>
          <w:iCs/>
          <w:sz w:val="26"/>
          <w:szCs w:val="26"/>
        </w:rPr>
      </w:pPr>
    </w:p>
    <w:p w:rsidR="009C4B9E" w:rsidRDefault="009C4B9E" w:rsidP="009C4B9E">
      <w:pPr>
        <w:pStyle w:val="aa"/>
        <w:spacing w:after="0" w:afterAutospacing="0" w:line="240" w:lineRule="auto"/>
        <w:ind w:firstLine="567"/>
        <w:jc w:val="center"/>
      </w:pPr>
      <w:r>
        <w:rPr>
          <w:rFonts w:ascii="Arial" w:hAnsi="Arial" w:cs="Arial"/>
          <w:i/>
          <w:iCs/>
          <w:sz w:val="26"/>
          <w:szCs w:val="26"/>
        </w:rPr>
        <w:t>3.5. Проведение выездной проверки</w:t>
      </w:r>
    </w:p>
    <w:p w:rsidR="009C4B9E" w:rsidRDefault="009C4B9E" w:rsidP="009C4B9E">
      <w:pPr>
        <w:pStyle w:val="aa"/>
        <w:spacing w:after="0" w:afterAutospacing="0" w:line="240" w:lineRule="auto"/>
        <w:ind w:firstLine="567"/>
        <w:jc w:val="both"/>
      </w:pPr>
      <w:r>
        <w:rPr>
          <w:rFonts w:ascii="Arial" w:hAnsi="Arial" w:cs="Arial"/>
          <w:sz w:val="26"/>
          <w:szCs w:val="26"/>
        </w:rPr>
        <w:t>3.5.1. Выездная проверка проводится на основании приказа руководителя, заместителя руководителя уполномоченного органа.</w:t>
      </w:r>
    </w:p>
    <w:p w:rsidR="009C4B9E" w:rsidRDefault="009C4B9E" w:rsidP="009C4B9E">
      <w:pPr>
        <w:pStyle w:val="aa"/>
        <w:spacing w:after="0" w:afterAutospacing="0" w:line="240" w:lineRule="auto"/>
        <w:ind w:firstLine="567"/>
        <w:jc w:val="both"/>
      </w:pPr>
      <w:r>
        <w:rPr>
          <w:rFonts w:ascii="Arial" w:hAnsi="Arial" w:cs="Arial"/>
          <w:sz w:val="26"/>
          <w:szCs w:val="26"/>
        </w:rPr>
        <w:t>3.5.1.1. Выездная проверка проводится в случае, если при документарной проверке не представляется возможным:</w:t>
      </w:r>
    </w:p>
    <w:p w:rsidR="009C4B9E" w:rsidRDefault="009C4B9E" w:rsidP="009C4B9E">
      <w:pPr>
        <w:pStyle w:val="aa"/>
        <w:spacing w:after="0" w:afterAutospacing="0" w:line="240" w:lineRule="auto"/>
        <w:ind w:firstLine="567"/>
        <w:jc w:val="both"/>
      </w:pPr>
      <w:r>
        <w:rPr>
          <w:rFonts w:ascii="Arial" w:hAnsi="Arial" w:cs="Arial"/>
          <w:sz w:val="26"/>
          <w:szCs w:val="26"/>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9C4B9E" w:rsidRDefault="009C4B9E" w:rsidP="009C4B9E">
      <w:pPr>
        <w:pStyle w:val="aa"/>
        <w:spacing w:after="0" w:afterAutospacing="0" w:line="240" w:lineRule="auto"/>
        <w:ind w:firstLine="567"/>
        <w:jc w:val="both"/>
      </w:pPr>
      <w:r>
        <w:rPr>
          <w:rFonts w:ascii="Arial" w:hAnsi="Arial" w:cs="Arial"/>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C4B9E" w:rsidRDefault="009C4B9E" w:rsidP="009C4B9E">
      <w:pPr>
        <w:pStyle w:val="aa"/>
        <w:spacing w:after="0" w:afterAutospacing="0" w:line="240" w:lineRule="auto"/>
        <w:ind w:firstLine="567"/>
        <w:jc w:val="both"/>
      </w:pPr>
      <w:r>
        <w:rPr>
          <w:rFonts w:ascii="Arial" w:hAnsi="Arial" w:cs="Arial"/>
          <w:sz w:val="26"/>
          <w:szCs w:val="26"/>
        </w:rPr>
        <w:t>3.5.2. Выездная проверка проводится в срок, установленный в приказе о проведении проверки в соответствии с подразделом 2.2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r>
        <w:rPr>
          <w:rFonts w:ascii="Arial" w:hAnsi="Arial" w:cs="Arial"/>
          <w:sz w:val="26"/>
          <w:szCs w:val="26"/>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9C4B9E" w:rsidRDefault="009C4B9E" w:rsidP="009C4B9E">
      <w:pPr>
        <w:pStyle w:val="aa"/>
        <w:spacing w:after="0" w:afterAutospacing="0" w:line="240" w:lineRule="auto"/>
        <w:ind w:firstLine="567"/>
        <w:jc w:val="both"/>
      </w:pPr>
      <w:r>
        <w:rPr>
          <w:rFonts w:ascii="Arial" w:hAnsi="Arial" w:cs="Arial"/>
          <w:sz w:val="26"/>
          <w:szCs w:val="26"/>
        </w:rP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9C4B9E" w:rsidRDefault="009C4B9E" w:rsidP="009C4B9E">
      <w:pPr>
        <w:pStyle w:val="aa"/>
        <w:spacing w:after="0" w:afterAutospacing="0" w:line="240" w:lineRule="auto"/>
        <w:ind w:firstLine="567"/>
        <w:jc w:val="both"/>
      </w:pPr>
      <w:r>
        <w:rPr>
          <w:rFonts w:ascii="Arial" w:hAnsi="Arial" w:cs="Arial"/>
          <w:sz w:val="26"/>
          <w:szCs w:val="26"/>
        </w:rPr>
        <w:t>приказом руководителя уполномоченного органа о проведении проверки;</w:t>
      </w:r>
    </w:p>
    <w:p w:rsidR="009C4B9E" w:rsidRDefault="009C4B9E" w:rsidP="009C4B9E">
      <w:pPr>
        <w:pStyle w:val="aa"/>
        <w:spacing w:after="0" w:afterAutospacing="0" w:line="240" w:lineRule="auto"/>
        <w:ind w:firstLine="567"/>
        <w:jc w:val="both"/>
      </w:pPr>
      <w:r>
        <w:rPr>
          <w:rFonts w:ascii="Arial" w:hAnsi="Arial" w:cs="Arial"/>
          <w:sz w:val="26"/>
          <w:szCs w:val="26"/>
        </w:rPr>
        <w:t>полномочиями должностных лиц, проводящих проверку;</w:t>
      </w:r>
    </w:p>
    <w:p w:rsidR="009C4B9E" w:rsidRDefault="009C4B9E" w:rsidP="009C4B9E">
      <w:pPr>
        <w:pStyle w:val="aa"/>
        <w:spacing w:after="0" w:afterAutospacing="0" w:line="240" w:lineRule="auto"/>
        <w:ind w:firstLine="567"/>
        <w:jc w:val="both"/>
      </w:pPr>
      <w:r>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9C4B9E" w:rsidRDefault="009C4B9E" w:rsidP="009C4B9E">
      <w:pPr>
        <w:pStyle w:val="aa"/>
        <w:spacing w:after="0" w:afterAutospacing="0" w:line="240" w:lineRule="auto"/>
        <w:ind w:firstLine="567"/>
        <w:jc w:val="both"/>
      </w:pPr>
      <w:r>
        <w:rPr>
          <w:rFonts w:ascii="Arial" w:hAnsi="Arial" w:cs="Arial"/>
          <w:sz w:val="26"/>
          <w:szCs w:val="26"/>
        </w:rPr>
        <w:t>со сроками и с условиями ее проведения;</w:t>
      </w:r>
    </w:p>
    <w:p w:rsidR="009C4B9E" w:rsidRDefault="009C4B9E" w:rsidP="009C4B9E">
      <w:pPr>
        <w:pStyle w:val="aa"/>
        <w:spacing w:after="0" w:afterAutospacing="0" w:line="240" w:lineRule="auto"/>
        <w:ind w:firstLine="567"/>
        <w:jc w:val="both"/>
      </w:pPr>
      <w:r>
        <w:rPr>
          <w:rFonts w:ascii="Arial" w:hAnsi="Arial" w:cs="Arial"/>
          <w:sz w:val="26"/>
          <w:szCs w:val="26"/>
        </w:rPr>
        <w:t>а также вручить под роспись заверенную печатью уполномоченного органа копию приказа о проведении проверки и дать разъяснения по возникающим в этой связи вопросам.</w:t>
      </w:r>
    </w:p>
    <w:p w:rsidR="009C4B9E" w:rsidRDefault="009C4B9E" w:rsidP="009C4B9E">
      <w:pPr>
        <w:pStyle w:val="aa"/>
        <w:spacing w:after="0" w:afterAutospacing="0" w:line="240" w:lineRule="auto"/>
        <w:ind w:firstLine="567"/>
        <w:jc w:val="both"/>
      </w:pPr>
      <w:r>
        <w:rPr>
          <w:rFonts w:ascii="Arial" w:hAnsi="Arial" w:cs="Arial"/>
          <w:sz w:val="26"/>
          <w:szCs w:val="26"/>
        </w:rPr>
        <w:t>В случае проведения внеплановой выездной проверки, предусмотренной подпунктом «б» пункта 3.2.5 настоящего</w:t>
      </w:r>
      <w:r>
        <w:rPr>
          <w:rFonts w:ascii="Arial" w:hAnsi="Arial" w:cs="Arial"/>
          <w:b/>
          <w:bCs/>
          <w:sz w:val="26"/>
          <w:szCs w:val="26"/>
        </w:rPr>
        <w:t xml:space="preserve"> </w:t>
      </w:r>
      <w:r>
        <w:rPr>
          <w:rFonts w:ascii="Arial" w:hAnsi="Arial" w:cs="Arial"/>
          <w:sz w:val="26"/>
          <w:szCs w:val="26"/>
        </w:rPr>
        <w:t>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3.2.8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r>
        <w:rPr>
          <w:rFonts w:ascii="Arial" w:hAnsi="Arial" w:cs="Arial"/>
          <w:sz w:val="26"/>
          <w:szCs w:val="26"/>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9C4B9E" w:rsidRDefault="009C4B9E" w:rsidP="009C4B9E">
      <w:pPr>
        <w:pStyle w:val="aa"/>
        <w:spacing w:after="0" w:afterAutospacing="0" w:line="240" w:lineRule="auto"/>
        <w:ind w:firstLine="567"/>
        <w:jc w:val="both"/>
      </w:pPr>
      <w:r>
        <w:rPr>
          <w:rFonts w:ascii="Arial" w:hAnsi="Arial" w:cs="Arial"/>
          <w:sz w:val="26"/>
          <w:szCs w:val="26"/>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3.5.6. В ходе проверки осуществляются:</w:t>
      </w:r>
    </w:p>
    <w:p w:rsidR="009C4B9E" w:rsidRDefault="009C4B9E" w:rsidP="009C4B9E">
      <w:pPr>
        <w:pStyle w:val="aa"/>
        <w:spacing w:after="0" w:afterAutospacing="0" w:line="240" w:lineRule="auto"/>
        <w:ind w:firstLine="567"/>
        <w:jc w:val="both"/>
      </w:pPr>
      <w:r>
        <w:rPr>
          <w:rFonts w:ascii="Arial" w:hAnsi="Arial" w:cs="Arial"/>
          <w:sz w:val="26"/>
          <w:szCs w:val="26"/>
        </w:rPr>
        <w:t>а) визуальный осмотр;</w:t>
      </w:r>
    </w:p>
    <w:p w:rsidR="009C4B9E" w:rsidRDefault="009C4B9E" w:rsidP="009C4B9E">
      <w:pPr>
        <w:pStyle w:val="aa"/>
        <w:spacing w:after="0" w:afterAutospacing="0" w:line="240" w:lineRule="auto"/>
        <w:ind w:firstLine="567"/>
        <w:jc w:val="both"/>
      </w:pPr>
      <w:r>
        <w:rPr>
          <w:rFonts w:ascii="Arial" w:hAnsi="Arial" w:cs="Arial"/>
          <w:sz w:val="26"/>
          <w:szCs w:val="26"/>
        </w:rPr>
        <w:t>б) анализ документов и представленной информации;</w:t>
      </w:r>
    </w:p>
    <w:p w:rsidR="009C4B9E" w:rsidRDefault="009C4B9E" w:rsidP="009C4B9E">
      <w:pPr>
        <w:pStyle w:val="aa"/>
        <w:spacing w:after="0" w:afterAutospacing="0" w:line="240" w:lineRule="auto"/>
        <w:ind w:firstLine="567"/>
        <w:jc w:val="both"/>
      </w:pPr>
      <w:r>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 xml:space="preserve">г) фото- и </w:t>
      </w:r>
      <w:proofErr w:type="spellStart"/>
      <w:r>
        <w:rPr>
          <w:rFonts w:ascii="Arial" w:hAnsi="Arial" w:cs="Arial"/>
          <w:sz w:val="26"/>
          <w:szCs w:val="26"/>
        </w:rPr>
        <w:t>видеофиксация</w:t>
      </w:r>
      <w:proofErr w:type="spellEnd"/>
      <w:r>
        <w:rPr>
          <w:rFonts w:ascii="Arial" w:hAnsi="Arial" w:cs="Arial"/>
          <w:sz w:val="26"/>
          <w:szCs w:val="26"/>
        </w:rPr>
        <w:t xml:space="preserve"> (при необходимости).</w:t>
      </w:r>
    </w:p>
    <w:p w:rsidR="009C4B9E" w:rsidRDefault="009C4B9E" w:rsidP="009C4B9E">
      <w:pPr>
        <w:pStyle w:val="aa"/>
        <w:spacing w:after="0" w:afterAutospacing="0" w:line="240" w:lineRule="auto"/>
        <w:ind w:firstLine="567"/>
        <w:jc w:val="both"/>
      </w:pPr>
      <w:r>
        <w:rPr>
          <w:rFonts w:ascii="Arial"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9C4B9E" w:rsidRDefault="009C4B9E" w:rsidP="009C4B9E">
      <w:pPr>
        <w:pStyle w:val="aa"/>
        <w:spacing w:after="0" w:afterAutospacing="0" w:line="240" w:lineRule="auto"/>
        <w:ind w:firstLine="567"/>
        <w:jc w:val="both"/>
      </w:pPr>
      <w:r>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9C4B9E" w:rsidRDefault="009C4B9E" w:rsidP="009C4B9E">
      <w:pPr>
        <w:pStyle w:val="aa"/>
        <w:spacing w:after="0" w:afterAutospacing="0" w:line="240" w:lineRule="auto"/>
        <w:ind w:firstLine="567"/>
        <w:jc w:val="both"/>
      </w:pPr>
      <w:r>
        <w:rPr>
          <w:rFonts w:ascii="Arial" w:hAnsi="Arial" w:cs="Arial"/>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9C4B9E" w:rsidRDefault="009C4B9E" w:rsidP="009C4B9E">
      <w:pPr>
        <w:pStyle w:val="aa"/>
        <w:spacing w:after="0" w:afterAutospacing="0" w:line="240" w:lineRule="auto"/>
        <w:ind w:firstLine="567"/>
        <w:jc w:val="both"/>
      </w:pPr>
      <w:r>
        <w:rPr>
          <w:rFonts w:ascii="Arial" w:hAnsi="Arial" w:cs="Arial"/>
          <w:sz w:val="26"/>
          <w:szCs w:val="26"/>
        </w:rPr>
        <w:t>Передача запрашиваемых документов осуществляется по описи.</w:t>
      </w:r>
    </w:p>
    <w:p w:rsidR="009C4B9E" w:rsidRDefault="009C4B9E" w:rsidP="009C4B9E">
      <w:pPr>
        <w:pStyle w:val="aa"/>
        <w:spacing w:after="0" w:afterAutospacing="0" w:line="240" w:lineRule="auto"/>
        <w:ind w:firstLine="567"/>
        <w:jc w:val="both"/>
      </w:pPr>
      <w:r>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9C4B9E" w:rsidRDefault="009C4B9E" w:rsidP="009C4B9E">
      <w:pPr>
        <w:pStyle w:val="aa"/>
        <w:spacing w:after="0" w:afterAutospacing="0" w:line="240" w:lineRule="auto"/>
        <w:ind w:firstLine="567"/>
        <w:jc w:val="both"/>
      </w:pPr>
      <w:r>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9C4B9E" w:rsidRDefault="009C4B9E" w:rsidP="009C4B9E">
      <w:pPr>
        <w:pStyle w:val="aa"/>
        <w:spacing w:after="0" w:afterAutospacing="0" w:line="240" w:lineRule="auto"/>
        <w:ind w:firstLine="567"/>
        <w:jc w:val="center"/>
      </w:pPr>
      <w:r>
        <w:rPr>
          <w:rFonts w:ascii="Arial" w:hAnsi="Arial" w:cs="Arial"/>
          <w:i/>
          <w:iCs/>
          <w:sz w:val="26"/>
          <w:szCs w:val="26"/>
        </w:rPr>
        <w:t>3.6. Оформление результатов проверки</w:t>
      </w:r>
    </w:p>
    <w:p w:rsidR="009C4B9E" w:rsidRDefault="009C4B9E" w:rsidP="009C4B9E">
      <w:pPr>
        <w:pStyle w:val="aa"/>
        <w:spacing w:after="0" w:afterAutospacing="0" w:line="240" w:lineRule="auto"/>
        <w:ind w:firstLine="567"/>
        <w:jc w:val="both"/>
      </w:pPr>
      <w:r>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9C4B9E" w:rsidRDefault="009C4B9E" w:rsidP="009C4B9E">
      <w:pPr>
        <w:pStyle w:val="aa"/>
        <w:spacing w:after="0" w:afterAutospacing="0" w:line="240" w:lineRule="auto"/>
        <w:ind w:firstLine="567"/>
        <w:jc w:val="both"/>
      </w:pPr>
      <w:r>
        <w:rPr>
          <w:rFonts w:ascii="Arial" w:hAnsi="Arial" w:cs="Arial"/>
          <w:sz w:val="26"/>
          <w:szCs w:val="26"/>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3.6.3. Должностное лицо (члены контрольной группы) подписывают каждый из экземпляров акта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9C4B9E" w:rsidRDefault="009C4B9E" w:rsidP="009C4B9E">
      <w:pPr>
        <w:pStyle w:val="aa"/>
        <w:spacing w:after="0" w:afterAutospacing="0" w:line="240" w:lineRule="auto"/>
        <w:ind w:firstLine="567"/>
        <w:jc w:val="both"/>
      </w:pPr>
      <w:bookmarkStart w:id="19" w:name="P250"/>
      <w:bookmarkEnd w:id="19"/>
      <w:r>
        <w:rPr>
          <w:rFonts w:ascii="Arial" w:hAnsi="Arial" w:cs="Arial"/>
          <w:sz w:val="26"/>
          <w:szCs w:val="26"/>
        </w:rPr>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4B9E" w:rsidRDefault="009C4B9E" w:rsidP="009C4B9E">
      <w:pPr>
        <w:pStyle w:val="aa"/>
        <w:spacing w:after="0" w:afterAutospacing="0" w:line="240" w:lineRule="auto"/>
        <w:ind w:firstLine="567"/>
        <w:jc w:val="both"/>
      </w:pPr>
      <w:r>
        <w:rPr>
          <w:rFonts w:ascii="Arial" w:hAnsi="Arial" w:cs="Arial"/>
          <w:color w:val="000000"/>
          <w:sz w:val="26"/>
          <w:szCs w:val="26"/>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C4B9E" w:rsidRDefault="009C4B9E" w:rsidP="009C4B9E">
      <w:pPr>
        <w:pStyle w:val="aa"/>
        <w:spacing w:after="0" w:afterAutospacing="0" w:line="240" w:lineRule="auto"/>
        <w:ind w:firstLine="567"/>
        <w:jc w:val="both"/>
      </w:pPr>
      <w:r>
        <w:rPr>
          <w:rFonts w:ascii="Arial" w:hAnsi="Arial" w:cs="Arial"/>
          <w:sz w:val="26"/>
          <w:szCs w:val="26"/>
        </w:rPr>
        <w:t>Срок вручения (направления) акта проверки - 1 рабочий день со дня составления акта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9C4B9E" w:rsidRDefault="009C4B9E" w:rsidP="009C4B9E">
      <w:pPr>
        <w:pStyle w:val="aa"/>
        <w:spacing w:after="0" w:afterAutospacing="0" w:line="240" w:lineRule="auto"/>
        <w:ind w:firstLine="567"/>
        <w:jc w:val="both"/>
      </w:pPr>
      <w:r>
        <w:rPr>
          <w:rFonts w:ascii="Arial" w:hAnsi="Arial" w:cs="Arial"/>
          <w:sz w:val="26"/>
          <w:szCs w:val="26"/>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9C4B9E" w:rsidRDefault="009C4B9E" w:rsidP="009C4B9E">
      <w:pPr>
        <w:pStyle w:val="aa"/>
        <w:spacing w:after="0" w:afterAutospacing="0" w:line="240" w:lineRule="auto"/>
        <w:ind w:firstLine="567"/>
        <w:jc w:val="both"/>
      </w:pPr>
      <w:bookmarkStart w:id="20" w:name="P255"/>
      <w:bookmarkEnd w:id="20"/>
      <w:r>
        <w:rPr>
          <w:rFonts w:ascii="Arial" w:hAnsi="Arial" w:cs="Arial"/>
          <w:sz w:val="26"/>
          <w:szCs w:val="26"/>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 xml:space="preserve">3.6.9. </w:t>
      </w:r>
      <w:r>
        <w:rPr>
          <w:rFonts w:ascii="Arial" w:hAnsi="Arial" w:cs="Arial"/>
          <w:color w:val="000000"/>
          <w:sz w:val="26"/>
          <w:szCs w:val="26"/>
        </w:rPr>
        <w:t>В случае выявления нарушений членами саморегулируемой организации обязательных требований должностное лицо уполномоченный орган уполномоченного органа при проведении плановой (внеплановой выездной) проверки таких членов саморегулируемой организации обязан</w:t>
      </w:r>
      <w:r>
        <w:rPr>
          <w:rFonts w:ascii="Arial" w:hAnsi="Arial" w:cs="Arial"/>
          <w:b/>
          <w:bCs/>
          <w:color w:val="000000"/>
          <w:sz w:val="26"/>
          <w:szCs w:val="26"/>
        </w:rPr>
        <w:t xml:space="preserve">о </w:t>
      </w:r>
      <w:r>
        <w:rPr>
          <w:rFonts w:ascii="Arial" w:hAnsi="Arial" w:cs="Arial"/>
          <w:color w:val="000000"/>
          <w:sz w:val="26"/>
          <w:szCs w:val="26"/>
        </w:rPr>
        <w:t>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9C4B9E" w:rsidRDefault="009C4B9E" w:rsidP="009C4B9E">
      <w:pPr>
        <w:pStyle w:val="aa"/>
        <w:spacing w:after="0" w:afterAutospacing="0" w:line="240" w:lineRule="auto"/>
        <w:ind w:firstLine="567"/>
        <w:jc w:val="both"/>
      </w:pPr>
    </w:p>
    <w:p w:rsidR="009C4B9E" w:rsidRDefault="009C4B9E" w:rsidP="009C4B9E">
      <w:pPr>
        <w:pStyle w:val="aa"/>
        <w:spacing w:before="0" w:beforeAutospacing="0" w:after="0" w:afterAutospacing="0" w:line="240" w:lineRule="auto"/>
        <w:ind w:firstLine="567"/>
        <w:jc w:val="center"/>
      </w:pPr>
      <w:r>
        <w:rPr>
          <w:rFonts w:ascii="Arial" w:hAnsi="Arial" w:cs="Arial"/>
          <w:i/>
          <w:iCs/>
          <w:sz w:val="26"/>
          <w:szCs w:val="26"/>
        </w:rPr>
        <w:t>3.7. Принятие мер в отношении фактов нарушений,</w:t>
      </w:r>
    </w:p>
    <w:p w:rsidR="009C4B9E" w:rsidRDefault="009C4B9E" w:rsidP="009C4B9E">
      <w:pPr>
        <w:pStyle w:val="aa"/>
        <w:spacing w:before="0" w:beforeAutospacing="0" w:after="0" w:afterAutospacing="0" w:line="240" w:lineRule="auto"/>
        <w:ind w:firstLine="567"/>
        <w:jc w:val="center"/>
      </w:pPr>
      <w:r>
        <w:rPr>
          <w:rFonts w:ascii="Arial" w:hAnsi="Arial" w:cs="Arial"/>
          <w:i/>
          <w:iCs/>
          <w:sz w:val="26"/>
          <w:szCs w:val="26"/>
        </w:rPr>
        <w:t>выявленных при проведении проверки</w:t>
      </w:r>
    </w:p>
    <w:p w:rsidR="009C4B9E" w:rsidRDefault="009C4B9E" w:rsidP="009C4B9E">
      <w:pPr>
        <w:pStyle w:val="aa"/>
        <w:spacing w:before="0" w:beforeAutospacing="0" w:after="0" w:afterAutospacing="0" w:line="240" w:lineRule="auto"/>
        <w:ind w:firstLine="567"/>
        <w:jc w:val="both"/>
      </w:pPr>
    </w:p>
    <w:p w:rsidR="009C4B9E" w:rsidRDefault="009C4B9E" w:rsidP="009C4B9E">
      <w:pPr>
        <w:pStyle w:val="aa"/>
        <w:spacing w:after="0" w:afterAutospacing="0" w:line="240" w:lineRule="auto"/>
        <w:ind w:firstLine="567"/>
        <w:jc w:val="both"/>
      </w:pPr>
      <w:r>
        <w:rPr>
          <w:rFonts w:ascii="Arial" w:hAnsi="Arial" w:cs="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w:t>
      </w:r>
    </w:p>
    <w:p w:rsidR="009C4B9E" w:rsidRDefault="009C4B9E" w:rsidP="009C4B9E">
      <w:pPr>
        <w:pStyle w:val="aa"/>
        <w:spacing w:after="0" w:afterAutospacing="0" w:line="240" w:lineRule="auto"/>
        <w:ind w:firstLine="567"/>
        <w:jc w:val="both"/>
      </w:pPr>
      <w:bookmarkStart w:id="21" w:name="P266"/>
      <w:bookmarkEnd w:id="21"/>
      <w:r>
        <w:rPr>
          <w:rFonts w:ascii="Arial" w:hAnsi="Arial" w:cs="Arial"/>
          <w:sz w:val="26"/>
          <w:szCs w:val="26"/>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группы ), проводившее проверку, в пределах полномочий, предусмотренных законодательством Российской Федерации:</w:t>
      </w:r>
    </w:p>
    <w:p w:rsidR="009C4B9E" w:rsidRDefault="009C4B9E" w:rsidP="009C4B9E">
      <w:pPr>
        <w:pStyle w:val="aa"/>
        <w:spacing w:after="0" w:afterAutospacing="0" w:line="240" w:lineRule="auto"/>
        <w:ind w:firstLine="567"/>
        <w:jc w:val="both"/>
      </w:pPr>
      <w:r>
        <w:rPr>
          <w:rFonts w:ascii="Arial" w:hAnsi="Arial" w:cs="Arial"/>
          <w:sz w:val="26"/>
          <w:szCs w:val="26"/>
        </w:rPr>
        <w:t>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w:t>
      </w:r>
      <w:r>
        <w:rPr>
          <w:rFonts w:ascii="Arial" w:hAnsi="Arial" w:cs="Arial"/>
          <w:b/>
          <w:bCs/>
          <w:sz w:val="26"/>
          <w:szCs w:val="26"/>
        </w:rPr>
        <w:t xml:space="preserve"> </w:t>
      </w:r>
      <w:r>
        <w:rPr>
          <w:rFonts w:ascii="Arial" w:hAnsi="Arial" w:cs="Arial"/>
          <w:sz w:val="26"/>
          <w:szCs w:val="26"/>
        </w:rPr>
        <w:t>Регламенту в сроки, установленные подразделом 2.2 настоящего</w:t>
      </w:r>
      <w:r>
        <w:rPr>
          <w:rFonts w:ascii="Arial" w:hAnsi="Arial" w:cs="Arial"/>
          <w:b/>
          <w:bCs/>
          <w:sz w:val="26"/>
          <w:szCs w:val="26"/>
        </w:rPr>
        <w:t xml:space="preserve"> </w:t>
      </w:r>
      <w:r>
        <w:rPr>
          <w:rFonts w:ascii="Arial" w:hAnsi="Arial" w:cs="Arial"/>
          <w:sz w:val="26"/>
          <w:szCs w:val="26"/>
        </w:rPr>
        <w:t>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настоящего</w:t>
      </w:r>
      <w:r>
        <w:rPr>
          <w:rFonts w:ascii="Arial" w:hAnsi="Arial" w:cs="Arial"/>
          <w:b/>
          <w:bCs/>
          <w:sz w:val="26"/>
          <w:szCs w:val="26"/>
        </w:rPr>
        <w:t xml:space="preserve"> </w:t>
      </w:r>
      <w:r>
        <w:rPr>
          <w:rFonts w:ascii="Arial" w:hAnsi="Arial" w:cs="Arial"/>
          <w:sz w:val="26"/>
          <w:szCs w:val="26"/>
        </w:rPr>
        <w:t>Регламента;</w:t>
      </w:r>
    </w:p>
    <w:p w:rsidR="009C4B9E" w:rsidRDefault="009C4B9E" w:rsidP="009C4B9E">
      <w:pPr>
        <w:pStyle w:val="aa"/>
        <w:spacing w:after="0" w:afterAutospacing="0" w:line="240" w:lineRule="auto"/>
        <w:ind w:firstLine="567"/>
        <w:jc w:val="both"/>
      </w:pPr>
      <w:r>
        <w:rPr>
          <w:rFonts w:ascii="Arial" w:hAnsi="Arial" w:cs="Arial"/>
          <w:sz w:val="26"/>
          <w:szCs w:val="26"/>
        </w:rPr>
        <w:t>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9C4B9E" w:rsidRDefault="009C4B9E" w:rsidP="009C4B9E">
      <w:pPr>
        <w:pStyle w:val="aa"/>
        <w:spacing w:after="0" w:afterAutospacing="0" w:line="240" w:lineRule="auto"/>
        <w:ind w:firstLine="567"/>
        <w:jc w:val="both"/>
      </w:pPr>
      <w:r>
        <w:rPr>
          <w:rFonts w:ascii="Arial" w:hAnsi="Arial" w:cs="Arial"/>
          <w:sz w:val="26"/>
          <w:szCs w:val="26"/>
        </w:rP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9C4B9E" w:rsidRDefault="009C4B9E" w:rsidP="009C4B9E">
      <w:pPr>
        <w:pStyle w:val="aa"/>
        <w:spacing w:after="0" w:afterAutospacing="0" w:line="240" w:lineRule="auto"/>
        <w:ind w:firstLine="567"/>
        <w:jc w:val="both"/>
      </w:pPr>
      <w:bookmarkStart w:id="22" w:name="P271"/>
      <w:bookmarkEnd w:id="22"/>
      <w:r>
        <w:rPr>
          <w:rFonts w:ascii="Arial" w:hAnsi="Arial" w:cs="Arial"/>
          <w:sz w:val="26"/>
          <w:szCs w:val="26"/>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4B9E" w:rsidRDefault="009C4B9E" w:rsidP="009C4B9E">
      <w:pPr>
        <w:pStyle w:val="aa"/>
        <w:spacing w:after="0" w:afterAutospacing="0" w:line="240" w:lineRule="auto"/>
        <w:ind w:firstLine="567"/>
        <w:jc w:val="both"/>
      </w:pPr>
    </w:p>
    <w:p w:rsidR="009C4B9E" w:rsidRDefault="009C4B9E" w:rsidP="009C4B9E">
      <w:pPr>
        <w:pStyle w:val="HTML"/>
        <w:ind w:firstLine="567"/>
        <w:jc w:val="center"/>
      </w:pPr>
      <w:r>
        <w:rPr>
          <w:rFonts w:ascii="Arial" w:hAnsi="Arial" w:cs="Arial"/>
          <w:i/>
          <w:iCs/>
          <w:sz w:val="26"/>
          <w:szCs w:val="26"/>
        </w:rPr>
        <w:t>3.8. Организация и проведение мероприятий, направленных</w:t>
      </w:r>
    </w:p>
    <w:p w:rsidR="009C4B9E" w:rsidRDefault="009C4B9E" w:rsidP="009C4B9E">
      <w:pPr>
        <w:pStyle w:val="HTML"/>
        <w:ind w:firstLine="567"/>
        <w:jc w:val="center"/>
      </w:pPr>
      <w:r>
        <w:rPr>
          <w:rFonts w:ascii="Arial" w:hAnsi="Arial" w:cs="Arial"/>
          <w:i/>
          <w:iCs/>
          <w:sz w:val="26"/>
          <w:szCs w:val="26"/>
        </w:rPr>
        <w:t>на профилактику нарушений обязательных требований</w:t>
      </w:r>
    </w:p>
    <w:p w:rsidR="009C4B9E" w:rsidRDefault="009C4B9E" w:rsidP="009C4B9E">
      <w:pPr>
        <w:pStyle w:val="HTML"/>
        <w:ind w:firstLine="567"/>
        <w:jc w:val="both"/>
      </w:pPr>
    </w:p>
    <w:p w:rsidR="009C4B9E" w:rsidRDefault="009C4B9E" w:rsidP="009C4B9E">
      <w:pPr>
        <w:pStyle w:val="HTML"/>
        <w:ind w:firstLine="567"/>
        <w:jc w:val="both"/>
        <w:rPr>
          <w:rFonts w:ascii="Arial" w:hAnsi="Arial" w:cs="Arial"/>
          <w:sz w:val="26"/>
          <w:szCs w:val="26"/>
        </w:rPr>
      </w:pPr>
      <w:r>
        <w:rPr>
          <w:rFonts w:ascii="Arial" w:hAnsi="Arial" w:cs="Arial"/>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E34AD0" w:rsidRDefault="00E34AD0" w:rsidP="009C4B9E">
      <w:pPr>
        <w:pStyle w:val="HTML"/>
        <w:ind w:firstLine="567"/>
        <w:jc w:val="both"/>
      </w:pPr>
    </w:p>
    <w:p w:rsidR="009C4B9E" w:rsidRDefault="009C4B9E" w:rsidP="009C4B9E">
      <w:pPr>
        <w:pStyle w:val="HTML"/>
        <w:ind w:firstLine="567"/>
        <w:jc w:val="both"/>
      </w:pPr>
      <w:r>
        <w:rPr>
          <w:rFonts w:ascii="Arial" w:hAnsi="Arial" w:cs="Arial"/>
          <w:sz w:val="26"/>
          <w:szCs w:val="26"/>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9C4B9E" w:rsidRDefault="009C4B9E" w:rsidP="009C4B9E">
      <w:pPr>
        <w:pStyle w:val="HTML"/>
        <w:ind w:firstLine="567"/>
        <w:jc w:val="both"/>
      </w:pPr>
      <w:r>
        <w:rPr>
          <w:rFonts w:ascii="Arial" w:hAnsi="Arial" w:cs="Arial"/>
          <w:sz w:val="26"/>
          <w:szCs w:val="26"/>
        </w:rPr>
        <w:t>1) обеспечивает размещение на официальном сайте муниципального образования городской округ город Ишим ishim.admtyumen.ru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4B9E" w:rsidRDefault="009C4B9E" w:rsidP="009C4B9E">
      <w:pPr>
        <w:pStyle w:val="HTML"/>
        <w:ind w:firstLine="567"/>
        <w:jc w:val="both"/>
      </w:pPr>
      <w:r>
        <w:rPr>
          <w:rFonts w:ascii="Arial" w:hAnsi="Arial" w:cs="Arial"/>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4B9E" w:rsidRDefault="009C4B9E" w:rsidP="009C4B9E">
      <w:pPr>
        <w:pStyle w:val="HTML"/>
        <w:ind w:firstLine="567"/>
        <w:jc w:val="both"/>
      </w:pPr>
      <w:r>
        <w:rPr>
          <w:rFonts w:ascii="Arial" w:hAnsi="Arial" w:cs="Arial"/>
          <w:sz w:val="26"/>
          <w:szCs w:val="26"/>
        </w:rPr>
        <w:t>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городской округ город Ишим ishim.admtyumen.ru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4B9E" w:rsidRDefault="009C4B9E" w:rsidP="009C4B9E">
      <w:pPr>
        <w:pStyle w:val="HTML"/>
        <w:ind w:firstLine="567"/>
        <w:jc w:val="both"/>
        <w:rPr>
          <w:rFonts w:ascii="Arial" w:hAnsi="Arial" w:cs="Arial"/>
          <w:sz w:val="26"/>
          <w:szCs w:val="26"/>
        </w:rPr>
      </w:pPr>
      <w:r>
        <w:rPr>
          <w:rFonts w:ascii="Arial" w:hAnsi="Arial" w:cs="Arial"/>
          <w:sz w:val="26"/>
          <w:szCs w:val="26"/>
        </w:rPr>
        <w:t>4) выдает предостережения о недопустимости нарушения обязательных требований.</w:t>
      </w:r>
    </w:p>
    <w:p w:rsidR="00E34AD0" w:rsidRDefault="00E34AD0" w:rsidP="009C4B9E">
      <w:pPr>
        <w:pStyle w:val="HTML"/>
        <w:ind w:firstLine="567"/>
        <w:jc w:val="both"/>
      </w:pPr>
    </w:p>
    <w:p w:rsidR="009C4B9E" w:rsidRDefault="009C4B9E" w:rsidP="009C4B9E">
      <w:pPr>
        <w:pStyle w:val="HTML"/>
        <w:ind w:firstLine="567"/>
        <w:jc w:val="both"/>
        <w:rPr>
          <w:rFonts w:ascii="Arial" w:hAnsi="Arial" w:cs="Arial"/>
          <w:sz w:val="26"/>
          <w:szCs w:val="26"/>
        </w:rPr>
      </w:pPr>
      <w:r>
        <w:rPr>
          <w:rFonts w:ascii="Arial" w:hAnsi="Arial" w:cs="Arial"/>
          <w:sz w:val="26"/>
          <w:szCs w:val="26"/>
        </w:rP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34AD0" w:rsidRDefault="00E34AD0" w:rsidP="009C4B9E">
      <w:pPr>
        <w:pStyle w:val="HTML"/>
        <w:ind w:firstLine="567"/>
        <w:jc w:val="both"/>
      </w:pPr>
    </w:p>
    <w:p w:rsidR="009C4B9E" w:rsidRDefault="009C4B9E" w:rsidP="009C4B9E">
      <w:pPr>
        <w:pStyle w:val="HTML"/>
        <w:ind w:firstLine="567"/>
        <w:jc w:val="both"/>
        <w:rPr>
          <w:rFonts w:ascii="Arial" w:hAnsi="Arial" w:cs="Arial"/>
          <w:color w:val="000000"/>
          <w:sz w:val="26"/>
          <w:szCs w:val="26"/>
        </w:rPr>
      </w:pPr>
      <w:r>
        <w:rPr>
          <w:rFonts w:ascii="Arial" w:hAnsi="Arial" w:cs="Arial"/>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Pr>
          <w:rFonts w:ascii="Arial" w:hAnsi="Arial" w:cs="Arial"/>
          <w:color w:val="000000"/>
          <w:sz w:val="26"/>
          <w:szCs w:val="26"/>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34AD0" w:rsidRDefault="00E34AD0" w:rsidP="009C4B9E">
      <w:pPr>
        <w:pStyle w:val="HTML"/>
        <w:ind w:firstLine="567"/>
        <w:jc w:val="both"/>
      </w:pPr>
    </w:p>
    <w:p w:rsidR="009C4B9E" w:rsidRDefault="009C4B9E" w:rsidP="009C4B9E">
      <w:pPr>
        <w:pStyle w:val="HTML"/>
        <w:ind w:firstLine="567"/>
        <w:jc w:val="both"/>
        <w:rPr>
          <w:rFonts w:ascii="Arial" w:hAnsi="Arial" w:cs="Arial"/>
          <w:sz w:val="26"/>
          <w:szCs w:val="26"/>
        </w:rPr>
      </w:pPr>
      <w:r>
        <w:rPr>
          <w:rFonts w:ascii="Arial" w:hAnsi="Arial" w:cs="Arial"/>
          <w:sz w:val="26"/>
          <w:szCs w:val="26"/>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34AD0" w:rsidRDefault="00E34AD0" w:rsidP="009C4B9E">
      <w:pPr>
        <w:pStyle w:val="HTML"/>
        <w:ind w:firstLine="567"/>
        <w:jc w:val="both"/>
      </w:pPr>
    </w:p>
    <w:p w:rsidR="009C4B9E" w:rsidRDefault="009C4B9E" w:rsidP="009C4B9E">
      <w:pPr>
        <w:pStyle w:val="HTML"/>
        <w:ind w:firstLine="567"/>
        <w:jc w:val="both"/>
        <w:rPr>
          <w:rFonts w:ascii="Arial" w:hAnsi="Arial" w:cs="Arial"/>
          <w:color w:val="000000"/>
          <w:sz w:val="26"/>
          <w:szCs w:val="26"/>
        </w:rPr>
      </w:pPr>
      <w:r>
        <w:rPr>
          <w:rFonts w:ascii="Arial" w:hAnsi="Arial" w:cs="Arial"/>
          <w:color w:val="000000"/>
          <w:sz w:val="26"/>
          <w:szCs w:val="26"/>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E34AD0" w:rsidRDefault="00E34AD0" w:rsidP="009C4B9E">
      <w:pPr>
        <w:pStyle w:val="HTML"/>
        <w:ind w:firstLine="567"/>
        <w:jc w:val="both"/>
      </w:pPr>
    </w:p>
    <w:p w:rsidR="009C4B9E" w:rsidRDefault="009C4B9E" w:rsidP="009C4B9E">
      <w:pPr>
        <w:pStyle w:val="HTML"/>
        <w:ind w:firstLine="567"/>
        <w:jc w:val="both"/>
      </w:pPr>
      <w:r>
        <w:rPr>
          <w:rFonts w:ascii="Arial" w:hAnsi="Arial" w:cs="Arial"/>
          <w:color w:val="000000"/>
          <w:sz w:val="26"/>
          <w:szCs w:val="26"/>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i/>
          <w:iCs/>
          <w:sz w:val="26"/>
          <w:szCs w:val="26"/>
        </w:rPr>
        <w:t>3.9. Организация и проведение мероприятий по контролю</w:t>
      </w:r>
    </w:p>
    <w:p w:rsidR="009C4B9E" w:rsidRDefault="009C4B9E" w:rsidP="009C4B9E">
      <w:pPr>
        <w:pStyle w:val="HTML"/>
        <w:ind w:firstLine="567"/>
        <w:jc w:val="center"/>
      </w:pPr>
      <w:r>
        <w:rPr>
          <w:rFonts w:ascii="Arial" w:hAnsi="Arial" w:cs="Arial"/>
          <w:i/>
          <w:iCs/>
          <w:sz w:val="26"/>
          <w:szCs w:val="26"/>
        </w:rPr>
        <w:t>без взаимодействия с юридическими лицами,</w:t>
      </w:r>
    </w:p>
    <w:p w:rsidR="009C4B9E" w:rsidRDefault="009C4B9E" w:rsidP="009C4B9E">
      <w:pPr>
        <w:pStyle w:val="HTML"/>
        <w:ind w:firstLine="567"/>
        <w:jc w:val="center"/>
      </w:pPr>
      <w:r>
        <w:rPr>
          <w:rFonts w:ascii="Arial" w:hAnsi="Arial" w:cs="Arial"/>
          <w:i/>
          <w:iCs/>
          <w:sz w:val="26"/>
          <w:szCs w:val="26"/>
        </w:rPr>
        <w:t>индивидуальными предпринимателями</w:t>
      </w:r>
    </w:p>
    <w:p w:rsidR="009C4B9E" w:rsidRDefault="009C4B9E" w:rsidP="009C4B9E">
      <w:pPr>
        <w:pStyle w:val="aa"/>
        <w:spacing w:after="0" w:afterAutospacing="0" w:line="240" w:lineRule="auto"/>
        <w:ind w:firstLine="567"/>
        <w:jc w:val="both"/>
      </w:pPr>
      <w:r>
        <w:rPr>
          <w:rFonts w:ascii="Arial" w:hAnsi="Arial" w:cs="Arial"/>
          <w:sz w:val="26"/>
          <w:szCs w:val="26"/>
          <w:bdr w:val="none" w:sz="0" w:space="0" w:color="auto" w:frame="1"/>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или заместителем руководителя</w:t>
      </w:r>
      <w:r>
        <w:rPr>
          <w:rFonts w:ascii="Arial" w:hAnsi="Arial" w:cs="Arial"/>
          <w:sz w:val="26"/>
          <w:szCs w:val="26"/>
          <w:bdr w:val="none" w:sz="0" w:space="0" w:color="auto" w:frame="1"/>
          <w:shd w:val="clear" w:color="auto" w:fill="FFF200"/>
        </w:rPr>
        <w:t xml:space="preserve"> </w:t>
      </w:r>
      <w:r>
        <w:rPr>
          <w:rFonts w:ascii="Arial" w:hAnsi="Arial" w:cs="Arial"/>
          <w:sz w:val="26"/>
          <w:szCs w:val="26"/>
          <w:bdr w:val="none" w:sz="0" w:space="0" w:color="auto" w:frame="1"/>
        </w:rPr>
        <w:t>уполномоченного органа задание на проведение таких мероприятий.</w:t>
      </w:r>
    </w:p>
    <w:p w:rsidR="009C4B9E" w:rsidRDefault="009C4B9E" w:rsidP="009C4B9E">
      <w:pPr>
        <w:pStyle w:val="aa"/>
        <w:spacing w:after="0" w:afterAutospacing="0" w:line="240" w:lineRule="auto"/>
        <w:ind w:firstLine="567"/>
        <w:jc w:val="both"/>
      </w:pPr>
      <w:r>
        <w:rPr>
          <w:rFonts w:ascii="Arial" w:hAnsi="Arial" w:cs="Arial"/>
          <w:sz w:val="26"/>
          <w:szCs w:val="26"/>
          <w:bdr w:val="none" w:sz="0" w:space="0" w:color="auto" w:frame="1"/>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9C4B9E" w:rsidRDefault="009C4B9E" w:rsidP="009C4B9E">
      <w:pPr>
        <w:pStyle w:val="aa"/>
        <w:spacing w:after="0" w:afterAutospacing="0" w:line="240" w:lineRule="auto"/>
        <w:ind w:firstLine="567"/>
        <w:jc w:val="both"/>
      </w:pPr>
      <w:r>
        <w:rPr>
          <w:rFonts w:ascii="Arial" w:hAnsi="Arial" w:cs="Arial"/>
          <w:sz w:val="26"/>
          <w:szCs w:val="26"/>
          <w:bdr w:val="none" w:sz="0" w:space="0" w:color="auto" w:frame="1"/>
        </w:rPr>
        <w:t>3.9.3. Плановые (рейдовые) осмотры (обследования)</w:t>
      </w:r>
      <w:r>
        <w:rPr>
          <w:rFonts w:ascii="Arial" w:hAnsi="Arial" w:cs="Arial"/>
          <w:b/>
          <w:bCs/>
          <w:sz w:val="26"/>
          <w:szCs w:val="26"/>
          <w:bdr w:val="none" w:sz="0" w:space="0" w:color="auto" w:frame="1"/>
        </w:rPr>
        <w:t xml:space="preserve"> </w:t>
      </w:r>
      <w:r>
        <w:rPr>
          <w:rFonts w:ascii="Arial" w:hAnsi="Arial" w:cs="Arial"/>
          <w:sz w:val="26"/>
          <w:szCs w:val="26"/>
          <w:bdr w:val="none" w:sz="0" w:space="0" w:color="auto" w:frame="1"/>
        </w:rPr>
        <w:t>объектов проверки проводятся на основании плановых (рейдовых) заданий, утверждаемых руководителем</w:t>
      </w:r>
      <w:r>
        <w:rPr>
          <w:rFonts w:ascii="Arial" w:hAnsi="Arial" w:cs="Arial"/>
          <w:b/>
          <w:bCs/>
          <w:sz w:val="26"/>
          <w:szCs w:val="26"/>
          <w:bdr w:val="none" w:sz="0" w:space="0" w:color="auto" w:frame="1"/>
        </w:rPr>
        <w:t xml:space="preserve">, </w:t>
      </w:r>
      <w:r>
        <w:rPr>
          <w:rFonts w:ascii="Arial" w:hAnsi="Arial" w:cs="Arial"/>
          <w:sz w:val="26"/>
          <w:szCs w:val="26"/>
          <w:bdr w:val="none" w:sz="0" w:space="0" w:color="auto" w:frame="1"/>
        </w:rPr>
        <w:t>заместителем руководителя уполномоченного органа</w:t>
      </w:r>
      <w:r>
        <w:rPr>
          <w:rFonts w:ascii="Arial" w:hAnsi="Arial" w:cs="Arial"/>
          <w:b/>
          <w:bCs/>
          <w:sz w:val="26"/>
          <w:szCs w:val="26"/>
          <w:bdr w:val="none" w:sz="0" w:space="0" w:color="auto" w:frame="1"/>
        </w:rPr>
        <w:t xml:space="preserve">, </w:t>
      </w:r>
      <w:r>
        <w:rPr>
          <w:rFonts w:ascii="Arial" w:hAnsi="Arial" w:cs="Arial"/>
          <w:sz w:val="26"/>
          <w:szCs w:val="26"/>
          <w:bdr w:val="none" w:sz="0" w:space="0" w:color="auto" w:frame="1"/>
        </w:rPr>
        <w:t>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w:t>
      </w:r>
      <w:r>
        <w:rPr>
          <w:rFonts w:ascii="Arial" w:hAnsi="Arial" w:cs="Arial"/>
          <w:b/>
          <w:bCs/>
          <w:sz w:val="26"/>
          <w:szCs w:val="26"/>
          <w:bdr w:val="none" w:sz="0" w:space="0" w:color="auto" w:frame="1"/>
        </w:rPr>
        <w:t xml:space="preserve"> </w:t>
      </w:r>
      <w:r>
        <w:rPr>
          <w:rFonts w:ascii="Arial" w:hAnsi="Arial" w:cs="Arial"/>
          <w:sz w:val="26"/>
          <w:szCs w:val="26"/>
          <w:bdr w:val="none" w:sz="0" w:space="0" w:color="auto" w:frame="1"/>
        </w:rPr>
        <w:t xml:space="preserve">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w:t>
      </w:r>
      <w:r>
        <w:rPr>
          <w:rFonts w:ascii="Arial" w:hAnsi="Arial" w:cs="Arial"/>
          <w:strike/>
          <w:sz w:val="26"/>
          <w:szCs w:val="26"/>
          <w:bdr w:val="none" w:sz="0" w:space="0" w:color="auto" w:frame="1"/>
        </w:rPr>
        <w:t>проверки</w:t>
      </w:r>
      <w:r>
        <w:rPr>
          <w:rFonts w:ascii="Arial" w:hAnsi="Arial" w:cs="Arial"/>
          <w:sz w:val="26"/>
          <w:szCs w:val="26"/>
          <w:bdr w:val="none" w:sz="0" w:space="0" w:color="auto" w:frame="1"/>
        </w:rPr>
        <w:t xml:space="preserve"> осмотров (обследований)</w:t>
      </w:r>
      <w:r>
        <w:rPr>
          <w:rFonts w:ascii="Arial" w:hAnsi="Arial" w:cs="Arial"/>
          <w:b/>
          <w:bCs/>
          <w:sz w:val="26"/>
          <w:szCs w:val="26"/>
          <w:bdr w:val="none" w:sz="0" w:space="0" w:color="auto" w:frame="1"/>
        </w:rPr>
        <w:t xml:space="preserve"> </w:t>
      </w:r>
      <w:r>
        <w:rPr>
          <w:rFonts w:ascii="Arial" w:hAnsi="Arial" w:cs="Arial"/>
          <w:sz w:val="26"/>
          <w:szCs w:val="26"/>
          <w:bdr w:val="none" w:sz="0" w:space="0" w:color="auto" w:frame="1"/>
        </w:rPr>
        <w:t>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Pr>
          <w:rFonts w:ascii="Arial" w:hAnsi="Arial" w:cs="Arial"/>
          <w:color w:val="000000"/>
          <w:sz w:val="26"/>
          <w:szCs w:val="26"/>
          <w:bdr w:val="none" w:sz="0" w:space="0" w:color="auto" w:frame="1"/>
        </w:rPr>
        <w:t>ля достижения целей и задач проведения плановых (рейдовых) осмотров (обследований).</w:t>
      </w:r>
    </w:p>
    <w:p w:rsidR="009C4B9E" w:rsidRDefault="009C4B9E" w:rsidP="009C4B9E">
      <w:pPr>
        <w:pStyle w:val="aa"/>
        <w:spacing w:after="0" w:afterAutospacing="0" w:line="240" w:lineRule="auto"/>
        <w:ind w:firstLine="567"/>
        <w:jc w:val="both"/>
      </w:pPr>
      <w:r>
        <w:rPr>
          <w:rFonts w:ascii="Arial" w:hAnsi="Arial" w:cs="Arial"/>
          <w:color w:val="000000"/>
          <w:sz w:val="26"/>
          <w:szCs w:val="26"/>
          <w:bdr w:val="none" w:sz="0" w:space="0" w:color="auto" w:frame="1"/>
        </w:rPr>
        <w:t>3.9.4. Результаты планового (рейдового) осмотра, (обследования) проведенного</w:t>
      </w:r>
      <w:r>
        <w:rPr>
          <w:rFonts w:ascii="Arial" w:hAnsi="Arial" w:cs="Arial"/>
          <w:b/>
          <w:bCs/>
          <w:color w:val="000000"/>
          <w:sz w:val="26"/>
          <w:szCs w:val="26"/>
          <w:bdr w:val="none" w:sz="0" w:space="0" w:color="auto" w:frame="1"/>
        </w:rPr>
        <w:t xml:space="preserve"> </w:t>
      </w:r>
      <w:r>
        <w:rPr>
          <w:rFonts w:ascii="Arial" w:hAnsi="Arial" w:cs="Arial"/>
          <w:color w:val="000000"/>
          <w:sz w:val="26"/>
          <w:szCs w:val="26"/>
          <w:bdr w:val="none" w:sz="0" w:space="0" w:color="auto" w:frame="1"/>
        </w:rPr>
        <w:t>с целью выполнения задания, оформляются актом планового (рейдового) осмотра (обследования).</w:t>
      </w:r>
    </w:p>
    <w:p w:rsidR="009C4B9E" w:rsidRDefault="009C4B9E" w:rsidP="009C4B9E">
      <w:pPr>
        <w:pStyle w:val="aa"/>
        <w:spacing w:after="0" w:afterAutospacing="0" w:line="240" w:lineRule="auto"/>
        <w:ind w:firstLine="567"/>
        <w:jc w:val="both"/>
      </w:pPr>
      <w:r>
        <w:rPr>
          <w:rFonts w:ascii="Arial" w:hAnsi="Arial" w:cs="Arial"/>
          <w:color w:val="000000"/>
          <w:sz w:val="26"/>
          <w:szCs w:val="26"/>
          <w:bdr w:val="none" w:sz="0" w:space="0" w:color="auto" w:frame="1"/>
        </w:rPr>
        <w:t>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w:t>
      </w:r>
      <w:r>
        <w:rPr>
          <w:rFonts w:ascii="Arial" w:hAnsi="Arial" w:cs="Arial"/>
          <w:sz w:val="26"/>
          <w:szCs w:val="26"/>
          <w:bdr w:val="none" w:sz="0" w:space="0" w:color="auto" w:frame="1"/>
        </w:rPr>
        <w:t xml:space="preserve">нимают в пределах своей компетенции меры по пресечению таких </w:t>
      </w:r>
      <w:r>
        <w:rPr>
          <w:rFonts w:ascii="Arial" w:hAnsi="Arial" w:cs="Arial"/>
          <w:color w:val="000000"/>
          <w:sz w:val="26"/>
          <w:szCs w:val="26"/>
          <w:bdr w:val="none" w:sz="0" w:space="0" w:color="auto" w:frame="1"/>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9C4B9E" w:rsidRDefault="009C4B9E" w:rsidP="009C4B9E">
      <w:pPr>
        <w:pStyle w:val="aa"/>
        <w:spacing w:after="0" w:afterAutospacing="0" w:line="240" w:lineRule="auto"/>
        <w:ind w:firstLine="567"/>
        <w:jc w:val="both"/>
      </w:pPr>
      <w:r>
        <w:rPr>
          <w:rFonts w:ascii="Arial" w:hAnsi="Arial" w:cs="Arial"/>
          <w:sz w:val="26"/>
          <w:szCs w:val="26"/>
          <w:bdr w:val="none" w:sz="0" w:space="0" w:color="auto" w:frame="1"/>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9C4B9E" w:rsidRDefault="009C4B9E" w:rsidP="009C4B9E">
      <w:pPr>
        <w:pStyle w:val="aa"/>
        <w:spacing w:after="0" w:afterAutospacing="0" w:line="240" w:lineRule="auto"/>
        <w:ind w:firstLine="567"/>
        <w:jc w:val="both"/>
      </w:pPr>
      <w:r>
        <w:rPr>
          <w:rFonts w:ascii="Arial" w:hAnsi="Arial" w:cs="Arial"/>
          <w:color w:val="000000"/>
          <w:sz w:val="26"/>
          <w:szCs w:val="26"/>
          <w:bdr w:val="none" w:sz="0" w:space="0" w:color="auto" w:frame="1"/>
        </w:rPr>
        <w:t>3.9.7. Результатом административной процедуры является составление:</w:t>
      </w:r>
    </w:p>
    <w:p w:rsidR="009C4B9E" w:rsidRDefault="009C4B9E" w:rsidP="009C4B9E">
      <w:pPr>
        <w:pStyle w:val="aa"/>
        <w:spacing w:before="0" w:beforeAutospacing="0" w:after="0" w:afterAutospacing="0" w:line="240" w:lineRule="auto"/>
        <w:ind w:firstLine="567"/>
        <w:jc w:val="both"/>
      </w:pPr>
      <w:r>
        <w:rPr>
          <w:rFonts w:ascii="Arial" w:hAnsi="Arial" w:cs="Arial"/>
          <w:color w:val="000000"/>
          <w:sz w:val="26"/>
          <w:szCs w:val="26"/>
          <w:bdr w:val="none" w:sz="0" w:space="0" w:color="auto" w:frame="1"/>
        </w:rPr>
        <w:t>- акта планового (рейдового) осмотра (обследования);</w:t>
      </w:r>
    </w:p>
    <w:p w:rsidR="009C4B9E" w:rsidRDefault="009C4B9E" w:rsidP="009C4B9E">
      <w:pPr>
        <w:pStyle w:val="aa"/>
        <w:spacing w:before="0" w:beforeAutospacing="0" w:after="0" w:afterAutospacing="0" w:line="240" w:lineRule="auto"/>
        <w:ind w:firstLine="567"/>
        <w:jc w:val="both"/>
      </w:pPr>
      <w:r>
        <w:rPr>
          <w:rFonts w:ascii="Arial" w:hAnsi="Arial" w:cs="Arial"/>
          <w:color w:val="000000"/>
          <w:sz w:val="26"/>
          <w:szCs w:val="26"/>
          <w:bdr w:val="none" w:sz="0" w:space="0" w:color="auto" w:frame="1"/>
        </w:rPr>
        <w:t>- мотивированного представления;</w:t>
      </w:r>
    </w:p>
    <w:p w:rsidR="009C4B9E" w:rsidRDefault="009C4B9E" w:rsidP="009C4B9E">
      <w:pPr>
        <w:pStyle w:val="aa"/>
        <w:spacing w:before="0" w:beforeAutospacing="0" w:after="0" w:afterAutospacing="0" w:line="240" w:lineRule="auto"/>
        <w:ind w:firstLine="567"/>
        <w:jc w:val="both"/>
      </w:pPr>
      <w:r>
        <w:rPr>
          <w:rFonts w:ascii="Arial" w:hAnsi="Arial" w:cs="Arial"/>
          <w:color w:val="000000"/>
          <w:sz w:val="26"/>
          <w:szCs w:val="26"/>
          <w:bdr w:val="none" w:sz="0" w:space="0" w:color="auto" w:frame="1"/>
        </w:rPr>
        <w:t>- предостережения.</w:t>
      </w:r>
    </w:p>
    <w:p w:rsidR="009C4B9E" w:rsidRPr="009C4B9E" w:rsidRDefault="009C4B9E" w:rsidP="009C4B9E">
      <w:pPr>
        <w:pStyle w:val="aa"/>
        <w:spacing w:before="0" w:beforeAutospacing="0" w:after="0" w:afterAutospacing="0" w:line="240" w:lineRule="auto"/>
        <w:ind w:firstLine="567"/>
        <w:jc w:val="both"/>
      </w:pPr>
      <w:r w:rsidRPr="009C4B9E">
        <w:rPr>
          <w:rFonts w:ascii="Arial" w:hAnsi="Arial" w:cs="Arial"/>
          <w:color w:val="000000"/>
          <w:sz w:val="26"/>
          <w:szCs w:val="26"/>
          <w:bdr w:val="none" w:sz="0" w:space="0" w:color="auto" w:frame="1"/>
        </w:rPr>
        <w:t>3.9.8.</w:t>
      </w:r>
      <w:r>
        <w:rPr>
          <w:rFonts w:ascii="Arial" w:hAnsi="Arial" w:cs="Arial"/>
          <w:color w:val="000000"/>
          <w:sz w:val="26"/>
          <w:szCs w:val="26"/>
          <w:bdr w:val="none" w:sz="0" w:space="0" w:color="auto" w:frame="1"/>
        </w:rPr>
        <w:t xml:space="preserve"> Фиксация результата административной процедуры осуществляется путем занесения информации </w:t>
      </w:r>
      <w:r>
        <w:rPr>
          <w:rFonts w:ascii="Arial" w:hAnsi="Arial" w:cs="Arial"/>
          <w:color w:val="000000"/>
          <w:sz w:val="26"/>
          <w:szCs w:val="26"/>
        </w:rPr>
        <w:t>в журнал регистрации документов уполномоченного органа.</w:t>
      </w:r>
    </w:p>
    <w:p w:rsidR="009C4B9E" w:rsidRDefault="009C4B9E" w:rsidP="009C4B9E">
      <w:pPr>
        <w:pStyle w:val="HTML"/>
        <w:ind w:firstLine="567"/>
        <w:jc w:val="both"/>
      </w:pPr>
    </w:p>
    <w:p w:rsidR="009C4B9E" w:rsidRDefault="009C4B9E" w:rsidP="009C4B9E">
      <w:pPr>
        <w:pStyle w:val="HTML"/>
        <w:ind w:firstLine="567"/>
        <w:jc w:val="center"/>
      </w:pPr>
      <w:r>
        <w:rPr>
          <w:rFonts w:ascii="Arial" w:hAnsi="Arial" w:cs="Arial"/>
          <w:b/>
          <w:bCs/>
          <w:sz w:val="26"/>
          <w:szCs w:val="26"/>
        </w:rPr>
        <w:t>IV. Формы контроля за осуществлением муниципального контроля</w:t>
      </w:r>
    </w:p>
    <w:p w:rsidR="009C4B9E" w:rsidRDefault="009C4B9E" w:rsidP="009C4B9E">
      <w:pPr>
        <w:pStyle w:val="aa"/>
        <w:spacing w:after="0" w:afterAutospacing="0" w:line="240" w:lineRule="auto"/>
        <w:ind w:firstLine="567"/>
        <w:jc w:val="both"/>
      </w:pPr>
      <w:r>
        <w:rPr>
          <w:rFonts w:ascii="Arial" w:hAnsi="Arial" w:cs="Arial"/>
          <w:sz w:val="26"/>
          <w:szCs w:val="26"/>
        </w:rPr>
        <w:t>4.1. Контроль за осуществлением муниципального контроля осуществляется в следующих формах:</w:t>
      </w:r>
    </w:p>
    <w:p w:rsidR="009C4B9E" w:rsidRDefault="009C4B9E" w:rsidP="009C4B9E">
      <w:pPr>
        <w:pStyle w:val="HTML"/>
        <w:ind w:firstLine="567"/>
        <w:jc w:val="both"/>
      </w:pPr>
      <w:r>
        <w:rPr>
          <w:rFonts w:ascii="Arial" w:hAnsi="Arial" w:cs="Arial"/>
          <w:sz w:val="26"/>
          <w:szCs w:val="26"/>
        </w:rPr>
        <w:t>а) текущего контроля;</w:t>
      </w:r>
    </w:p>
    <w:p w:rsidR="009C4B9E" w:rsidRDefault="009C4B9E" w:rsidP="009C4B9E">
      <w:pPr>
        <w:pStyle w:val="HTML"/>
        <w:ind w:firstLine="567"/>
        <w:jc w:val="both"/>
      </w:pPr>
      <w:r>
        <w:rPr>
          <w:rFonts w:ascii="Arial" w:hAnsi="Arial" w:cs="Arial"/>
          <w:sz w:val="26"/>
          <w:szCs w:val="26"/>
        </w:rPr>
        <w:t>б) последующего контроля в виде плановых и внеплановых проверок осуществления муниципального контроля;</w:t>
      </w:r>
    </w:p>
    <w:p w:rsidR="009C4B9E" w:rsidRDefault="009C4B9E" w:rsidP="009C4B9E">
      <w:pPr>
        <w:pStyle w:val="HTML"/>
        <w:ind w:firstLine="567"/>
        <w:jc w:val="both"/>
        <w:rPr>
          <w:rFonts w:ascii="Arial" w:hAnsi="Arial" w:cs="Arial"/>
          <w:sz w:val="26"/>
          <w:szCs w:val="26"/>
        </w:rPr>
      </w:pPr>
      <w:r>
        <w:rPr>
          <w:rFonts w:ascii="Arial" w:hAnsi="Arial" w:cs="Arial"/>
          <w:sz w:val="26"/>
          <w:szCs w:val="26"/>
        </w:rPr>
        <w:t>в) общественного контроля в соответствии с действующим законодательством.</w:t>
      </w:r>
    </w:p>
    <w:p w:rsidR="00E34AD0" w:rsidRDefault="00E34AD0" w:rsidP="009C4B9E">
      <w:pPr>
        <w:pStyle w:val="HTML"/>
        <w:ind w:firstLine="567"/>
        <w:jc w:val="both"/>
      </w:pPr>
    </w:p>
    <w:p w:rsidR="009C4B9E" w:rsidRDefault="009C4B9E" w:rsidP="009C4B9E">
      <w:pPr>
        <w:pStyle w:val="HTML"/>
        <w:ind w:firstLine="567"/>
        <w:jc w:val="both"/>
        <w:rPr>
          <w:rFonts w:ascii="Arial" w:hAnsi="Arial" w:cs="Arial"/>
          <w:sz w:val="26"/>
          <w:szCs w:val="26"/>
        </w:rPr>
      </w:pPr>
      <w:r>
        <w:rPr>
          <w:rFonts w:ascii="Arial" w:hAnsi="Arial" w:cs="Arial"/>
          <w:sz w:val="26"/>
          <w:szCs w:val="26"/>
        </w:rPr>
        <w:t>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директор департамента городского хозяйства Уполномоченного органа.</w:t>
      </w:r>
    </w:p>
    <w:p w:rsidR="00E34AD0" w:rsidRDefault="00E34AD0" w:rsidP="009C4B9E">
      <w:pPr>
        <w:pStyle w:val="HTML"/>
        <w:ind w:firstLine="567"/>
        <w:jc w:val="both"/>
      </w:pPr>
    </w:p>
    <w:p w:rsidR="009C4B9E" w:rsidRDefault="009C4B9E" w:rsidP="009C4B9E">
      <w:pPr>
        <w:pStyle w:val="HTML"/>
        <w:ind w:firstLine="567"/>
        <w:jc w:val="both"/>
      </w:pPr>
      <w:r>
        <w:rPr>
          <w:rFonts w:ascii="Arial" w:hAnsi="Arial" w:cs="Arial"/>
          <w:sz w:val="26"/>
          <w:szCs w:val="26"/>
        </w:rPr>
        <w:t>4.3. Последующий контроль в виде плановых и внеплановых проверок осуществления муниципального контроля</w:t>
      </w:r>
      <w:r>
        <w:t xml:space="preserve"> </w:t>
      </w:r>
      <w:r>
        <w:rPr>
          <w:rFonts w:ascii="Arial" w:hAnsi="Arial" w:cs="Arial"/>
          <w:sz w:val="26"/>
          <w:szCs w:val="26"/>
        </w:rPr>
        <w:t>осуществляется на основании распоряжений Главы города (заместителя Главы города по городскому хозяйству) в порядке, установленном муниципальными актами.</w:t>
      </w:r>
    </w:p>
    <w:p w:rsidR="009C4B9E" w:rsidRDefault="009C4B9E" w:rsidP="009C4B9E">
      <w:pPr>
        <w:pStyle w:val="aa"/>
        <w:spacing w:after="0" w:afterAutospacing="0" w:line="240" w:lineRule="auto"/>
        <w:ind w:firstLine="567"/>
        <w:jc w:val="both"/>
      </w:pPr>
      <w:r>
        <w:rPr>
          <w:rFonts w:ascii="Arial" w:hAnsi="Arial" w:cs="Arial"/>
          <w:sz w:val="26"/>
          <w:szCs w:val="26"/>
          <w:bdr w:val="none" w:sz="0" w:space="0" w:color="auto" w:frame="1"/>
        </w:rPr>
        <w:t>Плановые проверки осуществления муниципального контроля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w:t>
      </w:r>
    </w:p>
    <w:p w:rsidR="009C4B9E" w:rsidRDefault="009C4B9E" w:rsidP="009C4B9E">
      <w:pPr>
        <w:pStyle w:val="aa"/>
        <w:spacing w:after="0" w:afterAutospacing="0" w:line="240" w:lineRule="auto"/>
        <w:ind w:firstLine="567"/>
        <w:jc w:val="both"/>
      </w:pPr>
      <w:r>
        <w:rPr>
          <w:rFonts w:ascii="Arial" w:hAnsi="Arial" w:cs="Arial"/>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C4B9E" w:rsidRDefault="009C4B9E" w:rsidP="008B1D73">
      <w:pPr>
        <w:pStyle w:val="aa"/>
        <w:spacing w:after="0" w:afterAutospacing="0" w:line="240" w:lineRule="auto"/>
        <w:ind w:firstLine="567"/>
        <w:jc w:val="center"/>
      </w:pPr>
      <w:r>
        <w:rPr>
          <w:rFonts w:ascii="Arial" w:hAnsi="Arial" w:cs="Arial"/>
          <w:b/>
          <w:bCs/>
          <w:sz w:val="26"/>
          <w:szCs w:val="26"/>
          <w:lang w:val="en-US"/>
        </w:rPr>
        <w:t>V</w:t>
      </w:r>
      <w:r>
        <w:rPr>
          <w:rFonts w:ascii="Arial" w:hAnsi="Arial" w:cs="Arial"/>
          <w:b/>
          <w:bCs/>
          <w:sz w:val="26"/>
          <w:szCs w:val="26"/>
        </w:rPr>
        <w:t>. Досудебный (внесудебный) порядок обжалования решений</w:t>
      </w:r>
      <w:r w:rsidR="008B1D73">
        <w:rPr>
          <w:rFonts w:ascii="Arial" w:hAnsi="Arial" w:cs="Arial"/>
          <w:b/>
          <w:bCs/>
          <w:sz w:val="26"/>
          <w:szCs w:val="26"/>
        </w:rPr>
        <w:t xml:space="preserve"> </w:t>
      </w:r>
      <w:r>
        <w:rPr>
          <w:rFonts w:ascii="Arial" w:hAnsi="Arial" w:cs="Arial"/>
          <w:b/>
          <w:bCs/>
          <w:sz w:val="26"/>
          <w:szCs w:val="26"/>
        </w:rPr>
        <w:t>и действий (бездействия) органа местного самоуправления, осуществляющего муниципальный контроль</w:t>
      </w:r>
    </w:p>
    <w:p w:rsidR="009C4B9E" w:rsidRDefault="009C4B9E" w:rsidP="009C4B9E">
      <w:pPr>
        <w:pStyle w:val="aa"/>
        <w:spacing w:after="0" w:afterAutospacing="0" w:line="240" w:lineRule="auto"/>
        <w:ind w:firstLine="567"/>
        <w:jc w:val="center"/>
        <w:rPr>
          <w:rFonts w:ascii="Arial" w:hAnsi="Arial" w:cs="Arial"/>
          <w:i/>
          <w:iCs/>
          <w:sz w:val="26"/>
          <w:szCs w:val="26"/>
        </w:rPr>
      </w:pPr>
      <w:r>
        <w:rPr>
          <w:rFonts w:ascii="Arial" w:hAnsi="Arial" w:cs="Arial"/>
          <w:i/>
          <w:iCs/>
          <w:sz w:val="26"/>
          <w:szCs w:val="26"/>
        </w:rPr>
        <w:t>5.1. Предмет досудебного (внесудебного) обжалования</w:t>
      </w:r>
    </w:p>
    <w:p w:rsidR="009C4B9E" w:rsidRPr="009C4B9E" w:rsidRDefault="009C4B9E" w:rsidP="00E34AD0">
      <w:pPr>
        <w:pStyle w:val="aa"/>
        <w:spacing w:before="0" w:beforeAutospacing="0" w:after="0" w:afterAutospacing="0" w:line="240" w:lineRule="auto"/>
        <w:ind w:firstLine="567"/>
        <w:jc w:val="both"/>
      </w:pPr>
      <w:r>
        <w:rPr>
          <w:rFonts w:ascii="Arial" w:hAnsi="Arial" w:cs="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9C4B9E" w:rsidRDefault="009C4B9E" w:rsidP="00E34AD0">
      <w:pPr>
        <w:pStyle w:val="aa"/>
        <w:spacing w:before="0" w:beforeAutospacing="0" w:after="0" w:afterAutospacing="0" w:line="240" w:lineRule="auto"/>
        <w:ind w:firstLine="567"/>
        <w:jc w:val="both"/>
      </w:pPr>
      <w:r>
        <w:rPr>
          <w:rFonts w:ascii="Arial" w:hAnsi="Arial" w:cs="Arial"/>
          <w:color w:val="000000"/>
          <w:sz w:val="26"/>
          <w:szCs w:val="26"/>
        </w:rPr>
        <w:t>Жалоба может быть адресована руководителю, заместителю руководителя уполномоченного органа.</w:t>
      </w:r>
    </w:p>
    <w:p w:rsidR="009C4B9E" w:rsidRDefault="009C4B9E" w:rsidP="00E34AD0">
      <w:pPr>
        <w:pStyle w:val="aa"/>
        <w:spacing w:before="0" w:beforeAutospacing="0" w:after="0" w:afterAutospacing="0" w:line="240" w:lineRule="auto"/>
        <w:ind w:firstLine="567"/>
        <w:jc w:val="both"/>
      </w:pPr>
      <w:r>
        <w:rPr>
          <w:rFonts w:ascii="Arial" w:hAnsi="Arial" w:cs="Arial"/>
          <w:color w:val="000000"/>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hyperlink r:id="rId9" w:history="1">
        <w:r>
          <w:rPr>
            <w:rStyle w:val="a8"/>
            <w:rFonts w:ascii="Arial" w:hAnsi="Arial" w:cs="Arial"/>
            <w:sz w:val="26"/>
            <w:szCs w:val="26"/>
          </w:rPr>
          <w:t>dsa@adm.ishim.ru</w:t>
        </w:r>
      </w:hyperlink>
      <w:r>
        <w:rPr>
          <w:rFonts w:ascii="Arial" w:hAnsi="Arial" w:cs="Arial"/>
          <w:color w:val="000000"/>
          <w:sz w:val="26"/>
          <w:szCs w:val="26"/>
        </w:rPr>
        <w:t>.</w:t>
      </w:r>
    </w:p>
    <w:p w:rsidR="009C4B9E" w:rsidRDefault="009C4B9E" w:rsidP="009C4B9E">
      <w:pPr>
        <w:pStyle w:val="aa"/>
        <w:spacing w:after="0" w:afterAutospacing="0" w:line="240" w:lineRule="auto"/>
        <w:ind w:firstLine="567"/>
        <w:jc w:val="center"/>
      </w:pPr>
      <w:r>
        <w:rPr>
          <w:rFonts w:ascii="Arial" w:hAnsi="Arial" w:cs="Arial"/>
          <w:i/>
          <w:iCs/>
          <w:sz w:val="26"/>
          <w:szCs w:val="26"/>
        </w:rPr>
        <w:t>5.2. Сроки рассмотрения жалобы</w:t>
      </w:r>
    </w:p>
    <w:p w:rsidR="009C4B9E" w:rsidRPr="008B1D73" w:rsidRDefault="009C4B9E" w:rsidP="008B1D73">
      <w:pPr>
        <w:pStyle w:val="HTML"/>
        <w:ind w:firstLine="567"/>
        <w:jc w:val="both"/>
      </w:pPr>
      <w:r>
        <w:rPr>
          <w:rFonts w:ascii="Arial"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B1D73" w:rsidRDefault="008B1D73"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E34AD0" w:rsidRDefault="00E34AD0" w:rsidP="008B1D73">
      <w:pPr>
        <w:pStyle w:val="aa"/>
        <w:spacing w:after="0" w:afterAutospacing="0" w:line="240" w:lineRule="auto"/>
        <w:jc w:val="right"/>
        <w:rPr>
          <w:rFonts w:ascii="Arial" w:hAnsi="Arial" w:cs="Arial"/>
          <w:sz w:val="26"/>
          <w:szCs w:val="26"/>
        </w:rPr>
      </w:pPr>
    </w:p>
    <w:p w:rsidR="008B1D73" w:rsidRDefault="009C4B9E" w:rsidP="008B1D73">
      <w:pPr>
        <w:pStyle w:val="aa"/>
        <w:spacing w:before="0" w:beforeAutospacing="0" w:after="0" w:afterAutospacing="0" w:line="240" w:lineRule="auto"/>
        <w:jc w:val="right"/>
        <w:rPr>
          <w:rFonts w:ascii="Arial" w:hAnsi="Arial" w:cs="Arial"/>
          <w:sz w:val="26"/>
          <w:szCs w:val="26"/>
        </w:rPr>
      </w:pPr>
      <w:r>
        <w:rPr>
          <w:rFonts w:ascii="Arial" w:hAnsi="Arial" w:cs="Arial"/>
          <w:sz w:val="26"/>
          <w:szCs w:val="26"/>
        </w:rPr>
        <w:t xml:space="preserve">Приложение </w:t>
      </w:r>
    </w:p>
    <w:p w:rsidR="009C4B9E" w:rsidRDefault="009C4B9E" w:rsidP="008B1D73">
      <w:pPr>
        <w:pStyle w:val="aa"/>
        <w:spacing w:before="0" w:beforeAutospacing="0" w:after="0" w:afterAutospacing="0" w:line="240" w:lineRule="auto"/>
        <w:jc w:val="right"/>
        <w:rPr>
          <w:rFonts w:ascii="Arial" w:hAnsi="Arial" w:cs="Arial"/>
          <w:sz w:val="26"/>
          <w:szCs w:val="26"/>
        </w:rPr>
      </w:pPr>
      <w:r>
        <w:rPr>
          <w:rFonts w:ascii="Arial" w:hAnsi="Arial" w:cs="Arial"/>
          <w:sz w:val="26"/>
          <w:szCs w:val="26"/>
        </w:rPr>
        <w:t>к Регламенту</w:t>
      </w:r>
    </w:p>
    <w:p w:rsidR="008B1D73" w:rsidRDefault="008B1D73" w:rsidP="008B1D73">
      <w:pPr>
        <w:pStyle w:val="aa"/>
        <w:spacing w:before="0" w:beforeAutospacing="0" w:after="0" w:afterAutospacing="0" w:line="240" w:lineRule="auto"/>
        <w:jc w:val="right"/>
      </w:pPr>
    </w:p>
    <w:p w:rsidR="009C4B9E" w:rsidRDefault="009C4B9E" w:rsidP="008B1D73">
      <w:pPr>
        <w:pStyle w:val="aa"/>
        <w:spacing w:before="0" w:beforeAutospacing="0" w:after="0" w:afterAutospacing="0" w:line="240" w:lineRule="auto"/>
        <w:jc w:val="both"/>
      </w:pP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Администрация _____</w:t>
      </w: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______________________ (</w:t>
      </w:r>
      <w:r>
        <w:rPr>
          <w:rFonts w:ascii="Courier New" w:hAnsi="Courier New" w:cs="Courier New"/>
          <w:i/>
          <w:iCs/>
          <w:sz w:val="20"/>
          <w:szCs w:val="20"/>
        </w:rPr>
        <w:t>наименование уполномоченного органа</w:t>
      </w:r>
      <w:r>
        <w:rPr>
          <w:rFonts w:ascii="Courier New" w:hAnsi="Courier New" w:cs="Courier New"/>
          <w:sz w:val="20"/>
          <w:szCs w:val="20"/>
        </w:rPr>
        <w:t>)</w:t>
      </w: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 " 20 г.</w:t>
      </w: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(место составления) (дата составления)</w:t>
      </w:r>
    </w:p>
    <w:p w:rsidR="009C4B9E" w:rsidRDefault="009C4B9E" w:rsidP="008B1D73">
      <w:pPr>
        <w:pStyle w:val="aa"/>
        <w:spacing w:before="0" w:beforeAutospacing="0" w:after="0" w:afterAutospacing="0" w:line="240" w:lineRule="auto"/>
        <w:jc w:val="center"/>
      </w:pPr>
      <w:bookmarkStart w:id="23" w:name="P421"/>
      <w:bookmarkEnd w:id="23"/>
      <w:r>
        <w:rPr>
          <w:rFonts w:ascii="Courier New" w:hAnsi="Courier New" w:cs="Courier New"/>
          <w:sz w:val="20"/>
          <w:szCs w:val="20"/>
        </w:rPr>
        <w:t>Предписание</w:t>
      </w: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об устранении выявленных нарушений</w:t>
      </w:r>
    </w:p>
    <w:p w:rsidR="009C4B9E" w:rsidRDefault="009C4B9E" w:rsidP="008B1D73">
      <w:pPr>
        <w:pStyle w:val="aa"/>
        <w:spacing w:before="0" w:beforeAutospacing="0" w:after="0" w:afterAutospacing="0" w:line="240" w:lineRule="auto"/>
        <w:jc w:val="center"/>
      </w:pPr>
      <w:r>
        <w:rPr>
          <w:rFonts w:ascii="Courier New" w:hAnsi="Courier New" w:cs="Courier New"/>
          <w:sz w:val="20"/>
          <w:szCs w:val="20"/>
        </w:rPr>
        <w:t>N</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На основании акта проверки от "___" __________ 20__ г. N 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руководствуясь частью 1 статьи 17 Федерального закона от 26.12.2008</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N 294-ФЗ "О защите прав юридических лиц и индивидуальных предпринимателей</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при осуществлении государственного контроля (надзора) и муниципального</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контроля", __________________________________________________ предписывает</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наименование юридического лица, должность, Ф.И.О. руководителя</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юридического лица,</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Ф.И.О. индивидуального предпринимателя,</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Ф.И.О. гражданина (физического лица)</w:t>
      </w:r>
    </w:p>
    <w:p w:rsidR="009C4B9E" w:rsidRDefault="009C4B9E" w:rsidP="008B1D73">
      <w:pPr>
        <w:pStyle w:val="aa"/>
        <w:spacing w:before="0" w:beforeAutospacing="0" w:after="0" w:afterAutospacing="0" w:line="240" w:lineRule="auto"/>
        <w:jc w:val="both"/>
      </w:pP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1. Принять следующие меры по устранению выявленных в ходе проведения</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проверки нарушений требований федерального законодательства,</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законодательства Тюменской области, требований муниципальных правовых актов,</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направленных на обеспечение сохранности автомобильных дорог:</w:t>
      </w:r>
    </w:p>
    <w:p w:rsidR="009C4B9E" w:rsidRDefault="009C4B9E" w:rsidP="008B1D73">
      <w:pPr>
        <w:pStyle w:val="aa"/>
        <w:spacing w:before="0" w:beforeAutospacing="0" w:after="0" w:afterAutospacing="0" w:line="240" w:lineRule="auto"/>
        <w:jc w:val="both"/>
      </w:pPr>
    </w:p>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518"/>
        <w:gridCol w:w="1675"/>
        <w:gridCol w:w="2952"/>
        <w:gridCol w:w="2585"/>
        <w:gridCol w:w="1915"/>
      </w:tblGrid>
      <w:tr w:rsidR="009C4B9E" w:rsidTr="009C4B9E">
        <w:trPr>
          <w:tblCellSpacing w:w="0" w:type="dxa"/>
          <w:jc w:val="center"/>
        </w:trPr>
        <w:tc>
          <w:tcPr>
            <w:tcW w:w="4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r>
              <w:rPr>
                <w:rFonts w:ascii="Calibri" w:hAnsi="Calibri"/>
              </w:rPr>
              <w:t>N п/п</w:t>
            </w:r>
          </w:p>
        </w:tc>
        <w:tc>
          <w:tcPr>
            <w:tcW w:w="15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r>
              <w:rPr>
                <w:rFonts w:ascii="Calibri" w:hAnsi="Calibri"/>
              </w:rPr>
              <w:t>Перечень выявленных нарушений</w:t>
            </w:r>
          </w:p>
        </w:tc>
        <w:tc>
          <w:tcPr>
            <w:tcW w:w="27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r>
              <w:rPr>
                <w:rFonts w:ascii="Calibri" w:hAnsi="Calibri"/>
              </w:rPr>
              <w:t>Ссылки на нормативные правовые акты, требования которых нарушены</w:t>
            </w:r>
          </w:p>
        </w:tc>
        <w:tc>
          <w:tcPr>
            <w:tcW w:w="24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r>
              <w:rPr>
                <w:rFonts w:ascii="Calibri" w:hAnsi="Calibri"/>
              </w:rPr>
              <w:t>Меры по устранению выявленных нарушений</w:t>
            </w:r>
          </w:p>
        </w:tc>
        <w:tc>
          <w:tcPr>
            <w:tcW w:w="18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r>
              <w:rPr>
                <w:rFonts w:ascii="Calibri" w:hAnsi="Calibri"/>
              </w:rPr>
              <w:t>Срок устранения выявленных нарушений</w:t>
            </w:r>
          </w:p>
        </w:tc>
      </w:tr>
      <w:tr w:rsidR="009C4B9E" w:rsidTr="009C4B9E">
        <w:trPr>
          <w:tblCellSpacing w:w="0" w:type="dxa"/>
          <w:jc w:val="center"/>
        </w:trPr>
        <w:tc>
          <w:tcPr>
            <w:tcW w:w="4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5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7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4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8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r>
      <w:tr w:rsidR="009C4B9E" w:rsidTr="009C4B9E">
        <w:trPr>
          <w:tblCellSpacing w:w="0" w:type="dxa"/>
          <w:jc w:val="center"/>
        </w:trPr>
        <w:tc>
          <w:tcPr>
            <w:tcW w:w="4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5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7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4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8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r>
      <w:tr w:rsidR="009C4B9E" w:rsidTr="009C4B9E">
        <w:trPr>
          <w:tblCellSpacing w:w="0" w:type="dxa"/>
          <w:jc w:val="center"/>
        </w:trPr>
        <w:tc>
          <w:tcPr>
            <w:tcW w:w="4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5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7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4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8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r>
      <w:tr w:rsidR="009C4B9E" w:rsidTr="009C4B9E">
        <w:trPr>
          <w:tblCellSpacing w:w="0" w:type="dxa"/>
          <w:jc w:val="center"/>
        </w:trPr>
        <w:tc>
          <w:tcPr>
            <w:tcW w:w="4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5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7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24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c>
          <w:tcPr>
            <w:tcW w:w="18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9C4B9E" w:rsidRDefault="009C4B9E" w:rsidP="008B1D73">
            <w:pPr>
              <w:pStyle w:val="aa"/>
              <w:spacing w:before="0" w:beforeAutospacing="0" w:line="240" w:lineRule="auto"/>
              <w:jc w:val="both"/>
            </w:pPr>
          </w:p>
        </w:tc>
      </w:tr>
    </w:tbl>
    <w:p w:rsidR="009C4B9E" w:rsidRDefault="009C4B9E" w:rsidP="008B1D73">
      <w:pPr>
        <w:pStyle w:val="aa"/>
        <w:spacing w:before="0" w:beforeAutospacing="0" w:after="0" w:afterAutospacing="0" w:line="240" w:lineRule="auto"/>
        <w:jc w:val="both"/>
      </w:pPr>
    </w:p>
    <w:p w:rsidR="009C4B9E" w:rsidRDefault="009C4B9E" w:rsidP="008B1D73">
      <w:pPr>
        <w:pStyle w:val="aa"/>
        <w:spacing w:before="0" w:beforeAutospacing="0" w:after="0" w:afterAutospacing="0" w:line="240" w:lineRule="auto"/>
        <w:ind w:firstLine="567"/>
        <w:jc w:val="both"/>
      </w:pPr>
      <w:r>
        <w:rPr>
          <w:rFonts w:ascii="Courier New" w:hAnsi="Courier New" w:cs="Courier New"/>
          <w:sz w:val="20"/>
          <w:szCs w:val="20"/>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9C4B9E" w:rsidRDefault="009C4B9E" w:rsidP="008B1D73">
      <w:pPr>
        <w:pStyle w:val="aa"/>
        <w:spacing w:before="0" w:beforeAutospacing="0" w:after="0" w:afterAutospacing="0" w:line="240" w:lineRule="auto"/>
        <w:ind w:firstLine="567"/>
        <w:jc w:val="both"/>
      </w:pPr>
      <w:r>
        <w:rPr>
          <w:rFonts w:ascii="Courier New" w:hAnsi="Courier New" w:cs="Courier New"/>
          <w:sz w:val="20"/>
          <w:szCs w:val="20"/>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C4B9E" w:rsidRDefault="009C4B9E" w:rsidP="008B1D73">
      <w:pPr>
        <w:pStyle w:val="aa"/>
        <w:spacing w:before="0" w:beforeAutospacing="0" w:after="0" w:afterAutospacing="0" w:line="240" w:lineRule="auto"/>
        <w:ind w:firstLine="567"/>
        <w:jc w:val="both"/>
      </w:pPr>
      <w:r>
        <w:rPr>
          <w:rFonts w:ascii="Courier New" w:hAnsi="Courier New" w:cs="Courier New"/>
          <w:sz w:val="20"/>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9C4B9E" w:rsidRDefault="009C4B9E" w:rsidP="008B1D73">
      <w:pPr>
        <w:pStyle w:val="aa"/>
        <w:spacing w:before="0" w:beforeAutospacing="0" w:after="0" w:afterAutospacing="0" w:line="240" w:lineRule="auto"/>
        <w:ind w:firstLine="567"/>
        <w:jc w:val="both"/>
      </w:pPr>
      <w:r>
        <w:rPr>
          <w:rFonts w:ascii="Courier New" w:hAnsi="Courier New" w:cs="Courier New"/>
          <w:sz w:val="20"/>
          <w:szCs w:val="20"/>
        </w:rPr>
        <w:t>Подпись должностного лица (лиц), выдавшего предписание:</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С предписанием ознакомлен, первый экземпляр предписания получил(а):</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должность, Ф.И.О. руководителя, иного должностного лица или</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уполномоченного представителя юридического лица,</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Ф.И.О. индивидуального предпринимателя, уполномоченного представителя</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индивидуального предпринимателя</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___________________________________________________________________________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Ф.И.О. гражданина (физического лица)</w:t>
      </w:r>
    </w:p>
    <w:p w:rsidR="009C4B9E" w:rsidRDefault="009C4B9E" w:rsidP="008B1D73">
      <w:pPr>
        <w:pStyle w:val="aa"/>
        <w:spacing w:before="0" w:beforeAutospacing="0" w:after="0" w:afterAutospacing="0" w:line="240" w:lineRule="auto"/>
        <w:jc w:val="both"/>
      </w:pP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 " 20 г.</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_______________________</w:t>
      </w: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(подпись)</w:t>
      </w:r>
    </w:p>
    <w:p w:rsidR="009C4B9E" w:rsidRDefault="009C4B9E" w:rsidP="008B1D73">
      <w:pPr>
        <w:pStyle w:val="aa"/>
        <w:spacing w:before="0" w:beforeAutospacing="0" w:after="0" w:afterAutospacing="0" w:line="240" w:lineRule="auto"/>
        <w:jc w:val="both"/>
      </w:pPr>
    </w:p>
    <w:p w:rsidR="009C4B9E" w:rsidRDefault="009C4B9E" w:rsidP="008B1D73">
      <w:pPr>
        <w:pStyle w:val="aa"/>
        <w:spacing w:before="0" w:beforeAutospacing="0" w:after="0" w:afterAutospacing="0" w:line="240" w:lineRule="auto"/>
        <w:jc w:val="both"/>
      </w:pPr>
      <w:r>
        <w:rPr>
          <w:rFonts w:ascii="Courier New" w:hAnsi="Courier New" w:cs="Courier New"/>
          <w:sz w:val="20"/>
          <w:szCs w:val="20"/>
        </w:rPr>
        <w:t>Пометка об отказе ознакомления с предписанием: ____________________________</w:t>
      </w: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FC6F48" w:rsidRPr="00802621" w:rsidRDefault="00FC6F48" w:rsidP="00660F5A">
      <w:pPr>
        <w:jc w:val="center"/>
        <w:rPr>
          <w:rFonts w:ascii="Arial" w:hAnsi="Arial" w:cs="Arial"/>
          <w:b/>
          <w:sz w:val="26"/>
          <w:szCs w:val="26"/>
        </w:rPr>
      </w:pPr>
    </w:p>
    <w:p w:rsidR="006D7C7E" w:rsidRPr="00802621" w:rsidRDefault="006D7C7E" w:rsidP="00660F5A">
      <w:pPr>
        <w:jc w:val="center"/>
        <w:rPr>
          <w:rFonts w:ascii="Arial" w:hAnsi="Arial" w:cs="Arial"/>
          <w:b/>
          <w:sz w:val="26"/>
          <w:szCs w:val="26"/>
        </w:rPr>
      </w:pPr>
    </w:p>
    <w:sectPr w:rsidR="006D7C7E" w:rsidRPr="00802621" w:rsidSect="00937BA1">
      <w:pgSz w:w="11906" w:h="16838"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Mono">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FCD"/>
    <w:multiLevelType w:val="multilevel"/>
    <w:tmpl w:val="7BE6C96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F34A33"/>
    <w:multiLevelType w:val="hybridMultilevel"/>
    <w:tmpl w:val="BABEBC74"/>
    <w:lvl w:ilvl="0" w:tplc="B3EC15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563F1E"/>
    <w:multiLevelType w:val="hybridMultilevel"/>
    <w:tmpl w:val="A596DC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34670"/>
    <w:multiLevelType w:val="singleLevel"/>
    <w:tmpl w:val="F8A21A00"/>
    <w:lvl w:ilvl="0">
      <w:start w:val="1"/>
      <w:numFmt w:val="decimal"/>
      <w:lvlText w:val="%1."/>
      <w:legacy w:legacy="1" w:legacySpace="0" w:legacyIndent="365"/>
      <w:lvlJc w:val="left"/>
      <w:rPr>
        <w:rFonts w:ascii="Arial" w:hAnsi="Arial" w:cs="Arial" w:hint="default"/>
      </w:rPr>
    </w:lvl>
  </w:abstractNum>
  <w:abstractNum w:abstractNumId="4">
    <w:nsid w:val="215B5E2A"/>
    <w:multiLevelType w:val="hybridMultilevel"/>
    <w:tmpl w:val="4AEA474A"/>
    <w:lvl w:ilvl="0" w:tplc="8F704A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E71C4"/>
    <w:multiLevelType w:val="hybridMultilevel"/>
    <w:tmpl w:val="8F0C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5864"/>
    <w:multiLevelType w:val="hybridMultilevel"/>
    <w:tmpl w:val="E5F8F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D6347"/>
    <w:multiLevelType w:val="hybridMultilevel"/>
    <w:tmpl w:val="34A27224"/>
    <w:lvl w:ilvl="0" w:tplc="A9C211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57525"/>
    <w:multiLevelType w:val="hybridMultilevel"/>
    <w:tmpl w:val="AE3CBB82"/>
    <w:lvl w:ilvl="0" w:tplc="BBD44B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97860"/>
    <w:multiLevelType w:val="multilevel"/>
    <w:tmpl w:val="ABFC729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00B69E3"/>
    <w:multiLevelType w:val="hybridMultilevel"/>
    <w:tmpl w:val="49386038"/>
    <w:lvl w:ilvl="0" w:tplc="D376D9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E90551"/>
    <w:multiLevelType w:val="hybridMultilevel"/>
    <w:tmpl w:val="48540F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77D6EF4"/>
    <w:multiLevelType w:val="hybridMultilevel"/>
    <w:tmpl w:val="4AEA474A"/>
    <w:lvl w:ilvl="0" w:tplc="8F704A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34BCF"/>
    <w:multiLevelType w:val="hybridMultilevel"/>
    <w:tmpl w:val="12D60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747F2B"/>
    <w:multiLevelType w:val="multilevel"/>
    <w:tmpl w:val="F572AE04"/>
    <w:lvl w:ilvl="0">
      <w:start w:val="1"/>
      <w:numFmt w:val="decimal"/>
      <w:lvlText w:val="%1."/>
      <w:lvlJc w:val="left"/>
      <w:pPr>
        <w:ind w:left="420" w:hanging="420"/>
      </w:pPr>
      <w:rPr>
        <w:rFonts w:ascii="Arial" w:hAnsi="Arial" w:cs="Arial" w:hint="default"/>
        <w:sz w:val="26"/>
        <w:szCs w:val="2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7AD735E"/>
    <w:multiLevelType w:val="singleLevel"/>
    <w:tmpl w:val="19C63CAC"/>
    <w:lvl w:ilvl="0">
      <w:start w:val="1"/>
      <w:numFmt w:val="decimal"/>
      <w:lvlText w:val="%1."/>
      <w:lvlJc w:val="left"/>
      <w:pPr>
        <w:tabs>
          <w:tab w:val="num" w:pos="360"/>
        </w:tabs>
        <w:ind w:left="360" w:hanging="360"/>
      </w:pPr>
      <w:rPr>
        <w:rFonts w:hint="default"/>
      </w:rPr>
    </w:lvl>
  </w:abstractNum>
  <w:abstractNum w:abstractNumId="16">
    <w:nsid w:val="7E2B12D3"/>
    <w:multiLevelType w:val="multilevel"/>
    <w:tmpl w:val="A81844BC"/>
    <w:lvl w:ilvl="0">
      <w:start w:val="1"/>
      <w:numFmt w:val="decimal"/>
      <w:lvlText w:val="%1."/>
      <w:lvlJc w:val="left"/>
      <w:pPr>
        <w:ind w:left="177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3"/>
  </w:num>
  <w:num w:numId="3">
    <w:abstractNumId w:val="11"/>
  </w:num>
  <w:num w:numId="4">
    <w:abstractNumId w:val="13"/>
  </w:num>
  <w:num w:numId="5">
    <w:abstractNumId w:val="1"/>
  </w:num>
  <w:num w:numId="6">
    <w:abstractNumId w:val="10"/>
  </w:num>
  <w:num w:numId="7">
    <w:abstractNumId w:val="2"/>
  </w:num>
  <w:num w:numId="8">
    <w:abstractNumId w:val="7"/>
  </w:num>
  <w:num w:numId="9">
    <w:abstractNumId w:val="6"/>
  </w:num>
  <w:num w:numId="10">
    <w:abstractNumId w:val="16"/>
  </w:num>
  <w:num w:numId="11">
    <w:abstractNumId w:val="14"/>
  </w:num>
  <w:num w:numId="12">
    <w:abstractNumId w:val="8"/>
  </w:num>
  <w:num w:numId="13">
    <w:abstractNumId w:val="5"/>
  </w:num>
  <w:num w:numId="14">
    <w:abstractNumId w:val="12"/>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2"/>
  </w:compat>
  <w:rsids>
    <w:rsidRoot w:val="00BD2BE4"/>
    <w:rsid w:val="000047D1"/>
    <w:rsid w:val="000456BA"/>
    <w:rsid w:val="00047B95"/>
    <w:rsid w:val="000533D4"/>
    <w:rsid w:val="00055C64"/>
    <w:rsid w:val="00060AF4"/>
    <w:rsid w:val="00062388"/>
    <w:rsid w:val="00063D0A"/>
    <w:rsid w:val="0007666B"/>
    <w:rsid w:val="00084F4D"/>
    <w:rsid w:val="00092E1E"/>
    <w:rsid w:val="00095C1A"/>
    <w:rsid w:val="000B2533"/>
    <w:rsid w:val="000B59E0"/>
    <w:rsid w:val="000B76BC"/>
    <w:rsid w:val="000C4227"/>
    <w:rsid w:val="000C7A7A"/>
    <w:rsid w:val="000D0469"/>
    <w:rsid w:val="000D1255"/>
    <w:rsid w:val="000D2853"/>
    <w:rsid w:val="000D5BCA"/>
    <w:rsid w:val="000E4FC0"/>
    <w:rsid w:val="000F1349"/>
    <w:rsid w:val="000F37E7"/>
    <w:rsid w:val="000F5F8A"/>
    <w:rsid w:val="00104F06"/>
    <w:rsid w:val="001064B0"/>
    <w:rsid w:val="00114E0C"/>
    <w:rsid w:val="001174E7"/>
    <w:rsid w:val="0012024E"/>
    <w:rsid w:val="00132433"/>
    <w:rsid w:val="00150D14"/>
    <w:rsid w:val="00151A0A"/>
    <w:rsid w:val="00184D4A"/>
    <w:rsid w:val="001A0003"/>
    <w:rsid w:val="001A06F8"/>
    <w:rsid w:val="001A4F7B"/>
    <w:rsid w:val="001C0FAE"/>
    <w:rsid w:val="001C66C4"/>
    <w:rsid w:val="001C747C"/>
    <w:rsid w:val="001F7325"/>
    <w:rsid w:val="00203DC6"/>
    <w:rsid w:val="002067C5"/>
    <w:rsid w:val="0023041E"/>
    <w:rsid w:val="00243C91"/>
    <w:rsid w:val="0024575E"/>
    <w:rsid w:val="00246691"/>
    <w:rsid w:val="0025651F"/>
    <w:rsid w:val="002627F9"/>
    <w:rsid w:val="002679A3"/>
    <w:rsid w:val="00273D7F"/>
    <w:rsid w:val="002800BC"/>
    <w:rsid w:val="00287312"/>
    <w:rsid w:val="00290F1E"/>
    <w:rsid w:val="00292A99"/>
    <w:rsid w:val="00294068"/>
    <w:rsid w:val="002959D6"/>
    <w:rsid w:val="002A55EE"/>
    <w:rsid w:val="002B1A1A"/>
    <w:rsid w:val="002B67B3"/>
    <w:rsid w:val="002C1054"/>
    <w:rsid w:val="002E1857"/>
    <w:rsid w:val="002E6C75"/>
    <w:rsid w:val="002E7C9F"/>
    <w:rsid w:val="002F0A9A"/>
    <w:rsid w:val="0030037D"/>
    <w:rsid w:val="003047E7"/>
    <w:rsid w:val="0031554E"/>
    <w:rsid w:val="00330A5A"/>
    <w:rsid w:val="00335F60"/>
    <w:rsid w:val="003362DC"/>
    <w:rsid w:val="0034530E"/>
    <w:rsid w:val="00346C5E"/>
    <w:rsid w:val="0035417C"/>
    <w:rsid w:val="003662CD"/>
    <w:rsid w:val="0039277C"/>
    <w:rsid w:val="00395984"/>
    <w:rsid w:val="00395BC8"/>
    <w:rsid w:val="003A24FE"/>
    <w:rsid w:val="003A3B89"/>
    <w:rsid w:val="003B0028"/>
    <w:rsid w:val="003B0583"/>
    <w:rsid w:val="003C3C0C"/>
    <w:rsid w:val="003D6245"/>
    <w:rsid w:val="003E41AE"/>
    <w:rsid w:val="003E7023"/>
    <w:rsid w:val="003F04E7"/>
    <w:rsid w:val="004053F2"/>
    <w:rsid w:val="00412264"/>
    <w:rsid w:val="00447B0F"/>
    <w:rsid w:val="004557EE"/>
    <w:rsid w:val="004810D4"/>
    <w:rsid w:val="004919D8"/>
    <w:rsid w:val="004A3E60"/>
    <w:rsid w:val="004B5AEF"/>
    <w:rsid w:val="004B64A0"/>
    <w:rsid w:val="004E6442"/>
    <w:rsid w:val="00507E60"/>
    <w:rsid w:val="005106B9"/>
    <w:rsid w:val="005278F1"/>
    <w:rsid w:val="00531024"/>
    <w:rsid w:val="00531705"/>
    <w:rsid w:val="00531C63"/>
    <w:rsid w:val="00532D06"/>
    <w:rsid w:val="005355C0"/>
    <w:rsid w:val="00541DF6"/>
    <w:rsid w:val="005500BF"/>
    <w:rsid w:val="00551E1B"/>
    <w:rsid w:val="005635BC"/>
    <w:rsid w:val="0056464D"/>
    <w:rsid w:val="005669F8"/>
    <w:rsid w:val="00572976"/>
    <w:rsid w:val="005777D0"/>
    <w:rsid w:val="005838B0"/>
    <w:rsid w:val="00584FF6"/>
    <w:rsid w:val="00587CE4"/>
    <w:rsid w:val="00594CD6"/>
    <w:rsid w:val="00596376"/>
    <w:rsid w:val="00597E5A"/>
    <w:rsid w:val="005A1310"/>
    <w:rsid w:val="005B232D"/>
    <w:rsid w:val="005B3006"/>
    <w:rsid w:val="005B3482"/>
    <w:rsid w:val="005C321D"/>
    <w:rsid w:val="005D0AE0"/>
    <w:rsid w:val="005D556D"/>
    <w:rsid w:val="005E2F0E"/>
    <w:rsid w:val="005E4332"/>
    <w:rsid w:val="005F069C"/>
    <w:rsid w:val="00627EDF"/>
    <w:rsid w:val="00632EBF"/>
    <w:rsid w:val="00660F5A"/>
    <w:rsid w:val="006627E4"/>
    <w:rsid w:val="00663411"/>
    <w:rsid w:val="0066438D"/>
    <w:rsid w:val="00680C2C"/>
    <w:rsid w:val="006A07D5"/>
    <w:rsid w:val="006B1CD0"/>
    <w:rsid w:val="006B2622"/>
    <w:rsid w:val="006B2D51"/>
    <w:rsid w:val="006B5496"/>
    <w:rsid w:val="006C069E"/>
    <w:rsid w:val="006D1729"/>
    <w:rsid w:val="006D7C7E"/>
    <w:rsid w:val="006D7FE6"/>
    <w:rsid w:val="006E193A"/>
    <w:rsid w:val="006E292D"/>
    <w:rsid w:val="006E2CCC"/>
    <w:rsid w:val="006E4679"/>
    <w:rsid w:val="006F26E6"/>
    <w:rsid w:val="006F4759"/>
    <w:rsid w:val="006F5C0E"/>
    <w:rsid w:val="006F7309"/>
    <w:rsid w:val="007069F3"/>
    <w:rsid w:val="00723FD1"/>
    <w:rsid w:val="007319E1"/>
    <w:rsid w:val="007453AC"/>
    <w:rsid w:val="00774A5C"/>
    <w:rsid w:val="0077522B"/>
    <w:rsid w:val="00790E1F"/>
    <w:rsid w:val="0079366F"/>
    <w:rsid w:val="00794819"/>
    <w:rsid w:val="00796AFB"/>
    <w:rsid w:val="007970B0"/>
    <w:rsid w:val="007A1838"/>
    <w:rsid w:val="007A69C3"/>
    <w:rsid w:val="007A7D48"/>
    <w:rsid w:val="007B12A6"/>
    <w:rsid w:val="007C6782"/>
    <w:rsid w:val="008004DD"/>
    <w:rsid w:val="00802621"/>
    <w:rsid w:val="0080321F"/>
    <w:rsid w:val="008112EB"/>
    <w:rsid w:val="00827C43"/>
    <w:rsid w:val="008303D8"/>
    <w:rsid w:val="00830D36"/>
    <w:rsid w:val="00834A15"/>
    <w:rsid w:val="00835F49"/>
    <w:rsid w:val="00840688"/>
    <w:rsid w:val="00847622"/>
    <w:rsid w:val="008505FF"/>
    <w:rsid w:val="008675F0"/>
    <w:rsid w:val="00873DE8"/>
    <w:rsid w:val="00877612"/>
    <w:rsid w:val="00881CC6"/>
    <w:rsid w:val="00886BD7"/>
    <w:rsid w:val="008903FF"/>
    <w:rsid w:val="008934FF"/>
    <w:rsid w:val="00894FBC"/>
    <w:rsid w:val="008A411B"/>
    <w:rsid w:val="008B19CF"/>
    <w:rsid w:val="008B1D73"/>
    <w:rsid w:val="008C6A4F"/>
    <w:rsid w:val="008C7BA4"/>
    <w:rsid w:val="008C7BF9"/>
    <w:rsid w:val="008D303A"/>
    <w:rsid w:val="008E35E0"/>
    <w:rsid w:val="008F053C"/>
    <w:rsid w:val="008F161F"/>
    <w:rsid w:val="008F51AA"/>
    <w:rsid w:val="008F7084"/>
    <w:rsid w:val="00906506"/>
    <w:rsid w:val="009225F5"/>
    <w:rsid w:val="0092294E"/>
    <w:rsid w:val="00937BA1"/>
    <w:rsid w:val="009456EF"/>
    <w:rsid w:val="0094753E"/>
    <w:rsid w:val="00956895"/>
    <w:rsid w:val="00961E08"/>
    <w:rsid w:val="009721B4"/>
    <w:rsid w:val="00976D50"/>
    <w:rsid w:val="0098486C"/>
    <w:rsid w:val="009873AC"/>
    <w:rsid w:val="00991C9C"/>
    <w:rsid w:val="00993C8A"/>
    <w:rsid w:val="009A0EB4"/>
    <w:rsid w:val="009A3669"/>
    <w:rsid w:val="009A4037"/>
    <w:rsid w:val="009A5892"/>
    <w:rsid w:val="009B0F35"/>
    <w:rsid w:val="009B24AD"/>
    <w:rsid w:val="009C3CCB"/>
    <w:rsid w:val="009C4B9E"/>
    <w:rsid w:val="009E0841"/>
    <w:rsid w:val="009E3FEA"/>
    <w:rsid w:val="009F1E14"/>
    <w:rsid w:val="00A05426"/>
    <w:rsid w:val="00A109F4"/>
    <w:rsid w:val="00A116B1"/>
    <w:rsid w:val="00A134FD"/>
    <w:rsid w:val="00A17486"/>
    <w:rsid w:val="00A17A00"/>
    <w:rsid w:val="00A329FB"/>
    <w:rsid w:val="00A343DC"/>
    <w:rsid w:val="00A3609F"/>
    <w:rsid w:val="00A53B5C"/>
    <w:rsid w:val="00A641E7"/>
    <w:rsid w:val="00A71BEE"/>
    <w:rsid w:val="00A80DBB"/>
    <w:rsid w:val="00A93F81"/>
    <w:rsid w:val="00AA09FE"/>
    <w:rsid w:val="00AA58C8"/>
    <w:rsid w:val="00AB2083"/>
    <w:rsid w:val="00AB7659"/>
    <w:rsid w:val="00AB77B5"/>
    <w:rsid w:val="00AC2DFE"/>
    <w:rsid w:val="00AC5A24"/>
    <w:rsid w:val="00AD28F1"/>
    <w:rsid w:val="00AD5F71"/>
    <w:rsid w:val="00AF2663"/>
    <w:rsid w:val="00AF2E2D"/>
    <w:rsid w:val="00AF3173"/>
    <w:rsid w:val="00AF3F70"/>
    <w:rsid w:val="00AF45BE"/>
    <w:rsid w:val="00B00D8D"/>
    <w:rsid w:val="00B31CAD"/>
    <w:rsid w:val="00B57A47"/>
    <w:rsid w:val="00B6090D"/>
    <w:rsid w:val="00B71EBD"/>
    <w:rsid w:val="00B74D3C"/>
    <w:rsid w:val="00B82AC3"/>
    <w:rsid w:val="00B97495"/>
    <w:rsid w:val="00BA07F6"/>
    <w:rsid w:val="00BA1A30"/>
    <w:rsid w:val="00BA37B0"/>
    <w:rsid w:val="00BA3D17"/>
    <w:rsid w:val="00BA7FB1"/>
    <w:rsid w:val="00BB7C50"/>
    <w:rsid w:val="00BC063D"/>
    <w:rsid w:val="00BC0A38"/>
    <w:rsid w:val="00BC1A66"/>
    <w:rsid w:val="00BC2D89"/>
    <w:rsid w:val="00BD1C39"/>
    <w:rsid w:val="00BD2BE4"/>
    <w:rsid w:val="00BE0B99"/>
    <w:rsid w:val="00BE37C4"/>
    <w:rsid w:val="00BE7E15"/>
    <w:rsid w:val="00C24D73"/>
    <w:rsid w:val="00C251D3"/>
    <w:rsid w:val="00C25A1A"/>
    <w:rsid w:val="00C660F6"/>
    <w:rsid w:val="00C838A6"/>
    <w:rsid w:val="00C97D70"/>
    <w:rsid w:val="00CA0007"/>
    <w:rsid w:val="00CC1F39"/>
    <w:rsid w:val="00CC2784"/>
    <w:rsid w:val="00CE0405"/>
    <w:rsid w:val="00CE13BD"/>
    <w:rsid w:val="00CE1FE5"/>
    <w:rsid w:val="00CE2E32"/>
    <w:rsid w:val="00CF6663"/>
    <w:rsid w:val="00CF6D3F"/>
    <w:rsid w:val="00CF7218"/>
    <w:rsid w:val="00D05A86"/>
    <w:rsid w:val="00D07970"/>
    <w:rsid w:val="00D1053E"/>
    <w:rsid w:val="00D15ED0"/>
    <w:rsid w:val="00D17CC1"/>
    <w:rsid w:val="00D32BE9"/>
    <w:rsid w:val="00D422A0"/>
    <w:rsid w:val="00D4324A"/>
    <w:rsid w:val="00D45014"/>
    <w:rsid w:val="00D53699"/>
    <w:rsid w:val="00D57978"/>
    <w:rsid w:val="00D6560C"/>
    <w:rsid w:val="00D81C51"/>
    <w:rsid w:val="00D84200"/>
    <w:rsid w:val="00DA2505"/>
    <w:rsid w:val="00DA2871"/>
    <w:rsid w:val="00DC4472"/>
    <w:rsid w:val="00DD31D0"/>
    <w:rsid w:val="00DD45A0"/>
    <w:rsid w:val="00DE31EB"/>
    <w:rsid w:val="00DE6D1C"/>
    <w:rsid w:val="00DE7677"/>
    <w:rsid w:val="00DE76AD"/>
    <w:rsid w:val="00E0116B"/>
    <w:rsid w:val="00E01DFB"/>
    <w:rsid w:val="00E0308F"/>
    <w:rsid w:val="00E239DB"/>
    <w:rsid w:val="00E244BD"/>
    <w:rsid w:val="00E278E2"/>
    <w:rsid w:val="00E330C6"/>
    <w:rsid w:val="00E34AD0"/>
    <w:rsid w:val="00E37BDD"/>
    <w:rsid w:val="00E4073E"/>
    <w:rsid w:val="00E43F68"/>
    <w:rsid w:val="00E45012"/>
    <w:rsid w:val="00E54913"/>
    <w:rsid w:val="00E638C5"/>
    <w:rsid w:val="00E65901"/>
    <w:rsid w:val="00E67A58"/>
    <w:rsid w:val="00E7331F"/>
    <w:rsid w:val="00E73A3A"/>
    <w:rsid w:val="00E77F86"/>
    <w:rsid w:val="00E85798"/>
    <w:rsid w:val="00E91204"/>
    <w:rsid w:val="00E95369"/>
    <w:rsid w:val="00EA3810"/>
    <w:rsid w:val="00EA622A"/>
    <w:rsid w:val="00EB7B74"/>
    <w:rsid w:val="00EC34E4"/>
    <w:rsid w:val="00ED2D9B"/>
    <w:rsid w:val="00EE17FD"/>
    <w:rsid w:val="00EE77B1"/>
    <w:rsid w:val="00EF50D3"/>
    <w:rsid w:val="00F20C16"/>
    <w:rsid w:val="00F32056"/>
    <w:rsid w:val="00F35861"/>
    <w:rsid w:val="00F4630D"/>
    <w:rsid w:val="00F57487"/>
    <w:rsid w:val="00F65956"/>
    <w:rsid w:val="00F67D54"/>
    <w:rsid w:val="00F72ED5"/>
    <w:rsid w:val="00F74CC5"/>
    <w:rsid w:val="00F94DE5"/>
    <w:rsid w:val="00FB0871"/>
    <w:rsid w:val="00FB5C48"/>
    <w:rsid w:val="00FB7239"/>
    <w:rsid w:val="00FC2C9E"/>
    <w:rsid w:val="00FC6707"/>
    <w:rsid w:val="00FC6F48"/>
    <w:rsid w:val="00FD711B"/>
    <w:rsid w:val="00FE0D9C"/>
    <w:rsid w:val="00FE228A"/>
    <w:rsid w:val="00FE610C"/>
    <w:rsid w:val="00FE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1D3"/>
  </w:style>
  <w:style w:type="paragraph" w:styleId="1">
    <w:name w:val="heading 1"/>
    <w:basedOn w:val="a"/>
    <w:next w:val="a"/>
    <w:qFormat/>
    <w:rsid w:val="00C251D3"/>
    <w:pPr>
      <w:keepNext/>
      <w:jc w:val="center"/>
      <w:outlineLvl w:val="0"/>
    </w:pPr>
    <w:rPr>
      <w:sz w:val="28"/>
    </w:rPr>
  </w:style>
  <w:style w:type="paragraph" w:styleId="2">
    <w:name w:val="heading 2"/>
    <w:basedOn w:val="a"/>
    <w:next w:val="a"/>
    <w:qFormat/>
    <w:rsid w:val="00C251D3"/>
    <w:pPr>
      <w:keepNext/>
      <w:jc w:val="center"/>
      <w:outlineLvl w:val="1"/>
    </w:pPr>
    <w:rPr>
      <w:rFonts w:ascii="Arial" w:hAnsi="Arial"/>
      <w:b/>
      <w:sz w:val="36"/>
    </w:rPr>
  </w:style>
  <w:style w:type="paragraph" w:styleId="4">
    <w:name w:val="heading 4"/>
    <w:basedOn w:val="a"/>
    <w:next w:val="a"/>
    <w:qFormat/>
    <w:rsid w:val="0025651F"/>
    <w:pPr>
      <w:keepNext/>
      <w:spacing w:before="240" w:after="60"/>
      <w:outlineLvl w:val="3"/>
    </w:pPr>
    <w:rPr>
      <w:b/>
      <w:bCs/>
      <w:sz w:val="28"/>
      <w:szCs w:val="28"/>
    </w:rPr>
  </w:style>
  <w:style w:type="paragraph" w:styleId="8">
    <w:name w:val="heading 8"/>
    <w:basedOn w:val="a"/>
    <w:next w:val="a"/>
    <w:qFormat/>
    <w:rsid w:val="00C251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51D3"/>
    <w:pPr>
      <w:jc w:val="center"/>
    </w:pPr>
    <w:rPr>
      <w:sz w:val="28"/>
    </w:rPr>
  </w:style>
  <w:style w:type="paragraph" w:customStyle="1" w:styleId="10">
    <w:name w:val="Обычный1"/>
    <w:rsid w:val="00C251D3"/>
    <w:pPr>
      <w:widowControl w:val="0"/>
      <w:spacing w:before="60" w:line="260" w:lineRule="auto"/>
      <w:ind w:left="360" w:hanging="340"/>
    </w:pPr>
    <w:rPr>
      <w:rFonts w:ascii="Courier New" w:hAnsi="Courier New"/>
      <w:snapToGrid w:val="0"/>
      <w:sz w:val="22"/>
    </w:rPr>
  </w:style>
  <w:style w:type="table" w:styleId="a4">
    <w:name w:val="Table Grid"/>
    <w:basedOn w:val="a1"/>
    <w:rsid w:val="0083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rPr>
  </w:style>
  <w:style w:type="paragraph" w:customStyle="1" w:styleId="ConsPlusNonformat">
    <w:name w:val="ConsPlusNonformat"/>
    <w:rsid w:val="00D57978"/>
    <w:pPr>
      <w:autoSpaceDE w:val="0"/>
      <w:autoSpaceDN w:val="0"/>
      <w:adjustRightInd w:val="0"/>
    </w:pPr>
    <w:rPr>
      <w:rFonts w:ascii="Courier New" w:hAnsi="Courier New" w:cs="Courier New"/>
    </w:rPr>
  </w:style>
  <w:style w:type="paragraph" w:customStyle="1" w:styleId="a5">
    <w:name w:val="Знак Знак Знак Знак"/>
    <w:basedOn w:val="a"/>
    <w:rsid w:val="007C6782"/>
    <w:pPr>
      <w:spacing w:after="160" w:line="240" w:lineRule="exact"/>
    </w:pPr>
    <w:rPr>
      <w:rFonts w:ascii="Verdana" w:hAnsi="Verdana"/>
      <w:sz w:val="24"/>
      <w:szCs w:val="24"/>
      <w:lang w:val="en-US" w:eastAsia="en-US"/>
    </w:rPr>
  </w:style>
  <w:style w:type="paragraph" w:styleId="a6">
    <w:name w:val="Balloon Text"/>
    <w:basedOn w:val="a"/>
    <w:semiHidden/>
    <w:rsid w:val="00062388"/>
    <w:rPr>
      <w:rFonts w:ascii="Tahoma" w:hAnsi="Tahoma" w:cs="Tahoma"/>
      <w:sz w:val="16"/>
      <w:szCs w:val="16"/>
    </w:rPr>
  </w:style>
  <w:style w:type="paragraph" w:customStyle="1" w:styleId="ConsPlusNormal">
    <w:name w:val="ConsPlusNormal"/>
    <w:link w:val="ConsPlusNormal0"/>
    <w:rsid w:val="00594CD6"/>
    <w:pPr>
      <w:widowControl w:val="0"/>
      <w:autoSpaceDE w:val="0"/>
      <w:autoSpaceDN w:val="0"/>
      <w:adjustRightInd w:val="0"/>
      <w:ind w:firstLine="720"/>
    </w:pPr>
    <w:rPr>
      <w:rFonts w:ascii="Arial" w:hAnsi="Arial" w:cs="Arial"/>
    </w:rPr>
  </w:style>
  <w:style w:type="paragraph" w:customStyle="1" w:styleId="32">
    <w:name w:val="Основной текст с отступом 32"/>
    <w:basedOn w:val="a"/>
    <w:rsid w:val="00A343DC"/>
    <w:pPr>
      <w:tabs>
        <w:tab w:val="left" w:pos="709"/>
      </w:tabs>
      <w:ind w:firstLine="709"/>
      <w:jc w:val="both"/>
    </w:pPr>
    <w:rPr>
      <w:rFonts w:ascii="TimesET" w:hAnsi="TimesET"/>
      <w:sz w:val="24"/>
    </w:rPr>
  </w:style>
  <w:style w:type="character" w:customStyle="1" w:styleId="ConsPlusNormal0">
    <w:name w:val="ConsPlusNormal Знак"/>
    <w:link w:val="ConsPlusNormal"/>
    <w:rsid w:val="00DC4472"/>
    <w:rPr>
      <w:rFonts w:ascii="Arial" w:hAnsi="Arial" w:cs="Arial"/>
    </w:rPr>
  </w:style>
  <w:style w:type="paragraph" w:styleId="a7">
    <w:name w:val="List Paragraph"/>
    <w:basedOn w:val="a"/>
    <w:uiPriority w:val="34"/>
    <w:qFormat/>
    <w:rsid w:val="00335F60"/>
    <w:pPr>
      <w:spacing w:after="200" w:line="276" w:lineRule="auto"/>
      <w:ind w:left="720"/>
      <w:contextualSpacing/>
    </w:pPr>
    <w:rPr>
      <w:rFonts w:ascii="Calibri" w:hAnsi="Calibri"/>
      <w:sz w:val="22"/>
      <w:szCs w:val="22"/>
    </w:rPr>
  </w:style>
  <w:style w:type="character" w:styleId="a8">
    <w:name w:val="Hyperlink"/>
    <w:basedOn w:val="a0"/>
    <w:rsid w:val="003662CD"/>
    <w:rPr>
      <w:color w:val="0000FF" w:themeColor="hyperlink"/>
      <w:u w:val="single"/>
    </w:rPr>
  </w:style>
  <w:style w:type="character" w:customStyle="1" w:styleId="11">
    <w:name w:val="Основной шрифт абзаца1"/>
    <w:rsid w:val="00B57A47"/>
  </w:style>
  <w:style w:type="paragraph" w:customStyle="1" w:styleId="a9">
    <w:name w:val="Текст в заданном формате"/>
    <w:basedOn w:val="a"/>
    <w:rsid w:val="00B57A47"/>
    <w:pPr>
      <w:pBdr>
        <w:top w:val="none" w:sz="0" w:space="0" w:color="000000"/>
        <w:left w:val="none" w:sz="0" w:space="0" w:color="000000"/>
        <w:bottom w:val="none" w:sz="0" w:space="0" w:color="000000"/>
        <w:right w:val="none" w:sz="0" w:space="0" w:color="000000"/>
      </w:pBdr>
      <w:spacing w:line="276" w:lineRule="auto"/>
    </w:pPr>
    <w:rPr>
      <w:rFonts w:ascii="Liberation Mono" w:eastAsia="Liberation Mono" w:hAnsi="Liberation Mono" w:cs="Liberation Mono"/>
      <w:lang w:eastAsia="en-US"/>
    </w:rPr>
  </w:style>
  <w:style w:type="paragraph" w:styleId="aa">
    <w:name w:val="Normal (Web)"/>
    <w:basedOn w:val="a"/>
    <w:uiPriority w:val="99"/>
    <w:unhideWhenUsed/>
    <w:rsid w:val="009C4B9E"/>
    <w:pPr>
      <w:spacing w:before="100" w:beforeAutospacing="1" w:after="100" w:afterAutospacing="1" w:line="288" w:lineRule="auto"/>
    </w:pPr>
    <w:rPr>
      <w:sz w:val="24"/>
      <w:szCs w:val="24"/>
    </w:rPr>
  </w:style>
  <w:style w:type="paragraph" w:customStyle="1" w:styleId="sdfootnote">
    <w:name w:val="sdfootnote"/>
    <w:basedOn w:val="a"/>
    <w:rsid w:val="009C4B9E"/>
    <w:pPr>
      <w:spacing w:before="100" w:beforeAutospacing="1" w:after="198" w:line="276" w:lineRule="auto"/>
      <w:ind w:left="340" w:hanging="340"/>
    </w:pPr>
  </w:style>
  <w:style w:type="paragraph" w:styleId="HTML">
    <w:name w:val="HTML Preformatted"/>
    <w:basedOn w:val="a"/>
    <w:link w:val="HTML0"/>
    <w:uiPriority w:val="99"/>
    <w:unhideWhenUsed/>
    <w:rsid w:val="009C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C4B9E"/>
    <w:rPr>
      <w:rFonts w:ascii="Courier New" w:hAnsi="Courier New" w:cs="Courier New"/>
    </w:rPr>
  </w:style>
  <w:style w:type="character" w:customStyle="1" w:styleId="textheader1">
    <w:name w:val="textheader1"/>
    <w:basedOn w:val="a0"/>
    <w:rsid w:val="005A1310"/>
    <w:rPr>
      <w:rFonts w:ascii="Tahoma" w:hAnsi="Tahoma" w:cs="Tahoma" w:hint="default"/>
      <w:b/>
      <w:bCs/>
      <w:color w:val="6666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1D3"/>
  </w:style>
  <w:style w:type="paragraph" w:styleId="1">
    <w:name w:val="heading 1"/>
    <w:basedOn w:val="a"/>
    <w:next w:val="a"/>
    <w:qFormat/>
    <w:rsid w:val="00C251D3"/>
    <w:pPr>
      <w:keepNext/>
      <w:jc w:val="center"/>
      <w:outlineLvl w:val="0"/>
    </w:pPr>
    <w:rPr>
      <w:sz w:val="28"/>
    </w:rPr>
  </w:style>
  <w:style w:type="paragraph" w:styleId="2">
    <w:name w:val="heading 2"/>
    <w:basedOn w:val="a"/>
    <w:next w:val="a"/>
    <w:qFormat/>
    <w:rsid w:val="00C251D3"/>
    <w:pPr>
      <w:keepNext/>
      <w:jc w:val="center"/>
      <w:outlineLvl w:val="1"/>
    </w:pPr>
    <w:rPr>
      <w:rFonts w:ascii="Arial" w:hAnsi="Arial"/>
      <w:b/>
      <w:sz w:val="36"/>
    </w:rPr>
  </w:style>
  <w:style w:type="paragraph" w:styleId="4">
    <w:name w:val="heading 4"/>
    <w:basedOn w:val="a"/>
    <w:next w:val="a"/>
    <w:qFormat/>
    <w:rsid w:val="0025651F"/>
    <w:pPr>
      <w:keepNext/>
      <w:spacing w:before="240" w:after="60"/>
      <w:outlineLvl w:val="3"/>
    </w:pPr>
    <w:rPr>
      <w:b/>
      <w:bCs/>
      <w:sz w:val="28"/>
      <w:szCs w:val="28"/>
    </w:rPr>
  </w:style>
  <w:style w:type="paragraph" w:styleId="8">
    <w:name w:val="heading 8"/>
    <w:basedOn w:val="a"/>
    <w:next w:val="a"/>
    <w:qFormat/>
    <w:rsid w:val="00C251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51D3"/>
    <w:pPr>
      <w:jc w:val="center"/>
    </w:pPr>
    <w:rPr>
      <w:sz w:val="28"/>
    </w:rPr>
  </w:style>
  <w:style w:type="paragraph" w:customStyle="1" w:styleId="10">
    <w:name w:val="Обычный1"/>
    <w:rsid w:val="00C251D3"/>
    <w:pPr>
      <w:widowControl w:val="0"/>
      <w:spacing w:before="60" w:line="260" w:lineRule="auto"/>
      <w:ind w:left="360" w:hanging="340"/>
    </w:pPr>
    <w:rPr>
      <w:rFonts w:ascii="Courier New" w:hAnsi="Courier New"/>
      <w:snapToGrid w:val="0"/>
      <w:sz w:val="22"/>
    </w:rPr>
  </w:style>
  <w:style w:type="table" w:styleId="a4">
    <w:name w:val="Table Grid"/>
    <w:basedOn w:val="a1"/>
    <w:rsid w:val="0083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rPr>
  </w:style>
  <w:style w:type="paragraph" w:customStyle="1" w:styleId="ConsPlusNonformat">
    <w:name w:val="ConsPlusNonformat"/>
    <w:uiPriority w:val="99"/>
    <w:rsid w:val="00D57978"/>
    <w:pPr>
      <w:autoSpaceDE w:val="0"/>
      <w:autoSpaceDN w:val="0"/>
      <w:adjustRightInd w:val="0"/>
    </w:pPr>
    <w:rPr>
      <w:rFonts w:ascii="Courier New" w:hAnsi="Courier New" w:cs="Courier New"/>
    </w:rPr>
  </w:style>
  <w:style w:type="paragraph" w:customStyle="1" w:styleId="a5">
    <w:name w:val="Знак Знак Знак Знак"/>
    <w:basedOn w:val="a"/>
    <w:rsid w:val="007C6782"/>
    <w:pPr>
      <w:spacing w:after="160" w:line="240" w:lineRule="exact"/>
    </w:pPr>
    <w:rPr>
      <w:rFonts w:ascii="Verdana" w:hAnsi="Verdana"/>
      <w:sz w:val="24"/>
      <w:szCs w:val="24"/>
      <w:lang w:val="en-US" w:eastAsia="en-US"/>
    </w:rPr>
  </w:style>
  <w:style w:type="paragraph" w:styleId="a6">
    <w:name w:val="Balloon Text"/>
    <w:basedOn w:val="a"/>
    <w:semiHidden/>
    <w:rsid w:val="00062388"/>
    <w:rPr>
      <w:rFonts w:ascii="Tahoma" w:hAnsi="Tahoma" w:cs="Tahoma"/>
      <w:sz w:val="16"/>
      <w:szCs w:val="16"/>
    </w:rPr>
  </w:style>
  <w:style w:type="paragraph" w:customStyle="1" w:styleId="ConsPlusNormal">
    <w:name w:val="ConsPlusNormal"/>
    <w:link w:val="ConsPlusNormal0"/>
    <w:rsid w:val="00594CD6"/>
    <w:pPr>
      <w:widowControl w:val="0"/>
      <w:autoSpaceDE w:val="0"/>
      <w:autoSpaceDN w:val="0"/>
      <w:adjustRightInd w:val="0"/>
      <w:ind w:firstLine="720"/>
    </w:pPr>
    <w:rPr>
      <w:rFonts w:ascii="Arial" w:hAnsi="Arial" w:cs="Arial"/>
    </w:rPr>
  </w:style>
  <w:style w:type="paragraph" w:customStyle="1" w:styleId="32">
    <w:name w:val="Основной текст с отступом 32"/>
    <w:basedOn w:val="a"/>
    <w:rsid w:val="00A343DC"/>
    <w:pPr>
      <w:tabs>
        <w:tab w:val="left" w:pos="709"/>
      </w:tabs>
      <w:ind w:firstLine="709"/>
      <w:jc w:val="both"/>
    </w:pPr>
    <w:rPr>
      <w:rFonts w:ascii="TimesET" w:hAnsi="TimesET"/>
      <w:sz w:val="24"/>
    </w:rPr>
  </w:style>
  <w:style w:type="character" w:customStyle="1" w:styleId="ConsPlusNormal0">
    <w:name w:val="ConsPlusNormal Знак"/>
    <w:link w:val="ConsPlusNormal"/>
    <w:rsid w:val="00DC4472"/>
    <w:rPr>
      <w:rFonts w:ascii="Arial" w:hAnsi="Arial" w:cs="Arial"/>
    </w:rPr>
  </w:style>
  <w:style w:type="paragraph" w:styleId="a7">
    <w:name w:val="List Paragraph"/>
    <w:basedOn w:val="a"/>
    <w:uiPriority w:val="34"/>
    <w:qFormat/>
    <w:rsid w:val="00335F6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61323219">
      <w:bodyDiv w:val="1"/>
      <w:marLeft w:val="0"/>
      <w:marRight w:val="0"/>
      <w:marTop w:val="0"/>
      <w:marBottom w:val="0"/>
      <w:divBdr>
        <w:top w:val="none" w:sz="0" w:space="0" w:color="auto"/>
        <w:left w:val="none" w:sz="0" w:space="0" w:color="auto"/>
        <w:bottom w:val="none" w:sz="0" w:space="0" w:color="auto"/>
        <w:right w:val="none" w:sz="0" w:space="0" w:color="auto"/>
      </w:divBdr>
      <w:divsChild>
        <w:div w:id="1110589241">
          <w:marLeft w:val="0"/>
          <w:marRight w:val="0"/>
          <w:marTop w:val="0"/>
          <w:marBottom w:val="0"/>
          <w:divBdr>
            <w:top w:val="none" w:sz="0" w:space="0" w:color="auto"/>
            <w:left w:val="none" w:sz="0" w:space="0" w:color="auto"/>
            <w:bottom w:val="none" w:sz="0" w:space="0" w:color="auto"/>
            <w:right w:val="none" w:sz="0" w:space="0" w:color="auto"/>
          </w:divBdr>
        </w:div>
      </w:divsChild>
    </w:div>
    <w:div w:id="560139621">
      <w:bodyDiv w:val="1"/>
      <w:marLeft w:val="0"/>
      <w:marRight w:val="0"/>
      <w:marTop w:val="0"/>
      <w:marBottom w:val="0"/>
      <w:divBdr>
        <w:top w:val="none" w:sz="0" w:space="0" w:color="auto"/>
        <w:left w:val="none" w:sz="0" w:space="0" w:color="auto"/>
        <w:bottom w:val="none" w:sz="0" w:space="0" w:color="auto"/>
        <w:right w:val="none" w:sz="0" w:space="0" w:color="auto"/>
      </w:divBdr>
      <w:divsChild>
        <w:div w:id="194002005">
          <w:marLeft w:val="0"/>
          <w:marRight w:val="0"/>
          <w:marTop w:val="0"/>
          <w:marBottom w:val="0"/>
          <w:divBdr>
            <w:top w:val="none" w:sz="0" w:space="0" w:color="auto"/>
            <w:left w:val="none" w:sz="0" w:space="0" w:color="auto"/>
            <w:bottom w:val="none" w:sz="0" w:space="0" w:color="auto"/>
            <w:right w:val="none" w:sz="0" w:space="0" w:color="auto"/>
          </w:divBdr>
        </w:div>
      </w:divsChild>
    </w:div>
    <w:div w:id="683016444">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sChild>
        <w:div w:id="1772815692">
          <w:marLeft w:val="0"/>
          <w:marRight w:val="0"/>
          <w:marTop w:val="0"/>
          <w:marBottom w:val="0"/>
          <w:divBdr>
            <w:top w:val="none" w:sz="0" w:space="0" w:color="auto"/>
            <w:left w:val="none" w:sz="0" w:space="0" w:color="auto"/>
            <w:bottom w:val="none" w:sz="0" w:space="0" w:color="auto"/>
            <w:right w:val="none" w:sz="0" w:space="0" w:color="auto"/>
          </w:divBdr>
        </w:div>
      </w:divsChild>
    </w:div>
    <w:div w:id="816070201">
      <w:bodyDiv w:val="1"/>
      <w:marLeft w:val="0"/>
      <w:marRight w:val="0"/>
      <w:marTop w:val="0"/>
      <w:marBottom w:val="0"/>
      <w:divBdr>
        <w:top w:val="none" w:sz="0" w:space="0" w:color="auto"/>
        <w:left w:val="none" w:sz="0" w:space="0" w:color="auto"/>
        <w:bottom w:val="none" w:sz="0" w:space="0" w:color="auto"/>
        <w:right w:val="none" w:sz="0" w:space="0" w:color="auto"/>
      </w:divBdr>
      <w:divsChild>
        <w:div w:id="468473470">
          <w:marLeft w:val="0"/>
          <w:marRight w:val="0"/>
          <w:marTop w:val="0"/>
          <w:marBottom w:val="0"/>
          <w:divBdr>
            <w:top w:val="none" w:sz="0" w:space="0" w:color="auto"/>
            <w:left w:val="none" w:sz="0" w:space="0" w:color="auto"/>
            <w:bottom w:val="none" w:sz="0" w:space="0" w:color="auto"/>
            <w:right w:val="none" w:sz="0" w:space="0" w:color="auto"/>
          </w:divBdr>
        </w:div>
      </w:divsChild>
    </w:div>
    <w:div w:id="832570633">
      <w:bodyDiv w:val="1"/>
      <w:marLeft w:val="0"/>
      <w:marRight w:val="0"/>
      <w:marTop w:val="0"/>
      <w:marBottom w:val="0"/>
      <w:divBdr>
        <w:top w:val="none" w:sz="0" w:space="0" w:color="auto"/>
        <w:left w:val="none" w:sz="0" w:space="0" w:color="auto"/>
        <w:bottom w:val="none" w:sz="0" w:space="0" w:color="auto"/>
        <w:right w:val="none" w:sz="0" w:space="0" w:color="auto"/>
      </w:divBdr>
    </w:div>
    <w:div w:id="1298341033">
      <w:bodyDiv w:val="1"/>
      <w:marLeft w:val="0"/>
      <w:marRight w:val="0"/>
      <w:marTop w:val="0"/>
      <w:marBottom w:val="0"/>
      <w:divBdr>
        <w:top w:val="none" w:sz="0" w:space="0" w:color="auto"/>
        <w:left w:val="none" w:sz="0" w:space="0" w:color="auto"/>
        <w:bottom w:val="none" w:sz="0" w:space="0" w:color="auto"/>
        <w:right w:val="none" w:sz="0" w:space="0" w:color="auto"/>
      </w:divBdr>
    </w:div>
    <w:div w:id="1337922579">
      <w:bodyDiv w:val="1"/>
      <w:marLeft w:val="0"/>
      <w:marRight w:val="0"/>
      <w:marTop w:val="0"/>
      <w:marBottom w:val="0"/>
      <w:divBdr>
        <w:top w:val="none" w:sz="0" w:space="0" w:color="auto"/>
        <w:left w:val="none" w:sz="0" w:space="0" w:color="auto"/>
        <w:bottom w:val="none" w:sz="0" w:space="0" w:color="auto"/>
        <w:right w:val="none" w:sz="0" w:space="0" w:color="auto"/>
      </w:divBdr>
      <w:divsChild>
        <w:div w:id="2040277007">
          <w:marLeft w:val="0"/>
          <w:marRight w:val="0"/>
          <w:marTop w:val="0"/>
          <w:marBottom w:val="0"/>
          <w:divBdr>
            <w:top w:val="none" w:sz="0" w:space="0" w:color="auto"/>
            <w:left w:val="none" w:sz="0" w:space="0" w:color="auto"/>
            <w:bottom w:val="none" w:sz="0" w:space="0" w:color="auto"/>
            <w:right w:val="none" w:sz="0" w:space="0" w:color="auto"/>
          </w:divBdr>
        </w:div>
      </w:divsChild>
    </w:div>
    <w:div w:id="1457290066">
      <w:bodyDiv w:val="1"/>
      <w:marLeft w:val="0"/>
      <w:marRight w:val="0"/>
      <w:marTop w:val="0"/>
      <w:marBottom w:val="0"/>
      <w:divBdr>
        <w:top w:val="none" w:sz="0" w:space="0" w:color="auto"/>
        <w:left w:val="none" w:sz="0" w:space="0" w:color="auto"/>
        <w:bottom w:val="none" w:sz="0" w:space="0" w:color="auto"/>
        <w:right w:val="none" w:sz="0" w:space="0" w:color="auto"/>
      </w:divBdr>
      <w:divsChild>
        <w:div w:id="1643658436">
          <w:marLeft w:val="0"/>
          <w:marRight w:val="0"/>
          <w:marTop w:val="0"/>
          <w:marBottom w:val="0"/>
          <w:divBdr>
            <w:top w:val="none" w:sz="0" w:space="0" w:color="auto"/>
            <w:left w:val="none" w:sz="0" w:space="0" w:color="auto"/>
            <w:bottom w:val="none" w:sz="0" w:space="0" w:color="auto"/>
            <w:right w:val="none" w:sz="0" w:space="0" w:color="auto"/>
          </w:divBdr>
        </w:div>
      </w:divsChild>
    </w:div>
    <w:div w:id="1613324777">
      <w:bodyDiv w:val="1"/>
      <w:marLeft w:val="0"/>
      <w:marRight w:val="0"/>
      <w:marTop w:val="0"/>
      <w:marBottom w:val="0"/>
      <w:divBdr>
        <w:top w:val="none" w:sz="0" w:space="0" w:color="auto"/>
        <w:left w:val="none" w:sz="0" w:space="0" w:color="auto"/>
        <w:bottom w:val="none" w:sz="0" w:space="0" w:color="auto"/>
        <w:right w:val="none" w:sz="0" w:space="0" w:color="auto"/>
      </w:divBdr>
      <w:divsChild>
        <w:div w:id="149758404">
          <w:marLeft w:val="0"/>
          <w:marRight w:val="0"/>
          <w:marTop w:val="0"/>
          <w:marBottom w:val="0"/>
          <w:divBdr>
            <w:top w:val="none" w:sz="0" w:space="0" w:color="auto"/>
            <w:left w:val="none" w:sz="0" w:space="0" w:color="auto"/>
            <w:bottom w:val="none" w:sz="0" w:space="0" w:color="auto"/>
            <w:right w:val="none" w:sz="0" w:space="0" w:color="auto"/>
          </w:divBdr>
        </w:div>
      </w:divsChild>
    </w:div>
    <w:div w:id="1952348678">
      <w:bodyDiv w:val="1"/>
      <w:marLeft w:val="0"/>
      <w:marRight w:val="0"/>
      <w:marTop w:val="0"/>
      <w:marBottom w:val="0"/>
      <w:divBdr>
        <w:top w:val="none" w:sz="0" w:space="0" w:color="auto"/>
        <w:left w:val="none" w:sz="0" w:space="0" w:color="auto"/>
        <w:bottom w:val="none" w:sz="0" w:space="0" w:color="auto"/>
        <w:right w:val="none" w:sz="0" w:space="0" w:color="auto"/>
      </w:divBdr>
      <w:divsChild>
        <w:div w:id="313604690">
          <w:marLeft w:val="0"/>
          <w:marRight w:val="0"/>
          <w:marTop w:val="0"/>
          <w:marBottom w:val="0"/>
          <w:divBdr>
            <w:top w:val="none" w:sz="0" w:space="0" w:color="auto"/>
            <w:left w:val="none" w:sz="0" w:space="0" w:color="auto"/>
            <w:bottom w:val="none" w:sz="0" w:space="0" w:color="auto"/>
            <w:right w:val="none" w:sz="0" w:space="0" w:color="auto"/>
          </w:divBdr>
        </w:div>
      </w:divsChild>
    </w:div>
    <w:div w:id="2095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5C185385367D5569C4477CDFBFECE14EA5DA472D5E5ABA24DDAEB9D151526EBAF714512668845F35BCB3603985CE2FDE76E0AD7B8AG9jC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a@adm.ish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8005-EBDD-443E-A804-9DEA403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8118</Words>
  <Characters>64499</Characters>
  <Application>Microsoft Office Word</Application>
  <DocSecurity>0</DocSecurity>
  <Lines>537</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Старкова Наталья Викторовна</cp:lastModifiedBy>
  <cp:revision>7</cp:revision>
  <cp:lastPrinted>2019-12-30T06:35:00Z</cp:lastPrinted>
  <dcterms:created xsi:type="dcterms:W3CDTF">2019-12-26T05:12:00Z</dcterms:created>
  <dcterms:modified xsi:type="dcterms:W3CDTF">2020-01-13T04:42:00Z</dcterms:modified>
</cp:coreProperties>
</file>