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777A216" w14:textId="77777777" w:rsidTr="00D372D1">
        <w:tc>
          <w:tcPr>
            <w:tcW w:w="9747" w:type="dxa"/>
          </w:tcPr>
          <w:p w14:paraId="11529054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CCF156" wp14:editId="46536FEC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1E8FB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FA3A77E" w14:textId="77777777" w:rsidR="0041287A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77FF" wp14:editId="427D1B2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4DD1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445D8376" w14:textId="77777777" w:rsidR="009519D4" w:rsidRPr="009519D4" w:rsidRDefault="00137DBE" w:rsidP="009519D4">
      <w:r>
        <w:t xml:space="preserve">   </w:t>
      </w:r>
    </w:p>
    <w:p w14:paraId="528914EA" w14:textId="3B18FA14" w:rsidR="009519D4" w:rsidRDefault="00B144C9" w:rsidP="009519D4">
      <w:r>
        <w:rPr>
          <w:b/>
          <w:sz w:val="26"/>
          <w:szCs w:val="26"/>
          <w:u w:val="single"/>
        </w:rPr>
        <w:t xml:space="preserve">23 декабря </w:t>
      </w:r>
      <w:r w:rsidR="009519D4">
        <w:rPr>
          <w:b/>
          <w:sz w:val="26"/>
          <w:szCs w:val="26"/>
          <w:u w:val="single"/>
        </w:rPr>
        <w:t>2019 г.</w:t>
      </w:r>
      <w:r w:rsidR="009519D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                                     </w:t>
      </w:r>
      <w:r w:rsidR="009519D4">
        <w:rPr>
          <w:b/>
          <w:sz w:val="26"/>
          <w:szCs w:val="26"/>
        </w:rPr>
        <w:tab/>
        <w:t xml:space="preserve">                     </w:t>
      </w:r>
      <w:r w:rsidR="00137DBE">
        <w:rPr>
          <w:b/>
          <w:sz w:val="26"/>
          <w:szCs w:val="26"/>
        </w:rPr>
        <w:t xml:space="preserve">          </w:t>
      </w:r>
      <w:r w:rsidR="009519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9519D4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1819</w:t>
      </w:r>
    </w:p>
    <w:p w14:paraId="6FF4470C" w14:textId="77777777" w:rsidR="009519D4" w:rsidRDefault="009519D4" w:rsidP="009519D4">
      <w:pPr>
        <w:jc w:val="center"/>
        <w:rPr>
          <w:sz w:val="26"/>
          <w:szCs w:val="26"/>
        </w:rPr>
      </w:pPr>
    </w:p>
    <w:p w14:paraId="095682BC" w14:textId="77777777"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 xml:space="preserve">  О формировании фонда капитального ремонта </w:t>
      </w:r>
    </w:p>
    <w:p w14:paraId="56E22503" w14:textId="77777777" w:rsidR="009519D4" w:rsidRPr="009519D4" w:rsidRDefault="009519D4" w:rsidP="009519D4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многоквартирных домов на счете </w:t>
      </w:r>
    </w:p>
    <w:p w14:paraId="3CB2BF34" w14:textId="77777777"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>регионального оператора</w:t>
      </w:r>
    </w:p>
    <w:p w14:paraId="305E02EF" w14:textId="77777777" w:rsidR="009519D4" w:rsidRDefault="009519D4" w:rsidP="009519D4">
      <w:pPr>
        <w:jc w:val="center"/>
        <w:rPr>
          <w:i/>
        </w:rPr>
      </w:pPr>
    </w:p>
    <w:p w14:paraId="21A36AE2" w14:textId="77777777" w:rsidR="009519D4" w:rsidRDefault="009519D4" w:rsidP="009519D4">
      <w:pPr>
        <w:ind w:firstLine="709"/>
        <w:jc w:val="both"/>
      </w:pPr>
      <w:r>
        <w:rPr>
          <w:sz w:val="26"/>
          <w:szCs w:val="26"/>
        </w:rPr>
        <w:t>В соответствии с частью 7 статьи 170 Жилищного кодекса Российской Федерации, постановлением Правительства Тюменской области от 14.04.2014 № 157-п «Об установлении срока принятия и реализации собственниками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мещений в многоквартирном доме решения об определении способа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фонда капитального ремонта»:</w:t>
      </w:r>
    </w:p>
    <w:p w14:paraId="154834B3" w14:textId="77777777" w:rsidR="009519D4" w:rsidRDefault="009519D4" w:rsidP="009519D4">
      <w:pPr>
        <w:ind w:firstLine="709"/>
        <w:jc w:val="both"/>
        <w:rPr>
          <w:sz w:val="26"/>
          <w:szCs w:val="26"/>
        </w:rPr>
      </w:pPr>
    </w:p>
    <w:p w14:paraId="0E1A6D47" w14:textId="77777777"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Сформировать фонд капитального ремонта на счете регионального оператора, некоммерческой организации «Фонд капитального ремонта многоквартирных домов Тюменской области» из числа многоквартирных домов, расположенных на территории города Ишима, собственники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 к настоящему постановлению.</w:t>
      </w:r>
    </w:p>
    <w:p w14:paraId="26DF03C0" w14:textId="77777777"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http://ishimdoc.ru</w:t>
        </w:r>
      </w:hyperlink>
      <w:r>
        <w:rPr>
          <w:rFonts w:ascii="Arial" w:hAnsi="Arial" w:cs="Arial"/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14:paraId="549FB71D" w14:textId="77777777"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Направить копию постановления в адрес НО «Фонд капитального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монта многоквартирных домов Тюменской области».</w:t>
      </w:r>
    </w:p>
    <w:p w14:paraId="0E40AFA0" w14:textId="77777777"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Главы города по городскому хозяйству.</w:t>
      </w:r>
    </w:p>
    <w:p w14:paraId="629E49AA" w14:textId="77777777" w:rsidR="009519D4" w:rsidRDefault="009519D4" w:rsidP="009519D4">
      <w:pPr>
        <w:ind w:left="284"/>
        <w:jc w:val="both"/>
        <w:rPr>
          <w:sz w:val="26"/>
          <w:szCs w:val="26"/>
        </w:rPr>
      </w:pPr>
    </w:p>
    <w:p w14:paraId="6D7CF5F7" w14:textId="77777777" w:rsidR="009519D4" w:rsidRDefault="009519D4" w:rsidP="009519D4">
      <w:pPr>
        <w:jc w:val="both"/>
        <w:rPr>
          <w:sz w:val="26"/>
          <w:szCs w:val="26"/>
        </w:rPr>
      </w:pPr>
    </w:p>
    <w:p w14:paraId="6DF5048E" w14:textId="77777777" w:rsidR="009519D4" w:rsidRDefault="009519D4" w:rsidP="009519D4">
      <w:pPr>
        <w:jc w:val="both"/>
        <w:rPr>
          <w:sz w:val="26"/>
          <w:szCs w:val="26"/>
        </w:rPr>
      </w:pPr>
    </w:p>
    <w:p w14:paraId="6BBCB74A" w14:textId="77777777" w:rsidR="009519D4" w:rsidRDefault="009519D4" w:rsidP="009519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Ф.Б. Шишкин</w:t>
      </w:r>
    </w:p>
    <w:p w14:paraId="41D08DE4" w14:textId="77777777" w:rsidR="009519D4" w:rsidRDefault="009519D4" w:rsidP="009519D4">
      <w:pPr>
        <w:jc w:val="both"/>
        <w:rPr>
          <w:sz w:val="26"/>
          <w:szCs w:val="26"/>
        </w:rPr>
      </w:pPr>
    </w:p>
    <w:p w14:paraId="78E02EFA" w14:textId="77777777" w:rsidR="009519D4" w:rsidRDefault="009519D4" w:rsidP="009519D4">
      <w:pPr>
        <w:jc w:val="both"/>
        <w:rPr>
          <w:sz w:val="26"/>
          <w:szCs w:val="26"/>
        </w:rPr>
      </w:pPr>
    </w:p>
    <w:p w14:paraId="4B773424" w14:textId="77777777" w:rsidR="009519D4" w:rsidRDefault="009519D4" w:rsidP="009519D4">
      <w:pPr>
        <w:jc w:val="both"/>
        <w:rPr>
          <w:sz w:val="26"/>
          <w:szCs w:val="26"/>
        </w:rPr>
      </w:pPr>
    </w:p>
    <w:p w14:paraId="371824B7" w14:textId="77777777" w:rsidR="009519D4" w:rsidRDefault="009519D4" w:rsidP="009519D4">
      <w:pPr>
        <w:jc w:val="both"/>
        <w:rPr>
          <w:sz w:val="26"/>
          <w:szCs w:val="26"/>
        </w:rPr>
      </w:pPr>
    </w:p>
    <w:p w14:paraId="34455FF1" w14:textId="77777777" w:rsidR="009519D4" w:rsidRDefault="009519D4" w:rsidP="009519D4">
      <w:pPr>
        <w:jc w:val="both"/>
        <w:rPr>
          <w:sz w:val="26"/>
          <w:szCs w:val="26"/>
        </w:rPr>
      </w:pPr>
    </w:p>
    <w:p w14:paraId="647E63C2" w14:textId="77777777" w:rsidR="009519D4" w:rsidRDefault="009519D4" w:rsidP="009519D4">
      <w:pPr>
        <w:jc w:val="both"/>
        <w:rPr>
          <w:sz w:val="26"/>
          <w:szCs w:val="26"/>
        </w:rPr>
      </w:pPr>
    </w:p>
    <w:p w14:paraId="5FB4B0F4" w14:textId="77777777" w:rsidR="00D146DE" w:rsidRDefault="00D146DE" w:rsidP="00B144C9">
      <w:pPr>
        <w:ind w:left="5760"/>
        <w:rPr>
          <w:sz w:val="26"/>
          <w:szCs w:val="26"/>
        </w:rPr>
      </w:pPr>
    </w:p>
    <w:p w14:paraId="31F5735B" w14:textId="0B1D018A" w:rsidR="00D146DE" w:rsidRDefault="00D146DE" w:rsidP="00B144C9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2622E9">
        <w:rPr>
          <w:sz w:val="26"/>
          <w:szCs w:val="26"/>
        </w:rPr>
        <w:t>Приложение</w:t>
      </w:r>
      <w:r w:rsidR="00B144C9">
        <w:rPr>
          <w:sz w:val="26"/>
          <w:szCs w:val="26"/>
        </w:rPr>
        <w:t xml:space="preserve"> </w:t>
      </w:r>
    </w:p>
    <w:p w14:paraId="51DB3981" w14:textId="6B2BD1D0" w:rsidR="00677A4D" w:rsidRDefault="00D146DE" w:rsidP="00B144C9">
      <w:pPr>
        <w:ind w:left="5760"/>
      </w:pPr>
      <w:r>
        <w:rPr>
          <w:sz w:val="26"/>
          <w:szCs w:val="26"/>
        </w:rPr>
        <w:t xml:space="preserve">            </w:t>
      </w:r>
      <w:r w:rsidR="00677A4D">
        <w:rPr>
          <w:sz w:val="26"/>
          <w:szCs w:val="26"/>
        </w:rPr>
        <w:t>к постановлению</w:t>
      </w:r>
    </w:p>
    <w:p w14:paraId="6239F336" w14:textId="1F5BBA27" w:rsidR="00677A4D" w:rsidRDefault="00D146DE" w:rsidP="00D146DE">
      <w:pPr>
        <w:tabs>
          <w:tab w:val="left" w:pos="6946"/>
          <w:tab w:val="left" w:pos="7088"/>
          <w:tab w:val="left" w:pos="7440"/>
        </w:tabs>
      </w:pPr>
      <w:r>
        <w:rPr>
          <w:sz w:val="26"/>
          <w:szCs w:val="26"/>
        </w:rPr>
        <w:t xml:space="preserve">                                                                               </w:t>
      </w:r>
      <w:r w:rsidR="00677A4D">
        <w:rPr>
          <w:sz w:val="26"/>
          <w:szCs w:val="26"/>
        </w:rPr>
        <w:t>администрации города Ишима</w:t>
      </w:r>
    </w:p>
    <w:p w14:paraId="6434474A" w14:textId="72D0D10A" w:rsidR="00677A4D" w:rsidRDefault="00677A4D" w:rsidP="00B144C9">
      <w:pPr>
        <w:tabs>
          <w:tab w:val="left" w:pos="6946"/>
          <w:tab w:val="left" w:pos="7088"/>
          <w:tab w:val="left" w:pos="7440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44C9">
        <w:rPr>
          <w:sz w:val="26"/>
          <w:szCs w:val="26"/>
        </w:rPr>
        <w:t>23 декабря 2019</w:t>
      </w:r>
      <w:r>
        <w:rPr>
          <w:sz w:val="26"/>
          <w:szCs w:val="26"/>
        </w:rPr>
        <w:t xml:space="preserve"> года №</w:t>
      </w:r>
      <w:r w:rsidR="00D146DE">
        <w:rPr>
          <w:sz w:val="26"/>
          <w:szCs w:val="26"/>
        </w:rPr>
        <w:t xml:space="preserve"> </w:t>
      </w:r>
      <w:r w:rsidR="00B144C9">
        <w:rPr>
          <w:sz w:val="26"/>
          <w:szCs w:val="26"/>
        </w:rPr>
        <w:t>1819</w:t>
      </w:r>
    </w:p>
    <w:p w14:paraId="449FD892" w14:textId="77777777" w:rsidR="00677A4D" w:rsidRDefault="00677A4D" w:rsidP="00677A4D">
      <w:pPr>
        <w:jc w:val="center"/>
        <w:rPr>
          <w:sz w:val="26"/>
          <w:szCs w:val="26"/>
        </w:rPr>
      </w:pPr>
    </w:p>
    <w:p w14:paraId="43442817" w14:textId="77777777" w:rsidR="00677A4D" w:rsidRDefault="00677A4D" w:rsidP="00677A4D">
      <w:pPr>
        <w:jc w:val="center"/>
        <w:rPr>
          <w:sz w:val="26"/>
          <w:szCs w:val="26"/>
        </w:rPr>
      </w:pPr>
    </w:p>
    <w:p w14:paraId="28C2C609" w14:textId="77777777" w:rsidR="00677A4D" w:rsidRDefault="00677A4D" w:rsidP="00677A4D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</w:t>
      </w:r>
    </w:p>
    <w:p w14:paraId="53340C47" w14:textId="77777777" w:rsidR="00677A4D" w:rsidRDefault="00677A4D" w:rsidP="00677A4D">
      <w:pPr>
        <w:jc w:val="both"/>
      </w:pPr>
      <w:r>
        <w:rPr>
          <w:sz w:val="26"/>
          <w:szCs w:val="26"/>
        </w:rPr>
        <w:t>многоквартирных домов, расположенных на территории города Ишима,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r w:rsidR="00F975C5">
        <w:rPr>
          <w:sz w:val="26"/>
          <w:szCs w:val="26"/>
        </w:rPr>
        <w:t>от</w:t>
      </w:r>
      <w:r>
        <w:rPr>
          <w:sz w:val="26"/>
          <w:szCs w:val="26"/>
        </w:rPr>
        <w:t xml:space="preserve"> даты опубликования региональной программы капитального ремонта</w:t>
      </w:r>
    </w:p>
    <w:p w14:paraId="0EC7E4CD" w14:textId="77777777" w:rsidR="00677A4D" w:rsidRDefault="00677A4D" w:rsidP="00677A4D">
      <w:pPr>
        <w:jc w:val="both"/>
        <w:rPr>
          <w:sz w:val="26"/>
          <w:szCs w:val="26"/>
        </w:rPr>
      </w:pPr>
    </w:p>
    <w:tbl>
      <w:tblPr>
        <w:tblW w:w="976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378"/>
        <w:gridCol w:w="2375"/>
      </w:tblGrid>
      <w:tr w:rsidR="00677A4D" w14:paraId="2AEA83F0" w14:textId="77777777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3A41" w14:textId="77777777" w:rsidR="00677A4D" w:rsidRDefault="00677A4D" w:rsidP="00B536BB">
            <w:pPr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4A8C7" w14:textId="77777777" w:rsidR="00677A4D" w:rsidRDefault="00677A4D" w:rsidP="00B536BB">
            <w:pPr>
              <w:jc w:val="both"/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BB9FA" w14:textId="77777777" w:rsidR="00677A4D" w:rsidRDefault="00677A4D" w:rsidP="00B536BB">
            <w:pPr>
              <w:ind w:left="34"/>
              <w:jc w:val="both"/>
            </w:pPr>
            <w:r>
              <w:rPr>
                <w:sz w:val="24"/>
                <w:szCs w:val="24"/>
              </w:rPr>
              <w:t>Площадь жилых и нежилых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</w:tr>
      <w:tr w:rsidR="00677A4D" w14:paraId="4EBF2A30" w14:textId="77777777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590C" w14:textId="77777777" w:rsidR="00677A4D" w:rsidRDefault="00677A4D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8C014" w14:textId="77777777" w:rsidR="00677A4D" w:rsidRDefault="00677A4D" w:rsidP="00137DBE">
            <w:r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 w:rsidR="00137DBE">
              <w:rPr>
                <w:color w:val="000000"/>
                <w:sz w:val="24"/>
                <w:szCs w:val="24"/>
              </w:rPr>
              <w:t>К. Маркса</w:t>
            </w:r>
            <w:r>
              <w:rPr>
                <w:color w:val="000000"/>
                <w:sz w:val="24"/>
                <w:szCs w:val="24"/>
              </w:rPr>
              <w:t xml:space="preserve">, д. </w:t>
            </w:r>
            <w:r w:rsidR="00137DB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DAB3E" w14:textId="77777777" w:rsidR="00677A4D" w:rsidRDefault="00137DBE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2091</w:t>
            </w:r>
          </w:p>
        </w:tc>
      </w:tr>
    </w:tbl>
    <w:p w14:paraId="16C243EA" w14:textId="77777777" w:rsidR="00677A4D" w:rsidRDefault="00677A4D" w:rsidP="00677A4D">
      <w:pPr>
        <w:jc w:val="both"/>
        <w:rPr>
          <w:sz w:val="26"/>
          <w:szCs w:val="26"/>
        </w:rPr>
      </w:pPr>
    </w:p>
    <w:p w14:paraId="35B41EA2" w14:textId="77777777" w:rsidR="00677A4D" w:rsidRDefault="00677A4D" w:rsidP="00677A4D">
      <w:pPr>
        <w:jc w:val="both"/>
        <w:rPr>
          <w:sz w:val="26"/>
          <w:szCs w:val="26"/>
        </w:rPr>
      </w:pPr>
    </w:p>
    <w:p w14:paraId="5A07F049" w14:textId="77777777" w:rsidR="00677A4D" w:rsidRDefault="00677A4D" w:rsidP="00677A4D">
      <w:pPr>
        <w:jc w:val="both"/>
        <w:rPr>
          <w:sz w:val="26"/>
          <w:szCs w:val="26"/>
        </w:rPr>
      </w:pPr>
    </w:p>
    <w:p w14:paraId="7D9A0CA3" w14:textId="77777777" w:rsidR="00677A4D" w:rsidRDefault="00677A4D" w:rsidP="00677A4D">
      <w:pPr>
        <w:jc w:val="both"/>
        <w:rPr>
          <w:sz w:val="26"/>
          <w:szCs w:val="26"/>
        </w:rPr>
      </w:pPr>
    </w:p>
    <w:p w14:paraId="19E3CD8A" w14:textId="77777777" w:rsidR="00677A4D" w:rsidRDefault="00677A4D" w:rsidP="00677A4D">
      <w:pPr>
        <w:jc w:val="both"/>
        <w:rPr>
          <w:sz w:val="26"/>
          <w:szCs w:val="26"/>
        </w:rPr>
      </w:pPr>
    </w:p>
    <w:p w14:paraId="5350F894" w14:textId="77777777" w:rsidR="00677A4D" w:rsidRDefault="00677A4D" w:rsidP="00677A4D">
      <w:pPr>
        <w:jc w:val="both"/>
        <w:rPr>
          <w:sz w:val="26"/>
          <w:szCs w:val="26"/>
        </w:rPr>
      </w:pPr>
    </w:p>
    <w:p w14:paraId="645D309D" w14:textId="77777777" w:rsidR="00677A4D" w:rsidRDefault="00677A4D" w:rsidP="00677A4D">
      <w:pPr>
        <w:jc w:val="both"/>
        <w:rPr>
          <w:sz w:val="26"/>
          <w:szCs w:val="26"/>
        </w:rPr>
      </w:pPr>
    </w:p>
    <w:p w14:paraId="661ED19F" w14:textId="77777777" w:rsidR="00677A4D" w:rsidRDefault="00677A4D" w:rsidP="00677A4D">
      <w:pPr>
        <w:jc w:val="both"/>
        <w:rPr>
          <w:sz w:val="26"/>
          <w:szCs w:val="26"/>
        </w:rPr>
      </w:pPr>
    </w:p>
    <w:p w14:paraId="475CB1C1" w14:textId="77777777" w:rsidR="00677A4D" w:rsidRDefault="00677A4D" w:rsidP="00677A4D">
      <w:pPr>
        <w:jc w:val="both"/>
        <w:rPr>
          <w:sz w:val="26"/>
          <w:szCs w:val="26"/>
        </w:rPr>
      </w:pPr>
    </w:p>
    <w:p w14:paraId="4A1C0FA8" w14:textId="77777777" w:rsidR="00677A4D" w:rsidRDefault="00677A4D" w:rsidP="00677A4D">
      <w:pPr>
        <w:jc w:val="both"/>
        <w:rPr>
          <w:sz w:val="26"/>
          <w:szCs w:val="26"/>
        </w:rPr>
      </w:pPr>
    </w:p>
    <w:p w14:paraId="31917201" w14:textId="77777777" w:rsidR="00677A4D" w:rsidRDefault="00677A4D" w:rsidP="00677A4D">
      <w:pPr>
        <w:jc w:val="both"/>
        <w:rPr>
          <w:sz w:val="26"/>
          <w:szCs w:val="26"/>
        </w:rPr>
      </w:pPr>
    </w:p>
    <w:p w14:paraId="33CF5F44" w14:textId="77777777" w:rsidR="00677A4D" w:rsidRDefault="00677A4D" w:rsidP="00677A4D">
      <w:pPr>
        <w:jc w:val="both"/>
        <w:rPr>
          <w:sz w:val="26"/>
          <w:szCs w:val="26"/>
        </w:rPr>
      </w:pPr>
    </w:p>
    <w:p w14:paraId="35867172" w14:textId="77777777" w:rsidR="00677A4D" w:rsidRDefault="00677A4D" w:rsidP="00677A4D">
      <w:pPr>
        <w:jc w:val="both"/>
        <w:rPr>
          <w:sz w:val="26"/>
          <w:szCs w:val="26"/>
        </w:rPr>
      </w:pPr>
    </w:p>
    <w:p w14:paraId="01BAEFAB" w14:textId="77777777" w:rsidR="00677A4D" w:rsidRDefault="00677A4D" w:rsidP="00677A4D">
      <w:pPr>
        <w:jc w:val="both"/>
        <w:rPr>
          <w:sz w:val="26"/>
          <w:szCs w:val="26"/>
        </w:rPr>
      </w:pPr>
    </w:p>
    <w:p w14:paraId="7B893102" w14:textId="77777777" w:rsidR="00677A4D" w:rsidRDefault="00677A4D" w:rsidP="00677A4D">
      <w:pPr>
        <w:jc w:val="both"/>
        <w:rPr>
          <w:sz w:val="26"/>
          <w:szCs w:val="26"/>
        </w:rPr>
      </w:pPr>
    </w:p>
    <w:p w14:paraId="592A1B47" w14:textId="77777777" w:rsidR="00677A4D" w:rsidRDefault="00677A4D" w:rsidP="00677A4D">
      <w:pPr>
        <w:jc w:val="both"/>
        <w:rPr>
          <w:sz w:val="26"/>
          <w:szCs w:val="26"/>
        </w:rPr>
      </w:pPr>
    </w:p>
    <w:p w14:paraId="3F6565CF" w14:textId="77777777" w:rsidR="00677A4D" w:rsidRDefault="00677A4D" w:rsidP="00677A4D">
      <w:pPr>
        <w:jc w:val="both"/>
        <w:rPr>
          <w:sz w:val="26"/>
          <w:szCs w:val="26"/>
        </w:rPr>
      </w:pPr>
    </w:p>
    <w:p w14:paraId="2FFF8912" w14:textId="77777777" w:rsidR="00677A4D" w:rsidRDefault="00677A4D" w:rsidP="00677A4D">
      <w:pPr>
        <w:jc w:val="both"/>
        <w:rPr>
          <w:sz w:val="26"/>
          <w:szCs w:val="26"/>
        </w:rPr>
      </w:pPr>
    </w:p>
    <w:p w14:paraId="793A4D54" w14:textId="77777777" w:rsidR="00677A4D" w:rsidRDefault="00677A4D" w:rsidP="00677A4D">
      <w:pPr>
        <w:jc w:val="both"/>
        <w:rPr>
          <w:sz w:val="26"/>
          <w:szCs w:val="26"/>
        </w:rPr>
      </w:pPr>
    </w:p>
    <w:p w14:paraId="4CB58EE5" w14:textId="77777777" w:rsidR="00677A4D" w:rsidRDefault="00677A4D" w:rsidP="00677A4D">
      <w:pPr>
        <w:jc w:val="both"/>
        <w:rPr>
          <w:sz w:val="26"/>
          <w:szCs w:val="26"/>
        </w:rPr>
      </w:pPr>
    </w:p>
    <w:p w14:paraId="6C37B8F0" w14:textId="77777777" w:rsidR="00677A4D" w:rsidRDefault="00677A4D" w:rsidP="00677A4D">
      <w:pPr>
        <w:jc w:val="both"/>
        <w:rPr>
          <w:sz w:val="26"/>
          <w:szCs w:val="26"/>
        </w:rPr>
      </w:pPr>
    </w:p>
    <w:p w14:paraId="30BEAF8C" w14:textId="77777777" w:rsidR="00677A4D" w:rsidRDefault="00677A4D" w:rsidP="00677A4D">
      <w:pPr>
        <w:jc w:val="both"/>
        <w:rPr>
          <w:sz w:val="26"/>
          <w:szCs w:val="26"/>
        </w:rPr>
      </w:pPr>
    </w:p>
    <w:p w14:paraId="1E61581E" w14:textId="77777777" w:rsidR="00677A4D" w:rsidRDefault="00677A4D" w:rsidP="00677A4D">
      <w:pPr>
        <w:jc w:val="both"/>
        <w:rPr>
          <w:sz w:val="26"/>
          <w:szCs w:val="26"/>
        </w:rPr>
      </w:pPr>
    </w:p>
    <w:p w14:paraId="177E2A9A" w14:textId="77777777" w:rsidR="00677A4D" w:rsidRDefault="00677A4D" w:rsidP="00677A4D">
      <w:pPr>
        <w:jc w:val="both"/>
        <w:rPr>
          <w:sz w:val="26"/>
          <w:szCs w:val="26"/>
        </w:rPr>
      </w:pPr>
    </w:p>
    <w:p w14:paraId="5E351628" w14:textId="77777777" w:rsidR="00677A4D" w:rsidRDefault="00677A4D" w:rsidP="00677A4D">
      <w:pPr>
        <w:jc w:val="both"/>
        <w:rPr>
          <w:sz w:val="26"/>
          <w:szCs w:val="26"/>
        </w:rPr>
      </w:pPr>
    </w:p>
    <w:p w14:paraId="359FEFEC" w14:textId="77777777" w:rsidR="00677A4D" w:rsidRDefault="00677A4D" w:rsidP="00677A4D">
      <w:pPr>
        <w:jc w:val="both"/>
        <w:rPr>
          <w:sz w:val="26"/>
          <w:szCs w:val="26"/>
        </w:rPr>
      </w:pPr>
    </w:p>
    <w:p w14:paraId="53C40015" w14:textId="77777777" w:rsidR="00677A4D" w:rsidRDefault="00677A4D" w:rsidP="00677A4D">
      <w:pPr>
        <w:jc w:val="both"/>
        <w:rPr>
          <w:sz w:val="26"/>
          <w:szCs w:val="26"/>
        </w:rPr>
      </w:pPr>
    </w:p>
    <w:p w14:paraId="21440D2F" w14:textId="77777777" w:rsidR="00677A4D" w:rsidRDefault="00677A4D" w:rsidP="00677A4D">
      <w:pPr>
        <w:jc w:val="both"/>
        <w:rPr>
          <w:sz w:val="26"/>
          <w:szCs w:val="26"/>
        </w:rPr>
      </w:pPr>
    </w:p>
    <w:p w14:paraId="4ABA7899" w14:textId="77777777" w:rsidR="00677A4D" w:rsidRDefault="00677A4D" w:rsidP="00677A4D">
      <w:pPr>
        <w:jc w:val="both"/>
        <w:rPr>
          <w:sz w:val="26"/>
          <w:szCs w:val="26"/>
        </w:rPr>
      </w:pPr>
    </w:p>
    <w:p w14:paraId="6EB16C15" w14:textId="77777777" w:rsidR="00677A4D" w:rsidRDefault="00677A4D" w:rsidP="00677A4D">
      <w:pPr>
        <w:jc w:val="both"/>
        <w:rPr>
          <w:sz w:val="26"/>
          <w:szCs w:val="26"/>
        </w:rPr>
      </w:pPr>
    </w:p>
    <w:p w14:paraId="2C55FCB8" w14:textId="77777777" w:rsidR="00677A4D" w:rsidRDefault="00677A4D" w:rsidP="009519D4">
      <w:pPr>
        <w:jc w:val="both"/>
        <w:rPr>
          <w:sz w:val="26"/>
          <w:szCs w:val="26"/>
        </w:rPr>
      </w:pPr>
      <w:bookmarkStart w:id="0" w:name="_GoBack"/>
      <w:bookmarkEnd w:id="0"/>
    </w:p>
    <w:sectPr w:rsidR="00677A4D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89"/>
    <w:multiLevelType w:val="multilevel"/>
    <w:tmpl w:val="42E4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0116"/>
    <w:multiLevelType w:val="multilevel"/>
    <w:tmpl w:val="C06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2AD"/>
    <w:multiLevelType w:val="multilevel"/>
    <w:tmpl w:val="F19A3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DBE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2E9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9A5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4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D85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6FB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19D4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C9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6DE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607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5C5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35DB-E2E8-4A26-8970-2F2F02E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27</cp:revision>
  <cp:lastPrinted>2019-12-24T07:08:00Z</cp:lastPrinted>
  <dcterms:created xsi:type="dcterms:W3CDTF">2018-09-26T02:24:00Z</dcterms:created>
  <dcterms:modified xsi:type="dcterms:W3CDTF">2019-12-24T12:25:00Z</dcterms:modified>
</cp:coreProperties>
</file>