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000" w:firstRow="0" w:lastRow="0" w:firstColumn="0" w:lastColumn="0" w:noHBand="0" w:noVBand="0"/>
      </w:tblPr>
      <w:tblGrid>
        <w:gridCol w:w="9747"/>
      </w:tblGrid>
      <w:tr w:rsidR="00FD1793" w:rsidTr="008D412A">
        <w:tc>
          <w:tcPr>
            <w:tcW w:w="9747" w:type="dxa"/>
            <w:shd w:val="clear" w:color="auto" w:fill="auto"/>
          </w:tcPr>
          <w:p w:rsidR="00E23508" w:rsidRDefault="00E23508" w:rsidP="00D83FA8">
            <w:pPr>
              <w:rPr>
                <w:rFonts w:ascii="Times New Roman" w:eastAsia="Times New Roman" w:hAnsi="Times New Roman"/>
                <w:sz w:val="16"/>
                <w:szCs w:val="20"/>
                <w:lang w:eastAsia="ru-RU"/>
              </w:rPr>
            </w:pPr>
            <w:r>
              <w:rPr>
                <w:rFonts w:ascii="Times New Roman" w:eastAsia="Times New Roman" w:hAnsi="Times New Roman"/>
                <w:sz w:val="16"/>
                <w:szCs w:val="20"/>
                <w:lang w:eastAsia="ru-RU"/>
              </w:rPr>
              <w:t xml:space="preserve">                                                       </w:t>
            </w:r>
          </w:p>
          <w:p w:rsidR="00FD1793" w:rsidRDefault="00E23508" w:rsidP="00D83FA8">
            <w:pPr>
              <w:rPr>
                <w:rFonts w:ascii="Times New Roman" w:eastAsia="Times New Roman" w:hAnsi="Times New Roman"/>
                <w:sz w:val="16"/>
                <w:szCs w:val="20"/>
                <w:lang w:val="en-US" w:eastAsia="ru-RU"/>
              </w:rPr>
            </w:pPr>
            <w:r>
              <w:rPr>
                <w:rFonts w:ascii="Times New Roman" w:eastAsia="Times New Roman" w:hAnsi="Times New Roman"/>
                <w:sz w:val="16"/>
                <w:szCs w:val="20"/>
                <w:lang w:eastAsia="ru-RU"/>
              </w:rPr>
              <w:t xml:space="preserve">                                                                                        </w:t>
            </w:r>
            <w:r w:rsidR="00FD1793">
              <w:rPr>
                <w:noProof/>
                <w:lang w:eastAsia="ru-RU" w:bidi="ar-SA"/>
              </w:rPr>
              <w:drawing>
                <wp:inline distT="0" distB="0" distL="0" distR="0">
                  <wp:extent cx="485775" cy="809625"/>
                  <wp:effectExtent l="19050" t="0" r="952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9" cstate="print"/>
                          <a:srcRect/>
                          <a:stretch>
                            <a:fillRect/>
                          </a:stretch>
                        </pic:blipFill>
                        <pic:spPr bwMode="auto">
                          <a:xfrm>
                            <a:off x="0" y="0"/>
                            <a:ext cx="485775" cy="809625"/>
                          </a:xfrm>
                          <a:prstGeom prst="rect">
                            <a:avLst/>
                          </a:prstGeom>
                          <a:noFill/>
                          <a:ln w="9525">
                            <a:noFill/>
                            <a:miter lim="800000"/>
                            <a:headEnd/>
                            <a:tailEnd/>
                          </a:ln>
                        </pic:spPr>
                      </pic:pic>
                    </a:graphicData>
                  </a:graphic>
                </wp:inline>
              </w:drawing>
            </w:r>
          </w:p>
          <w:p w:rsidR="00FD1793" w:rsidRDefault="00FD1793" w:rsidP="00D83FA8">
            <w:pPr>
              <w:jc w:val="center"/>
              <w:rPr>
                <w:rFonts w:ascii="Times New Roman" w:eastAsia="Times New Roman" w:hAnsi="Times New Roman"/>
                <w:sz w:val="8"/>
                <w:szCs w:val="20"/>
                <w:lang w:val="en-US" w:eastAsia="ru-RU"/>
              </w:rPr>
            </w:pPr>
          </w:p>
        </w:tc>
      </w:tr>
    </w:tbl>
    <w:p w:rsidR="00FD1793" w:rsidRDefault="00B11249" w:rsidP="00D83FA8">
      <w:pPr>
        <w:jc w:val="center"/>
        <w:outlineLvl w:val="0"/>
      </w:pPr>
      <w:r>
        <w:rPr>
          <w:noProof/>
          <w:lang w:eastAsia="ru-RU" w:bidi="ar-SA"/>
        </w:rPr>
        <w:drawing>
          <wp:anchor distT="0" distB="0" distL="0" distR="0" simplePos="0" relativeHeight="251660288" behindDoc="0" locked="0" layoutInCell="1" allowOverlap="1" wp14:anchorId="143008C9" wp14:editId="11CDD639">
            <wp:simplePos x="0" y="0"/>
            <wp:positionH relativeFrom="column">
              <wp:posOffset>286385</wp:posOffset>
            </wp:positionH>
            <wp:positionV relativeFrom="paragraph">
              <wp:posOffset>263525</wp:posOffset>
            </wp:positionV>
            <wp:extent cx="6120130" cy="74930"/>
            <wp:effectExtent l="0" t="0" r="0" b="0"/>
            <wp:wrapSquare wrapText="largest"/>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0" cstate="print"/>
                    <a:srcRect/>
                    <a:stretch>
                      <a:fillRect/>
                    </a:stretch>
                  </pic:blipFill>
                  <pic:spPr bwMode="auto">
                    <a:xfrm>
                      <a:off x="0" y="0"/>
                      <a:ext cx="6120130" cy="74930"/>
                    </a:xfrm>
                    <a:prstGeom prst="rect">
                      <a:avLst/>
                    </a:prstGeom>
                    <a:noFill/>
                    <a:ln w="9525">
                      <a:noFill/>
                      <a:miter lim="800000"/>
                      <a:headEnd/>
                      <a:tailEnd/>
                    </a:ln>
                  </pic:spPr>
                </pic:pic>
              </a:graphicData>
            </a:graphic>
          </wp:anchor>
        </w:drawing>
      </w:r>
      <w:r w:rsidR="00FD1793">
        <w:rPr>
          <w:rFonts w:ascii="Times New Roman" w:eastAsia="Times New Roman" w:hAnsi="Times New Roman"/>
          <w:b/>
          <w:sz w:val="36"/>
          <w:szCs w:val="36"/>
          <w:lang w:eastAsia="ru-RU"/>
        </w:rPr>
        <w:t>АДМИНИСТРАЦИЯ ГОРОДА ИШИМА</w:t>
      </w:r>
    </w:p>
    <w:p w:rsidR="00FD1793" w:rsidRDefault="00FD1793" w:rsidP="00D83FA8">
      <w:pPr>
        <w:jc w:val="center"/>
      </w:pPr>
    </w:p>
    <w:p w:rsidR="00FD1793" w:rsidRDefault="00FD1793" w:rsidP="00D83FA8">
      <w:pPr>
        <w:jc w:val="center"/>
        <w:outlineLvl w:val="1"/>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ПОСТАНОВЛЕНИЕ</w:t>
      </w:r>
      <w:r w:rsidR="00333AC8">
        <w:rPr>
          <w:rFonts w:ascii="Times New Roman" w:eastAsia="Times New Roman" w:hAnsi="Times New Roman"/>
          <w:b/>
          <w:sz w:val="36"/>
          <w:szCs w:val="36"/>
          <w:lang w:eastAsia="ru-RU"/>
        </w:rPr>
        <w:t xml:space="preserve"> </w:t>
      </w:r>
    </w:p>
    <w:p w:rsidR="00FD1793" w:rsidRDefault="00FD1793" w:rsidP="00D83FA8">
      <w:pPr>
        <w:jc w:val="center"/>
        <w:outlineLvl w:val="1"/>
      </w:pPr>
    </w:p>
    <w:p w:rsidR="00FD1793" w:rsidRDefault="00B11249" w:rsidP="00D83FA8">
      <w:pPr>
        <w:ind w:firstLine="0"/>
        <w:rPr>
          <w:szCs w:val="26"/>
        </w:rPr>
      </w:pPr>
      <w:r>
        <w:rPr>
          <w:rFonts w:ascii="Arial" w:eastAsia="Times New Roman" w:hAnsi="Arial" w:cs="Arial"/>
          <w:b/>
          <w:szCs w:val="26"/>
          <w:u w:val="single"/>
          <w:lang w:eastAsia="ru-RU"/>
        </w:rPr>
        <w:t>18 октября</w:t>
      </w:r>
      <w:r w:rsidR="00930AE5">
        <w:rPr>
          <w:rFonts w:ascii="Arial" w:eastAsia="Times New Roman" w:hAnsi="Arial" w:cs="Arial"/>
          <w:b/>
          <w:szCs w:val="26"/>
          <w:u w:val="single"/>
          <w:lang w:eastAsia="ru-RU"/>
        </w:rPr>
        <w:t xml:space="preserve"> 2021</w:t>
      </w:r>
      <w:r w:rsidR="00FD1793">
        <w:rPr>
          <w:rFonts w:ascii="Arial" w:eastAsia="Times New Roman" w:hAnsi="Arial" w:cs="Arial"/>
          <w:b/>
          <w:szCs w:val="26"/>
          <w:u w:val="single"/>
          <w:lang w:eastAsia="ru-RU"/>
        </w:rPr>
        <w:t xml:space="preserve"> г.</w:t>
      </w:r>
      <w:r w:rsidR="00FD1793">
        <w:rPr>
          <w:rFonts w:ascii="Arial" w:eastAsia="Times New Roman" w:hAnsi="Arial" w:cs="Arial"/>
          <w:b/>
          <w:szCs w:val="26"/>
          <w:lang w:eastAsia="ru-RU"/>
        </w:rPr>
        <w:t xml:space="preserve"> </w:t>
      </w:r>
      <w:r w:rsidR="00FD1793">
        <w:rPr>
          <w:rFonts w:ascii="Times New Roman" w:eastAsia="Times New Roman" w:hAnsi="Times New Roman"/>
          <w:b/>
          <w:szCs w:val="26"/>
          <w:lang w:eastAsia="ru-RU"/>
        </w:rPr>
        <w:t xml:space="preserve">                                                                                             </w:t>
      </w:r>
      <w:r>
        <w:rPr>
          <w:rFonts w:ascii="Times New Roman" w:eastAsia="Times New Roman" w:hAnsi="Times New Roman"/>
          <w:b/>
          <w:szCs w:val="26"/>
          <w:lang w:eastAsia="ru-RU"/>
        </w:rPr>
        <w:t xml:space="preserve">      </w:t>
      </w:r>
      <w:r w:rsidR="00FD1793">
        <w:rPr>
          <w:rFonts w:ascii="Arial" w:eastAsia="Times New Roman" w:hAnsi="Arial" w:cs="Arial"/>
          <w:b/>
          <w:szCs w:val="26"/>
          <w:lang w:eastAsia="ru-RU"/>
        </w:rPr>
        <w:t>№</w:t>
      </w:r>
      <w:r>
        <w:rPr>
          <w:rFonts w:ascii="Arial" w:eastAsia="Times New Roman" w:hAnsi="Arial" w:cs="Arial"/>
          <w:b/>
          <w:szCs w:val="26"/>
          <w:lang w:eastAsia="ru-RU"/>
        </w:rPr>
        <w:t xml:space="preserve"> </w:t>
      </w:r>
      <w:r>
        <w:rPr>
          <w:rFonts w:ascii="Arial" w:eastAsia="Times New Roman" w:hAnsi="Arial" w:cs="Arial"/>
          <w:b/>
          <w:szCs w:val="26"/>
          <w:u w:val="single"/>
          <w:lang w:eastAsia="ru-RU"/>
        </w:rPr>
        <w:t>757</w:t>
      </w:r>
    </w:p>
    <w:p w:rsidR="00FD1793" w:rsidRDefault="00FD1793" w:rsidP="00D83FA8">
      <w:pPr>
        <w:rPr>
          <w:rFonts w:ascii="Arial" w:eastAsia="Times New Roman" w:hAnsi="Arial" w:cs="Arial"/>
          <w:szCs w:val="26"/>
          <w:lang w:eastAsia="ru-RU"/>
        </w:rPr>
      </w:pPr>
    </w:p>
    <w:tbl>
      <w:tblPr>
        <w:tblW w:w="0" w:type="auto"/>
        <w:tblInd w:w="1242" w:type="dxa"/>
        <w:tblLayout w:type="fixed"/>
        <w:tblLook w:val="0000" w:firstRow="0" w:lastRow="0" w:firstColumn="0" w:lastColumn="0" w:noHBand="0" w:noVBand="0"/>
      </w:tblPr>
      <w:tblGrid>
        <w:gridCol w:w="7371"/>
      </w:tblGrid>
      <w:tr w:rsidR="00FD1793" w:rsidRPr="00C22E78" w:rsidTr="00B11249">
        <w:trPr>
          <w:cantSplit/>
          <w:trHeight w:val="428"/>
        </w:trPr>
        <w:tc>
          <w:tcPr>
            <w:tcW w:w="7371" w:type="dxa"/>
          </w:tcPr>
          <w:p w:rsidR="00B11249" w:rsidRDefault="00930AE5" w:rsidP="00686C62">
            <w:pPr>
              <w:ind w:right="-108"/>
              <w:jc w:val="center"/>
              <w:rPr>
                <w:rFonts w:ascii="Arial" w:eastAsia="Times New Roman" w:hAnsi="Arial" w:cs="Arial"/>
                <w:i/>
                <w:iCs/>
                <w:color w:val="000000"/>
                <w:szCs w:val="26"/>
                <w:lang w:eastAsia="ru-RU"/>
              </w:rPr>
            </w:pPr>
            <w:r>
              <w:rPr>
                <w:i/>
                <w:szCs w:val="26"/>
              </w:rPr>
              <w:t xml:space="preserve">О </w:t>
            </w:r>
            <w:r w:rsidRPr="009E1B2B">
              <w:rPr>
                <w:rFonts w:ascii="Arial" w:eastAsia="Times New Roman" w:hAnsi="Arial" w:cs="Arial"/>
                <w:i/>
                <w:iCs/>
                <w:color w:val="000000"/>
                <w:szCs w:val="26"/>
                <w:lang w:eastAsia="ru-RU"/>
              </w:rPr>
              <w:t xml:space="preserve">внесении изменений в постановление </w:t>
            </w:r>
            <w:r>
              <w:rPr>
                <w:rFonts w:ascii="Arial" w:eastAsia="Times New Roman" w:hAnsi="Arial" w:cs="Arial"/>
                <w:i/>
                <w:iCs/>
                <w:color w:val="000000"/>
                <w:szCs w:val="26"/>
                <w:lang w:eastAsia="ru-RU"/>
              </w:rPr>
              <w:t>администрации города Ишима от 29.10.2012 № 1900</w:t>
            </w:r>
            <w:r w:rsidRPr="009E1B2B">
              <w:rPr>
                <w:rFonts w:ascii="Arial" w:eastAsia="Times New Roman" w:hAnsi="Arial" w:cs="Arial"/>
                <w:i/>
                <w:iCs/>
                <w:color w:val="000000"/>
                <w:szCs w:val="26"/>
                <w:lang w:eastAsia="ru-RU"/>
              </w:rPr>
              <w:t xml:space="preserve"> </w:t>
            </w:r>
          </w:p>
          <w:p w:rsidR="00930AE5" w:rsidRDefault="00930AE5" w:rsidP="00686C62">
            <w:pPr>
              <w:ind w:right="-108"/>
              <w:jc w:val="center"/>
              <w:rPr>
                <w:rFonts w:ascii="Arial" w:eastAsia="Times New Roman" w:hAnsi="Arial" w:cs="Arial"/>
                <w:i/>
                <w:iCs/>
                <w:color w:val="000000"/>
                <w:szCs w:val="26"/>
                <w:lang w:eastAsia="ru-RU"/>
              </w:rPr>
            </w:pPr>
            <w:r w:rsidRPr="009E1B2B">
              <w:rPr>
                <w:rFonts w:ascii="Arial" w:eastAsia="Times New Roman" w:hAnsi="Arial" w:cs="Arial"/>
                <w:i/>
                <w:iCs/>
                <w:color w:val="000000"/>
                <w:szCs w:val="26"/>
                <w:lang w:eastAsia="ru-RU"/>
              </w:rPr>
              <w:t>«Об утверждении административного регламента предоставления муниципальной услуги «</w:t>
            </w:r>
            <w:r>
              <w:rPr>
                <w:rFonts w:ascii="Arial" w:eastAsia="Times New Roman" w:hAnsi="Arial" w:cs="Arial"/>
                <w:i/>
                <w:iCs/>
                <w:color w:val="000000"/>
                <w:szCs w:val="26"/>
                <w:lang w:eastAsia="ru-RU"/>
              </w:rPr>
              <w:t xml:space="preserve">Выдача специального разрешения на движение по автомобильным дорогам местного значения тяжеловесного и (или) крупногабаритного </w:t>
            </w:r>
            <w:r w:rsidR="00B11249">
              <w:rPr>
                <w:rFonts w:ascii="Arial" w:eastAsia="Times New Roman" w:hAnsi="Arial" w:cs="Arial"/>
                <w:i/>
                <w:iCs/>
                <w:color w:val="000000"/>
                <w:szCs w:val="26"/>
                <w:lang w:eastAsia="ru-RU"/>
              </w:rPr>
              <w:t>т</w:t>
            </w:r>
            <w:r>
              <w:rPr>
                <w:rFonts w:ascii="Arial" w:eastAsia="Times New Roman" w:hAnsi="Arial" w:cs="Arial"/>
                <w:i/>
                <w:iCs/>
                <w:color w:val="000000"/>
                <w:szCs w:val="26"/>
                <w:lang w:eastAsia="ru-RU"/>
              </w:rPr>
              <w:t>ранспортного средства</w:t>
            </w:r>
            <w:r w:rsidRPr="009E1B2B">
              <w:rPr>
                <w:rFonts w:ascii="Arial" w:eastAsia="Times New Roman" w:hAnsi="Arial" w:cs="Arial"/>
                <w:i/>
                <w:iCs/>
                <w:color w:val="000000"/>
                <w:szCs w:val="26"/>
                <w:lang w:eastAsia="ru-RU"/>
              </w:rPr>
              <w:t>»»</w:t>
            </w:r>
          </w:p>
          <w:p w:rsidR="00B11249" w:rsidRDefault="00930AE5" w:rsidP="00686C62">
            <w:pPr>
              <w:ind w:right="-108" w:firstLine="0"/>
              <w:jc w:val="center"/>
              <w:rPr>
                <w:rFonts w:ascii="Arial" w:hAnsi="Arial" w:cs="Arial"/>
                <w:i/>
                <w:szCs w:val="26"/>
              </w:rPr>
            </w:pPr>
            <w:proofErr w:type="gramStart"/>
            <w:r w:rsidRPr="00ED6CA6">
              <w:rPr>
                <w:rFonts w:ascii="Arial" w:hAnsi="Arial" w:cs="Arial"/>
                <w:i/>
                <w:szCs w:val="26"/>
              </w:rPr>
              <w:t xml:space="preserve">(в ред. постановлений </w:t>
            </w:r>
            <w:r>
              <w:rPr>
                <w:rFonts w:ascii="Arial" w:hAnsi="Arial" w:cs="Arial"/>
                <w:i/>
                <w:szCs w:val="26"/>
              </w:rPr>
              <w:t xml:space="preserve">администрации города </w:t>
            </w:r>
            <w:r w:rsidRPr="00ED6CA6">
              <w:rPr>
                <w:rFonts w:ascii="Arial" w:hAnsi="Arial" w:cs="Arial"/>
                <w:i/>
                <w:szCs w:val="26"/>
              </w:rPr>
              <w:t xml:space="preserve">Ишима </w:t>
            </w:r>
            <w:proofErr w:type="gramEnd"/>
          </w:p>
          <w:p w:rsidR="00B11249" w:rsidRDefault="00930AE5" w:rsidP="00686C62">
            <w:pPr>
              <w:ind w:right="-108" w:firstLine="0"/>
              <w:jc w:val="center"/>
              <w:rPr>
                <w:rFonts w:ascii="Arial" w:hAnsi="Arial" w:cs="Arial"/>
                <w:i/>
                <w:szCs w:val="26"/>
              </w:rPr>
            </w:pPr>
            <w:r>
              <w:rPr>
                <w:rFonts w:ascii="Arial" w:hAnsi="Arial" w:cs="Arial"/>
                <w:i/>
                <w:szCs w:val="26"/>
              </w:rPr>
              <w:t>от 19.08.2013 № 976, от 20.01.2014 № 30, от 13.10.2014</w:t>
            </w:r>
            <w:r w:rsidRPr="00ED6CA6">
              <w:rPr>
                <w:rFonts w:ascii="Arial" w:hAnsi="Arial" w:cs="Arial"/>
                <w:i/>
                <w:szCs w:val="26"/>
              </w:rPr>
              <w:t xml:space="preserve"> </w:t>
            </w:r>
            <w:r>
              <w:rPr>
                <w:rFonts w:ascii="Arial" w:hAnsi="Arial" w:cs="Arial"/>
                <w:i/>
                <w:szCs w:val="26"/>
              </w:rPr>
              <w:t>№ 1395, от 26.10.2015 № 955</w:t>
            </w:r>
            <w:r w:rsidRPr="00ED6CA6">
              <w:rPr>
                <w:rFonts w:ascii="Arial" w:hAnsi="Arial" w:cs="Arial"/>
                <w:i/>
                <w:szCs w:val="26"/>
              </w:rPr>
              <w:t xml:space="preserve">, </w:t>
            </w:r>
            <w:r>
              <w:rPr>
                <w:rFonts w:ascii="Arial" w:hAnsi="Arial" w:cs="Arial"/>
                <w:i/>
                <w:szCs w:val="26"/>
              </w:rPr>
              <w:t>от 18.04.2016 № 411</w:t>
            </w:r>
            <w:r w:rsidRPr="00ED6CA6">
              <w:rPr>
                <w:rFonts w:ascii="Arial" w:hAnsi="Arial" w:cs="Arial"/>
                <w:i/>
                <w:szCs w:val="26"/>
              </w:rPr>
              <w:t xml:space="preserve">, </w:t>
            </w:r>
          </w:p>
          <w:p w:rsidR="004317C2" w:rsidRDefault="00930AE5" w:rsidP="00686C62">
            <w:pPr>
              <w:ind w:right="-108" w:firstLine="0"/>
              <w:jc w:val="center"/>
              <w:rPr>
                <w:rFonts w:ascii="Arial" w:hAnsi="Arial" w:cs="Arial"/>
                <w:i/>
                <w:szCs w:val="26"/>
              </w:rPr>
            </w:pPr>
            <w:r>
              <w:rPr>
                <w:rFonts w:ascii="Arial" w:hAnsi="Arial" w:cs="Arial"/>
                <w:i/>
                <w:szCs w:val="26"/>
              </w:rPr>
              <w:t>от 26.06.2017</w:t>
            </w:r>
            <w:r w:rsidRPr="00ED6CA6">
              <w:rPr>
                <w:rFonts w:ascii="Arial" w:hAnsi="Arial" w:cs="Arial"/>
                <w:i/>
                <w:szCs w:val="26"/>
              </w:rPr>
              <w:t xml:space="preserve"> № </w:t>
            </w:r>
            <w:r>
              <w:rPr>
                <w:rFonts w:ascii="Arial" w:hAnsi="Arial" w:cs="Arial"/>
                <w:i/>
                <w:szCs w:val="26"/>
              </w:rPr>
              <w:t>578, от 18.02.2019 № 147, от 17.02.2020 №</w:t>
            </w:r>
            <w:r w:rsidR="00B11249">
              <w:rPr>
                <w:rFonts w:ascii="Arial" w:hAnsi="Arial" w:cs="Arial"/>
                <w:i/>
                <w:szCs w:val="26"/>
              </w:rPr>
              <w:t xml:space="preserve"> </w:t>
            </w:r>
            <w:r>
              <w:rPr>
                <w:rFonts w:ascii="Arial" w:hAnsi="Arial" w:cs="Arial"/>
                <w:i/>
                <w:szCs w:val="26"/>
              </w:rPr>
              <w:t>98, от 27.04.2020 №</w:t>
            </w:r>
            <w:r w:rsidR="00B11249">
              <w:rPr>
                <w:rFonts w:ascii="Arial" w:hAnsi="Arial" w:cs="Arial"/>
                <w:i/>
                <w:szCs w:val="26"/>
              </w:rPr>
              <w:t xml:space="preserve"> </w:t>
            </w:r>
            <w:r>
              <w:rPr>
                <w:rFonts w:ascii="Arial" w:hAnsi="Arial" w:cs="Arial"/>
                <w:i/>
                <w:szCs w:val="26"/>
              </w:rPr>
              <w:t>314, от 21.12.2020 №</w:t>
            </w:r>
            <w:r w:rsidR="00B11249">
              <w:rPr>
                <w:rFonts w:ascii="Arial" w:hAnsi="Arial" w:cs="Arial"/>
                <w:i/>
                <w:szCs w:val="26"/>
              </w:rPr>
              <w:t xml:space="preserve"> </w:t>
            </w:r>
            <w:r>
              <w:rPr>
                <w:rFonts w:ascii="Arial" w:hAnsi="Arial" w:cs="Arial"/>
                <w:i/>
                <w:szCs w:val="26"/>
              </w:rPr>
              <w:t>1091</w:t>
            </w:r>
            <w:r w:rsidR="004317C2">
              <w:rPr>
                <w:rFonts w:ascii="Arial" w:hAnsi="Arial" w:cs="Arial"/>
                <w:i/>
                <w:szCs w:val="26"/>
              </w:rPr>
              <w:t xml:space="preserve">, </w:t>
            </w:r>
          </w:p>
          <w:p w:rsidR="00930AE5" w:rsidRPr="00ED6CA6" w:rsidRDefault="004317C2" w:rsidP="00686C62">
            <w:pPr>
              <w:ind w:right="-108" w:firstLine="0"/>
              <w:jc w:val="center"/>
              <w:rPr>
                <w:rFonts w:ascii="Arial" w:hAnsi="Arial" w:cs="Arial"/>
                <w:i/>
                <w:szCs w:val="26"/>
              </w:rPr>
            </w:pPr>
            <w:r>
              <w:rPr>
                <w:rFonts w:ascii="Arial" w:hAnsi="Arial" w:cs="Arial"/>
                <w:i/>
                <w:szCs w:val="26"/>
              </w:rPr>
              <w:t>от 09.08.2021 № 560</w:t>
            </w:r>
            <w:r w:rsidR="00930AE5" w:rsidRPr="00ED6CA6">
              <w:rPr>
                <w:rFonts w:ascii="Arial" w:hAnsi="Arial" w:cs="Arial"/>
                <w:i/>
                <w:szCs w:val="26"/>
              </w:rPr>
              <w:t>)</w:t>
            </w:r>
          </w:p>
          <w:p w:rsidR="001539A7" w:rsidRPr="00C22E78" w:rsidRDefault="001539A7" w:rsidP="00D83FA8">
            <w:pPr>
              <w:pStyle w:val="ConsPlusNormal"/>
              <w:ind w:right="-108" w:firstLine="0"/>
              <w:jc w:val="center"/>
              <w:rPr>
                <w:i/>
                <w:sz w:val="26"/>
                <w:szCs w:val="26"/>
              </w:rPr>
            </w:pPr>
          </w:p>
          <w:p w:rsidR="00FD1793" w:rsidRPr="00C22E78" w:rsidRDefault="00FD1793" w:rsidP="00D83FA8">
            <w:pPr>
              <w:pStyle w:val="ConsPlusNormal"/>
              <w:ind w:right="-108"/>
              <w:jc w:val="center"/>
              <w:rPr>
                <w:i/>
                <w:sz w:val="26"/>
                <w:szCs w:val="26"/>
              </w:rPr>
            </w:pPr>
          </w:p>
        </w:tc>
      </w:tr>
    </w:tbl>
    <w:p w:rsidR="00FD1793" w:rsidRPr="001F67BF" w:rsidRDefault="00C575C7" w:rsidP="00D83FA8">
      <w:pPr>
        <w:pStyle w:val="ConsPlusNormal"/>
        <w:spacing w:before="120" w:after="240"/>
        <w:ind w:firstLine="0"/>
        <w:jc w:val="both"/>
        <w:rPr>
          <w:color w:val="000000"/>
          <w:sz w:val="26"/>
          <w:szCs w:val="26"/>
          <w:shd w:val="clear" w:color="auto" w:fill="FFFFFF"/>
        </w:rPr>
      </w:pPr>
      <w:r w:rsidRPr="00C575C7">
        <w:rPr>
          <w:color w:val="000000"/>
          <w:sz w:val="26"/>
          <w:szCs w:val="26"/>
        </w:rPr>
        <w:t xml:space="preserve">       В </w:t>
      </w:r>
      <w:r w:rsidRPr="00C575C7">
        <w:rPr>
          <w:sz w:val="26"/>
          <w:szCs w:val="26"/>
        </w:rPr>
        <w:t xml:space="preserve">соответствии с Федеральным законом от 08.11.2007 № 257-ФЗ «Об автомобильных дорогах </w:t>
      </w:r>
      <w:proofErr w:type="gramStart"/>
      <w:r w:rsidRPr="00C575C7">
        <w:rPr>
          <w:sz w:val="26"/>
          <w:szCs w:val="26"/>
        </w:rPr>
        <w:t>и</w:t>
      </w:r>
      <w:proofErr w:type="gramEnd"/>
      <w:r w:rsidRPr="00C575C7">
        <w:rPr>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 (далее – Федеральный закон №257-ФЗ), Федеральным </w:t>
      </w:r>
      <w:r w:rsidR="00B11249">
        <w:rPr>
          <w:sz w:val="26"/>
          <w:szCs w:val="26"/>
        </w:rPr>
        <w:t>з</w:t>
      </w:r>
      <w:r w:rsidRPr="00C575C7">
        <w:rPr>
          <w:sz w:val="26"/>
          <w:szCs w:val="26"/>
        </w:rPr>
        <w:t>аконом от 27.07.2010 №</w:t>
      </w:r>
      <w:r w:rsidR="00B11249">
        <w:rPr>
          <w:sz w:val="26"/>
          <w:szCs w:val="26"/>
        </w:rPr>
        <w:t xml:space="preserve"> </w:t>
      </w:r>
      <w:r w:rsidRPr="00C575C7">
        <w:rPr>
          <w:sz w:val="26"/>
          <w:szCs w:val="26"/>
        </w:rPr>
        <w:t>210-ФЗ «Об организации предоставления государственных и муниципальных услуг», Приказом Минтранса России от 05.06.2019 №</w:t>
      </w:r>
      <w:r w:rsidR="00B11249">
        <w:rPr>
          <w:sz w:val="26"/>
          <w:szCs w:val="26"/>
        </w:rPr>
        <w:t xml:space="preserve"> </w:t>
      </w:r>
      <w:r w:rsidRPr="00C575C7">
        <w:rPr>
          <w:sz w:val="26"/>
          <w:szCs w:val="26"/>
        </w:rPr>
        <w:t>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Минтранса России №</w:t>
      </w:r>
      <w:r w:rsidR="00B11249">
        <w:rPr>
          <w:sz w:val="26"/>
          <w:szCs w:val="26"/>
        </w:rPr>
        <w:t xml:space="preserve"> </w:t>
      </w:r>
      <w:r w:rsidRPr="00C575C7">
        <w:rPr>
          <w:sz w:val="26"/>
          <w:szCs w:val="26"/>
        </w:rPr>
        <w:t xml:space="preserve">167) </w:t>
      </w:r>
      <w:r w:rsidRPr="00C575C7">
        <w:rPr>
          <w:color w:val="000000"/>
          <w:sz w:val="26"/>
          <w:szCs w:val="26"/>
          <w:shd w:val="clear" w:color="auto" w:fill="FFFFFF"/>
        </w:rPr>
        <w:t>руководствуясь Уставом города Ишима:</w:t>
      </w:r>
    </w:p>
    <w:p w:rsidR="00FD1793" w:rsidRPr="00B11249" w:rsidRDefault="00C4558E" w:rsidP="00283D23">
      <w:pPr>
        <w:pStyle w:val="ConsPlusNormal"/>
        <w:tabs>
          <w:tab w:val="left" w:pos="567"/>
        </w:tabs>
        <w:ind w:left="567" w:right="-1" w:hanging="567"/>
        <w:jc w:val="both"/>
        <w:rPr>
          <w:color w:val="000000"/>
          <w:sz w:val="26"/>
          <w:szCs w:val="26"/>
        </w:rPr>
      </w:pPr>
      <w:r>
        <w:rPr>
          <w:color w:val="000000"/>
          <w:sz w:val="26"/>
          <w:szCs w:val="26"/>
        </w:rPr>
        <w:t xml:space="preserve">1. </w:t>
      </w:r>
      <w:r w:rsidR="00283D23">
        <w:rPr>
          <w:color w:val="000000"/>
          <w:sz w:val="26"/>
          <w:szCs w:val="26"/>
        </w:rPr>
        <w:t xml:space="preserve">  </w:t>
      </w:r>
      <w:proofErr w:type="gramStart"/>
      <w:r w:rsidR="00FD1793" w:rsidRPr="00B11249">
        <w:rPr>
          <w:color w:val="000000"/>
          <w:sz w:val="26"/>
          <w:szCs w:val="26"/>
        </w:rPr>
        <w:t>Внести следующие изменения в постановлен</w:t>
      </w:r>
      <w:r w:rsidR="00E046BE" w:rsidRPr="00B11249">
        <w:rPr>
          <w:color w:val="000000"/>
          <w:sz w:val="26"/>
          <w:szCs w:val="26"/>
        </w:rPr>
        <w:t xml:space="preserve">ие администрации города </w:t>
      </w:r>
      <w:r w:rsidR="001F67BF" w:rsidRPr="00B11249">
        <w:rPr>
          <w:color w:val="000000"/>
          <w:sz w:val="26"/>
          <w:szCs w:val="26"/>
        </w:rPr>
        <w:t>Ишима от 29.10.2012 № 1900</w:t>
      </w:r>
      <w:r w:rsidR="00FD1793" w:rsidRPr="00B11249">
        <w:rPr>
          <w:color w:val="000000"/>
          <w:sz w:val="26"/>
          <w:szCs w:val="26"/>
        </w:rPr>
        <w:t xml:space="preserve"> «Об утверждении административного регламента предоставления муниципальной</w:t>
      </w:r>
      <w:r w:rsidR="001F67BF" w:rsidRPr="00B11249">
        <w:rPr>
          <w:color w:val="000000"/>
          <w:sz w:val="26"/>
          <w:szCs w:val="26"/>
        </w:rPr>
        <w:t xml:space="preserve"> услуги «Выдача специального разрешения на движение по автомобильным дорогам местного значения тяжеловесного и (или) крупногабарит</w:t>
      </w:r>
      <w:r w:rsidR="00B11249">
        <w:rPr>
          <w:color w:val="000000"/>
          <w:sz w:val="26"/>
          <w:szCs w:val="26"/>
        </w:rPr>
        <w:t>ного транспортного средства»» (</w:t>
      </w:r>
      <w:r w:rsidR="001F67BF" w:rsidRPr="00B11249">
        <w:rPr>
          <w:color w:val="000000"/>
          <w:sz w:val="26"/>
          <w:szCs w:val="26"/>
        </w:rPr>
        <w:t>в ред. постановлений администрации города Ишима от 19.08.2013 №</w:t>
      </w:r>
      <w:r w:rsidR="00B11249">
        <w:rPr>
          <w:color w:val="000000"/>
          <w:sz w:val="26"/>
          <w:szCs w:val="26"/>
        </w:rPr>
        <w:t xml:space="preserve"> 976, от 20.01.2014 </w:t>
      </w:r>
      <w:r w:rsidR="001F67BF" w:rsidRPr="00B11249">
        <w:rPr>
          <w:color w:val="000000"/>
          <w:sz w:val="26"/>
          <w:szCs w:val="26"/>
        </w:rPr>
        <w:t>№</w:t>
      </w:r>
      <w:r w:rsidR="00B11249">
        <w:rPr>
          <w:color w:val="000000"/>
          <w:sz w:val="26"/>
          <w:szCs w:val="26"/>
        </w:rPr>
        <w:t xml:space="preserve"> </w:t>
      </w:r>
      <w:r w:rsidR="001F67BF" w:rsidRPr="00B11249">
        <w:rPr>
          <w:color w:val="000000"/>
          <w:sz w:val="26"/>
          <w:szCs w:val="26"/>
        </w:rPr>
        <w:t>30, от 13.10.2014 №</w:t>
      </w:r>
      <w:r w:rsidR="00B11249">
        <w:rPr>
          <w:color w:val="000000"/>
          <w:sz w:val="26"/>
          <w:szCs w:val="26"/>
        </w:rPr>
        <w:t xml:space="preserve"> </w:t>
      </w:r>
      <w:r w:rsidR="001F67BF" w:rsidRPr="00B11249">
        <w:rPr>
          <w:color w:val="000000"/>
          <w:sz w:val="26"/>
          <w:szCs w:val="26"/>
        </w:rPr>
        <w:t>1395, от</w:t>
      </w:r>
      <w:r w:rsidR="00B11249">
        <w:rPr>
          <w:color w:val="000000"/>
          <w:sz w:val="26"/>
          <w:szCs w:val="26"/>
        </w:rPr>
        <w:t xml:space="preserve"> </w:t>
      </w:r>
      <w:r w:rsidR="001F67BF" w:rsidRPr="00B11249">
        <w:rPr>
          <w:color w:val="000000"/>
          <w:sz w:val="26"/>
          <w:szCs w:val="26"/>
        </w:rPr>
        <w:t>26.10.2015 №</w:t>
      </w:r>
      <w:r w:rsidR="00B11249">
        <w:rPr>
          <w:color w:val="000000"/>
          <w:sz w:val="26"/>
          <w:szCs w:val="26"/>
        </w:rPr>
        <w:t xml:space="preserve"> </w:t>
      </w:r>
      <w:r w:rsidR="001F67BF" w:rsidRPr="00B11249">
        <w:rPr>
          <w:color w:val="000000"/>
          <w:sz w:val="26"/>
          <w:szCs w:val="26"/>
        </w:rPr>
        <w:t>955, от 18.04.2016 №</w:t>
      </w:r>
      <w:r w:rsidR="00B11249">
        <w:rPr>
          <w:color w:val="000000"/>
          <w:sz w:val="26"/>
          <w:szCs w:val="26"/>
        </w:rPr>
        <w:t xml:space="preserve"> </w:t>
      </w:r>
      <w:r w:rsidR="001F67BF" w:rsidRPr="00B11249">
        <w:rPr>
          <w:color w:val="000000"/>
          <w:sz w:val="26"/>
          <w:szCs w:val="26"/>
        </w:rPr>
        <w:t>411, от 26.06.2017 №</w:t>
      </w:r>
      <w:r w:rsidR="00B11249">
        <w:rPr>
          <w:color w:val="000000"/>
          <w:sz w:val="26"/>
          <w:szCs w:val="26"/>
        </w:rPr>
        <w:t xml:space="preserve"> </w:t>
      </w:r>
      <w:r w:rsidR="001F67BF" w:rsidRPr="00B11249">
        <w:rPr>
          <w:color w:val="000000"/>
          <w:sz w:val="26"/>
          <w:szCs w:val="26"/>
        </w:rPr>
        <w:t>578, от 18.02.2019</w:t>
      </w:r>
      <w:proofErr w:type="gramEnd"/>
      <w:r w:rsidR="001F67BF" w:rsidRPr="00B11249">
        <w:rPr>
          <w:color w:val="000000"/>
          <w:sz w:val="26"/>
          <w:szCs w:val="26"/>
        </w:rPr>
        <w:t xml:space="preserve"> №</w:t>
      </w:r>
      <w:r w:rsidR="00B11249">
        <w:rPr>
          <w:color w:val="000000"/>
          <w:sz w:val="26"/>
          <w:szCs w:val="26"/>
        </w:rPr>
        <w:t xml:space="preserve"> </w:t>
      </w:r>
      <w:proofErr w:type="gramStart"/>
      <w:r w:rsidR="001F67BF" w:rsidRPr="00B11249">
        <w:rPr>
          <w:color w:val="000000"/>
          <w:sz w:val="26"/>
          <w:szCs w:val="26"/>
        </w:rPr>
        <w:t>147, от 17.02.2020 №</w:t>
      </w:r>
      <w:r w:rsidR="00B11249">
        <w:rPr>
          <w:color w:val="000000"/>
          <w:sz w:val="26"/>
          <w:szCs w:val="26"/>
        </w:rPr>
        <w:t xml:space="preserve"> </w:t>
      </w:r>
      <w:r w:rsidR="001F67BF" w:rsidRPr="00B11249">
        <w:rPr>
          <w:color w:val="000000"/>
          <w:sz w:val="26"/>
          <w:szCs w:val="26"/>
        </w:rPr>
        <w:t>98, от 27.04.2020 №</w:t>
      </w:r>
      <w:r w:rsidR="00B11249">
        <w:rPr>
          <w:color w:val="000000"/>
          <w:sz w:val="26"/>
          <w:szCs w:val="26"/>
        </w:rPr>
        <w:t xml:space="preserve"> </w:t>
      </w:r>
      <w:r w:rsidR="001F67BF" w:rsidRPr="00B11249">
        <w:rPr>
          <w:color w:val="000000"/>
          <w:sz w:val="26"/>
          <w:szCs w:val="26"/>
        </w:rPr>
        <w:t xml:space="preserve">314, от 21.12.2020 </w:t>
      </w:r>
      <w:r w:rsidR="001F67BF" w:rsidRPr="00B11249">
        <w:rPr>
          <w:color w:val="000000"/>
          <w:sz w:val="26"/>
          <w:szCs w:val="26"/>
        </w:rPr>
        <w:lastRenderedPageBreak/>
        <w:t>№</w:t>
      </w:r>
      <w:r w:rsidR="00B11249">
        <w:rPr>
          <w:color w:val="000000"/>
          <w:sz w:val="26"/>
          <w:szCs w:val="26"/>
        </w:rPr>
        <w:t xml:space="preserve"> </w:t>
      </w:r>
      <w:r w:rsidR="001F67BF" w:rsidRPr="00B11249">
        <w:rPr>
          <w:color w:val="000000"/>
          <w:sz w:val="26"/>
          <w:szCs w:val="26"/>
        </w:rPr>
        <w:t>1091</w:t>
      </w:r>
      <w:r w:rsidR="004317C2">
        <w:rPr>
          <w:color w:val="000000"/>
          <w:sz w:val="26"/>
          <w:szCs w:val="26"/>
        </w:rPr>
        <w:t>,</w:t>
      </w:r>
      <w:r w:rsidR="004317C2" w:rsidRPr="004317C2">
        <w:t xml:space="preserve"> </w:t>
      </w:r>
      <w:r w:rsidR="004317C2" w:rsidRPr="004317C2">
        <w:rPr>
          <w:color w:val="000000"/>
          <w:sz w:val="26"/>
          <w:szCs w:val="26"/>
        </w:rPr>
        <w:t>от 09.08.2021 № 560</w:t>
      </w:r>
      <w:bookmarkStart w:id="0" w:name="_GoBack"/>
      <w:bookmarkEnd w:id="0"/>
      <w:r w:rsidR="001F67BF" w:rsidRPr="00B11249">
        <w:rPr>
          <w:color w:val="000000"/>
          <w:sz w:val="26"/>
          <w:szCs w:val="26"/>
        </w:rPr>
        <w:t>)</w:t>
      </w:r>
      <w:r w:rsidR="007B43FC" w:rsidRPr="00B11249">
        <w:rPr>
          <w:color w:val="000000"/>
          <w:sz w:val="26"/>
          <w:szCs w:val="26"/>
        </w:rPr>
        <w:t>:</w:t>
      </w:r>
      <w:proofErr w:type="gramEnd"/>
    </w:p>
    <w:p w:rsidR="008D2C91" w:rsidRDefault="00684B93" w:rsidP="0033679A">
      <w:pPr>
        <w:pStyle w:val="ConsPlusNormal"/>
        <w:tabs>
          <w:tab w:val="left" w:pos="142"/>
        </w:tabs>
        <w:ind w:right="-1" w:firstLine="0"/>
        <w:jc w:val="both"/>
        <w:rPr>
          <w:sz w:val="26"/>
          <w:szCs w:val="26"/>
        </w:rPr>
      </w:pPr>
      <w:r>
        <w:rPr>
          <w:sz w:val="26"/>
          <w:szCs w:val="26"/>
        </w:rPr>
        <w:t>1.</w:t>
      </w:r>
      <w:r w:rsidR="00D74D80">
        <w:rPr>
          <w:sz w:val="26"/>
          <w:szCs w:val="26"/>
        </w:rPr>
        <w:t>1</w:t>
      </w:r>
      <w:r>
        <w:rPr>
          <w:sz w:val="26"/>
          <w:szCs w:val="26"/>
        </w:rPr>
        <w:t xml:space="preserve">. </w:t>
      </w:r>
      <w:r w:rsidR="00B11249">
        <w:rPr>
          <w:sz w:val="26"/>
          <w:szCs w:val="26"/>
        </w:rPr>
        <w:t>п</w:t>
      </w:r>
      <w:r w:rsidR="008D2C91">
        <w:rPr>
          <w:sz w:val="26"/>
          <w:szCs w:val="26"/>
        </w:rPr>
        <w:t>риложение к постановлению изложить в реда</w:t>
      </w:r>
      <w:r w:rsidR="0033679A">
        <w:rPr>
          <w:sz w:val="26"/>
          <w:szCs w:val="26"/>
        </w:rPr>
        <w:t>кции, согласно приложению</w:t>
      </w:r>
    </w:p>
    <w:p w:rsidR="0033679A" w:rsidRDefault="0033679A" w:rsidP="0033679A">
      <w:pPr>
        <w:pStyle w:val="ConsPlusNormal"/>
        <w:tabs>
          <w:tab w:val="left" w:pos="142"/>
        </w:tabs>
        <w:ind w:right="-1" w:firstLine="0"/>
        <w:jc w:val="both"/>
        <w:rPr>
          <w:sz w:val="26"/>
          <w:szCs w:val="26"/>
        </w:rPr>
      </w:pPr>
      <w:r>
        <w:rPr>
          <w:sz w:val="26"/>
          <w:szCs w:val="26"/>
        </w:rPr>
        <w:t xml:space="preserve">       к</w:t>
      </w:r>
      <w:r w:rsidR="00EA285C">
        <w:rPr>
          <w:sz w:val="26"/>
          <w:szCs w:val="26"/>
        </w:rPr>
        <w:t xml:space="preserve"> настояще</w:t>
      </w:r>
      <w:r w:rsidR="00E63F79">
        <w:rPr>
          <w:sz w:val="26"/>
          <w:szCs w:val="26"/>
        </w:rPr>
        <w:t>му</w:t>
      </w:r>
      <w:r>
        <w:rPr>
          <w:sz w:val="26"/>
          <w:szCs w:val="26"/>
        </w:rPr>
        <w:t xml:space="preserve"> постановлению.</w:t>
      </w:r>
    </w:p>
    <w:p w:rsidR="00FD1793" w:rsidRDefault="00283D23" w:rsidP="00283D23">
      <w:pPr>
        <w:pStyle w:val="ConsPlusNormal"/>
        <w:tabs>
          <w:tab w:val="left" w:pos="567"/>
        </w:tabs>
        <w:ind w:left="567" w:right="-1" w:hanging="567"/>
        <w:jc w:val="both"/>
        <w:rPr>
          <w:sz w:val="26"/>
          <w:szCs w:val="26"/>
        </w:rPr>
      </w:pPr>
      <w:r>
        <w:rPr>
          <w:sz w:val="26"/>
          <w:szCs w:val="26"/>
        </w:rPr>
        <w:t xml:space="preserve">2.   </w:t>
      </w:r>
      <w:r w:rsidR="00FD1793" w:rsidRPr="00C22E78">
        <w:rPr>
          <w:sz w:val="26"/>
          <w:szCs w:val="26"/>
        </w:rPr>
        <w:t xml:space="preserve">Опубликовать настоящее постановление в газете </w:t>
      </w:r>
      <w:r w:rsidR="00B11249">
        <w:rPr>
          <w:sz w:val="26"/>
          <w:szCs w:val="26"/>
        </w:rPr>
        <w:t>«</w:t>
      </w:r>
      <w:proofErr w:type="gramStart"/>
      <w:r w:rsidR="00FD1793" w:rsidRPr="00C22E78">
        <w:rPr>
          <w:sz w:val="26"/>
          <w:szCs w:val="26"/>
        </w:rPr>
        <w:t>Ишимская</w:t>
      </w:r>
      <w:proofErr w:type="gramEnd"/>
      <w:r w:rsidR="00FD1793" w:rsidRPr="00C22E78">
        <w:rPr>
          <w:sz w:val="26"/>
          <w:szCs w:val="26"/>
        </w:rPr>
        <w:t xml:space="preserve"> правда</w:t>
      </w:r>
      <w:r w:rsidR="00B11249">
        <w:rPr>
          <w:sz w:val="26"/>
          <w:szCs w:val="26"/>
        </w:rPr>
        <w:t>», в сетевом издании «</w:t>
      </w:r>
      <w:r w:rsidR="00FD1793" w:rsidRPr="00C22E78">
        <w:rPr>
          <w:sz w:val="26"/>
          <w:szCs w:val="26"/>
        </w:rPr>
        <w:t>Официальные документы города</w:t>
      </w:r>
      <w:r w:rsidR="00FD1793">
        <w:rPr>
          <w:szCs w:val="26"/>
        </w:rPr>
        <w:t xml:space="preserve"> </w:t>
      </w:r>
      <w:r w:rsidR="00FD1793" w:rsidRPr="00C22E78">
        <w:rPr>
          <w:sz w:val="26"/>
          <w:szCs w:val="26"/>
        </w:rPr>
        <w:t>Ишима</w:t>
      </w:r>
      <w:r w:rsidR="00B11249">
        <w:rPr>
          <w:sz w:val="26"/>
          <w:szCs w:val="26"/>
        </w:rPr>
        <w:t xml:space="preserve">» </w:t>
      </w:r>
      <w:r w:rsidR="00FD1793" w:rsidRPr="00C22E78">
        <w:rPr>
          <w:sz w:val="26"/>
          <w:szCs w:val="26"/>
        </w:rPr>
        <w:t>(</w:t>
      </w:r>
      <w:hyperlink r:id="rId11" w:history="1">
        <w:r w:rsidR="00710FC0" w:rsidRPr="008A0617">
          <w:rPr>
            <w:rStyle w:val="a7"/>
            <w:sz w:val="26"/>
            <w:szCs w:val="26"/>
          </w:rPr>
          <w:t>http://ishimdoc.ru</w:t>
        </w:r>
      </w:hyperlink>
      <w:r w:rsidR="00FD1793" w:rsidRPr="00C22E78">
        <w:rPr>
          <w:sz w:val="26"/>
          <w:szCs w:val="26"/>
        </w:rPr>
        <w:t>)</w:t>
      </w:r>
      <w:r w:rsidR="00710FC0">
        <w:rPr>
          <w:sz w:val="26"/>
          <w:szCs w:val="26"/>
        </w:rPr>
        <w:t xml:space="preserve"> </w:t>
      </w:r>
      <w:r w:rsidR="00FD1793" w:rsidRPr="00C22E78">
        <w:rPr>
          <w:sz w:val="26"/>
          <w:szCs w:val="26"/>
        </w:rPr>
        <w:t xml:space="preserve">и разместить на официальном сайте муниципального образования город Ишим (ishim.admtyumen.ru). </w:t>
      </w:r>
    </w:p>
    <w:p w:rsidR="00094BA7" w:rsidRDefault="00283D23" w:rsidP="00283D23">
      <w:pPr>
        <w:pStyle w:val="ConsPlusNormal"/>
        <w:tabs>
          <w:tab w:val="left" w:pos="567"/>
        </w:tabs>
        <w:ind w:left="567" w:right="-1" w:hanging="567"/>
        <w:jc w:val="both"/>
        <w:rPr>
          <w:sz w:val="26"/>
          <w:szCs w:val="26"/>
        </w:rPr>
      </w:pPr>
      <w:r>
        <w:rPr>
          <w:sz w:val="26"/>
          <w:szCs w:val="26"/>
        </w:rPr>
        <w:t xml:space="preserve">3.  </w:t>
      </w:r>
      <w:proofErr w:type="gramStart"/>
      <w:r w:rsidR="00FD1793" w:rsidRPr="00C22E78">
        <w:rPr>
          <w:sz w:val="26"/>
          <w:szCs w:val="26"/>
        </w:rPr>
        <w:t>Контроль за</w:t>
      </w:r>
      <w:proofErr w:type="gramEnd"/>
      <w:r w:rsidR="00FD1793" w:rsidRPr="00C22E78">
        <w:rPr>
          <w:sz w:val="26"/>
          <w:szCs w:val="26"/>
        </w:rPr>
        <w:t xml:space="preserve"> исполнением настоящего постановления возложить на заместителя Главы</w:t>
      </w:r>
      <w:r w:rsidR="00FD1793">
        <w:rPr>
          <w:sz w:val="26"/>
          <w:szCs w:val="26"/>
        </w:rPr>
        <w:t xml:space="preserve"> города по городскому хозяйству.</w:t>
      </w:r>
    </w:p>
    <w:p w:rsidR="008649B8" w:rsidRDefault="008649B8" w:rsidP="00D83FA8">
      <w:pPr>
        <w:pStyle w:val="ConsPlusNormal"/>
        <w:tabs>
          <w:tab w:val="left" w:pos="284"/>
          <w:tab w:val="left" w:pos="567"/>
        </w:tabs>
        <w:ind w:right="-1" w:hanging="567"/>
        <w:jc w:val="both"/>
        <w:rPr>
          <w:sz w:val="26"/>
          <w:szCs w:val="26"/>
        </w:rPr>
      </w:pPr>
    </w:p>
    <w:p w:rsidR="008649B8" w:rsidRDefault="008649B8" w:rsidP="00D83FA8">
      <w:pPr>
        <w:pStyle w:val="ConsPlusNormal"/>
        <w:tabs>
          <w:tab w:val="left" w:pos="284"/>
          <w:tab w:val="left" w:pos="567"/>
        </w:tabs>
        <w:ind w:right="-1" w:hanging="567"/>
        <w:jc w:val="both"/>
        <w:rPr>
          <w:sz w:val="26"/>
          <w:szCs w:val="26"/>
        </w:rPr>
      </w:pPr>
    </w:p>
    <w:p w:rsidR="00DC2631" w:rsidRPr="00094BA7" w:rsidRDefault="005307D2" w:rsidP="00C4558E">
      <w:pPr>
        <w:pStyle w:val="ConsPlusNormal"/>
        <w:tabs>
          <w:tab w:val="left" w:pos="284"/>
          <w:tab w:val="left" w:pos="567"/>
        </w:tabs>
        <w:ind w:right="-1" w:firstLine="0"/>
        <w:jc w:val="both"/>
        <w:rPr>
          <w:sz w:val="26"/>
          <w:szCs w:val="26"/>
        </w:rPr>
      </w:pPr>
      <w:r>
        <w:rPr>
          <w:sz w:val="26"/>
          <w:szCs w:val="26"/>
        </w:rPr>
        <w:t>Глава</w:t>
      </w:r>
      <w:r w:rsidR="00FD1793" w:rsidRPr="00C22E78">
        <w:rPr>
          <w:sz w:val="26"/>
          <w:szCs w:val="26"/>
        </w:rPr>
        <w:t xml:space="preserve"> города                                                                </w:t>
      </w:r>
      <w:r w:rsidR="00FD1793" w:rsidRPr="00C22E78">
        <w:rPr>
          <w:sz w:val="26"/>
          <w:szCs w:val="26"/>
        </w:rPr>
        <w:tab/>
      </w:r>
      <w:r w:rsidR="00C4558E">
        <w:rPr>
          <w:szCs w:val="26"/>
        </w:rPr>
        <w:t xml:space="preserve">         </w:t>
      </w:r>
      <w:r w:rsidR="00710FC0">
        <w:rPr>
          <w:sz w:val="26"/>
          <w:szCs w:val="26"/>
        </w:rPr>
        <w:t xml:space="preserve">  </w:t>
      </w:r>
      <w:r w:rsidR="00C4558E">
        <w:rPr>
          <w:sz w:val="26"/>
          <w:szCs w:val="26"/>
        </w:rPr>
        <w:t xml:space="preserve">          </w:t>
      </w:r>
      <w:r>
        <w:rPr>
          <w:sz w:val="26"/>
          <w:szCs w:val="26"/>
        </w:rPr>
        <w:t xml:space="preserve"> </w:t>
      </w:r>
      <w:r w:rsidR="00C4558E">
        <w:rPr>
          <w:sz w:val="26"/>
          <w:szCs w:val="26"/>
        </w:rPr>
        <w:t xml:space="preserve"> </w:t>
      </w:r>
      <w:r>
        <w:rPr>
          <w:sz w:val="26"/>
          <w:szCs w:val="26"/>
        </w:rPr>
        <w:t>Ф.Б.</w:t>
      </w:r>
      <w:r w:rsidR="00B11249">
        <w:rPr>
          <w:sz w:val="26"/>
          <w:szCs w:val="26"/>
        </w:rPr>
        <w:t xml:space="preserve"> </w:t>
      </w:r>
      <w:r>
        <w:rPr>
          <w:sz w:val="26"/>
          <w:szCs w:val="26"/>
        </w:rPr>
        <w:t>Шишкин</w:t>
      </w:r>
    </w:p>
    <w:p w:rsidR="00DC2631" w:rsidRDefault="00DC2631" w:rsidP="00D83FA8">
      <w:pPr>
        <w:pStyle w:val="ConsPlusNormal"/>
        <w:ind w:right="-108" w:firstLine="0"/>
        <w:jc w:val="center"/>
        <w:rPr>
          <w:sz w:val="26"/>
          <w:szCs w:val="26"/>
        </w:rPr>
      </w:pPr>
    </w:p>
    <w:p w:rsidR="00DC2631" w:rsidRDefault="00DC2631" w:rsidP="00D83FA8">
      <w:pPr>
        <w:pStyle w:val="ConsPlusNormal"/>
        <w:ind w:right="-108" w:firstLine="0"/>
        <w:jc w:val="center"/>
        <w:rPr>
          <w:sz w:val="26"/>
          <w:szCs w:val="26"/>
        </w:rPr>
      </w:pPr>
    </w:p>
    <w:p w:rsidR="00DC2631" w:rsidRDefault="00DC2631" w:rsidP="00D83FA8">
      <w:pPr>
        <w:pStyle w:val="ConsPlusNormal"/>
        <w:ind w:right="-108" w:firstLine="0"/>
        <w:jc w:val="center"/>
        <w:rPr>
          <w:sz w:val="26"/>
          <w:szCs w:val="26"/>
        </w:rPr>
      </w:pPr>
    </w:p>
    <w:p w:rsidR="00C575C7" w:rsidRDefault="00C575C7" w:rsidP="00D83FA8">
      <w:pPr>
        <w:pStyle w:val="ConsPlusNormal"/>
        <w:ind w:right="-108" w:firstLine="0"/>
        <w:jc w:val="center"/>
        <w:rPr>
          <w:sz w:val="26"/>
          <w:szCs w:val="26"/>
        </w:rPr>
      </w:pPr>
    </w:p>
    <w:p w:rsidR="00C575C7" w:rsidRDefault="00C575C7" w:rsidP="00D83FA8">
      <w:pPr>
        <w:pStyle w:val="ConsPlusNormal"/>
        <w:ind w:right="-108" w:firstLine="0"/>
        <w:jc w:val="center"/>
        <w:rPr>
          <w:sz w:val="26"/>
          <w:szCs w:val="26"/>
        </w:rPr>
      </w:pPr>
    </w:p>
    <w:p w:rsidR="00C575C7" w:rsidRDefault="00C575C7" w:rsidP="00D83FA8">
      <w:pPr>
        <w:pStyle w:val="ConsPlusNormal"/>
        <w:ind w:right="-108" w:firstLine="0"/>
        <w:jc w:val="center"/>
        <w:rPr>
          <w:sz w:val="26"/>
          <w:szCs w:val="26"/>
        </w:rPr>
      </w:pPr>
    </w:p>
    <w:p w:rsidR="00C575C7" w:rsidRDefault="00C575C7" w:rsidP="00D83FA8">
      <w:pPr>
        <w:pStyle w:val="ConsPlusNormal"/>
        <w:ind w:right="-108" w:firstLine="0"/>
        <w:jc w:val="center"/>
        <w:rPr>
          <w:sz w:val="26"/>
          <w:szCs w:val="26"/>
        </w:rPr>
      </w:pPr>
    </w:p>
    <w:p w:rsidR="00C575C7" w:rsidRDefault="00C575C7" w:rsidP="00D83FA8">
      <w:pPr>
        <w:pStyle w:val="ConsPlusNormal"/>
        <w:ind w:right="-108" w:firstLine="0"/>
        <w:jc w:val="center"/>
        <w:rPr>
          <w:sz w:val="26"/>
          <w:szCs w:val="26"/>
        </w:rPr>
      </w:pPr>
    </w:p>
    <w:p w:rsidR="00C575C7" w:rsidRDefault="00C575C7" w:rsidP="00D83FA8">
      <w:pPr>
        <w:pStyle w:val="ConsPlusNormal"/>
        <w:ind w:right="-108" w:firstLine="0"/>
        <w:jc w:val="center"/>
        <w:rPr>
          <w:sz w:val="26"/>
          <w:szCs w:val="26"/>
        </w:rPr>
      </w:pPr>
    </w:p>
    <w:p w:rsidR="00C575C7" w:rsidRDefault="00C575C7" w:rsidP="00D83FA8">
      <w:pPr>
        <w:pStyle w:val="ConsPlusNormal"/>
        <w:ind w:right="-108" w:firstLine="0"/>
        <w:jc w:val="center"/>
        <w:rPr>
          <w:sz w:val="26"/>
          <w:szCs w:val="26"/>
        </w:rPr>
      </w:pPr>
    </w:p>
    <w:p w:rsidR="00C575C7" w:rsidRDefault="00C575C7" w:rsidP="00D83FA8">
      <w:pPr>
        <w:pStyle w:val="ConsPlusNormal"/>
        <w:ind w:right="-108" w:firstLine="0"/>
        <w:jc w:val="center"/>
        <w:rPr>
          <w:sz w:val="26"/>
          <w:szCs w:val="26"/>
        </w:rPr>
      </w:pPr>
    </w:p>
    <w:p w:rsidR="00C575C7" w:rsidRDefault="00C575C7" w:rsidP="00D83FA8">
      <w:pPr>
        <w:pStyle w:val="ConsPlusNormal"/>
        <w:ind w:right="-108" w:firstLine="0"/>
        <w:jc w:val="center"/>
        <w:rPr>
          <w:sz w:val="26"/>
          <w:szCs w:val="26"/>
        </w:rPr>
      </w:pPr>
    </w:p>
    <w:p w:rsidR="00C575C7" w:rsidRDefault="00C575C7" w:rsidP="00D83FA8">
      <w:pPr>
        <w:pStyle w:val="ConsPlusNormal"/>
        <w:ind w:right="-108" w:firstLine="0"/>
        <w:jc w:val="center"/>
        <w:rPr>
          <w:sz w:val="26"/>
          <w:szCs w:val="26"/>
        </w:rPr>
      </w:pPr>
    </w:p>
    <w:p w:rsidR="00C575C7" w:rsidRDefault="00C575C7" w:rsidP="00D83FA8">
      <w:pPr>
        <w:pStyle w:val="ConsPlusNormal"/>
        <w:ind w:right="-108" w:firstLine="0"/>
        <w:jc w:val="center"/>
        <w:rPr>
          <w:sz w:val="26"/>
          <w:szCs w:val="26"/>
        </w:rPr>
      </w:pPr>
    </w:p>
    <w:p w:rsidR="00C575C7" w:rsidRDefault="00C575C7" w:rsidP="00D83FA8">
      <w:pPr>
        <w:pStyle w:val="ConsPlusNormal"/>
        <w:ind w:right="-108" w:firstLine="0"/>
        <w:jc w:val="center"/>
        <w:rPr>
          <w:sz w:val="26"/>
          <w:szCs w:val="26"/>
        </w:rPr>
      </w:pPr>
    </w:p>
    <w:p w:rsidR="00C575C7" w:rsidRDefault="00C575C7" w:rsidP="00D83FA8">
      <w:pPr>
        <w:pStyle w:val="ConsPlusNormal"/>
        <w:ind w:right="-108" w:firstLine="0"/>
        <w:jc w:val="center"/>
        <w:rPr>
          <w:sz w:val="26"/>
          <w:szCs w:val="26"/>
        </w:rPr>
      </w:pPr>
    </w:p>
    <w:p w:rsidR="008649B8" w:rsidRDefault="008649B8"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D74D80" w:rsidRDefault="00D74D80" w:rsidP="008649B8">
      <w:pPr>
        <w:pStyle w:val="ConsPlusNormal"/>
        <w:ind w:right="-108" w:firstLine="0"/>
        <w:rPr>
          <w:sz w:val="26"/>
          <w:szCs w:val="26"/>
        </w:rPr>
      </w:pPr>
    </w:p>
    <w:p w:rsidR="002D29BB" w:rsidRDefault="002D29BB" w:rsidP="008649B8">
      <w:pPr>
        <w:pStyle w:val="ConsPlusNormal"/>
        <w:ind w:right="-108" w:firstLine="0"/>
        <w:rPr>
          <w:sz w:val="26"/>
          <w:szCs w:val="26"/>
        </w:rPr>
      </w:pPr>
    </w:p>
    <w:p w:rsidR="00C575C7" w:rsidRDefault="00C575C7" w:rsidP="00D83FA8">
      <w:pPr>
        <w:pStyle w:val="ConsPlusNormal"/>
        <w:ind w:right="-108" w:firstLine="0"/>
        <w:jc w:val="center"/>
        <w:rPr>
          <w:sz w:val="26"/>
          <w:szCs w:val="26"/>
        </w:rPr>
      </w:pPr>
    </w:p>
    <w:p w:rsidR="00B11249" w:rsidRDefault="00B11249" w:rsidP="00D83FA8">
      <w:pPr>
        <w:pStyle w:val="ConsPlusNormal"/>
        <w:tabs>
          <w:tab w:val="left" w:pos="284"/>
          <w:tab w:val="left" w:pos="567"/>
        </w:tabs>
        <w:ind w:right="-1" w:hanging="567"/>
        <w:jc w:val="both"/>
        <w:rPr>
          <w:sz w:val="26"/>
          <w:szCs w:val="26"/>
        </w:rPr>
      </w:pPr>
    </w:p>
    <w:p w:rsidR="00B11249" w:rsidRDefault="00B11249" w:rsidP="00D83FA8">
      <w:pPr>
        <w:pStyle w:val="ConsPlusNormal"/>
        <w:tabs>
          <w:tab w:val="left" w:pos="284"/>
          <w:tab w:val="left" w:pos="567"/>
        </w:tabs>
        <w:ind w:right="-1" w:hanging="567"/>
        <w:jc w:val="both"/>
        <w:rPr>
          <w:sz w:val="26"/>
          <w:szCs w:val="26"/>
        </w:rPr>
      </w:pPr>
    </w:p>
    <w:p w:rsidR="00CB4F08" w:rsidRPr="005F7219" w:rsidRDefault="00E23508" w:rsidP="00D83FA8">
      <w:pPr>
        <w:pStyle w:val="ConsPlusNormal"/>
        <w:tabs>
          <w:tab w:val="left" w:pos="284"/>
          <w:tab w:val="left" w:pos="567"/>
        </w:tabs>
        <w:ind w:right="-1" w:hanging="567"/>
        <w:jc w:val="both"/>
        <w:rPr>
          <w:sz w:val="26"/>
          <w:szCs w:val="26"/>
        </w:rPr>
      </w:pPr>
      <w:r>
        <w:rPr>
          <w:sz w:val="26"/>
          <w:szCs w:val="26"/>
        </w:rPr>
        <w:t xml:space="preserve">                                                                                         </w:t>
      </w:r>
      <w:r w:rsidR="00B11249">
        <w:rPr>
          <w:sz w:val="26"/>
          <w:szCs w:val="26"/>
        </w:rPr>
        <w:t xml:space="preserve">  </w:t>
      </w:r>
      <w:r>
        <w:rPr>
          <w:sz w:val="26"/>
          <w:szCs w:val="26"/>
        </w:rPr>
        <w:t xml:space="preserve">        </w:t>
      </w:r>
      <w:r w:rsidR="00A142EC">
        <w:rPr>
          <w:sz w:val="26"/>
          <w:szCs w:val="26"/>
        </w:rPr>
        <w:t xml:space="preserve"> </w:t>
      </w:r>
      <w:r w:rsidR="00CB4F08" w:rsidRPr="005F7219">
        <w:rPr>
          <w:sz w:val="26"/>
          <w:szCs w:val="26"/>
        </w:rPr>
        <w:t>Приложение</w:t>
      </w:r>
    </w:p>
    <w:p w:rsidR="00A142EC" w:rsidRDefault="005F7219" w:rsidP="00D83FA8">
      <w:pPr>
        <w:pStyle w:val="ConsPlusNormal"/>
        <w:tabs>
          <w:tab w:val="left" w:pos="284"/>
          <w:tab w:val="left" w:pos="567"/>
        </w:tabs>
        <w:ind w:right="-1" w:hanging="567"/>
        <w:jc w:val="both"/>
        <w:rPr>
          <w:sz w:val="26"/>
          <w:szCs w:val="26"/>
        </w:rPr>
      </w:pPr>
      <w:r>
        <w:rPr>
          <w:sz w:val="26"/>
          <w:szCs w:val="26"/>
        </w:rPr>
        <w:t xml:space="preserve">                                                              </w:t>
      </w:r>
      <w:r w:rsidR="00A142EC">
        <w:rPr>
          <w:sz w:val="26"/>
          <w:szCs w:val="26"/>
        </w:rPr>
        <w:t xml:space="preserve">                             </w:t>
      </w:r>
      <w:r w:rsidR="00B11249">
        <w:rPr>
          <w:sz w:val="26"/>
          <w:szCs w:val="26"/>
        </w:rPr>
        <w:t xml:space="preserve"> </w:t>
      </w:r>
      <w:r w:rsidR="00A142EC">
        <w:rPr>
          <w:sz w:val="26"/>
          <w:szCs w:val="26"/>
        </w:rPr>
        <w:t xml:space="preserve">  </w:t>
      </w:r>
      <w:r>
        <w:rPr>
          <w:sz w:val="26"/>
          <w:szCs w:val="26"/>
        </w:rPr>
        <w:t xml:space="preserve">  </w:t>
      </w:r>
      <w:r w:rsidR="00CB4F08" w:rsidRPr="005F7219">
        <w:rPr>
          <w:sz w:val="26"/>
          <w:szCs w:val="26"/>
        </w:rPr>
        <w:t>к постановлению</w:t>
      </w:r>
    </w:p>
    <w:p w:rsidR="00CB4F08" w:rsidRPr="005F7219" w:rsidRDefault="00A142EC" w:rsidP="00D83FA8">
      <w:pPr>
        <w:pStyle w:val="ConsPlusNormal"/>
        <w:tabs>
          <w:tab w:val="left" w:pos="284"/>
          <w:tab w:val="left" w:pos="567"/>
        </w:tabs>
        <w:ind w:right="-1" w:hanging="567"/>
        <w:jc w:val="both"/>
        <w:rPr>
          <w:sz w:val="26"/>
          <w:szCs w:val="26"/>
        </w:rPr>
      </w:pPr>
      <w:r>
        <w:rPr>
          <w:sz w:val="26"/>
          <w:szCs w:val="26"/>
        </w:rPr>
        <w:t xml:space="preserve">                                                                                     администрации города Ишима </w:t>
      </w:r>
      <w:r w:rsidR="00CB4F08" w:rsidRPr="005F7219">
        <w:rPr>
          <w:sz w:val="26"/>
          <w:szCs w:val="26"/>
        </w:rPr>
        <w:t xml:space="preserve"> </w:t>
      </w:r>
    </w:p>
    <w:p w:rsidR="00CB4F08" w:rsidRPr="005F7219" w:rsidRDefault="005F7219" w:rsidP="00D83FA8">
      <w:pPr>
        <w:pStyle w:val="ConsPlusNormal"/>
        <w:tabs>
          <w:tab w:val="left" w:pos="284"/>
          <w:tab w:val="left" w:pos="567"/>
        </w:tabs>
        <w:ind w:right="-1" w:hanging="567"/>
        <w:jc w:val="both"/>
        <w:rPr>
          <w:sz w:val="26"/>
          <w:szCs w:val="26"/>
        </w:rPr>
      </w:pPr>
      <w:r>
        <w:rPr>
          <w:sz w:val="26"/>
          <w:szCs w:val="26"/>
        </w:rPr>
        <w:t xml:space="preserve">                                                                                        </w:t>
      </w:r>
      <w:r w:rsidR="008F2439">
        <w:rPr>
          <w:sz w:val="26"/>
          <w:szCs w:val="26"/>
        </w:rPr>
        <w:t>от</w:t>
      </w:r>
      <w:r w:rsidR="00B11249">
        <w:rPr>
          <w:sz w:val="26"/>
          <w:szCs w:val="26"/>
        </w:rPr>
        <w:t xml:space="preserve"> 18 октября</w:t>
      </w:r>
      <w:r w:rsidR="008F2439">
        <w:rPr>
          <w:sz w:val="26"/>
          <w:szCs w:val="26"/>
        </w:rPr>
        <w:t xml:space="preserve"> 2021</w:t>
      </w:r>
      <w:r w:rsidR="00B11249">
        <w:rPr>
          <w:sz w:val="26"/>
          <w:szCs w:val="26"/>
        </w:rPr>
        <w:t xml:space="preserve"> года</w:t>
      </w:r>
      <w:r w:rsidR="008F2439">
        <w:rPr>
          <w:sz w:val="26"/>
          <w:szCs w:val="26"/>
        </w:rPr>
        <w:t xml:space="preserve"> № </w:t>
      </w:r>
      <w:r w:rsidR="00B11249">
        <w:rPr>
          <w:sz w:val="26"/>
          <w:szCs w:val="26"/>
        </w:rPr>
        <w:t>757</w:t>
      </w:r>
    </w:p>
    <w:p w:rsidR="00CB4F08" w:rsidRPr="005F7219" w:rsidRDefault="00CB4F08" w:rsidP="00D83FA8">
      <w:pPr>
        <w:pStyle w:val="ConsPlusNormal"/>
        <w:tabs>
          <w:tab w:val="left" w:pos="284"/>
          <w:tab w:val="left" w:pos="567"/>
        </w:tabs>
        <w:ind w:right="-1" w:hanging="567"/>
        <w:jc w:val="both"/>
        <w:rPr>
          <w:sz w:val="26"/>
          <w:szCs w:val="26"/>
        </w:rPr>
      </w:pPr>
    </w:p>
    <w:p w:rsidR="00561036" w:rsidRPr="00561036" w:rsidRDefault="00561036" w:rsidP="00561036">
      <w:pPr>
        <w:widowControl w:val="0"/>
        <w:autoSpaceDE w:val="0"/>
        <w:ind w:firstLine="0"/>
        <w:jc w:val="center"/>
        <w:rPr>
          <w:rFonts w:ascii="Arial" w:hAnsi="Arial" w:cs="Arial"/>
          <w:b/>
          <w:bCs/>
          <w:color w:val="000000"/>
          <w:szCs w:val="26"/>
        </w:rPr>
      </w:pPr>
      <w:r w:rsidRPr="00561036">
        <w:rPr>
          <w:rFonts w:ascii="Arial" w:hAnsi="Arial" w:cs="Arial"/>
          <w:b/>
          <w:bCs/>
          <w:color w:val="000000"/>
          <w:szCs w:val="26"/>
        </w:rPr>
        <w:t>Административный регламент</w:t>
      </w:r>
    </w:p>
    <w:p w:rsidR="00561036" w:rsidRPr="00561036" w:rsidRDefault="00561036" w:rsidP="00561036">
      <w:pPr>
        <w:shd w:val="clear" w:color="auto" w:fill="auto"/>
        <w:autoSpaceDE w:val="0"/>
        <w:ind w:firstLine="0"/>
        <w:jc w:val="center"/>
        <w:rPr>
          <w:rFonts w:ascii="Arial" w:hAnsi="Arial" w:cs="Arial"/>
          <w:b/>
          <w:bCs/>
          <w:color w:val="000000"/>
          <w:szCs w:val="26"/>
        </w:rPr>
      </w:pPr>
      <w:r w:rsidRPr="00D15909">
        <w:rPr>
          <w:rFonts w:ascii="Arial" w:hAnsi="Arial" w:cs="Arial"/>
          <w:bCs/>
          <w:color w:val="000000"/>
          <w:szCs w:val="26"/>
          <w:shd w:val="clear" w:color="auto" w:fill="FFFFFF"/>
        </w:rPr>
        <w:t xml:space="preserve">предоставления муниципальной услуги: </w:t>
      </w:r>
      <w:r w:rsidRPr="00D15909">
        <w:rPr>
          <w:rFonts w:ascii="Arial" w:hAnsi="Arial" w:cs="Arial"/>
          <w:iCs/>
          <w:szCs w:val="26"/>
          <w:shd w:val="clear" w:color="auto" w:fill="FFFFFF"/>
        </w:rPr>
        <w:t>«</w:t>
      </w:r>
      <w:r w:rsidRPr="00D15909">
        <w:rPr>
          <w:rFonts w:ascii="Arial" w:hAnsi="Arial" w:cs="Arial"/>
          <w:szCs w:val="26"/>
          <w:shd w:val="clear" w:color="auto" w:fill="FFFFFF"/>
        </w:rPr>
        <w:t>Выдача специального разрешения на движение по автомобильным дорогам местного</w:t>
      </w:r>
      <w:r w:rsidRPr="00561036">
        <w:rPr>
          <w:rFonts w:ascii="Arial" w:hAnsi="Arial" w:cs="Arial"/>
          <w:szCs w:val="26"/>
          <w:shd w:val="clear" w:color="auto" w:fill="FFFFFF"/>
        </w:rPr>
        <w:t xml:space="preserve"> значения тяжеловесного и (или) крупногабаритного транспортного средства</w:t>
      </w:r>
      <w:r w:rsidRPr="00561036">
        <w:rPr>
          <w:rFonts w:ascii="Arial" w:hAnsi="Arial" w:cs="Arial"/>
          <w:iCs/>
          <w:szCs w:val="26"/>
          <w:shd w:val="clear" w:color="auto" w:fill="FFFFFF"/>
        </w:rPr>
        <w:t>»</w:t>
      </w:r>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Textbody"/>
        <w:spacing w:after="0" w:line="240" w:lineRule="auto"/>
        <w:jc w:val="center"/>
        <w:rPr>
          <w:rFonts w:ascii="Arial" w:hAnsi="Arial" w:cs="Arial"/>
          <w:color w:val="000000"/>
          <w:sz w:val="26"/>
          <w:szCs w:val="26"/>
        </w:rPr>
      </w:pPr>
      <w:r w:rsidRPr="00561036">
        <w:rPr>
          <w:rFonts w:ascii="Arial" w:hAnsi="Arial" w:cs="Arial"/>
          <w:b/>
          <w:color w:val="000000"/>
          <w:sz w:val="26"/>
          <w:szCs w:val="26"/>
          <w:lang w:val="en-US"/>
        </w:rPr>
        <w:t>I</w:t>
      </w:r>
      <w:r w:rsidRPr="00561036">
        <w:rPr>
          <w:rFonts w:ascii="Arial" w:hAnsi="Arial" w:cs="Arial"/>
          <w:b/>
          <w:color w:val="000000"/>
          <w:sz w:val="26"/>
          <w:szCs w:val="26"/>
        </w:rPr>
        <w:t>. ОБЩИЕ ПОЛОЖЕНИЯ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1.1. Предмет регулирования административного регламента</w:t>
      </w:r>
    </w:p>
    <w:p w:rsidR="00561036" w:rsidRPr="00561036" w:rsidRDefault="00561036" w:rsidP="00561036">
      <w:pPr>
        <w:pStyle w:val="Textbody"/>
        <w:spacing w:after="0" w:line="240" w:lineRule="auto"/>
        <w:jc w:val="center"/>
        <w:rPr>
          <w:rFonts w:ascii="Arial" w:hAnsi="Arial" w:cs="Arial"/>
          <w:b/>
          <w:color w:val="000000"/>
          <w:sz w:val="26"/>
          <w:szCs w:val="26"/>
        </w:rPr>
      </w:pPr>
    </w:p>
    <w:p w:rsidR="00561036" w:rsidRPr="00561036" w:rsidRDefault="00561036" w:rsidP="00561036">
      <w:pPr>
        <w:shd w:val="clear" w:color="auto" w:fill="auto"/>
        <w:autoSpaceDE w:val="0"/>
        <w:ind w:firstLine="540"/>
        <w:rPr>
          <w:rFonts w:ascii="Arial" w:hAnsi="Arial" w:cs="Arial"/>
          <w:color w:val="000000"/>
          <w:szCs w:val="26"/>
          <w:shd w:val="clear" w:color="auto" w:fill="FFF200"/>
        </w:rPr>
      </w:pPr>
      <w:proofErr w:type="gramStart"/>
      <w:r w:rsidRPr="00561036">
        <w:rPr>
          <w:rFonts w:ascii="Arial" w:hAnsi="Arial" w:cs="Arial"/>
          <w:szCs w:val="26"/>
        </w:rPr>
        <w:t xml:space="preserve">Настоящий административный регламент (далее - Регламент) устанавливает порядок и стандарт предоставления муниципальной услуги по выдаче специального разрешения на движение по автомобильным дорогам местного значения </w:t>
      </w:r>
      <w:r w:rsidRPr="00561036">
        <w:rPr>
          <w:rFonts w:ascii="Arial" w:hAnsi="Arial" w:cs="Arial"/>
          <w:iCs/>
          <w:szCs w:val="26"/>
        </w:rPr>
        <w:t xml:space="preserve">тяжеловесного и (или) крупногабаритного транспортного средства </w:t>
      </w:r>
      <w:r w:rsidRPr="00561036">
        <w:rPr>
          <w:rFonts w:ascii="Arial" w:hAnsi="Arial" w:cs="Arial"/>
          <w:szCs w:val="26"/>
        </w:rPr>
        <w:t xml:space="preserve">(далее - муниципальная услуга), </w:t>
      </w:r>
      <w:r w:rsidRPr="00561036">
        <w:rPr>
          <w:rFonts w:ascii="Arial" w:hAnsi="Arial" w:cs="Arial"/>
          <w:color w:val="000000"/>
          <w:szCs w:val="26"/>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w:t>
      </w:r>
      <w:r w:rsidR="00B3619F">
        <w:rPr>
          <w:rFonts w:ascii="Arial" w:hAnsi="Arial" w:cs="Arial"/>
          <w:color w:val="000000"/>
          <w:szCs w:val="26"/>
        </w:rPr>
        <w:t>администрации муниципального</w:t>
      </w:r>
      <w:proofErr w:type="gramEnd"/>
      <w:r w:rsidR="00B3619F">
        <w:rPr>
          <w:rFonts w:ascii="Arial" w:hAnsi="Arial" w:cs="Arial"/>
          <w:color w:val="000000"/>
          <w:szCs w:val="26"/>
        </w:rPr>
        <w:t xml:space="preserve"> образования городской округ город Ишим</w:t>
      </w:r>
      <w:r w:rsidRPr="00561036">
        <w:rPr>
          <w:rFonts w:ascii="Arial" w:hAnsi="Arial" w:cs="Arial"/>
          <w:color w:val="000000"/>
          <w:szCs w:val="26"/>
        </w:rPr>
        <w:t>.</w:t>
      </w:r>
    </w:p>
    <w:p w:rsidR="00561036" w:rsidRPr="00561036" w:rsidRDefault="00561036" w:rsidP="00561036">
      <w:pPr>
        <w:shd w:val="clear" w:color="auto" w:fill="auto"/>
        <w:autoSpaceDE w:val="0"/>
        <w:ind w:firstLine="540"/>
        <w:rPr>
          <w:rFonts w:ascii="Arial" w:hAnsi="Arial" w:cs="Arial"/>
          <w:color w:val="000000"/>
          <w:szCs w:val="26"/>
          <w:shd w:val="clear" w:color="auto" w:fill="BCAED5"/>
        </w:rPr>
      </w:pPr>
    </w:p>
    <w:p w:rsidR="00561036" w:rsidRPr="00561036" w:rsidRDefault="00561036" w:rsidP="00561036">
      <w:pPr>
        <w:pStyle w:val="Textbody"/>
        <w:tabs>
          <w:tab w:val="left" w:pos="115"/>
        </w:tabs>
        <w:spacing w:after="0" w:line="240" w:lineRule="auto"/>
        <w:jc w:val="center"/>
        <w:rPr>
          <w:rFonts w:ascii="Arial" w:hAnsi="Arial" w:cs="Arial"/>
          <w:b/>
          <w:color w:val="000000"/>
          <w:sz w:val="26"/>
          <w:szCs w:val="26"/>
        </w:rPr>
      </w:pPr>
      <w:r w:rsidRPr="00561036">
        <w:rPr>
          <w:rFonts w:ascii="Arial" w:hAnsi="Arial" w:cs="Arial"/>
          <w:b/>
          <w:color w:val="000000"/>
          <w:sz w:val="26"/>
          <w:szCs w:val="26"/>
        </w:rPr>
        <w:t>1.2. Круг заявителей</w:t>
      </w:r>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1.2.1. Муниципальная услуга предоставляется владельцам транспортных средств (далее — заявитель).</w:t>
      </w:r>
    </w:p>
    <w:p w:rsid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27352D" w:rsidRPr="00561036" w:rsidRDefault="0027352D"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Textbody"/>
        <w:spacing w:after="0" w:line="240" w:lineRule="auto"/>
        <w:jc w:val="center"/>
        <w:rPr>
          <w:rFonts w:ascii="Arial" w:hAnsi="Arial" w:cs="Arial"/>
          <w:color w:val="000000"/>
          <w:sz w:val="26"/>
          <w:szCs w:val="26"/>
        </w:rPr>
      </w:pPr>
      <w:r w:rsidRPr="00561036">
        <w:rPr>
          <w:rFonts w:ascii="Arial" w:hAnsi="Arial" w:cs="Arial"/>
          <w:b/>
          <w:bCs/>
          <w:color w:val="000000"/>
          <w:sz w:val="26"/>
          <w:szCs w:val="26"/>
        </w:rPr>
        <w:t>1.3. Справочная информация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proofErr w:type="gramStart"/>
      <w:r w:rsidRPr="00561036">
        <w:rPr>
          <w:rFonts w:ascii="Arial" w:hAnsi="Arial" w:cs="Arial"/>
          <w:color w:val="000000"/>
          <w:sz w:val="26"/>
          <w:szCs w:val="26"/>
        </w:rPr>
        <w:t xml:space="preserve">Сведения о месте нахождения и графике работы администрации, </w:t>
      </w:r>
      <w:r w:rsidRPr="00561036">
        <w:rPr>
          <w:rFonts w:ascii="Arial" w:hAnsi="Arial" w:cs="Arial"/>
          <w:color w:val="000000"/>
          <w:sz w:val="26"/>
          <w:szCs w:val="26"/>
          <w:lang w:eastAsia="ru-RU"/>
        </w:rPr>
        <w:t>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 муниципального о</w:t>
      </w:r>
      <w:r w:rsidR="00F40DB9">
        <w:rPr>
          <w:rFonts w:ascii="Arial" w:hAnsi="Arial" w:cs="Arial"/>
          <w:color w:val="000000"/>
          <w:sz w:val="26"/>
          <w:szCs w:val="26"/>
          <w:lang w:eastAsia="ru-RU"/>
        </w:rPr>
        <w:t>бразования в разделе «Государс</w:t>
      </w:r>
      <w:r w:rsidR="00E63F79">
        <w:rPr>
          <w:rFonts w:ascii="Arial" w:hAnsi="Arial" w:cs="Arial"/>
          <w:color w:val="000000"/>
          <w:sz w:val="26"/>
          <w:szCs w:val="26"/>
          <w:lang w:eastAsia="ru-RU"/>
        </w:rPr>
        <w:t>твенные и муниципальные услуги»</w:t>
      </w:r>
      <w:r w:rsidRPr="00561036">
        <w:rPr>
          <w:rFonts w:ascii="Arial" w:hAnsi="Arial" w:cs="Arial"/>
          <w:color w:val="000000"/>
          <w:sz w:val="26"/>
          <w:szCs w:val="26"/>
          <w:lang w:eastAsia="ru-RU"/>
        </w:rPr>
        <w:t>, в</w:t>
      </w:r>
      <w:r w:rsidRPr="00561036">
        <w:rPr>
          <w:rFonts w:ascii="Arial" w:hAnsi="Arial" w:cs="Arial"/>
          <w:color w:val="000000"/>
          <w:sz w:val="26"/>
          <w:szCs w:val="26"/>
        </w:rPr>
        <w:t xml:space="preserve"> электронном региональном реестре муниципальных услуг в соответствии с постановлением Правительства Тюменской области от 30.05.2011</w:t>
      </w:r>
      <w:proofErr w:type="gramEnd"/>
      <w:r w:rsidRPr="00561036">
        <w:rPr>
          <w:rFonts w:ascii="Arial" w:hAnsi="Arial" w:cs="Arial"/>
          <w:color w:val="000000"/>
          <w:sz w:val="26"/>
          <w:szCs w:val="26"/>
        </w:rPr>
        <w:t xml:space="preserve"> №173-п «О порядке формирования и ведения электронных региональных реестров государственных и муниципальных услуг (функций) Тюменской области».</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lang w:eastAsia="ru-RU"/>
        </w:rPr>
        <w:t>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1036" w:rsidRPr="00561036" w:rsidRDefault="00561036" w:rsidP="00561036">
      <w:pPr>
        <w:pStyle w:val="Standard"/>
        <w:ind w:firstLine="567"/>
        <w:jc w:val="both"/>
        <w:rPr>
          <w:rFonts w:ascii="Arial" w:hAnsi="Arial" w:cs="Arial"/>
          <w:color w:val="000000"/>
          <w:sz w:val="26"/>
          <w:szCs w:val="26"/>
        </w:rPr>
      </w:pPr>
    </w:p>
    <w:p w:rsidR="00561036" w:rsidRPr="00561036" w:rsidRDefault="00561036" w:rsidP="00561036">
      <w:pPr>
        <w:pStyle w:val="Textbody"/>
        <w:spacing w:after="0" w:line="240" w:lineRule="auto"/>
        <w:jc w:val="center"/>
        <w:rPr>
          <w:rFonts w:ascii="Arial" w:hAnsi="Arial" w:cs="Arial"/>
          <w:color w:val="000000"/>
          <w:sz w:val="26"/>
          <w:szCs w:val="26"/>
        </w:rPr>
      </w:pPr>
      <w:r w:rsidRPr="00561036">
        <w:rPr>
          <w:rFonts w:ascii="Arial" w:hAnsi="Arial" w:cs="Arial"/>
          <w:b/>
          <w:color w:val="000000"/>
          <w:sz w:val="26"/>
          <w:szCs w:val="26"/>
          <w:lang w:val="en-US"/>
        </w:rPr>
        <w:t>II</w:t>
      </w:r>
      <w:r w:rsidRPr="00561036">
        <w:rPr>
          <w:rFonts w:ascii="Arial" w:hAnsi="Arial" w:cs="Arial"/>
          <w:b/>
          <w:color w:val="000000"/>
          <w:sz w:val="26"/>
          <w:szCs w:val="26"/>
        </w:rPr>
        <w:t>. СТАНДАРТ ПРЕДОСТАВЛЕНИЯ МУНИЦИПАЛЬНОЙ УСЛУГИ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2.1. Наименование муниципальной услуги</w:t>
      </w:r>
    </w:p>
    <w:p w:rsidR="00561036" w:rsidRPr="00561036" w:rsidRDefault="00561036" w:rsidP="00561036">
      <w:pPr>
        <w:pStyle w:val="Textbody"/>
        <w:spacing w:after="0" w:line="240" w:lineRule="auto"/>
        <w:ind w:firstLine="567"/>
        <w:jc w:val="both"/>
        <w:rPr>
          <w:rFonts w:ascii="Arial" w:hAnsi="Arial" w:cs="Arial"/>
          <w:sz w:val="26"/>
          <w:szCs w:val="26"/>
        </w:rPr>
      </w:pPr>
    </w:p>
    <w:p w:rsidR="00561036" w:rsidRPr="00561036" w:rsidRDefault="00561036" w:rsidP="00561036">
      <w:pPr>
        <w:shd w:val="clear" w:color="auto" w:fill="auto"/>
        <w:autoSpaceDE w:val="0"/>
        <w:ind w:firstLine="567"/>
        <w:rPr>
          <w:rFonts w:ascii="Arial" w:hAnsi="Arial" w:cs="Arial"/>
          <w:b/>
          <w:bCs/>
          <w:color w:val="000000"/>
          <w:szCs w:val="26"/>
        </w:rPr>
      </w:pPr>
      <w:r w:rsidRPr="00561036">
        <w:rPr>
          <w:rFonts w:ascii="Arial" w:hAnsi="Arial" w:cs="Arial"/>
          <w:szCs w:val="26"/>
          <w:shd w:val="clear" w:color="auto" w:fill="FFFFFF"/>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61036" w:rsidRPr="00561036" w:rsidRDefault="00561036" w:rsidP="00561036">
      <w:pPr>
        <w:pStyle w:val="Textbody"/>
        <w:spacing w:after="0" w:line="240" w:lineRule="auto"/>
        <w:ind w:firstLine="567"/>
        <w:jc w:val="center"/>
        <w:rPr>
          <w:rFonts w:ascii="Arial" w:hAnsi="Arial" w:cs="Arial"/>
          <w:b/>
          <w:color w:val="000000"/>
          <w:sz w:val="26"/>
          <w:szCs w:val="26"/>
        </w:rPr>
      </w:pP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2.2. Наименование органа, предоставляющего муниципальную услугу</w:t>
      </w:r>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Предоставление муниципальной услуги осуществляетс</w:t>
      </w:r>
      <w:r w:rsidR="00FE3065">
        <w:rPr>
          <w:rFonts w:ascii="Arial" w:hAnsi="Arial" w:cs="Arial"/>
          <w:color w:val="000000"/>
          <w:sz w:val="26"/>
          <w:szCs w:val="26"/>
        </w:rPr>
        <w:t>я Департаментом городского хозяйства Администрации города Ишима</w:t>
      </w:r>
      <w:r w:rsidRPr="00561036">
        <w:rPr>
          <w:rFonts w:ascii="Arial" w:hAnsi="Arial" w:cs="Arial"/>
          <w:color w:val="000000"/>
          <w:sz w:val="26"/>
          <w:szCs w:val="26"/>
        </w:rPr>
        <w:t xml:space="preserve"> (далее - Администрация).</w:t>
      </w:r>
    </w:p>
    <w:p w:rsidR="00561036" w:rsidRPr="00561036" w:rsidRDefault="00FE3065" w:rsidP="00561036">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Учреждением</w:t>
      </w:r>
      <w:r w:rsidR="00561036" w:rsidRPr="00561036">
        <w:rPr>
          <w:rFonts w:ascii="Arial" w:hAnsi="Arial" w:cs="Arial"/>
          <w:color w:val="000000"/>
          <w:sz w:val="26"/>
          <w:szCs w:val="26"/>
        </w:rPr>
        <w:t>, непосредственно предоставляющим услугу, является</w:t>
      </w:r>
      <w:r>
        <w:rPr>
          <w:rFonts w:ascii="Arial" w:hAnsi="Arial" w:cs="Arial"/>
          <w:color w:val="000000"/>
          <w:sz w:val="26"/>
          <w:szCs w:val="26"/>
        </w:rPr>
        <w:t xml:space="preserve"> Муниципальное казенное учреждение «Управление жилищно-коммунальным хозяйством города Ишим</w:t>
      </w:r>
      <w:r w:rsidR="007243FC">
        <w:rPr>
          <w:rFonts w:ascii="Arial" w:hAnsi="Arial" w:cs="Arial"/>
          <w:color w:val="000000"/>
          <w:sz w:val="26"/>
          <w:szCs w:val="26"/>
        </w:rPr>
        <w:t>а» (далее – Отдел</w:t>
      </w:r>
      <w:r w:rsidR="00561036" w:rsidRPr="00561036">
        <w:rPr>
          <w:rFonts w:ascii="Arial" w:hAnsi="Arial" w:cs="Arial"/>
          <w:color w:val="000000"/>
          <w:sz w:val="26"/>
          <w:szCs w:val="26"/>
        </w:rPr>
        <w:t>).</w:t>
      </w:r>
    </w:p>
    <w:p w:rsidR="00561036" w:rsidRPr="00561036" w:rsidRDefault="00561036" w:rsidP="00561036">
      <w:pPr>
        <w:shd w:val="clear" w:color="auto" w:fill="auto"/>
        <w:autoSpaceDE w:val="0"/>
        <w:ind w:firstLine="567"/>
        <w:rPr>
          <w:rFonts w:ascii="Arial" w:hAnsi="Arial" w:cs="Arial"/>
          <w:color w:val="000000"/>
          <w:szCs w:val="26"/>
          <w:lang w:eastAsia="ru-RU"/>
        </w:rPr>
      </w:pPr>
      <w:r w:rsidRPr="00561036">
        <w:rPr>
          <w:rFonts w:ascii="Arial" w:hAnsi="Arial" w:cs="Arial"/>
          <w:color w:val="000000"/>
          <w:szCs w:val="26"/>
          <w:lang w:eastAsia="ru-RU"/>
        </w:rPr>
        <w:t>Предоставление муниципальной услуги в части информирования граждан о порядке предоставления муниципальной услуги, приема документов, не 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561036" w:rsidRPr="00561036" w:rsidRDefault="00561036" w:rsidP="00561036">
      <w:pPr>
        <w:pStyle w:val="Textbody"/>
        <w:spacing w:after="0" w:line="240" w:lineRule="auto"/>
        <w:ind w:firstLine="567"/>
        <w:jc w:val="both"/>
        <w:rPr>
          <w:rFonts w:ascii="Arial" w:hAnsi="Arial" w:cs="Arial"/>
          <w:b/>
          <w:color w:val="000000"/>
          <w:sz w:val="26"/>
          <w:szCs w:val="26"/>
        </w:rPr>
      </w:pP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2.3. Описание результата предоставления муниципальной услуги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2.3.1. Результатом предоставления муниципальной услуги является:</w:t>
      </w:r>
    </w:p>
    <w:p w:rsidR="00561036" w:rsidRPr="00561036" w:rsidRDefault="00561036" w:rsidP="00561036">
      <w:pPr>
        <w:pStyle w:val="Textbody"/>
        <w:spacing w:after="0" w:line="240" w:lineRule="auto"/>
        <w:ind w:firstLine="567"/>
        <w:jc w:val="both"/>
        <w:rPr>
          <w:rFonts w:ascii="Arial" w:hAnsi="Arial" w:cs="Arial"/>
          <w:sz w:val="26"/>
          <w:szCs w:val="26"/>
        </w:rPr>
      </w:pPr>
      <w:r w:rsidRPr="00561036">
        <w:rPr>
          <w:rFonts w:ascii="Arial" w:hAnsi="Arial" w:cs="Arial"/>
          <w:color w:val="000000"/>
          <w:sz w:val="26"/>
          <w:szCs w:val="26"/>
        </w:rPr>
        <w:t xml:space="preserve">2.3.1.1. </w:t>
      </w:r>
      <w:r w:rsidRPr="00561036">
        <w:rPr>
          <w:rFonts w:ascii="Arial" w:hAnsi="Arial" w:cs="Arial"/>
          <w:color w:val="000000"/>
          <w:sz w:val="26"/>
          <w:szCs w:val="26"/>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w:t>
      </w:r>
      <w:r w:rsidR="008271A4">
        <w:rPr>
          <w:rFonts w:ascii="Arial" w:hAnsi="Arial" w:cs="Arial"/>
          <w:color w:val="000000"/>
          <w:sz w:val="26"/>
          <w:szCs w:val="26"/>
          <w:lang w:eastAsia="ru-RU"/>
        </w:rPr>
        <w:t>а на бумажном носителе (</w:t>
      </w:r>
      <w:r w:rsidRPr="00561036">
        <w:rPr>
          <w:rFonts w:ascii="Arial" w:hAnsi="Arial" w:cs="Arial"/>
          <w:color w:val="000000"/>
          <w:sz w:val="26"/>
          <w:szCs w:val="26"/>
          <w:lang w:eastAsia="ru-RU"/>
        </w:rPr>
        <w:t>далее - выдача специального разрешения).</w:t>
      </w:r>
    </w:p>
    <w:p w:rsidR="00561036" w:rsidRPr="00561036" w:rsidRDefault="00561036" w:rsidP="00561036">
      <w:pPr>
        <w:pStyle w:val="Textbody"/>
        <w:spacing w:after="0" w:line="240" w:lineRule="auto"/>
        <w:ind w:firstLine="567"/>
        <w:jc w:val="both"/>
        <w:rPr>
          <w:rFonts w:ascii="Arial" w:hAnsi="Arial" w:cs="Arial"/>
          <w:sz w:val="26"/>
          <w:szCs w:val="26"/>
        </w:rPr>
      </w:pPr>
      <w:r w:rsidRPr="00561036">
        <w:rPr>
          <w:rFonts w:ascii="Arial" w:hAnsi="Arial" w:cs="Arial"/>
          <w:color w:val="000000"/>
          <w:sz w:val="26"/>
          <w:szCs w:val="26"/>
        </w:rPr>
        <w:t xml:space="preserve">2.3.1.2. </w:t>
      </w:r>
      <w:r w:rsidRPr="00561036">
        <w:rPr>
          <w:rFonts w:ascii="Arial" w:hAnsi="Arial" w:cs="Arial"/>
          <w:color w:val="000000"/>
          <w:sz w:val="26"/>
          <w:szCs w:val="26"/>
          <w:lang w:eastAsia="ru-RU"/>
        </w:rPr>
        <w:t>Отказ</w:t>
      </w:r>
      <w:r w:rsidRPr="00561036">
        <w:rPr>
          <w:rFonts w:ascii="Arial" w:hAnsi="Arial" w:cs="Arial"/>
          <w:b/>
          <w:bCs/>
          <w:color w:val="000000"/>
          <w:sz w:val="26"/>
          <w:szCs w:val="26"/>
          <w:lang w:eastAsia="ru-RU"/>
        </w:rPr>
        <w:t xml:space="preserve"> </w:t>
      </w:r>
      <w:r w:rsidRPr="00561036">
        <w:rPr>
          <w:rFonts w:ascii="Arial" w:hAnsi="Arial" w:cs="Arial"/>
          <w:color w:val="000000"/>
          <w:sz w:val="26"/>
          <w:szCs w:val="26"/>
          <w:lang w:eastAsia="ru-RU"/>
        </w:rPr>
        <w:t>в выдаче специального разрешения.</w:t>
      </w:r>
    </w:p>
    <w:p w:rsidR="00561036" w:rsidRPr="00561036" w:rsidRDefault="00561036" w:rsidP="00561036">
      <w:pPr>
        <w:pStyle w:val="Textbody"/>
        <w:spacing w:after="0" w:line="240" w:lineRule="auto"/>
        <w:ind w:firstLine="567"/>
        <w:jc w:val="both"/>
        <w:rPr>
          <w:rFonts w:ascii="Arial" w:hAnsi="Arial" w:cs="Arial"/>
          <w:b/>
          <w:bCs/>
          <w:i/>
          <w:iCs/>
          <w:color w:val="000000"/>
          <w:sz w:val="26"/>
          <w:szCs w:val="26"/>
        </w:rPr>
      </w:pP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2.4. Срок предоставления муниципальной услуги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2.4.1. Срок предоставления муниципальной услуги составляет:</w:t>
      </w:r>
    </w:p>
    <w:p w:rsidR="00A142EC" w:rsidRPr="00561036" w:rsidRDefault="00A142EC" w:rsidP="00561036">
      <w:pPr>
        <w:pStyle w:val="Standard"/>
        <w:ind w:firstLine="567"/>
        <w:jc w:val="both"/>
        <w:rPr>
          <w:rFonts w:ascii="Arial" w:hAnsi="Arial" w:cs="Arial"/>
          <w:color w:val="000000"/>
          <w:sz w:val="26"/>
          <w:szCs w:val="26"/>
        </w:rPr>
      </w:pPr>
    </w:p>
    <w:p w:rsidR="00561036" w:rsidRPr="00561036" w:rsidRDefault="00561036" w:rsidP="00561036">
      <w:pPr>
        <w:pStyle w:val="Standard"/>
        <w:ind w:firstLine="567"/>
        <w:jc w:val="both"/>
        <w:rPr>
          <w:rFonts w:ascii="Arial" w:hAnsi="Arial" w:cs="Arial"/>
          <w:sz w:val="26"/>
          <w:szCs w:val="26"/>
        </w:rPr>
      </w:pPr>
      <w:r w:rsidRPr="00561036">
        <w:rPr>
          <w:rFonts w:ascii="Arial" w:hAnsi="Arial" w:cs="Arial"/>
          <w:color w:val="000000"/>
          <w:sz w:val="26"/>
          <w:szCs w:val="26"/>
        </w:rPr>
        <w:t>2.4.1.1. В случае</w:t>
      </w:r>
      <w:proofErr w:type="gramStart"/>
      <w:r w:rsidRPr="00561036">
        <w:rPr>
          <w:rFonts w:ascii="Arial" w:hAnsi="Arial" w:cs="Arial"/>
          <w:color w:val="000000"/>
          <w:sz w:val="26"/>
          <w:szCs w:val="26"/>
        </w:rPr>
        <w:t>,</w:t>
      </w:r>
      <w:proofErr w:type="gramEnd"/>
      <w:r w:rsidRPr="00561036">
        <w:rPr>
          <w:rFonts w:ascii="Arial" w:hAnsi="Arial" w:cs="Arial"/>
          <w:color w:val="000000"/>
          <w:sz w:val="26"/>
          <w:szCs w:val="26"/>
        </w:rPr>
        <w:t xml:space="preserve"> если требуется согласование только владельцев автомобильных дорог и при наличии соответствующих согласований специальное разрешение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561036" w:rsidRPr="00561036" w:rsidRDefault="00561036" w:rsidP="00561036">
      <w:pPr>
        <w:pStyle w:val="Standard"/>
        <w:ind w:firstLine="567"/>
        <w:jc w:val="both"/>
        <w:rPr>
          <w:rFonts w:ascii="Arial" w:hAnsi="Arial" w:cs="Arial"/>
          <w:sz w:val="26"/>
          <w:szCs w:val="26"/>
        </w:rPr>
      </w:pPr>
      <w:r w:rsidRPr="00561036">
        <w:rPr>
          <w:rFonts w:ascii="Arial" w:hAnsi="Arial" w:cs="Arial"/>
          <w:color w:val="000000"/>
          <w:sz w:val="26"/>
          <w:szCs w:val="26"/>
        </w:rPr>
        <w:t>2.4.1.2. В случае если для осуществления движения тяжеловесных и (или) крупногабаритных транспортных сре</w:t>
      </w:r>
      <w:proofErr w:type="gramStart"/>
      <w:r w:rsidRPr="00561036">
        <w:rPr>
          <w:rFonts w:ascii="Arial" w:hAnsi="Arial" w:cs="Arial"/>
          <w:color w:val="000000"/>
          <w:sz w:val="26"/>
          <w:szCs w:val="26"/>
        </w:rPr>
        <w:t>дств тр</w:t>
      </w:r>
      <w:proofErr w:type="gramEnd"/>
      <w:r w:rsidRPr="00561036">
        <w:rPr>
          <w:rFonts w:ascii="Arial" w:hAnsi="Arial" w:cs="Arial"/>
          <w:color w:val="000000"/>
          <w:sz w:val="26"/>
          <w:szCs w:val="26"/>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61036" w:rsidRPr="00561036" w:rsidRDefault="00561036" w:rsidP="00561036">
      <w:pPr>
        <w:pStyle w:val="Standard"/>
        <w:ind w:firstLine="567"/>
        <w:jc w:val="both"/>
        <w:rPr>
          <w:rFonts w:ascii="Arial" w:hAnsi="Arial" w:cs="Arial"/>
          <w:sz w:val="26"/>
          <w:szCs w:val="26"/>
        </w:rPr>
      </w:pPr>
      <w:r w:rsidRPr="00561036">
        <w:rPr>
          <w:rFonts w:ascii="Arial" w:hAnsi="Arial" w:cs="Arial"/>
          <w:color w:val="000000"/>
          <w:sz w:val="26"/>
          <w:szCs w:val="26"/>
        </w:rPr>
        <w:t>2.4.1.3.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1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561036" w:rsidRPr="00561036" w:rsidRDefault="00561036" w:rsidP="00561036">
      <w:pPr>
        <w:pStyle w:val="Standard"/>
        <w:ind w:firstLine="567"/>
        <w:jc w:val="both"/>
        <w:rPr>
          <w:rFonts w:ascii="Arial" w:hAnsi="Arial" w:cs="Arial"/>
          <w:sz w:val="26"/>
          <w:szCs w:val="26"/>
        </w:rPr>
      </w:pPr>
      <w:r w:rsidRPr="00561036">
        <w:rPr>
          <w:rFonts w:ascii="Arial" w:hAnsi="Arial" w:cs="Arial"/>
          <w:color w:val="000000"/>
          <w:sz w:val="26"/>
          <w:szCs w:val="26"/>
        </w:rPr>
        <w:t xml:space="preserve">2.4.1.4. </w:t>
      </w:r>
      <w:proofErr w:type="gramStart"/>
      <w:r w:rsidRPr="00561036">
        <w:rPr>
          <w:rFonts w:ascii="Arial" w:hAnsi="Arial" w:cs="Arial"/>
          <w:color w:val="000000"/>
          <w:sz w:val="26"/>
          <w:szCs w:val="26"/>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1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561036" w:rsidRPr="00561036" w:rsidRDefault="00561036" w:rsidP="00561036">
      <w:pPr>
        <w:pStyle w:val="Standard"/>
        <w:autoSpaceDE w:val="0"/>
        <w:ind w:firstLine="567"/>
        <w:jc w:val="both"/>
        <w:rPr>
          <w:rFonts w:ascii="Arial" w:hAnsi="Arial" w:cs="Arial"/>
          <w:sz w:val="26"/>
          <w:szCs w:val="26"/>
        </w:rPr>
      </w:pPr>
      <w:r w:rsidRPr="00561036">
        <w:rPr>
          <w:rFonts w:ascii="Arial" w:hAnsi="Arial" w:cs="Arial"/>
          <w:color w:val="000000"/>
          <w:sz w:val="26"/>
          <w:szCs w:val="26"/>
        </w:rPr>
        <w:t xml:space="preserve">2.4.1.5. </w:t>
      </w:r>
      <w:proofErr w:type="gramStart"/>
      <w:r w:rsidRPr="00561036">
        <w:rPr>
          <w:rFonts w:ascii="Arial" w:hAnsi="Arial" w:cs="Arial"/>
          <w:color w:val="000000"/>
          <w:sz w:val="26"/>
          <w:szCs w:val="26"/>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561036">
        <w:rPr>
          <w:rFonts w:ascii="Arial" w:hAnsi="Arial" w:cs="Arial"/>
          <w:color w:val="000000"/>
          <w:sz w:val="26"/>
          <w:szCs w:val="26"/>
        </w:rPr>
        <w:t xml:space="preserve"> По такому заявлению специальное разрешение выдается в течение 4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561036" w:rsidRDefault="00561036" w:rsidP="00561036">
      <w:pPr>
        <w:pStyle w:val="Standard"/>
        <w:autoSpaceDE w:val="0"/>
        <w:ind w:firstLine="567"/>
        <w:jc w:val="both"/>
        <w:rPr>
          <w:rFonts w:ascii="Arial" w:hAnsi="Arial" w:cs="Arial"/>
          <w:sz w:val="26"/>
          <w:szCs w:val="26"/>
        </w:rPr>
      </w:pPr>
      <w:r w:rsidRPr="00561036">
        <w:rPr>
          <w:rFonts w:ascii="Arial" w:hAnsi="Arial" w:cs="Arial"/>
          <w:color w:val="000000"/>
          <w:sz w:val="26"/>
          <w:szCs w:val="26"/>
        </w:rPr>
        <w:t>2.4.1.6.</w:t>
      </w:r>
      <w:r w:rsidRPr="00561036">
        <w:rPr>
          <w:rFonts w:ascii="Arial" w:hAnsi="Arial" w:cs="Arial"/>
          <w:b/>
          <w:bCs/>
          <w:color w:val="000000"/>
          <w:sz w:val="26"/>
          <w:szCs w:val="26"/>
        </w:rPr>
        <w:t xml:space="preserve"> </w:t>
      </w:r>
      <w:proofErr w:type="gramStart"/>
      <w:r w:rsidRPr="00561036">
        <w:rPr>
          <w:rFonts w:ascii="Arial" w:hAnsi="Arial" w:cs="Arial"/>
          <w:bCs/>
          <w:color w:val="000000"/>
          <w:sz w:val="26"/>
          <w:szCs w:val="26"/>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1 рабочего</w:t>
      </w:r>
      <w:proofErr w:type="gramEnd"/>
      <w:r w:rsidRPr="00561036">
        <w:rPr>
          <w:rFonts w:ascii="Arial" w:hAnsi="Arial" w:cs="Arial"/>
          <w:bCs/>
          <w:color w:val="000000"/>
          <w:sz w:val="26"/>
          <w:szCs w:val="26"/>
        </w:rPr>
        <w:t xml:space="preserve"> дня </w:t>
      </w:r>
      <w:proofErr w:type="gramStart"/>
      <w:r w:rsidRPr="00561036">
        <w:rPr>
          <w:rFonts w:ascii="Arial" w:hAnsi="Arial" w:cs="Arial"/>
          <w:bCs/>
          <w:color w:val="000000"/>
          <w:sz w:val="26"/>
          <w:szCs w:val="26"/>
        </w:rPr>
        <w:t>с даты</w:t>
      </w:r>
      <w:proofErr w:type="gramEnd"/>
      <w:r w:rsidRPr="00561036">
        <w:rPr>
          <w:rFonts w:ascii="Arial" w:hAnsi="Arial" w:cs="Arial"/>
          <w:bCs/>
          <w:color w:val="000000"/>
          <w:sz w:val="26"/>
          <w:szCs w:val="26"/>
        </w:rPr>
        <w:t xml:space="preserve"> его поступления.</w:t>
      </w:r>
    </w:p>
    <w:p w:rsidR="00B11249" w:rsidRDefault="00B11249" w:rsidP="00561036">
      <w:pPr>
        <w:pStyle w:val="Standard"/>
        <w:autoSpaceDE w:val="0"/>
        <w:ind w:firstLine="567"/>
        <w:jc w:val="both"/>
        <w:rPr>
          <w:rFonts w:ascii="Arial" w:hAnsi="Arial" w:cs="Arial"/>
          <w:sz w:val="26"/>
          <w:szCs w:val="26"/>
        </w:rPr>
      </w:pPr>
    </w:p>
    <w:p w:rsidR="00B11249" w:rsidRPr="00561036" w:rsidRDefault="00B11249" w:rsidP="00561036">
      <w:pPr>
        <w:pStyle w:val="Standard"/>
        <w:autoSpaceDE w:val="0"/>
        <w:ind w:firstLine="567"/>
        <w:jc w:val="both"/>
        <w:rPr>
          <w:rFonts w:ascii="Arial" w:hAnsi="Arial" w:cs="Arial"/>
          <w:sz w:val="26"/>
          <w:szCs w:val="26"/>
        </w:rPr>
      </w:pP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bCs/>
          <w:sz w:val="26"/>
          <w:szCs w:val="26"/>
          <w:shd w:val="clear" w:color="auto" w:fill="FFFFFF"/>
        </w:rPr>
        <w:t>2.5. Перечень нормативных правовых актов,</w:t>
      </w:r>
    </w:p>
    <w:p w:rsidR="00561036" w:rsidRPr="00561036" w:rsidRDefault="00561036" w:rsidP="00561036">
      <w:pPr>
        <w:pStyle w:val="Textbody"/>
        <w:spacing w:after="0" w:line="240" w:lineRule="auto"/>
        <w:jc w:val="center"/>
        <w:rPr>
          <w:rFonts w:ascii="Arial" w:hAnsi="Arial" w:cs="Arial"/>
          <w:b/>
          <w:color w:val="000000"/>
          <w:sz w:val="26"/>
          <w:szCs w:val="26"/>
        </w:rPr>
      </w:pPr>
      <w:proofErr w:type="gramStart"/>
      <w:r w:rsidRPr="00561036">
        <w:rPr>
          <w:rFonts w:ascii="Arial" w:hAnsi="Arial" w:cs="Arial"/>
          <w:b/>
          <w:bCs/>
          <w:sz w:val="26"/>
          <w:szCs w:val="26"/>
          <w:shd w:val="clear" w:color="auto" w:fill="FFFFFF"/>
        </w:rPr>
        <w:t>регулирующих</w:t>
      </w:r>
      <w:proofErr w:type="gramEnd"/>
      <w:r w:rsidRPr="00561036">
        <w:rPr>
          <w:rFonts w:ascii="Arial" w:hAnsi="Arial" w:cs="Arial"/>
          <w:b/>
          <w:bCs/>
          <w:sz w:val="26"/>
          <w:szCs w:val="26"/>
          <w:shd w:val="clear" w:color="auto" w:fill="FFFFFF"/>
        </w:rPr>
        <w:t xml:space="preserve"> отношения, возникающие в связи</w:t>
      </w: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bCs/>
          <w:sz w:val="26"/>
          <w:szCs w:val="26"/>
          <w:shd w:val="clear" w:color="auto" w:fill="FFFFFF"/>
        </w:rPr>
        <w:t>с предоставлением м</w:t>
      </w:r>
      <w:r w:rsidRPr="00561036">
        <w:rPr>
          <w:rFonts w:ascii="Arial" w:hAnsi="Arial" w:cs="Arial"/>
          <w:b/>
          <w:bCs/>
          <w:color w:val="000000"/>
          <w:sz w:val="26"/>
          <w:szCs w:val="26"/>
          <w:shd w:val="clear" w:color="auto" w:fill="FFFFFF"/>
        </w:rPr>
        <w:t>униципальной услуги</w:t>
      </w:r>
    </w:p>
    <w:p w:rsidR="00561036" w:rsidRPr="00561036" w:rsidRDefault="00561036" w:rsidP="00561036">
      <w:pPr>
        <w:pStyle w:val="Textbody"/>
        <w:spacing w:after="0" w:line="240" w:lineRule="auto"/>
        <w:ind w:firstLine="567"/>
        <w:jc w:val="both"/>
        <w:rPr>
          <w:rFonts w:ascii="Arial" w:hAnsi="Arial" w:cs="Arial"/>
          <w:color w:val="000000"/>
          <w:sz w:val="26"/>
          <w:szCs w:val="26"/>
          <w:lang w:eastAsia="ru-RU"/>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proofErr w:type="gramStart"/>
      <w:r w:rsidRPr="00561036">
        <w:rPr>
          <w:rFonts w:ascii="Arial" w:hAnsi="Arial" w:cs="Arial"/>
          <w:color w:val="000000"/>
          <w:sz w:val="26"/>
          <w:szCs w:val="26"/>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w:t>
      </w:r>
      <w:r w:rsidR="00C321A7">
        <w:rPr>
          <w:rFonts w:ascii="Arial" w:hAnsi="Arial" w:cs="Arial"/>
          <w:color w:val="000000"/>
          <w:sz w:val="26"/>
          <w:szCs w:val="26"/>
          <w:lang w:eastAsia="ru-RU"/>
        </w:rPr>
        <w:t>кования) размещен на  сайте муниципального образования городской округ город Ишим (</w:t>
      </w:r>
      <w:r w:rsidR="00C321A7">
        <w:rPr>
          <w:rFonts w:ascii="Arial" w:hAnsi="Arial" w:cs="Arial"/>
          <w:color w:val="000000"/>
          <w:sz w:val="26"/>
          <w:szCs w:val="26"/>
          <w:lang w:val="en-US" w:eastAsia="ru-RU"/>
        </w:rPr>
        <w:t>https</w:t>
      </w:r>
      <w:r w:rsidR="00C321A7" w:rsidRPr="00C321A7">
        <w:rPr>
          <w:rFonts w:ascii="Arial" w:hAnsi="Arial" w:cs="Arial"/>
          <w:color w:val="000000"/>
          <w:sz w:val="26"/>
          <w:szCs w:val="26"/>
          <w:lang w:eastAsia="ru-RU"/>
        </w:rPr>
        <w:t>://</w:t>
      </w:r>
      <w:proofErr w:type="spellStart"/>
      <w:r w:rsidR="00C321A7">
        <w:rPr>
          <w:rFonts w:ascii="Arial" w:hAnsi="Arial" w:cs="Arial"/>
          <w:color w:val="000000"/>
          <w:sz w:val="26"/>
          <w:szCs w:val="26"/>
          <w:lang w:val="en-US" w:eastAsia="ru-RU"/>
        </w:rPr>
        <w:t>ishim</w:t>
      </w:r>
      <w:proofErr w:type="spellEnd"/>
      <w:r w:rsidR="00C321A7" w:rsidRPr="00C321A7">
        <w:rPr>
          <w:rFonts w:ascii="Arial" w:hAnsi="Arial" w:cs="Arial"/>
          <w:color w:val="000000"/>
          <w:sz w:val="26"/>
          <w:szCs w:val="26"/>
          <w:lang w:eastAsia="ru-RU"/>
        </w:rPr>
        <w:t>.</w:t>
      </w:r>
      <w:proofErr w:type="spellStart"/>
      <w:r w:rsidR="00C321A7">
        <w:rPr>
          <w:rFonts w:ascii="Arial" w:hAnsi="Arial" w:cs="Arial"/>
          <w:color w:val="000000"/>
          <w:sz w:val="26"/>
          <w:szCs w:val="26"/>
          <w:lang w:val="en-US" w:eastAsia="ru-RU"/>
        </w:rPr>
        <w:t>admtyumen</w:t>
      </w:r>
      <w:proofErr w:type="spellEnd"/>
      <w:r w:rsidR="00C321A7" w:rsidRPr="00C321A7">
        <w:rPr>
          <w:rFonts w:ascii="Arial" w:hAnsi="Arial" w:cs="Arial"/>
          <w:color w:val="000000"/>
          <w:sz w:val="26"/>
          <w:szCs w:val="26"/>
          <w:lang w:eastAsia="ru-RU"/>
        </w:rPr>
        <w:t>.</w:t>
      </w:r>
      <w:proofErr w:type="spellStart"/>
      <w:r w:rsidR="00C321A7">
        <w:rPr>
          <w:rFonts w:ascii="Arial" w:hAnsi="Arial" w:cs="Arial"/>
          <w:color w:val="000000"/>
          <w:sz w:val="26"/>
          <w:szCs w:val="26"/>
          <w:lang w:val="en-US" w:eastAsia="ru-RU"/>
        </w:rPr>
        <w:t>ru</w:t>
      </w:r>
      <w:proofErr w:type="spellEnd"/>
      <w:r w:rsidR="00C321A7" w:rsidRPr="00C321A7">
        <w:rPr>
          <w:rFonts w:ascii="Arial" w:hAnsi="Arial" w:cs="Arial"/>
          <w:color w:val="000000"/>
          <w:sz w:val="26"/>
          <w:szCs w:val="26"/>
          <w:lang w:eastAsia="ru-RU"/>
        </w:rPr>
        <w:t>)</w:t>
      </w:r>
      <w:r w:rsidR="00961C30">
        <w:rPr>
          <w:rFonts w:ascii="Arial" w:hAnsi="Arial" w:cs="Arial"/>
          <w:color w:val="000000"/>
          <w:sz w:val="26"/>
          <w:szCs w:val="26"/>
          <w:lang w:eastAsia="ru-RU"/>
        </w:rPr>
        <w:t xml:space="preserve">  в разделе</w:t>
      </w:r>
      <w:r w:rsidR="00961C30" w:rsidRPr="00961C30">
        <w:rPr>
          <w:rFonts w:ascii="Arial" w:hAnsi="Arial" w:cs="Arial"/>
          <w:color w:val="000000"/>
          <w:sz w:val="26"/>
          <w:szCs w:val="26"/>
          <w:lang w:eastAsia="ru-RU"/>
        </w:rPr>
        <w:t xml:space="preserve"> </w:t>
      </w:r>
      <w:r w:rsidR="00961C30">
        <w:rPr>
          <w:rFonts w:ascii="Arial" w:hAnsi="Arial" w:cs="Arial"/>
          <w:color w:val="000000"/>
          <w:sz w:val="26"/>
          <w:szCs w:val="26"/>
          <w:lang w:eastAsia="ru-RU"/>
        </w:rPr>
        <w:t>«Государственные и муниципальные услуги»</w:t>
      </w:r>
      <w:r w:rsidRPr="00561036">
        <w:rPr>
          <w:rFonts w:ascii="Arial" w:hAnsi="Arial" w:cs="Arial"/>
          <w:color w:val="000000"/>
          <w:sz w:val="26"/>
          <w:szCs w:val="26"/>
          <w:lang w:eastAsia="ru-RU"/>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w:t>
      </w:r>
      <w:proofErr w:type="gramEnd"/>
      <w:r w:rsidRPr="00561036">
        <w:rPr>
          <w:rFonts w:ascii="Arial" w:hAnsi="Arial" w:cs="Arial"/>
          <w:color w:val="000000"/>
          <w:sz w:val="26"/>
          <w:szCs w:val="26"/>
          <w:lang w:eastAsia="ru-RU"/>
        </w:rPr>
        <w:t xml:space="preserve"> №</w:t>
      </w:r>
      <w:r w:rsidR="00B11249">
        <w:rPr>
          <w:rFonts w:ascii="Arial" w:hAnsi="Arial" w:cs="Arial"/>
          <w:color w:val="000000"/>
          <w:sz w:val="26"/>
          <w:szCs w:val="26"/>
          <w:lang w:eastAsia="ru-RU"/>
        </w:rPr>
        <w:t xml:space="preserve"> </w:t>
      </w:r>
      <w:r w:rsidRPr="00561036">
        <w:rPr>
          <w:rFonts w:ascii="Arial" w:hAnsi="Arial" w:cs="Arial"/>
          <w:color w:val="000000"/>
          <w:sz w:val="26"/>
          <w:szCs w:val="26"/>
          <w:lang w:eastAsia="ru-RU"/>
        </w:rPr>
        <w:t>173-п «О порядке формирования и ведения электронных региональных реестров государственных и муниципальных услуг (функций) Тюменской области».</w:t>
      </w:r>
    </w:p>
    <w:p w:rsidR="00561036" w:rsidRPr="00561036" w:rsidRDefault="00561036" w:rsidP="00561036">
      <w:pPr>
        <w:pStyle w:val="Textbody"/>
        <w:spacing w:after="0" w:line="240" w:lineRule="auto"/>
        <w:ind w:firstLine="567"/>
        <w:jc w:val="both"/>
        <w:rPr>
          <w:rFonts w:ascii="Arial" w:hAnsi="Arial" w:cs="Arial"/>
          <w:color w:val="000000"/>
          <w:sz w:val="26"/>
          <w:szCs w:val="26"/>
          <w:lang w:eastAsia="ru-RU"/>
        </w:rPr>
      </w:pP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2.6.1. Для предоставления муниципальной услуги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непосредственно в администрацию посредством почтового отправления, факсимильной связи, в электронном виде посредством интернет-сайта «Портал услуг Тюменской области» (www.uslugi.admtyumen.ru) (далее - Региональный портал) или личного обращения в МФЦ:</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2.6.1.1. Заявление по форме согласно приложению 1 к Регламенту - в случае направления заявления на бумажном носителе при личном обращении или почтовым отправлением; по форме, размещенной на Региональном портале, - в случае подачи заявления в форме электронного документа с использованием «Личного кабинета».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2.6.1.2. К заявлению прилагаются: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Приказу Минтранс</w:t>
      </w:r>
      <w:r w:rsidR="00E76E89">
        <w:rPr>
          <w:rFonts w:ascii="Arial" w:hAnsi="Arial" w:cs="Arial"/>
          <w:color w:val="000000"/>
          <w:sz w:val="26"/>
          <w:szCs w:val="26"/>
        </w:rPr>
        <w:t xml:space="preserve">а России № 167). </w:t>
      </w:r>
      <w:proofErr w:type="gramStart"/>
      <w:r w:rsidRPr="00561036">
        <w:rPr>
          <w:rFonts w:ascii="Arial" w:hAnsi="Arial" w:cs="Arial"/>
          <w:color w:val="000000"/>
          <w:sz w:val="26"/>
          <w:szCs w:val="26"/>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w:t>
      </w:r>
      <w:r w:rsidR="00E76E89">
        <w:rPr>
          <w:rFonts w:ascii="Arial" w:hAnsi="Arial" w:cs="Arial"/>
          <w:color w:val="000000"/>
          <w:sz w:val="26"/>
          <w:szCs w:val="26"/>
        </w:rPr>
        <w:t>тном средстве, погрузочная высо</w:t>
      </w:r>
      <w:r w:rsidRPr="00561036">
        <w:rPr>
          <w:rFonts w:ascii="Arial" w:hAnsi="Arial" w:cs="Arial"/>
          <w:color w:val="000000"/>
          <w:sz w:val="26"/>
          <w:szCs w:val="26"/>
        </w:rPr>
        <w:t>та, свес</w:t>
      </w:r>
      <w:proofErr w:type="gramEnd"/>
      <w:r w:rsidRPr="00561036">
        <w:rPr>
          <w:rFonts w:ascii="Arial" w:hAnsi="Arial" w:cs="Arial"/>
          <w:color w:val="000000"/>
          <w:sz w:val="26"/>
          <w:szCs w:val="26"/>
        </w:rPr>
        <w:t xml:space="preserve"> (при наличии) (изображается вид в профиль, сзади), способы, места крепления груза;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4) копия платежного документа, подтверждающего уплату государственной пошлины за выдачу специального разрешения (если информации об уплате государственной пошлины не содержится в Государственной информационной системе о государственных и муниципальных платежах);</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6) документ, подтверждающий полномочия представителя заявителя (в случае подачи заявления представителем заявителя).</w:t>
      </w:r>
    </w:p>
    <w:p w:rsidR="00EA51A8" w:rsidRPr="00561036" w:rsidRDefault="00EA51A8" w:rsidP="00561036">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w:t>
      </w:r>
      <w:proofErr w:type="gramStart"/>
      <w:r>
        <w:rPr>
          <w:rFonts w:ascii="Arial" w:hAnsi="Arial" w:cs="Arial"/>
          <w:color w:val="000000"/>
          <w:sz w:val="26"/>
          <w:szCs w:val="26"/>
        </w:rPr>
        <w:t>случаях</w:t>
      </w:r>
      <w:proofErr w:type="gramEnd"/>
      <w:r>
        <w:rPr>
          <w:rFonts w:ascii="Arial" w:hAnsi="Arial" w:cs="Arial"/>
          <w:color w:val="000000"/>
          <w:sz w:val="26"/>
          <w:szCs w:val="26"/>
        </w:rPr>
        <w:t xml:space="preserve">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561036" w:rsidRPr="00561036" w:rsidRDefault="00561036" w:rsidP="00561036">
      <w:pPr>
        <w:pStyle w:val="Textbody"/>
        <w:spacing w:after="0" w:line="240" w:lineRule="auto"/>
        <w:ind w:firstLine="567"/>
        <w:jc w:val="both"/>
        <w:rPr>
          <w:rFonts w:ascii="Arial" w:hAnsi="Arial" w:cs="Arial"/>
          <w:sz w:val="26"/>
          <w:szCs w:val="26"/>
        </w:rPr>
      </w:pPr>
      <w:r w:rsidRPr="00561036">
        <w:rPr>
          <w:rFonts w:ascii="Arial" w:hAnsi="Arial" w:cs="Arial"/>
          <w:color w:val="000000"/>
          <w:sz w:val="26"/>
          <w:szCs w:val="26"/>
        </w:rPr>
        <w:t>2.6.2. В случае если заявление подается повторно в порядке, предусмотренном пунктом 2.4.1.5 Регламента, документы, указанные в подпунктах 1 - 3 пункта 2.6.1.2 Регламента, к заявлению не прилагаются.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2.6.3. Заявление, схема транспортного средства (автопоезда), а также копии документов, указанных в подпункте 1 пункта 2.6.1.2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561036" w:rsidRPr="00561036" w:rsidRDefault="00561036" w:rsidP="00561036">
      <w:pPr>
        <w:pStyle w:val="Textbody"/>
        <w:spacing w:after="0" w:line="240" w:lineRule="auto"/>
        <w:ind w:firstLine="567"/>
        <w:jc w:val="both"/>
        <w:rPr>
          <w:rFonts w:ascii="Arial" w:hAnsi="Arial" w:cs="Arial"/>
          <w:i/>
          <w:iCs/>
          <w:color w:val="000000"/>
          <w:sz w:val="26"/>
          <w:szCs w:val="26"/>
        </w:rPr>
      </w:pPr>
      <w:r w:rsidRPr="00561036">
        <w:rPr>
          <w:rFonts w:ascii="Arial" w:hAnsi="Arial" w:cs="Arial"/>
          <w:iCs/>
          <w:color w:val="000000"/>
          <w:sz w:val="26"/>
          <w:szCs w:val="26"/>
        </w:rPr>
        <w:t>2.6.4. При подаче документов посредством факсимильной связи оригиналы заявления и схемы транспортного средства, заверенные копии документов и материалов, указанных в подпункте 1 пункта 2.6.1.2 Регламента, представляются в течение 4 рабочих дней со дн</w:t>
      </w:r>
      <w:r w:rsidR="008930EF">
        <w:rPr>
          <w:rFonts w:ascii="Arial" w:hAnsi="Arial" w:cs="Arial"/>
          <w:iCs/>
          <w:color w:val="000000"/>
          <w:sz w:val="26"/>
          <w:szCs w:val="26"/>
        </w:rPr>
        <w:t>я регистрации заявления в Уполномоченном органе</w:t>
      </w:r>
      <w:r w:rsidRPr="00561036">
        <w:rPr>
          <w:rFonts w:ascii="Arial" w:hAnsi="Arial" w:cs="Arial"/>
          <w:iCs/>
          <w:color w:val="000000"/>
          <w:sz w:val="26"/>
          <w:szCs w:val="26"/>
        </w:rPr>
        <w:t>.</w:t>
      </w:r>
    </w:p>
    <w:p w:rsidR="00561036" w:rsidRPr="00561036" w:rsidRDefault="00561036" w:rsidP="00561036">
      <w:pPr>
        <w:pStyle w:val="Textbody"/>
        <w:spacing w:after="0" w:line="240" w:lineRule="auto"/>
        <w:ind w:firstLine="567"/>
        <w:jc w:val="both"/>
        <w:rPr>
          <w:rFonts w:ascii="Arial" w:hAnsi="Arial" w:cs="Arial"/>
          <w:b/>
          <w:bCs/>
          <w:iCs/>
          <w:color w:val="000000"/>
          <w:sz w:val="26"/>
          <w:szCs w:val="26"/>
        </w:rPr>
      </w:pP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2.7. Исчерпывающий перечень документов, необходимых</w:t>
      </w: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Textbody"/>
        <w:spacing w:after="0" w:line="240" w:lineRule="auto"/>
        <w:ind w:firstLine="567"/>
        <w:jc w:val="both"/>
        <w:rPr>
          <w:rFonts w:ascii="Arial" w:hAnsi="Arial" w:cs="Arial"/>
          <w:sz w:val="26"/>
          <w:szCs w:val="26"/>
        </w:rPr>
      </w:pPr>
      <w:r w:rsidRPr="00561036">
        <w:rPr>
          <w:rFonts w:ascii="Arial" w:eastAsia="Times New Roman" w:hAnsi="Arial" w:cs="Arial"/>
          <w:color w:val="000000"/>
          <w:sz w:val="26"/>
          <w:szCs w:val="26"/>
          <w:lang w:eastAsia="ru-RU"/>
        </w:rPr>
        <w:t>2.7.1. Документы, св</w:t>
      </w:r>
      <w:r w:rsidR="00AB2E94">
        <w:rPr>
          <w:rFonts w:ascii="Arial" w:eastAsia="Times New Roman" w:hAnsi="Arial" w:cs="Arial"/>
          <w:color w:val="000000"/>
          <w:sz w:val="26"/>
          <w:szCs w:val="26"/>
          <w:lang w:eastAsia="ru-RU"/>
        </w:rPr>
        <w:t>едения (информация), которые могут быть предоставлены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Отделом следующих запросов</w:t>
      </w:r>
      <w:r w:rsidRPr="00561036">
        <w:rPr>
          <w:rFonts w:ascii="Arial" w:eastAsia="Times New Roman" w:hAnsi="Arial" w:cs="Arial"/>
          <w:color w:val="000000"/>
          <w:sz w:val="26"/>
          <w:szCs w:val="26"/>
          <w:lang w:eastAsia="ru-RU"/>
        </w:rPr>
        <w:t>:</w:t>
      </w:r>
    </w:p>
    <w:p w:rsidR="00942974" w:rsidRDefault="00AB2E94" w:rsidP="00561036">
      <w:pPr>
        <w:pStyle w:val="Textbody"/>
        <w:spacing w:after="0" w:line="240" w:lineRule="auto"/>
        <w:ind w:firstLine="567"/>
        <w:jc w:val="both"/>
        <w:rPr>
          <w:rFonts w:ascii="Arial" w:eastAsia="Times New Roman" w:hAnsi="Arial" w:cs="Arial"/>
          <w:color w:val="000000"/>
          <w:sz w:val="26"/>
          <w:szCs w:val="26"/>
          <w:shd w:val="clear" w:color="auto" w:fill="FFFFFF"/>
          <w:lang w:eastAsia="ru-RU"/>
        </w:rPr>
      </w:pPr>
      <w:r>
        <w:rPr>
          <w:rFonts w:ascii="Arial" w:eastAsia="Times New Roman" w:hAnsi="Arial" w:cs="Arial"/>
          <w:color w:val="000000"/>
          <w:sz w:val="26"/>
          <w:szCs w:val="26"/>
          <w:shd w:val="clear" w:color="auto" w:fill="FFFFFF"/>
          <w:lang w:eastAsia="ru-RU"/>
        </w:rPr>
        <w:t xml:space="preserve">1) </w:t>
      </w:r>
      <w:r w:rsidR="00942974">
        <w:rPr>
          <w:rFonts w:ascii="Arial" w:eastAsia="Times New Roman" w:hAnsi="Arial" w:cs="Arial"/>
          <w:color w:val="000000"/>
          <w:sz w:val="26"/>
          <w:szCs w:val="26"/>
          <w:shd w:val="clear" w:color="auto" w:fill="FFFFFF"/>
          <w:lang w:eastAsia="ru-RU"/>
        </w:rPr>
        <w:t>в Федеральную налоговую службу о предоставлении:</w:t>
      </w:r>
    </w:p>
    <w:p w:rsidR="00561036" w:rsidRDefault="00942974" w:rsidP="00561036">
      <w:pPr>
        <w:pStyle w:val="Textbody"/>
        <w:spacing w:after="0" w:line="240" w:lineRule="auto"/>
        <w:ind w:firstLine="567"/>
        <w:jc w:val="both"/>
        <w:rPr>
          <w:rFonts w:ascii="Arial" w:eastAsia="Times New Roman" w:hAnsi="Arial" w:cs="Arial"/>
          <w:color w:val="000000"/>
          <w:sz w:val="26"/>
          <w:szCs w:val="26"/>
          <w:shd w:val="clear" w:color="auto" w:fill="FFFFFF"/>
          <w:lang w:eastAsia="ru-RU"/>
        </w:rPr>
      </w:pPr>
      <w:r>
        <w:rPr>
          <w:rFonts w:ascii="Arial" w:eastAsia="Times New Roman" w:hAnsi="Arial" w:cs="Arial"/>
          <w:color w:val="000000"/>
          <w:sz w:val="26"/>
          <w:szCs w:val="26"/>
          <w:shd w:val="clear" w:color="auto" w:fill="FFFFFF"/>
          <w:lang w:eastAsia="ru-RU"/>
        </w:rPr>
        <w:t>- сведений из Единого государственного реестра юридических лиц (для заявителей</w:t>
      </w:r>
      <w:r w:rsidR="007243FC">
        <w:rPr>
          <w:rFonts w:ascii="Arial" w:eastAsia="Times New Roman" w:hAnsi="Arial" w:cs="Arial"/>
          <w:color w:val="000000"/>
          <w:sz w:val="26"/>
          <w:szCs w:val="26"/>
          <w:shd w:val="clear" w:color="auto" w:fill="FFFFFF"/>
          <w:lang w:eastAsia="ru-RU"/>
        </w:rPr>
        <w:t xml:space="preserve"> </w:t>
      </w:r>
      <w:r>
        <w:rPr>
          <w:rFonts w:ascii="Arial" w:eastAsia="Times New Roman" w:hAnsi="Arial" w:cs="Arial"/>
          <w:color w:val="000000"/>
          <w:sz w:val="26"/>
          <w:szCs w:val="26"/>
          <w:shd w:val="clear" w:color="auto" w:fill="FFFFFF"/>
          <w:lang w:eastAsia="ru-RU"/>
        </w:rPr>
        <w:t>- юридических лиц)</w:t>
      </w:r>
      <w:r w:rsidR="00561036" w:rsidRPr="00561036">
        <w:rPr>
          <w:rFonts w:ascii="Arial" w:eastAsia="Times New Roman" w:hAnsi="Arial" w:cs="Arial"/>
          <w:color w:val="000000"/>
          <w:sz w:val="26"/>
          <w:szCs w:val="26"/>
          <w:shd w:val="clear" w:color="auto" w:fill="FFFFFF"/>
          <w:lang w:eastAsia="ru-RU"/>
        </w:rPr>
        <w:t>;</w:t>
      </w:r>
    </w:p>
    <w:p w:rsidR="00942974" w:rsidRDefault="00942974" w:rsidP="00561036">
      <w:pPr>
        <w:pStyle w:val="Textbody"/>
        <w:spacing w:after="0" w:line="240" w:lineRule="auto"/>
        <w:ind w:firstLine="567"/>
        <w:jc w:val="both"/>
        <w:rPr>
          <w:rFonts w:ascii="Arial" w:eastAsia="Times New Roman" w:hAnsi="Arial" w:cs="Arial"/>
          <w:color w:val="000000"/>
          <w:sz w:val="26"/>
          <w:szCs w:val="26"/>
          <w:shd w:val="clear" w:color="auto" w:fill="FFFFFF"/>
          <w:lang w:eastAsia="ru-RU"/>
        </w:rPr>
      </w:pPr>
      <w:r>
        <w:rPr>
          <w:rFonts w:ascii="Arial" w:eastAsia="Times New Roman" w:hAnsi="Arial" w:cs="Arial"/>
          <w:color w:val="000000"/>
          <w:sz w:val="26"/>
          <w:szCs w:val="26"/>
          <w:shd w:val="clear" w:color="auto" w:fill="FFFFFF"/>
          <w:lang w:eastAsia="ru-RU"/>
        </w:rPr>
        <w:t>- сведений из Единого государственного реестра индивидуальных предпринимателей (для заявителей</w:t>
      </w:r>
      <w:r w:rsidR="007243FC">
        <w:rPr>
          <w:rFonts w:ascii="Arial" w:eastAsia="Times New Roman" w:hAnsi="Arial" w:cs="Arial"/>
          <w:color w:val="000000"/>
          <w:sz w:val="26"/>
          <w:szCs w:val="26"/>
          <w:shd w:val="clear" w:color="auto" w:fill="FFFFFF"/>
          <w:lang w:eastAsia="ru-RU"/>
        </w:rPr>
        <w:t xml:space="preserve"> </w:t>
      </w:r>
      <w:r>
        <w:rPr>
          <w:rFonts w:ascii="Arial" w:eastAsia="Times New Roman" w:hAnsi="Arial" w:cs="Arial"/>
          <w:color w:val="000000"/>
          <w:sz w:val="26"/>
          <w:szCs w:val="26"/>
          <w:shd w:val="clear" w:color="auto" w:fill="FFFFFF"/>
          <w:lang w:eastAsia="ru-RU"/>
        </w:rPr>
        <w:t>- индивидуальных предпринимателей);</w:t>
      </w:r>
    </w:p>
    <w:p w:rsidR="00942974" w:rsidRPr="00561036" w:rsidRDefault="00942974" w:rsidP="00561036">
      <w:pPr>
        <w:pStyle w:val="Textbody"/>
        <w:spacing w:after="0" w:line="240" w:lineRule="auto"/>
        <w:ind w:firstLine="567"/>
        <w:jc w:val="both"/>
        <w:rPr>
          <w:rFonts w:ascii="Arial" w:hAnsi="Arial" w:cs="Arial"/>
          <w:sz w:val="26"/>
          <w:szCs w:val="26"/>
        </w:rPr>
      </w:pPr>
      <w:r>
        <w:rPr>
          <w:rFonts w:ascii="Arial" w:eastAsia="Times New Roman" w:hAnsi="Arial" w:cs="Arial"/>
          <w:color w:val="000000"/>
          <w:sz w:val="26"/>
          <w:szCs w:val="26"/>
          <w:shd w:val="clear" w:color="auto" w:fill="FFFFFF"/>
          <w:lang w:eastAsia="ru-RU"/>
        </w:rPr>
        <w:t>- сведения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561036" w:rsidRDefault="00561036" w:rsidP="00561036">
      <w:pPr>
        <w:pStyle w:val="Textbody"/>
        <w:spacing w:after="0" w:line="240" w:lineRule="auto"/>
        <w:ind w:firstLine="567"/>
        <w:jc w:val="both"/>
        <w:rPr>
          <w:rFonts w:ascii="Arial" w:eastAsia="Times New Roman" w:hAnsi="Arial" w:cs="Arial"/>
          <w:color w:val="000000"/>
          <w:sz w:val="26"/>
          <w:szCs w:val="26"/>
          <w:lang w:eastAsia="ru-RU"/>
        </w:rPr>
      </w:pPr>
      <w:r w:rsidRPr="00561036">
        <w:rPr>
          <w:rFonts w:ascii="Arial" w:eastAsia="Times New Roman" w:hAnsi="Arial" w:cs="Arial"/>
          <w:color w:val="000000"/>
          <w:sz w:val="26"/>
          <w:szCs w:val="26"/>
          <w:lang w:eastAsia="ru-RU"/>
        </w:rPr>
        <w:t xml:space="preserve">2) </w:t>
      </w:r>
      <w:r w:rsidR="00942974">
        <w:rPr>
          <w:rFonts w:ascii="Arial" w:eastAsia="Times New Roman" w:hAnsi="Arial" w:cs="Arial"/>
          <w:color w:val="000000"/>
          <w:sz w:val="26"/>
          <w:szCs w:val="26"/>
          <w:lang w:eastAsia="ru-RU"/>
        </w:rPr>
        <w:t>в Федеральное казначейство о предоставлении:</w:t>
      </w:r>
    </w:p>
    <w:p w:rsidR="00942974" w:rsidRDefault="00942974" w:rsidP="00561036">
      <w:pPr>
        <w:pStyle w:val="Textbody"/>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копии платежного документа, подтверждающего уплату государственной пошлины за выдачу специального разрешения (выписка из Государствен</w:t>
      </w:r>
      <w:r w:rsidR="00994BD5">
        <w:rPr>
          <w:rFonts w:ascii="Arial" w:eastAsia="Times New Roman" w:hAnsi="Arial" w:cs="Arial"/>
          <w:color w:val="000000"/>
          <w:sz w:val="26"/>
          <w:szCs w:val="26"/>
          <w:lang w:eastAsia="ru-RU"/>
        </w:rPr>
        <w:t>ной информационной системы о государственных и муниципальных платежах).</w:t>
      </w:r>
    </w:p>
    <w:p w:rsidR="00994BD5" w:rsidRDefault="00994BD5" w:rsidP="00561036">
      <w:pPr>
        <w:pStyle w:val="Textbody"/>
        <w:spacing w:after="0" w:line="240"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3) в органы опеки и попечительства о предоставлении:</w:t>
      </w:r>
    </w:p>
    <w:p w:rsidR="00994BD5" w:rsidRPr="00561036" w:rsidRDefault="00994BD5" w:rsidP="00561036">
      <w:pPr>
        <w:pStyle w:val="Textbody"/>
        <w:spacing w:after="0" w:line="240" w:lineRule="auto"/>
        <w:ind w:firstLine="567"/>
        <w:jc w:val="both"/>
        <w:rPr>
          <w:rFonts w:ascii="Arial" w:hAnsi="Arial" w:cs="Arial"/>
          <w:sz w:val="26"/>
          <w:szCs w:val="26"/>
        </w:rPr>
      </w:pPr>
      <w:r>
        <w:rPr>
          <w:rFonts w:ascii="Arial" w:eastAsia="Times New Roman" w:hAnsi="Arial" w:cs="Arial"/>
          <w:color w:val="000000"/>
          <w:sz w:val="26"/>
          <w:szCs w:val="26"/>
          <w:lang w:eastAsia="ru-RU"/>
        </w:rPr>
        <w:t>- 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561036" w:rsidRPr="00561036" w:rsidRDefault="00561036" w:rsidP="00561036">
      <w:pPr>
        <w:shd w:val="clear" w:color="auto" w:fill="auto"/>
        <w:autoSpaceDE w:val="0"/>
        <w:ind w:firstLine="567"/>
        <w:rPr>
          <w:rFonts w:ascii="Arial" w:hAnsi="Arial" w:cs="Arial"/>
          <w:szCs w:val="26"/>
        </w:rPr>
      </w:pPr>
      <w:r w:rsidRPr="00561036">
        <w:rPr>
          <w:rFonts w:ascii="Arial" w:eastAsia="Times New Roman" w:hAnsi="Arial" w:cs="Arial"/>
          <w:color w:val="000000"/>
          <w:szCs w:val="26"/>
          <w:lang w:eastAsia="ru-RU"/>
        </w:rPr>
        <w:t>2.7.2. Документы, указанные в пункте 2.</w:t>
      </w:r>
      <w:r w:rsidR="00994BD5">
        <w:rPr>
          <w:rFonts w:ascii="Arial" w:eastAsia="Times New Roman" w:hAnsi="Arial" w:cs="Arial"/>
          <w:color w:val="000000"/>
          <w:szCs w:val="26"/>
          <w:lang w:eastAsia="ru-RU"/>
        </w:rPr>
        <w:t>7.1 Регламента, заявитель (представитель заявителя) вправе</w:t>
      </w:r>
      <w:r w:rsidRPr="00561036">
        <w:rPr>
          <w:rFonts w:ascii="Arial" w:eastAsia="Times New Roman" w:hAnsi="Arial" w:cs="Arial"/>
          <w:color w:val="000000"/>
          <w:szCs w:val="26"/>
          <w:lang w:eastAsia="ru-RU"/>
        </w:rPr>
        <w:t xml:space="preserve"> представить по собственной инициативе при обращении за предоставлением муниципальной услуги.</w:t>
      </w:r>
    </w:p>
    <w:p w:rsidR="00561036" w:rsidRPr="00561036" w:rsidRDefault="00561036" w:rsidP="00561036">
      <w:pPr>
        <w:pStyle w:val="Textbody"/>
        <w:autoSpaceDE w:val="0"/>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xml:space="preserve"> </w:t>
      </w: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2.8. Исчерпывающий перечень оснований</w:t>
      </w: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для отказа в приеме документов,</w:t>
      </w:r>
    </w:p>
    <w:p w:rsidR="00561036" w:rsidRPr="00561036" w:rsidRDefault="00561036" w:rsidP="00561036">
      <w:pPr>
        <w:pStyle w:val="Textbody"/>
        <w:spacing w:after="0" w:line="240" w:lineRule="auto"/>
        <w:jc w:val="center"/>
        <w:rPr>
          <w:rFonts w:ascii="Arial" w:hAnsi="Arial" w:cs="Arial"/>
          <w:b/>
          <w:color w:val="000000"/>
          <w:sz w:val="26"/>
          <w:szCs w:val="26"/>
        </w:rPr>
      </w:pPr>
      <w:proofErr w:type="gramStart"/>
      <w:r w:rsidRPr="00561036">
        <w:rPr>
          <w:rFonts w:ascii="Arial" w:hAnsi="Arial" w:cs="Arial"/>
          <w:b/>
          <w:color w:val="000000"/>
          <w:sz w:val="26"/>
          <w:szCs w:val="26"/>
        </w:rPr>
        <w:t>необходимых</w:t>
      </w:r>
      <w:proofErr w:type="gramEnd"/>
      <w:r w:rsidRPr="00561036">
        <w:rPr>
          <w:rFonts w:ascii="Arial" w:hAnsi="Arial" w:cs="Arial"/>
          <w:b/>
          <w:color w:val="000000"/>
          <w:sz w:val="26"/>
          <w:szCs w:val="26"/>
        </w:rPr>
        <w:t xml:space="preserve"> для предоставления муниципальной услуги</w:t>
      </w:r>
    </w:p>
    <w:p w:rsidR="00561036" w:rsidRPr="00561036" w:rsidRDefault="00561036" w:rsidP="00561036">
      <w:pPr>
        <w:pStyle w:val="Textbody"/>
        <w:spacing w:after="0" w:line="240" w:lineRule="auto"/>
        <w:jc w:val="center"/>
        <w:rPr>
          <w:rFonts w:ascii="Arial" w:hAnsi="Arial" w:cs="Arial"/>
          <w:b/>
          <w:color w:val="000000"/>
          <w:sz w:val="26"/>
          <w:szCs w:val="26"/>
        </w:rPr>
      </w:pPr>
    </w:p>
    <w:p w:rsidR="00561036" w:rsidRPr="00561036" w:rsidRDefault="00561036" w:rsidP="00561036">
      <w:pPr>
        <w:pStyle w:val="Standard"/>
        <w:ind w:firstLine="567"/>
        <w:jc w:val="both"/>
        <w:rPr>
          <w:rFonts w:ascii="Arial" w:hAnsi="Arial" w:cs="Arial"/>
          <w:b/>
          <w:bCs/>
          <w:color w:val="000000"/>
          <w:sz w:val="26"/>
          <w:szCs w:val="26"/>
        </w:rPr>
      </w:pPr>
      <w:r w:rsidRPr="00561036">
        <w:rPr>
          <w:rFonts w:ascii="Arial" w:hAnsi="Arial" w:cs="Arial"/>
          <w:bCs/>
          <w:color w:val="000000"/>
          <w:sz w:val="26"/>
          <w:szCs w:val="26"/>
        </w:rPr>
        <w:t>2.8</w:t>
      </w:r>
      <w:r w:rsidRPr="00561036">
        <w:rPr>
          <w:rFonts w:ascii="Arial" w:hAnsi="Arial" w:cs="Arial"/>
          <w:color w:val="000000"/>
          <w:sz w:val="26"/>
          <w:szCs w:val="26"/>
        </w:rPr>
        <w:t>.1. Основаниями для отказа в приеме документов, необходимых для предоставления муниципальной услуги, являются: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proofErr w:type="gramStart"/>
      <w:r w:rsidRPr="00561036">
        <w:rPr>
          <w:rFonts w:ascii="Arial" w:hAnsi="Arial" w:cs="Arial"/>
          <w:color w:val="000000"/>
          <w:sz w:val="26"/>
          <w:szCs w:val="26"/>
        </w:rPr>
        <w:t>1) выявление в результате проверки несоблюдения условий признания действительности квалифицированной подписи, установленных пунктом 9 постановления Правительства Российской Федерации № 852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w:t>
      </w:r>
      <w:r w:rsidR="00210B5B">
        <w:rPr>
          <w:rFonts w:ascii="Arial" w:hAnsi="Arial" w:cs="Arial"/>
          <w:color w:val="000000"/>
          <w:sz w:val="26"/>
          <w:szCs w:val="26"/>
        </w:rPr>
        <w:t xml:space="preserve">равила разработки и утверждения </w:t>
      </w:r>
      <w:r w:rsidRPr="00561036">
        <w:rPr>
          <w:rFonts w:ascii="Arial" w:hAnsi="Arial" w:cs="Arial"/>
          <w:color w:val="000000"/>
          <w:sz w:val="26"/>
          <w:szCs w:val="26"/>
        </w:rPr>
        <w:t>административных регламентов предоставления государственных услуг» (далее — постановление Правительства Российской Федерации № 852);</w:t>
      </w:r>
      <w:proofErr w:type="gramEnd"/>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2) заявление подписано лицом, не имеющим полномочий на подписание данного заявления;</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3) заявление не содержит сведений, установленных приложением № 1                        к Регламенту;</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 xml:space="preserve">4) прилагаемые к заявлению документы не соответствуют требованиям пунктов </w:t>
      </w:r>
      <w:r w:rsidRPr="00561036">
        <w:rPr>
          <w:rFonts w:ascii="Arial" w:hAnsi="Arial" w:cs="Arial"/>
          <w:color w:val="000000"/>
          <w:sz w:val="26"/>
          <w:szCs w:val="26"/>
          <w:shd w:val="clear" w:color="auto" w:fill="FFFFFF"/>
        </w:rPr>
        <w:t xml:space="preserve">2.6.1.2, 2.6.3 </w:t>
      </w:r>
      <w:r w:rsidRPr="00561036">
        <w:rPr>
          <w:rFonts w:ascii="Arial" w:hAnsi="Arial" w:cs="Arial"/>
          <w:color w:val="000000"/>
          <w:sz w:val="26"/>
          <w:szCs w:val="26"/>
        </w:rPr>
        <w:t xml:space="preserve">Регламента </w:t>
      </w:r>
      <w:r w:rsidRPr="00561036">
        <w:rPr>
          <w:rFonts w:ascii="Arial" w:hAnsi="Arial" w:cs="Arial"/>
          <w:color w:val="000000"/>
          <w:sz w:val="26"/>
          <w:szCs w:val="26"/>
          <w:shd w:val="clear" w:color="auto" w:fill="FFFFFF"/>
        </w:rPr>
        <w:t>(за исключением подпунктов 4 и 5 пункта 2.6.1.2 Регламента).</w:t>
      </w:r>
    </w:p>
    <w:p w:rsidR="00561036" w:rsidRPr="00561036" w:rsidRDefault="00561036" w:rsidP="00561036">
      <w:pPr>
        <w:pStyle w:val="Standard"/>
        <w:ind w:firstLine="567"/>
        <w:jc w:val="both"/>
        <w:rPr>
          <w:rFonts w:ascii="Arial" w:hAnsi="Arial" w:cs="Arial"/>
          <w:strike/>
          <w:color w:val="000000"/>
          <w:sz w:val="26"/>
          <w:szCs w:val="26"/>
          <w:shd w:val="clear" w:color="auto" w:fill="FFF200"/>
        </w:rPr>
      </w:pP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2.9. Исчерпывающий перечень оснований отказа</w:t>
      </w: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в предоставлении муниципальной услуги или приостановления</w:t>
      </w: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предоставления муниципальной услуги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2.9.1. Основания для отказа в предоставлении муниципальной услуги: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xml:space="preserve">1) Администрация не вправе согласно Регламенту выдавать </w:t>
      </w:r>
      <w:r w:rsidR="00206B92">
        <w:rPr>
          <w:rFonts w:ascii="Arial" w:hAnsi="Arial" w:cs="Arial"/>
          <w:color w:val="000000"/>
          <w:sz w:val="26"/>
          <w:szCs w:val="26"/>
        </w:rPr>
        <w:t xml:space="preserve"> </w:t>
      </w:r>
      <w:r w:rsidRPr="00561036">
        <w:rPr>
          <w:rFonts w:ascii="Arial" w:hAnsi="Arial" w:cs="Arial"/>
          <w:color w:val="000000"/>
          <w:sz w:val="26"/>
          <w:szCs w:val="26"/>
        </w:rPr>
        <w:t>специальные разрешения по заявленному маршруту;</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4) установленные требования о перевозке делимого груза не соблюдены;</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xml:space="preserve">6) отсутствует согласие заявителя </w:t>
      </w:r>
      <w:proofErr w:type="gramStart"/>
      <w:r w:rsidRPr="00561036">
        <w:rPr>
          <w:rFonts w:ascii="Arial" w:hAnsi="Arial" w:cs="Arial"/>
          <w:color w:val="000000"/>
          <w:sz w:val="26"/>
          <w:szCs w:val="26"/>
        </w:rPr>
        <w:t>на</w:t>
      </w:r>
      <w:proofErr w:type="gramEnd"/>
      <w:r w:rsidRPr="00561036">
        <w:rPr>
          <w:rFonts w:ascii="Arial" w:hAnsi="Arial" w:cs="Arial"/>
          <w:color w:val="000000"/>
          <w:sz w:val="26"/>
          <w:szCs w:val="26"/>
        </w:rPr>
        <w:t>:</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xml:space="preserve">- проведение оценки технического состояния автомобильной </w:t>
      </w:r>
      <w:r w:rsidRPr="00561036">
        <w:rPr>
          <w:rFonts w:ascii="Arial" w:hAnsi="Arial" w:cs="Arial"/>
          <w:color w:val="000000"/>
          <w:sz w:val="26"/>
          <w:szCs w:val="26"/>
          <w:shd w:val="clear" w:color="auto" w:fill="FFFFFF"/>
        </w:rPr>
        <w:t>дороги;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r w:rsidRPr="00561036">
        <w:rPr>
          <w:rFonts w:ascii="Arial" w:hAnsi="Arial" w:cs="Arial"/>
          <w:i/>
          <w:iCs/>
          <w:color w:val="000000"/>
          <w:sz w:val="26"/>
          <w:szCs w:val="26"/>
        </w:rPr>
        <w:t>;</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xml:space="preserve">9) заявитель не внес плату в счет </w:t>
      </w:r>
      <w:proofErr w:type="gramStart"/>
      <w:r w:rsidRPr="00561036">
        <w:rPr>
          <w:rFonts w:ascii="Arial" w:hAnsi="Arial" w:cs="Arial"/>
          <w:color w:val="000000"/>
          <w:sz w:val="26"/>
          <w:szCs w:val="26"/>
        </w:rPr>
        <w:t>возмещения вреда, причиняемого автомобильным дорогам тяжеловесным транспортным средством и не предоставил</w:t>
      </w:r>
      <w:proofErr w:type="gramEnd"/>
      <w:r w:rsidRPr="00561036">
        <w:rPr>
          <w:rFonts w:ascii="Arial" w:hAnsi="Arial" w:cs="Arial"/>
          <w:color w:val="000000"/>
          <w:sz w:val="26"/>
          <w:szCs w:val="26"/>
        </w:rPr>
        <w:t xml:space="preserve"> копии платежных документов, подтверждающих такую оплату;</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r w:rsidRPr="00561036">
        <w:rPr>
          <w:rFonts w:ascii="Arial" w:hAnsi="Arial" w:cs="Arial"/>
          <w:i/>
          <w:iCs/>
          <w:color w:val="000000"/>
          <w:sz w:val="26"/>
          <w:szCs w:val="26"/>
        </w:rPr>
        <w:t>;</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12) отсутствует специальный проект, проект организации дорожного движения (при необходимости);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13) крупногабаритная сельскохозяйственная техника (комбайн, трактор) в случае повторной подачи заявления в соответствии с пунктом 5 пункта 2.6.1.2 Регламента является тяжеловесным транспортным средством.</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2.9.2. Основания для приостановления предоставления муниципальной услуги отсутствуют.</w:t>
      </w:r>
    </w:p>
    <w:p w:rsidR="00561036" w:rsidRPr="00561036" w:rsidRDefault="00561036" w:rsidP="00561036">
      <w:pPr>
        <w:pStyle w:val="Textbody"/>
        <w:spacing w:after="0" w:line="240" w:lineRule="auto"/>
        <w:ind w:firstLine="567"/>
        <w:jc w:val="center"/>
        <w:rPr>
          <w:rFonts w:ascii="Arial" w:hAnsi="Arial" w:cs="Arial"/>
          <w:b/>
          <w:color w:val="000000"/>
          <w:sz w:val="26"/>
          <w:szCs w:val="26"/>
        </w:rPr>
      </w:pPr>
    </w:p>
    <w:p w:rsidR="00561036" w:rsidRPr="00561036" w:rsidRDefault="00561036" w:rsidP="00561036">
      <w:pPr>
        <w:pStyle w:val="Textbody"/>
        <w:spacing w:after="0" w:line="240" w:lineRule="auto"/>
        <w:jc w:val="center"/>
        <w:rPr>
          <w:rFonts w:ascii="Arial" w:hAnsi="Arial" w:cs="Arial"/>
          <w:color w:val="000000"/>
          <w:sz w:val="26"/>
          <w:szCs w:val="26"/>
        </w:rPr>
      </w:pPr>
      <w:r w:rsidRPr="00561036">
        <w:rPr>
          <w:rFonts w:ascii="Arial" w:hAnsi="Arial" w:cs="Arial"/>
          <w:b/>
          <w:color w:val="000000"/>
          <w:sz w:val="26"/>
          <w:szCs w:val="26"/>
        </w:rPr>
        <w:t>2.10. Способы, размер и основания взимания платы</w:t>
      </w: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за предоставление муниципальной услуги</w:t>
      </w:r>
    </w:p>
    <w:p w:rsidR="00561036" w:rsidRPr="00561036" w:rsidRDefault="00561036" w:rsidP="00561036">
      <w:pPr>
        <w:pStyle w:val="Textbody"/>
        <w:spacing w:after="0" w:line="240" w:lineRule="auto"/>
        <w:ind w:firstLine="567"/>
        <w:jc w:val="center"/>
        <w:rPr>
          <w:rFonts w:ascii="Arial" w:hAnsi="Arial" w:cs="Arial"/>
          <w:b/>
          <w:color w:val="000000"/>
          <w:sz w:val="26"/>
          <w:szCs w:val="26"/>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2.10.1. За выдачу специального разрешения взимается государственная пошлина в размере, установленном подпунктом 111 пункта 1 статьи 333.33 Налогового кодекса Российской Федерации.</w:t>
      </w:r>
    </w:p>
    <w:p w:rsidR="00561036" w:rsidRPr="00561036" w:rsidRDefault="00561036" w:rsidP="00561036">
      <w:pPr>
        <w:pStyle w:val="Standard"/>
        <w:ind w:firstLine="540"/>
        <w:jc w:val="both"/>
        <w:rPr>
          <w:rFonts w:ascii="Arial" w:hAnsi="Arial" w:cs="Arial"/>
          <w:sz w:val="26"/>
          <w:szCs w:val="26"/>
        </w:rPr>
      </w:pPr>
      <w:r w:rsidRPr="00561036">
        <w:rPr>
          <w:rFonts w:ascii="Arial" w:hAnsi="Arial" w:cs="Arial"/>
          <w:color w:val="000000"/>
          <w:sz w:val="26"/>
          <w:szCs w:val="26"/>
        </w:rPr>
        <w:t xml:space="preserve">2.10.2. </w:t>
      </w:r>
      <w:proofErr w:type="gramStart"/>
      <w:r w:rsidRPr="00561036">
        <w:rPr>
          <w:rFonts w:ascii="Arial" w:hAnsi="Arial" w:cs="Arial"/>
          <w:color w:val="000000"/>
          <w:sz w:val="26"/>
          <w:szCs w:val="26"/>
        </w:rPr>
        <w:t>При выдаче разрешения взимается плата в счет возмещения вреда, причиняемого транспортным средством, осуществляющим перевозки тяжеловесных грузов по автомобильным дорогам местного значения в границах</w:t>
      </w:r>
      <w:r w:rsidR="00652FE4">
        <w:rPr>
          <w:rFonts w:ascii="Arial" w:hAnsi="Arial" w:cs="Arial"/>
          <w:color w:val="000000"/>
          <w:sz w:val="26"/>
          <w:szCs w:val="26"/>
        </w:rPr>
        <w:t xml:space="preserve"> муниципального образования городской округ город Ишим </w:t>
      </w:r>
      <w:r w:rsidRPr="00561036">
        <w:rPr>
          <w:rFonts w:ascii="Arial" w:hAnsi="Arial" w:cs="Arial"/>
          <w:color w:val="000000"/>
          <w:sz w:val="26"/>
          <w:szCs w:val="26"/>
          <w:vertAlign w:val="superscript"/>
          <w:lang w:eastAsia="ru-RU"/>
        </w:rPr>
        <w:t xml:space="preserve"> </w:t>
      </w:r>
      <w:r w:rsidRPr="00561036">
        <w:rPr>
          <w:rFonts w:ascii="Arial" w:hAnsi="Arial" w:cs="Arial"/>
          <w:color w:val="000000"/>
          <w:sz w:val="26"/>
          <w:szCs w:val="26"/>
        </w:rPr>
        <w:t>исходя из расчетов, производимых в соответствии</w:t>
      </w:r>
      <w:r w:rsidR="00652FE4">
        <w:rPr>
          <w:rFonts w:ascii="Arial" w:hAnsi="Arial" w:cs="Arial"/>
          <w:color w:val="000000"/>
          <w:sz w:val="26"/>
          <w:szCs w:val="26"/>
        </w:rPr>
        <w:t xml:space="preserve"> с </w:t>
      </w:r>
      <w:r w:rsidRPr="00561036">
        <w:rPr>
          <w:rFonts w:ascii="Arial" w:hAnsi="Arial" w:cs="Arial"/>
          <w:color w:val="000000"/>
          <w:sz w:val="26"/>
          <w:szCs w:val="26"/>
          <w:shd w:val="clear" w:color="auto" w:fill="FFFFFF"/>
        </w:rPr>
        <w:t>п</w:t>
      </w:r>
      <w:r w:rsidRPr="00561036">
        <w:rPr>
          <w:rFonts w:ascii="Arial" w:hAnsi="Arial" w:cs="Arial"/>
          <w:iCs/>
          <w:color w:val="000000"/>
          <w:sz w:val="26"/>
          <w:szCs w:val="26"/>
          <w:shd w:val="clear" w:color="auto" w:fill="FFFFFF"/>
        </w:rPr>
        <w:t>остановлением Правительства Российской Федерации от 31.01.2020 № 67 «</w:t>
      </w:r>
      <w:r w:rsidRPr="00561036">
        <w:rPr>
          <w:rFonts w:ascii="Arial" w:hAnsi="Arial" w:cs="Arial"/>
          <w:color w:val="000000"/>
          <w:sz w:val="26"/>
          <w:szCs w:val="26"/>
          <w:shd w:val="clear" w:color="auto" w:fill="FFFFFF"/>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w:t>
      </w:r>
      <w:proofErr w:type="gramEnd"/>
      <w:r w:rsidRPr="00561036">
        <w:rPr>
          <w:rFonts w:ascii="Arial" w:hAnsi="Arial" w:cs="Arial"/>
          <w:color w:val="000000"/>
          <w:sz w:val="26"/>
          <w:szCs w:val="26"/>
          <w:shd w:val="clear" w:color="auto" w:fill="FFFFFF"/>
        </w:rPr>
        <w:t xml:space="preserve"> Правительства Российской Федерации</w:t>
      </w:r>
      <w:r w:rsidRPr="0012470E">
        <w:rPr>
          <w:rFonts w:ascii="Arial" w:hAnsi="Arial" w:cs="Arial"/>
          <w:sz w:val="26"/>
          <w:szCs w:val="26"/>
        </w:rPr>
        <w:t>»</w:t>
      </w:r>
      <w:r w:rsidR="0012470E">
        <w:rPr>
          <w:rFonts w:ascii="Arial" w:hAnsi="Arial" w:cs="Arial"/>
          <w:sz w:val="26"/>
          <w:szCs w:val="26"/>
        </w:rPr>
        <w:t xml:space="preserve">, постановлением Администрации </w:t>
      </w:r>
      <w:r w:rsidR="0012470E" w:rsidRPr="00565480">
        <w:rPr>
          <w:rFonts w:ascii="Arial" w:hAnsi="Arial" w:cs="Arial"/>
          <w:sz w:val="26"/>
          <w:szCs w:val="26"/>
        </w:rPr>
        <w:t>города Ишима от 21.04.2014 №529</w:t>
      </w:r>
      <w:r w:rsidRPr="00565480">
        <w:rPr>
          <w:rFonts w:ascii="Arial" w:hAnsi="Arial" w:cs="Arial"/>
          <w:sz w:val="26"/>
          <w:szCs w:val="26"/>
        </w:rPr>
        <w:t>,</w:t>
      </w:r>
      <w:r w:rsidRPr="0012470E">
        <w:rPr>
          <w:rFonts w:ascii="Arial" w:hAnsi="Arial" w:cs="Arial"/>
          <w:sz w:val="26"/>
          <w:szCs w:val="26"/>
        </w:rPr>
        <w:t xml:space="preserve"> определяющим размер вреда, причиняемого тяжеловесными транспортными средствами, при движении по автомобильным дорогам местного значения</w:t>
      </w:r>
      <w:r w:rsidR="0012470E">
        <w:rPr>
          <w:rFonts w:ascii="Arial" w:hAnsi="Arial" w:cs="Arial"/>
          <w:sz w:val="26"/>
          <w:szCs w:val="26"/>
        </w:rPr>
        <w:t xml:space="preserve"> города Ишима </w:t>
      </w:r>
      <w:r w:rsidRPr="0012470E">
        <w:rPr>
          <w:rFonts w:ascii="Arial" w:hAnsi="Arial" w:cs="Arial"/>
          <w:color w:val="000000"/>
          <w:sz w:val="26"/>
          <w:szCs w:val="26"/>
        </w:rPr>
        <w:t xml:space="preserve">(далее - плата в </w:t>
      </w:r>
      <w:r w:rsidRPr="00E905CF">
        <w:rPr>
          <w:rFonts w:ascii="Arial" w:hAnsi="Arial" w:cs="Arial"/>
          <w:color w:val="000000"/>
          <w:sz w:val="26"/>
          <w:szCs w:val="26"/>
        </w:rPr>
        <w:t>счет возмещения вреда).</w:t>
      </w:r>
    </w:p>
    <w:p w:rsidR="00561036" w:rsidRPr="00561036" w:rsidRDefault="00561036" w:rsidP="00561036">
      <w:pPr>
        <w:pStyle w:val="Standard"/>
        <w:ind w:firstLine="540"/>
        <w:jc w:val="both"/>
        <w:rPr>
          <w:rFonts w:ascii="Arial" w:hAnsi="Arial" w:cs="Arial"/>
          <w:color w:val="000000"/>
          <w:sz w:val="26"/>
          <w:szCs w:val="26"/>
        </w:rPr>
      </w:pPr>
      <w:r w:rsidRPr="00561036">
        <w:rPr>
          <w:rFonts w:ascii="Arial" w:hAnsi="Arial" w:cs="Arial"/>
          <w:color w:val="000000"/>
          <w:sz w:val="26"/>
          <w:szCs w:val="26"/>
        </w:rPr>
        <w:t xml:space="preserve">2.10.3. </w:t>
      </w:r>
      <w:proofErr w:type="gramStart"/>
      <w:r w:rsidRPr="00561036">
        <w:rPr>
          <w:rFonts w:ascii="Arial" w:hAnsi="Arial" w:cs="Arial"/>
          <w:color w:val="000000"/>
          <w:sz w:val="26"/>
          <w:szCs w:val="26"/>
        </w:rPr>
        <w:t>В случае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владельцам таких автомобильных дорог, сооружений и инженерных коммуникаций расходы на осуществление указанной оценки и принятие указанных мер.</w:t>
      </w:r>
      <w:proofErr w:type="gramEnd"/>
    </w:p>
    <w:p w:rsidR="00561036" w:rsidRPr="00561036" w:rsidRDefault="00561036" w:rsidP="00561036">
      <w:pPr>
        <w:pStyle w:val="Standard"/>
        <w:ind w:firstLine="567"/>
        <w:jc w:val="both"/>
        <w:rPr>
          <w:rFonts w:ascii="Arial" w:hAnsi="Arial" w:cs="Arial"/>
          <w:b/>
          <w:bCs/>
          <w:i/>
          <w:iCs/>
          <w:color w:val="000000"/>
          <w:sz w:val="26"/>
          <w:szCs w:val="26"/>
        </w:rPr>
      </w:pP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61036" w:rsidRPr="00561036" w:rsidRDefault="00561036" w:rsidP="00561036">
      <w:pPr>
        <w:pStyle w:val="Textbody"/>
        <w:spacing w:after="0" w:line="240" w:lineRule="auto"/>
        <w:ind w:firstLine="567"/>
        <w:jc w:val="both"/>
        <w:rPr>
          <w:rFonts w:ascii="Arial" w:hAnsi="Arial" w:cs="Arial"/>
          <w:b/>
          <w:bCs/>
          <w:i/>
          <w:iCs/>
          <w:color w:val="000000"/>
          <w:sz w:val="26"/>
          <w:szCs w:val="26"/>
        </w:rPr>
      </w:pP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Предоставление муниципальной услуги осуществляется без предоставления услуг, которые являются необходимыми и обязательными для предоставления муниципальной услуги, плата не взимается.</w:t>
      </w:r>
    </w:p>
    <w:p w:rsidR="00561036" w:rsidRPr="00561036" w:rsidRDefault="00561036" w:rsidP="00561036">
      <w:pPr>
        <w:pStyle w:val="Standard"/>
        <w:ind w:firstLine="567"/>
        <w:jc w:val="both"/>
        <w:rPr>
          <w:rFonts w:ascii="Arial" w:hAnsi="Arial" w:cs="Arial"/>
          <w:color w:val="000000"/>
          <w:sz w:val="26"/>
          <w:szCs w:val="26"/>
        </w:rPr>
      </w:pPr>
    </w:p>
    <w:p w:rsidR="00561036" w:rsidRPr="00561036" w:rsidRDefault="00561036" w:rsidP="00561036">
      <w:pPr>
        <w:pStyle w:val="Textbody"/>
        <w:spacing w:after="0" w:line="240" w:lineRule="auto"/>
        <w:jc w:val="center"/>
        <w:rPr>
          <w:rFonts w:ascii="Arial" w:hAnsi="Arial" w:cs="Arial"/>
          <w:color w:val="000000"/>
          <w:sz w:val="26"/>
          <w:szCs w:val="26"/>
        </w:rPr>
      </w:pPr>
      <w:r w:rsidRPr="00561036">
        <w:rPr>
          <w:rFonts w:ascii="Arial" w:hAnsi="Arial" w:cs="Arial"/>
          <w:b/>
          <w:color w:val="000000"/>
          <w:sz w:val="26"/>
          <w:szCs w:val="26"/>
        </w:rPr>
        <w:t>2.12. Максимальный срок ожидания в очереди при подаче заявления,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1036" w:rsidRPr="00561036" w:rsidRDefault="00561036" w:rsidP="00561036">
      <w:pPr>
        <w:pStyle w:val="Textbody"/>
        <w:spacing w:after="0" w:line="240" w:lineRule="auto"/>
        <w:ind w:firstLine="567"/>
        <w:jc w:val="both"/>
        <w:rPr>
          <w:rFonts w:ascii="Arial" w:hAnsi="Arial" w:cs="Arial"/>
          <w:b/>
          <w:bCs/>
          <w:i/>
          <w:iCs/>
          <w:color w:val="000000"/>
          <w:sz w:val="26"/>
          <w:szCs w:val="26"/>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Время ожидания в очереди при подаче заявления о предоставлении муниципальной услуги не должно превышать 15 минут.</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Время ожидания в очереди при получении результата муниципальной услуги не должно превышать 15 минут.</w:t>
      </w:r>
    </w:p>
    <w:p w:rsidR="00561036" w:rsidRPr="00561036" w:rsidRDefault="00561036" w:rsidP="00561036">
      <w:pPr>
        <w:pStyle w:val="Textbody"/>
        <w:spacing w:after="0" w:line="240" w:lineRule="auto"/>
        <w:ind w:firstLine="567"/>
        <w:jc w:val="both"/>
        <w:rPr>
          <w:rFonts w:ascii="Arial" w:hAnsi="Arial" w:cs="Arial"/>
          <w:b/>
          <w:color w:val="000000"/>
          <w:sz w:val="26"/>
          <w:szCs w:val="26"/>
        </w:rPr>
      </w:pPr>
    </w:p>
    <w:p w:rsidR="00561036" w:rsidRPr="00561036" w:rsidRDefault="00561036" w:rsidP="00561036">
      <w:pPr>
        <w:pStyle w:val="Textbody"/>
        <w:spacing w:after="0" w:line="240" w:lineRule="auto"/>
        <w:jc w:val="center"/>
        <w:rPr>
          <w:rFonts w:ascii="Arial" w:hAnsi="Arial" w:cs="Arial"/>
          <w:color w:val="000000"/>
          <w:sz w:val="26"/>
          <w:szCs w:val="26"/>
        </w:rPr>
      </w:pPr>
      <w:r w:rsidRPr="00561036">
        <w:rPr>
          <w:rFonts w:ascii="Arial" w:hAnsi="Arial" w:cs="Arial"/>
          <w:b/>
          <w:color w:val="000000"/>
          <w:sz w:val="26"/>
          <w:szCs w:val="26"/>
        </w:rPr>
        <w:t>2.13. Срок регистрации заявления о предоставлении муниципальной услуги и услуги, предоставляемой организацией, участвующей</w:t>
      </w: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в предоставлении муниципальной услуги</w:t>
      </w:r>
    </w:p>
    <w:p w:rsidR="00561036" w:rsidRPr="00561036" w:rsidRDefault="00561036" w:rsidP="00561036">
      <w:pPr>
        <w:pStyle w:val="Textbody"/>
        <w:spacing w:after="0" w:line="240" w:lineRule="auto"/>
        <w:ind w:firstLine="567"/>
        <w:jc w:val="both"/>
        <w:rPr>
          <w:rFonts w:ascii="Arial" w:hAnsi="Arial" w:cs="Arial"/>
          <w:b/>
          <w:bCs/>
          <w:i/>
          <w:iCs/>
          <w:color w:val="000000"/>
          <w:sz w:val="26"/>
          <w:szCs w:val="26"/>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Регистрация заявления о предоставлении муниципальной услуги при личном обращении заявителя не должна превышать 15 минут.</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При поступлении заявления в администрацию в электронной форме, посредством почтового отправления, факсимильной связи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rsidR="00561036" w:rsidRPr="00561036" w:rsidRDefault="00561036" w:rsidP="00561036">
      <w:pPr>
        <w:pStyle w:val="Textbody"/>
        <w:spacing w:after="0" w:line="240" w:lineRule="auto"/>
        <w:ind w:firstLine="567"/>
        <w:jc w:val="both"/>
        <w:rPr>
          <w:rFonts w:ascii="Arial" w:hAnsi="Arial" w:cs="Arial"/>
          <w:b/>
          <w:color w:val="000000"/>
          <w:sz w:val="26"/>
          <w:szCs w:val="26"/>
        </w:rPr>
      </w:pPr>
    </w:p>
    <w:p w:rsidR="00561036" w:rsidRPr="00561036" w:rsidRDefault="00561036" w:rsidP="00561036">
      <w:pPr>
        <w:pStyle w:val="Textbody"/>
        <w:spacing w:after="0" w:line="240" w:lineRule="auto"/>
        <w:jc w:val="center"/>
        <w:rPr>
          <w:rFonts w:ascii="Arial" w:hAnsi="Arial" w:cs="Arial"/>
          <w:b/>
          <w:bCs/>
          <w:color w:val="000000"/>
          <w:sz w:val="26"/>
          <w:szCs w:val="26"/>
        </w:rPr>
      </w:pPr>
      <w:r w:rsidRPr="00561036">
        <w:rPr>
          <w:rFonts w:ascii="Arial" w:hAnsi="Arial" w:cs="Arial"/>
          <w:b/>
          <w:bCs/>
          <w:color w:val="000000"/>
          <w:sz w:val="26"/>
          <w:szCs w:val="26"/>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w:t>
      </w:r>
    </w:p>
    <w:p w:rsidR="00561036" w:rsidRPr="00561036" w:rsidRDefault="00561036" w:rsidP="00561036">
      <w:pPr>
        <w:pStyle w:val="Textbody"/>
        <w:spacing w:after="0" w:line="240" w:lineRule="auto"/>
        <w:jc w:val="center"/>
        <w:rPr>
          <w:rFonts w:ascii="Arial" w:hAnsi="Arial" w:cs="Arial"/>
          <w:b/>
          <w:bCs/>
          <w:color w:val="000000"/>
          <w:sz w:val="26"/>
          <w:szCs w:val="26"/>
        </w:rPr>
      </w:pPr>
      <w:r w:rsidRPr="00561036">
        <w:rPr>
          <w:rFonts w:ascii="Arial" w:hAnsi="Arial" w:cs="Arial"/>
          <w:b/>
          <w:bCs/>
          <w:color w:val="000000"/>
          <w:sz w:val="26"/>
          <w:szCs w:val="26"/>
        </w:rPr>
        <w:t>Российской Федерации о социальной защите инвалидов</w:t>
      </w:r>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Standard"/>
        <w:ind w:firstLine="567"/>
        <w:jc w:val="both"/>
        <w:rPr>
          <w:rFonts w:ascii="Arial" w:hAnsi="Arial" w:cs="Arial"/>
          <w:sz w:val="26"/>
          <w:szCs w:val="26"/>
        </w:rPr>
      </w:pPr>
      <w:proofErr w:type="gramStart"/>
      <w:r w:rsidRPr="00561036">
        <w:rPr>
          <w:rFonts w:ascii="Arial" w:hAnsi="Arial" w:cs="Arial"/>
          <w:color w:val="000000"/>
          <w:sz w:val="26"/>
          <w:szCs w:val="26"/>
          <w:shd w:val="clear" w:color="auto" w:fill="FFFFFF"/>
        </w:rPr>
        <w:t>Требования к помещениям МФЦ, в которых предоставл</w:t>
      </w:r>
      <w:r w:rsidR="00EA285C">
        <w:rPr>
          <w:rFonts w:ascii="Arial" w:hAnsi="Arial" w:cs="Arial"/>
          <w:color w:val="000000"/>
          <w:sz w:val="26"/>
          <w:szCs w:val="26"/>
          <w:shd w:val="clear" w:color="auto" w:fill="FFFFFF"/>
        </w:rPr>
        <w:t>яется муниципальная услуга, залам</w:t>
      </w:r>
      <w:r w:rsidRPr="00561036">
        <w:rPr>
          <w:rFonts w:ascii="Arial" w:hAnsi="Arial" w:cs="Arial"/>
          <w:color w:val="000000"/>
          <w:sz w:val="26"/>
          <w:szCs w:val="26"/>
          <w:shd w:val="clear" w:color="auto" w:fill="FFFFFF"/>
        </w:rPr>
        <w:t xml:space="preserve"> ожидания, места</w:t>
      </w:r>
      <w:r w:rsidR="00EA285C">
        <w:rPr>
          <w:rFonts w:ascii="Arial" w:hAnsi="Arial" w:cs="Arial"/>
          <w:color w:val="000000"/>
          <w:sz w:val="26"/>
          <w:szCs w:val="26"/>
          <w:shd w:val="clear" w:color="auto" w:fill="FFFFFF"/>
        </w:rPr>
        <w:t>м для заполнения заявлений</w:t>
      </w:r>
      <w:r w:rsidR="006656B4">
        <w:rPr>
          <w:rFonts w:ascii="Arial" w:hAnsi="Arial" w:cs="Arial"/>
          <w:color w:val="000000"/>
          <w:sz w:val="26"/>
          <w:szCs w:val="26"/>
          <w:shd w:val="clear" w:color="auto" w:fill="FFFFFF"/>
        </w:rPr>
        <w:t>, информационным  стендам</w:t>
      </w:r>
      <w:r w:rsidRPr="00561036">
        <w:rPr>
          <w:rFonts w:ascii="Arial" w:hAnsi="Arial" w:cs="Arial"/>
          <w:color w:val="000000"/>
          <w:sz w:val="26"/>
          <w:szCs w:val="26"/>
          <w:shd w:val="clear" w:color="auto" w:fill="FFFFFF"/>
        </w:rPr>
        <w:t xml:space="preserve">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w:t>
      </w:r>
      <w:r w:rsidR="006656B4">
        <w:rPr>
          <w:rFonts w:ascii="Arial" w:hAnsi="Arial" w:cs="Arial"/>
          <w:color w:val="000000"/>
          <w:sz w:val="26"/>
          <w:szCs w:val="26"/>
          <w:shd w:val="clear" w:color="auto" w:fill="FFFFFF"/>
        </w:rPr>
        <w:t xml:space="preserve">оссийской </w:t>
      </w:r>
      <w:r w:rsidRPr="00561036">
        <w:rPr>
          <w:rFonts w:ascii="Arial" w:hAnsi="Arial" w:cs="Arial"/>
          <w:color w:val="000000"/>
          <w:sz w:val="26"/>
          <w:szCs w:val="26"/>
          <w:shd w:val="clear" w:color="auto" w:fill="FFFFFF"/>
        </w:rPr>
        <w:t>Ф</w:t>
      </w:r>
      <w:r w:rsidR="006656B4">
        <w:rPr>
          <w:rFonts w:ascii="Arial" w:hAnsi="Arial" w:cs="Arial"/>
          <w:color w:val="000000"/>
          <w:sz w:val="26"/>
          <w:szCs w:val="26"/>
          <w:shd w:val="clear" w:color="auto" w:fill="FFFFFF"/>
        </w:rPr>
        <w:t>едерации</w:t>
      </w:r>
      <w:r w:rsidRPr="00561036">
        <w:rPr>
          <w:rFonts w:ascii="Arial" w:hAnsi="Arial" w:cs="Arial"/>
          <w:color w:val="000000"/>
          <w:sz w:val="26"/>
          <w:szCs w:val="26"/>
          <w:shd w:val="clear" w:color="auto" w:fill="FFFFFF"/>
        </w:rPr>
        <w:t xml:space="preserve"> от 22.12.2012 № 1376.</w:t>
      </w:r>
      <w:proofErr w:type="gramEnd"/>
    </w:p>
    <w:p w:rsidR="00561036" w:rsidRPr="00561036" w:rsidRDefault="00561036" w:rsidP="00561036">
      <w:pPr>
        <w:pStyle w:val="ConsPlusNormal"/>
        <w:ind w:firstLine="709"/>
        <w:jc w:val="both"/>
        <w:rPr>
          <w:b/>
          <w:color w:val="000000"/>
          <w:sz w:val="26"/>
          <w:szCs w:val="26"/>
        </w:rPr>
      </w:pPr>
    </w:p>
    <w:p w:rsidR="00561036" w:rsidRPr="00561036" w:rsidRDefault="00561036" w:rsidP="00561036">
      <w:pPr>
        <w:pStyle w:val="Textbody"/>
        <w:spacing w:after="0" w:line="240" w:lineRule="auto"/>
        <w:jc w:val="center"/>
        <w:rPr>
          <w:rFonts w:ascii="Arial" w:hAnsi="Arial" w:cs="Arial"/>
          <w:sz w:val="26"/>
          <w:szCs w:val="26"/>
        </w:rPr>
      </w:pPr>
      <w:r w:rsidRPr="00561036">
        <w:rPr>
          <w:rFonts w:ascii="Arial" w:hAnsi="Arial" w:cs="Arial"/>
          <w:b/>
          <w:color w:val="000000"/>
          <w:sz w:val="26"/>
          <w:szCs w:val="26"/>
        </w:rPr>
        <w:t>2.15. Показатели доступности и качества муниципальной услуги</w:t>
      </w:r>
    </w:p>
    <w:p w:rsidR="00561036" w:rsidRPr="00561036" w:rsidRDefault="00561036" w:rsidP="00561036">
      <w:pPr>
        <w:pStyle w:val="Textbody"/>
        <w:spacing w:after="0" w:line="240" w:lineRule="auto"/>
        <w:ind w:firstLine="567"/>
        <w:jc w:val="both"/>
        <w:rPr>
          <w:rFonts w:ascii="Arial" w:hAnsi="Arial" w:cs="Arial"/>
          <w:b/>
          <w:bCs/>
          <w:i/>
          <w:iCs/>
          <w:color w:val="000000"/>
          <w:sz w:val="26"/>
          <w:szCs w:val="26"/>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2.15.1. Показателями доступности муниципальной услуги являются: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наличие помещений, оборудования и оснащения, отвечающих требованиям Регламента;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соблюдение режима работы администрации и МФЦ при предоставлении муниципальной услуги;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2.15.2. Показателями качества муниципальной услуги являются: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соблюдение сроков и последовательности административных процедур, установленных Регламентом;</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количество взаимодействий заявителя с сотрудниками Администрации и МФЦ при предоставлении муниципальной услуги и их продолжительность.</w:t>
      </w:r>
    </w:p>
    <w:p w:rsidR="00561036" w:rsidRPr="00561036" w:rsidRDefault="00561036" w:rsidP="00561036">
      <w:pPr>
        <w:pStyle w:val="Textbody"/>
        <w:spacing w:after="0" w:line="240" w:lineRule="auto"/>
        <w:ind w:firstLine="567"/>
        <w:jc w:val="both"/>
        <w:rPr>
          <w:rFonts w:ascii="Arial" w:hAnsi="Arial" w:cs="Arial"/>
          <w:b/>
          <w:color w:val="000000"/>
          <w:sz w:val="26"/>
          <w:szCs w:val="26"/>
        </w:rPr>
      </w:pPr>
    </w:p>
    <w:p w:rsidR="00561036" w:rsidRPr="00561036" w:rsidRDefault="00561036" w:rsidP="00561036">
      <w:pPr>
        <w:pStyle w:val="Textbody"/>
        <w:spacing w:after="0" w:line="240" w:lineRule="auto"/>
        <w:jc w:val="center"/>
        <w:rPr>
          <w:rFonts w:ascii="Arial" w:hAnsi="Arial" w:cs="Arial"/>
          <w:color w:val="000000"/>
          <w:sz w:val="26"/>
          <w:szCs w:val="26"/>
        </w:rPr>
      </w:pPr>
      <w:r w:rsidRPr="00561036">
        <w:rPr>
          <w:rFonts w:ascii="Arial" w:hAnsi="Arial" w:cs="Arial"/>
          <w:b/>
          <w:color w:val="000000"/>
          <w:sz w:val="26"/>
          <w:szCs w:val="26"/>
        </w:rPr>
        <w:t xml:space="preserve">2.16. Иные требования, в том числе требования, </w:t>
      </w:r>
      <w:proofErr w:type="gramStart"/>
      <w:r w:rsidRPr="00561036">
        <w:rPr>
          <w:rFonts w:ascii="Arial" w:hAnsi="Arial" w:cs="Arial"/>
          <w:b/>
          <w:color w:val="000000"/>
          <w:sz w:val="26"/>
          <w:szCs w:val="26"/>
        </w:rPr>
        <w:t>учитывающие</w:t>
      </w:r>
      <w:proofErr w:type="gramEnd"/>
      <w:r w:rsidRPr="00561036">
        <w:rPr>
          <w:rFonts w:ascii="Arial" w:hAnsi="Arial" w:cs="Arial"/>
          <w:b/>
          <w:color w:val="000000"/>
          <w:sz w:val="26"/>
          <w:szCs w:val="26"/>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w:t>
      </w:r>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особенности предоставления муниципальной услуги</w:t>
      </w:r>
    </w:p>
    <w:p w:rsidR="00561036" w:rsidRPr="00561036" w:rsidRDefault="00561036" w:rsidP="00561036">
      <w:pPr>
        <w:pStyle w:val="Textbody"/>
        <w:spacing w:after="0" w:line="240" w:lineRule="auto"/>
        <w:jc w:val="center"/>
        <w:rPr>
          <w:rFonts w:ascii="Arial" w:hAnsi="Arial" w:cs="Arial"/>
          <w:color w:val="000000"/>
          <w:sz w:val="26"/>
          <w:szCs w:val="26"/>
        </w:rPr>
      </w:pPr>
      <w:r w:rsidRPr="00561036">
        <w:rPr>
          <w:rFonts w:ascii="Arial" w:hAnsi="Arial" w:cs="Arial"/>
          <w:b/>
          <w:color w:val="000000"/>
          <w:sz w:val="26"/>
          <w:szCs w:val="26"/>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1036" w:rsidRPr="00561036" w:rsidRDefault="00561036" w:rsidP="00561036">
      <w:pPr>
        <w:pStyle w:val="Textbody"/>
        <w:spacing w:after="0" w:line="240" w:lineRule="auto"/>
        <w:ind w:firstLine="567"/>
        <w:jc w:val="both"/>
        <w:rPr>
          <w:rFonts w:ascii="Arial" w:hAnsi="Arial" w:cs="Arial"/>
          <w:b/>
          <w:bCs/>
          <w:i/>
          <w:iCs/>
          <w:color w:val="000000"/>
          <w:sz w:val="26"/>
          <w:szCs w:val="26"/>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2.16.1</w:t>
      </w:r>
      <w:r w:rsidR="006656B4">
        <w:rPr>
          <w:rFonts w:ascii="Arial" w:hAnsi="Arial" w:cs="Arial"/>
          <w:color w:val="000000"/>
          <w:sz w:val="26"/>
          <w:szCs w:val="26"/>
        </w:rPr>
        <w:t xml:space="preserve">. </w:t>
      </w:r>
      <w:r w:rsidRPr="00561036">
        <w:rPr>
          <w:rFonts w:ascii="Arial" w:hAnsi="Arial" w:cs="Arial"/>
          <w:color w:val="000000"/>
          <w:sz w:val="26"/>
          <w:szCs w:val="26"/>
        </w:rPr>
        <w:t>При предоставлении муниципальной услуги в электронной форме заявитель вправе:</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1) получить информацию о порядке и сроках предоставления муниципальной услуги, размещенную на Региональном портале;</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3)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4) получить сведения о ходе выполнени</w:t>
      </w:r>
      <w:r>
        <w:rPr>
          <w:rFonts w:ascii="Arial" w:hAnsi="Arial" w:cs="Arial"/>
          <w:color w:val="000000"/>
          <w:sz w:val="26"/>
          <w:szCs w:val="26"/>
        </w:rPr>
        <w:t>и заявления</w:t>
      </w:r>
      <w:r w:rsidRPr="00561036">
        <w:rPr>
          <w:rFonts w:ascii="Arial" w:hAnsi="Arial" w:cs="Arial"/>
          <w:color w:val="000000"/>
          <w:sz w:val="26"/>
          <w:szCs w:val="26"/>
        </w:rPr>
        <w:t>, поданного в электронной форме;</w:t>
      </w:r>
    </w:p>
    <w:p w:rsidR="00561036" w:rsidRPr="00454433" w:rsidRDefault="00561036" w:rsidP="00561036">
      <w:pPr>
        <w:pStyle w:val="Textbody"/>
        <w:spacing w:after="0" w:line="240" w:lineRule="auto"/>
        <w:ind w:firstLine="567"/>
        <w:jc w:val="both"/>
        <w:rPr>
          <w:rFonts w:ascii="Arial" w:hAnsi="Arial" w:cs="Arial"/>
          <w:color w:val="000000"/>
          <w:sz w:val="26"/>
          <w:szCs w:val="26"/>
          <w:shd w:val="clear" w:color="auto" w:fill="FFFFFF"/>
        </w:rPr>
      </w:pPr>
      <w:r w:rsidRPr="00561036">
        <w:rPr>
          <w:rFonts w:ascii="Arial" w:hAnsi="Arial" w:cs="Arial"/>
          <w:color w:val="000000"/>
          <w:sz w:val="26"/>
          <w:szCs w:val="26"/>
          <w:shd w:val="clear" w:color="auto" w:fill="FFFFFF"/>
        </w:rPr>
        <w:t xml:space="preserve">5) получить результат предоставления муниципальной </w:t>
      </w:r>
      <w:r w:rsidRPr="00454433">
        <w:rPr>
          <w:rFonts w:ascii="Arial" w:hAnsi="Arial" w:cs="Arial"/>
          <w:color w:val="000000"/>
          <w:sz w:val="26"/>
          <w:szCs w:val="26"/>
          <w:shd w:val="clear" w:color="auto" w:fill="FFFFFF"/>
        </w:rPr>
        <w:t xml:space="preserve">услуги </w:t>
      </w:r>
      <w:r w:rsidRPr="00454433">
        <w:rPr>
          <w:rFonts w:ascii="Arial" w:hAnsi="Arial" w:cs="Arial"/>
          <w:sz w:val="26"/>
          <w:szCs w:val="26"/>
        </w:rPr>
        <w:t xml:space="preserve">в части отказа в выдаче специального разрешения </w:t>
      </w:r>
      <w:r w:rsidRPr="00454433">
        <w:rPr>
          <w:rFonts w:ascii="Arial" w:hAnsi="Arial" w:cs="Arial"/>
          <w:color w:val="000000"/>
          <w:sz w:val="26"/>
          <w:szCs w:val="26"/>
          <w:shd w:val="clear" w:color="auto" w:fill="FFFFFF"/>
        </w:rPr>
        <w:t>в форме электронного документа;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shd w:val="clear" w:color="auto" w:fill="FFFFFF"/>
        </w:rPr>
        <w:t xml:space="preserve">6) </w:t>
      </w:r>
      <w:r w:rsidRPr="00561036">
        <w:rPr>
          <w:rFonts w:ascii="Arial" w:hAnsi="Arial" w:cs="Arial"/>
          <w:color w:val="000000"/>
          <w:sz w:val="26"/>
          <w:szCs w:val="26"/>
        </w:rPr>
        <w:t>подать жалобу на решение и действие (бездействие) должностного лица либо муниципального служащего администрации посредством сайта МО в порядке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2.16.2. Иных требований, в том числе учитывающих особенности предоставления муниципальной услуги в МФЦ не предусмотрено.</w:t>
      </w:r>
    </w:p>
    <w:p w:rsidR="00561036" w:rsidRPr="00561036" w:rsidRDefault="00561036" w:rsidP="00561036">
      <w:pPr>
        <w:pStyle w:val="Textbody"/>
        <w:spacing w:after="0" w:line="240" w:lineRule="auto"/>
        <w:ind w:firstLine="567"/>
        <w:jc w:val="center"/>
        <w:rPr>
          <w:rFonts w:ascii="Arial" w:hAnsi="Arial" w:cs="Arial"/>
          <w:b/>
          <w:color w:val="000000"/>
          <w:sz w:val="26"/>
          <w:szCs w:val="26"/>
        </w:rPr>
      </w:pPr>
    </w:p>
    <w:p w:rsidR="00561036" w:rsidRPr="00561036" w:rsidRDefault="00561036" w:rsidP="00561036">
      <w:pPr>
        <w:pStyle w:val="Textbody"/>
        <w:spacing w:after="0" w:line="240" w:lineRule="auto"/>
        <w:jc w:val="center"/>
        <w:rPr>
          <w:rFonts w:ascii="Arial" w:hAnsi="Arial" w:cs="Arial"/>
          <w:color w:val="000000"/>
          <w:sz w:val="26"/>
          <w:szCs w:val="26"/>
        </w:rPr>
      </w:pPr>
      <w:r w:rsidRPr="00561036">
        <w:rPr>
          <w:rFonts w:ascii="Arial" w:hAnsi="Arial" w:cs="Arial"/>
          <w:b/>
          <w:color w:val="000000"/>
          <w:sz w:val="26"/>
          <w:szCs w:val="26"/>
          <w:lang w:val="en-US"/>
        </w:rPr>
        <w:t>III</w:t>
      </w:r>
      <w:r w:rsidRPr="00561036">
        <w:rPr>
          <w:rFonts w:ascii="Arial" w:hAnsi="Arial" w:cs="Arial"/>
          <w:b/>
          <w:color w:val="000000"/>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61036" w:rsidRPr="00561036" w:rsidRDefault="00561036" w:rsidP="00561036">
      <w:pPr>
        <w:pStyle w:val="1"/>
        <w:autoSpaceDE w:val="0"/>
        <w:ind w:firstLine="567"/>
        <w:jc w:val="center"/>
        <w:rPr>
          <w:rFonts w:ascii="Arial" w:hAnsi="Arial" w:cs="Arial"/>
          <w:sz w:val="26"/>
          <w:szCs w:val="26"/>
        </w:rPr>
      </w:pPr>
    </w:p>
    <w:p w:rsidR="00561036" w:rsidRPr="00561036" w:rsidRDefault="00561036" w:rsidP="00561036">
      <w:pPr>
        <w:pStyle w:val="1"/>
        <w:autoSpaceDE w:val="0"/>
        <w:jc w:val="center"/>
        <w:rPr>
          <w:rFonts w:ascii="Arial" w:hAnsi="Arial" w:cs="Arial"/>
          <w:sz w:val="26"/>
          <w:szCs w:val="26"/>
        </w:rPr>
      </w:pPr>
      <w:r w:rsidRPr="00561036">
        <w:rPr>
          <w:rFonts w:ascii="Arial" w:hAnsi="Arial" w:cs="Arial"/>
          <w:b/>
          <w:bCs/>
          <w:color w:val="000000"/>
          <w:sz w:val="26"/>
          <w:szCs w:val="26"/>
        </w:rPr>
        <w:t>3.1. Перечень и особенности исполнения административных процедур</w:t>
      </w:r>
    </w:p>
    <w:p w:rsidR="00561036" w:rsidRPr="00561036" w:rsidRDefault="00561036" w:rsidP="00561036">
      <w:pPr>
        <w:pStyle w:val="Textbody"/>
        <w:autoSpaceDE w:val="0"/>
        <w:spacing w:after="0" w:line="240" w:lineRule="auto"/>
        <w:ind w:firstLine="567"/>
        <w:jc w:val="both"/>
        <w:rPr>
          <w:rFonts w:ascii="Arial" w:hAnsi="Arial" w:cs="Arial"/>
          <w:b/>
          <w:bCs/>
          <w:i/>
          <w:iCs/>
          <w:color w:val="000000"/>
          <w:sz w:val="26"/>
          <w:szCs w:val="26"/>
        </w:rPr>
      </w:pPr>
    </w:p>
    <w:p w:rsidR="00561036" w:rsidRPr="00561036" w:rsidRDefault="00561036" w:rsidP="00561036">
      <w:pPr>
        <w:pStyle w:val="1"/>
        <w:autoSpaceDE w:val="0"/>
        <w:ind w:firstLine="567"/>
        <w:jc w:val="both"/>
        <w:rPr>
          <w:rFonts w:ascii="Arial" w:hAnsi="Arial" w:cs="Arial"/>
          <w:bCs/>
          <w:color w:val="000000"/>
          <w:sz w:val="26"/>
          <w:szCs w:val="26"/>
        </w:rPr>
      </w:pPr>
      <w:r w:rsidRPr="00561036">
        <w:rPr>
          <w:rFonts w:ascii="Arial" w:hAnsi="Arial" w:cs="Arial"/>
          <w:bCs/>
          <w:color w:val="000000"/>
          <w:sz w:val="26"/>
          <w:szCs w:val="26"/>
        </w:rPr>
        <w:t>3.1.1. Предоставление муниципальной услуги включает в себя следующие административные процедуры:</w:t>
      </w:r>
    </w:p>
    <w:p w:rsidR="00561036" w:rsidRPr="00561036" w:rsidRDefault="00561036" w:rsidP="00561036">
      <w:pPr>
        <w:pStyle w:val="1"/>
        <w:autoSpaceDE w:val="0"/>
        <w:ind w:firstLine="567"/>
        <w:jc w:val="both"/>
        <w:rPr>
          <w:rFonts w:ascii="Arial" w:hAnsi="Arial" w:cs="Arial"/>
          <w:color w:val="000000"/>
          <w:sz w:val="26"/>
          <w:szCs w:val="26"/>
        </w:rPr>
      </w:pPr>
      <w:r w:rsidRPr="00561036">
        <w:rPr>
          <w:rFonts w:ascii="Arial" w:hAnsi="Arial" w:cs="Arial"/>
          <w:bCs/>
          <w:color w:val="000000"/>
          <w:sz w:val="26"/>
          <w:szCs w:val="26"/>
        </w:rPr>
        <w:t xml:space="preserve">а) </w:t>
      </w:r>
      <w:r w:rsidRPr="00561036">
        <w:rPr>
          <w:rFonts w:ascii="Arial" w:hAnsi="Arial" w:cs="Arial"/>
          <w:color w:val="000000"/>
          <w:sz w:val="26"/>
          <w:szCs w:val="26"/>
        </w:rPr>
        <w:t>прием и регистрация заявления и документов, необходимых для предоставления муниципальной услуги;</w:t>
      </w:r>
    </w:p>
    <w:p w:rsidR="00561036" w:rsidRPr="00561036" w:rsidRDefault="00561036" w:rsidP="00561036">
      <w:pPr>
        <w:pStyle w:val="1"/>
        <w:autoSpaceDE w:val="0"/>
        <w:ind w:firstLine="567"/>
        <w:jc w:val="both"/>
        <w:rPr>
          <w:rFonts w:ascii="Arial" w:hAnsi="Arial" w:cs="Arial"/>
          <w:color w:val="000000"/>
          <w:sz w:val="26"/>
          <w:szCs w:val="26"/>
        </w:rPr>
      </w:pPr>
      <w:r w:rsidRPr="00561036">
        <w:rPr>
          <w:rFonts w:ascii="Arial" w:hAnsi="Arial" w:cs="Arial"/>
          <w:bCs/>
          <w:color w:val="000000"/>
          <w:sz w:val="26"/>
          <w:szCs w:val="26"/>
        </w:rPr>
        <w:t>б</w:t>
      </w:r>
      <w:r w:rsidRPr="00561036">
        <w:rPr>
          <w:rFonts w:ascii="Arial" w:hAnsi="Arial" w:cs="Arial"/>
          <w:color w:val="000000"/>
          <w:sz w:val="26"/>
          <w:szCs w:val="26"/>
        </w:rPr>
        <w:t>)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561036" w:rsidRPr="00561036" w:rsidRDefault="00561036" w:rsidP="00561036">
      <w:pPr>
        <w:pStyle w:val="1"/>
        <w:autoSpaceDE w:val="0"/>
        <w:ind w:firstLine="567"/>
        <w:jc w:val="both"/>
        <w:rPr>
          <w:rFonts w:ascii="Arial" w:hAnsi="Arial" w:cs="Arial"/>
          <w:color w:val="000000"/>
          <w:sz w:val="26"/>
          <w:szCs w:val="26"/>
        </w:rPr>
      </w:pPr>
      <w:proofErr w:type="gramStart"/>
      <w:r w:rsidRPr="00561036">
        <w:rPr>
          <w:rFonts w:ascii="Arial" w:hAnsi="Arial" w:cs="Arial"/>
          <w:color w:val="000000"/>
          <w:sz w:val="26"/>
          <w:szCs w:val="26"/>
        </w:rPr>
        <w:t>в) порядок исправления допущенных опечаток и ошибок в выданных в результате предоставления муниципальной услуги документов.</w:t>
      </w:r>
      <w:proofErr w:type="gramEnd"/>
    </w:p>
    <w:p w:rsidR="00561036" w:rsidRPr="00561036" w:rsidRDefault="00561036" w:rsidP="00561036">
      <w:pPr>
        <w:pStyle w:val="1"/>
        <w:autoSpaceDE w:val="0"/>
        <w:ind w:firstLine="567"/>
        <w:jc w:val="both"/>
        <w:rPr>
          <w:rFonts w:ascii="Arial" w:hAnsi="Arial" w:cs="Arial"/>
          <w:sz w:val="26"/>
          <w:szCs w:val="26"/>
        </w:rPr>
      </w:pPr>
      <w:r w:rsidRPr="00561036">
        <w:rPr>
          <w:rFonts w:ascii="Arial" w:hAnsi="Arial" w:cs="Arial"/>
          <w:color w:val="000000"/>
          <w:sz w:val="26"/>
          <w:szCs w:val="26"/>
        </w:rPr>
        <w:t>Доступ заявителей к сведениям о муниципальной услуге, возможность получения сведений о ходе выполнения административных процедур,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Регионального портала.</w:t>
      </w:r>
    </w:p>
    <w:p w:rsidR="00561036" w:rsidRPr="00561036" w:rsidRDefault="00561036" w:rsidP="00561036">
      <w:pPr>
        <w:pStyle w:val="1"/>
        <w:autoSpaceDE w:val="0"/>
        <w:ind w:firstLine="567"/>
        <w:jc w:val="both"/>
        <w:rPr>
          <w:rFonts w:ascii="Arial" w:hAnsi="Arial" w:cs="Arial"/>
          <w:sz w:val="26"/>
          <w:szCs w:val="26"/>
        </w:rPr>
      </w:pPr>
      <w:r w:rsidRPr="00454433">
        <w:rPr>
          <w:rFonts w:ascii="Arial" w:hAnsi="Arial" w:cs="Arial"/>
          <w:color w:val="000000"/>
          <w:sz w:val="26"/>
          <w:szCs w:val="26"/>
          <w:shd w:val="clear" w:color="auto" w:fill="FFFFFF"/>
        </w:rPr>
        <w:t xml:space="preserve">Получение заявителем результата предоставления муниципальной услуги </w:t>
      </w:r>
      <w:r w:rsidRPr="00454433">
        <w:rPr>
          <w:rFonts w:ascii="Arial" w:hAnsi="Arial" w:cs="Arial"/>
          <w:sz w:val="26"/>
          <w:szCs w:val="26"/>
        </w:rPr>
        <w:t>в части отказа в выдаче специального разрешения</w:t>
      </w:r>
      <w:r w:rsidRPr="00454433">
        <w:rPr>
          <w:rFonts w:ascii="Arial" w:hAnsi="Arial" w:cs="Arial"/>
          <w:color w:val="000000"/>
          <w:sz w:val="26"/>
          <w:szCs w:val="26"/>
          <w:shd w:val="clear" w:color="auto" w:fill="FFFFFF"/>
          <w:lang w:eastAsia="ru-RU"/>
        </w:rPr>
        <w:t xml:space="preserve"> </w:t>
      </w:r>
      <w:r w:rsidRPr="00454433">
        <w:rPr>
          <w:rFonts w:ascii="Arial" w:hAnsi="Arial" w:cs="Arial"/>
          <w:color w:val="000000"/>
          <w:sz w:val="26"/>
          <w:szCs w:val="26"/>
          <w:shd w:val="clear" w:color="auto" w:fill="FFFFFF"/>
        </w:rPr>
        <w:t>(по выбору</w:t>
      </w:r>
      <w:r w:rsidRPr="00561036">
        <w:rPr>
          <w:rFonts w:ascii="Arial" w:hAnsi="Arial" w:cs="Arial"/>
          <w:color w:val="000000"/>
          <w:sz w:val="26"/>
          <w:szCs w:val="26"/>
          <w:shd w:val="clear" w:color="auto" w:fill="FFFFFF"/>
        </w:rPr>
        <w:t xml:space="preserve">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561036" w:rsidRPr="00561036" w:rsidRDefault="00561036" w:rsidP="00561036">
      <w:pPr>
        <w:widowControl w:val="0"/>
        <w:shd w:val="clear" w:color="auto" w:fill="auto"/>
        <w:autoSpaceDE w:val="0"/>
        <w:ind w:firstLine="567"/>
        <w:rPr>
          <w:rFonts w:ascii="Arial" w:hAnsi="Arial" w:cs="Arial"/>
          <w:szCs w:val="26"/>
        </w:rPr>
      </w:pPr>
      <w:r w:rsidRPr="00561036">
        <w:rPr>
          <w:rFonts w:ascii="Arial" w:hAnsi="Arial" w:cs="Arial"/>
          <w:color w:val="000000"/>
          <w:szCs w:val="26"/>
          <w:shd w:val="clear" w:color="auto" w:fill="FFFFFF"/>
        </w:rPr>
        <w:t>3.1.2. Особенности выполнения отдельных административных процедур в МФЦ.</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3.1.2.1</w:t>
      </w:r>
      <w:proofErr w:type="gramStart"/>
      <w:r w:rsidRPr="00561036">
        <w:rPr>
          <w:rFonts w:ascii="Arial" w:hAnsi="Arial" w:cs="Arial"/>
          <w:color w:val="000000"/>
          <w:sz w:val="26"/>
          <w:szCs w:val="26"/>
        </w:rPr>
        <w:t xml:space="preserve"> П</w:t>
      </w:r>
      <w:proofErr w:type="gramEnd"/>
      <w:r w:rsidRPr="00561036">
        <w:rPr>
          <w:rFonts w:ascii="Arial" w:hAnsi="Arial" w:cs="Arial"/>
          <w:color w:val="000000"/>
          <w:sz w:val="26"/>
          <w:szCs w:val="26"/>
        </w:rPr>
        <w:t>ри предоставлении муниципальной услуги в МФЦ заявитель вправе:</w:t>
      </w:r>
    </w:p>
    <w:p w:rsidR="00561036" w:rsidRPr="00561036" w:rsidRDefault="00561036" w:rsidP="00561036">
      <w:pPr>
        <w:pStyle w:val="Textbody"/>
        <w:spacing w:after="0" w:line="240" w:lineRule="auto"/>
        <w:ind w:firstLine="567"/>
        <w:jc w:val="both"/>
        <w:rPr>
          <w:rFonts w:ascii="Arial" w:hAnsi="Arial" w:cs="Arial"/>
          <w:color w:val="000000"/>
          <w:sz w:val="26"/>
          <w:szCs w:val="26"/>
        </w:rPr>
      </w:pPr>
      <w:proofErr w:type="gramStart"/>
      <w:r w:rsidRPr="00561036">
        <w:rPr>
          <w:rFonts w:ascii="Arial" w:hAnsi="Arial" w:cs="Arial"/>
          <w:color w:val="000000"/>
          <w:sz w:val="26"/>
          <w:szCs w:val="26"/>
        </w:rPr>
        <w:t>а) получать информацию о порядке предоставления муниципальной услуги в МФЦ, о ходе выполнения административных процедур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xml:space="preserve">3.1.2.2. </w:t>
      </w:r>
      <w:proofErr w:type="gramStart"/>
      <w:r w:rsidRPr="00561036">
        <w:rPr>
          <w:rFonts w:ascii="Arial" w:hAnsi="Arial" w:cs="Arial"/>
          <w:color w:val="000000"/>
          <w:sz w:val="26"/>
          <w:szCs w:val="26"/>
        </w:rPr>
        <w:t xml:space="preserve">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454433">
        <w:rPr>
          <w:rFonts w:ascii="Arial" w:hAnsi="Arial" w:cs="Arial"/>
          <w:color w:val="000000"/>
          <w:sz w:val="26"/>
          <w:szCs w:val="26"/>
        </w:rPr>
        <w:t>Стандарт</w:t>
      </w:r>
      <w:r w:rsidRPr="00454433">
        <w:rPr>
          <w:rFonts w:ascii="Arial" w:hAnsi="Arial" w:cs="Arial"/>
          <w:sz w:val="26"/>
          <w:szCs w:val="26"/>
        </w:rPr>
        <w:t>ами</w:t>
      </w:r>
      <w:r w:rsidRPr="00561036">
        <w:rPr>
          <w:rFonts w:ascii="Arial" w:hAnsi="Arial" w:cs="Arial"/>
          <w:color w:val="000000"/>
          <w:sz w:val="26"/>
          <w:szCs w:val="26"/>
        </w:rPr>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w:t>
      </w:r>
      <w:r w:rsidRPr="004934E6">
        <w:rPr>
          <w:rFonts w:ascii="Arial" w:hAnsi="Arial" w:cs="Arial"/>
          <w:color w:val="000000"/>
          <w:sz w:val="26"/>
          <w:szCs w:val="26"/>
        </w:rPr>
        <w:t>утвержденны</w:t>
      </w:r>
      <w:r w:rsidRPr="004934E6">
        <w:rPr>
          <w:rFonts w:ascii="Arial" w:hAnsi="Arial" w:cs="Arial"/>
          <w:sz w:val="26"/>
          <w:szCs w:val="26"/>
        </w:rPr>
        <w:t>ми</w:t>
      </w:r>
      <w:r w:rsidRPr="00561036">
        <w:rPr>
          <w:rFonts w:ascii="Arial" w:hAnsi="Arial" w:cs="Arial"/>
          <w:color w:val="000000"/>
          <w:sz w:val="26"/>
          <w:szCs w:val="26"/>
        </w:rPr>
        <w:t xml:space="preserve"> постановлением Правительства Тюменской обла</w:t>
      </w:r>
      <w:r w:rsidR="00454433">
        <w:rPr>
          <w:rFonts w:ascii="Arial" w:hAnsi="Arial" w:cs="Arial"/>
          <w:color w:val="000000"/>
          <w:sz w:val="26"/>
          <w:szCs w:val="26"/>
        </w:rPr>
        <w:t xml:space="preserve">сти от 08.12.2017 </w:t>
      </w:r>
      <w:r w:rsidRPr="00561036">
        <w:rPr>
          <w:rFonts w:ascii="Arial" w:hAnsi="Arial" w:cs="Arial"/>
          <w:color w:val="000000"/>
          <w:sz w:val="26"/>
          <w:szCs w:val="26"/>
        </w:rPr>
        <w:t xml:space="preserve"> № 610-п.</w:t>
      </w:r>
      <w:proofErr w:type="gramEnd"/>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Textbody"/>
        <w:spacing w:after="0" w:line="240" w:lineRule="auto"/>
        <w:jc w:val="center"/>
        <w:rPr>
          <w:rFonts w:ascii="Arial" w:hAnsi="Arial" w:cs="Arial"/>
          <w:color w:val="000000"/>
          <w:sz w:val="26"/>
          <w:szCs w:val="26"/>
        </w:rPr>
      </w:pPr>
      <w:r w:rsidRPr="00561036">
        <w:rPr>
          <w:rFonts w:ascii="Arial" w:hAnsi="Arial" w:cs="Arial"/>
          <w:b/>
          <w:color w:val="000000"/>
          <w:sz w:val="26"/>
          <w:szCs w:val="26"/>
        </w:rPr>
        <w:t>3.2. Прием и регистрация заявления</w:t>
      </w:r>
    </w:p>
    <w:p w:rsidR="00561036" w:rsidRPr="00561036" w:rsidRDefault="00561036" w:rsidP="00561036">
      <w:pPr>
        <w:pStyle w:val="Textbody"/>
        <w:spacing w:after="0" w:line="240" w:lineRule="auto"/>
        <w:jc w:val="center"/>
        <w:rPr>
          <w:rFonts w:ascii="Arial" w:hAnsi="Arial" w:cs="Arial"/>
          <w:color w:val="000000"/>
          <w:sz w:val="26"/>
          <w:szCs w:val="26"/>
        </w:rPr>
      </w:pPr>
      <w:r w:rsidRPr="00561036">
        <w:rPr>
          <w:rFonts w:ascii="Arial" w:hAnsi="Arial" w:cs="Arial"/>
          <w:b/>
          <w:color w:val="000000"/>
          <w:sz w:val="26"/>
          <w:szCs w:val="26"/>
        </w:rPr>
        <w:t>о предоставлении муниципальной услуги и документов,</w:t>
      </w:r>
    </w:p>
    <w:p w:rsidR="00561036" w:rsidRPr="00561036" w:rsidRDefault="00561036" w:rsidP="00561036">
      <w:pPr>
        <w:pStyle w:val="Textbody"/>
        <w:spacing w:after="0" w:line="240" w:lineRule="auto"/>
        <w:jc w:val="center"/>
        <w:rPr>
          <w:rFonts w:ascii="Arial" w:hAnsi="Arial" w:cs="Arial"/>
          <w:b/>
          <w:color w:val="000000"/>
          <w:sz w:val="26"/>
          <w:szCs w:val="26"/>
        </w:rPr>
      </w:pPr>
      <w:proofErr w:type="gramStart"/>
      <w:r w:rsidRPr="00561036">
        <w:rPr>
          <w:rFonts w:ascii="Arial" w:hAnsi="Arial" w:cs="Arial"/>
          <w:b/>
          <w:color w:val="000000"/>
          <w:sz w:val="26"/>
          <w:szCs w:val="26"/>
        </w:rPr>
        <w:t>необходимых</w:t>
      </w:r>
      <w:proofErr w:type="gramEnd"/>
      <w:r w:rsidRPr="00561036">
        <w:rPr>
          <w:rFonts w:ascii="Arial" w:hAnsi="Arial" w:cs="Arial"/>
          <w:b/>
          <w:color w:val="000000"/>
          <w:sz w:val="26"/>
          <w:szCs w:val="26"/>
        </w:rPr>
        <w:t xml:space="preserve"> для предоставления муниципальной услуги</w:t>
      </w:r>
    </w:p>
    <w:p w:rsidR="00561036" w:rsidRPr="00561036" w:rsidRDefault="00561036" w:rsidP="00561036">
      <w:pPr>
        <w:pStyle w:val="Textbody"/>
        <w:spacing w:after="0" w:line="240" w:lineRule="auto"/>
        <w:ind w:firstLine="567"/>
        <w:jc w:val="both"/>
        <w:rPr>
          <w:rFonts w:ascii="Arial" w:hAnsi="Arial" w:cs="Arial"/>
          <w:b/>
          <w:bCs/>
          <w:i/>
          <w:iCs/>
          <w:color w:val="000000"/>
          <w:sz w:val="26"/>
          <w:szCs w:val="26"/>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xml:space="preserve">3.2.1. Основанием для начала административной процедуры является направление заявителем в администрацию посредством почтового отправления, </w:t>
      </w:r>
      <w:r w:rsidRPr="00561036">
        <w:rPr>
          <w:rFonts w:ascii="Arial" w:hAnsi="Arial" w:cs="Arial"/>
          <w:color w:val="000000"/>
          <w:sz w:val="26"/>
          <w:szCs w:val="26"/>
          <w:shd w:val="clear" w:color="auto" w:fill="FFFFFF"/>
        </w:rPr>
        <w:t xml:space="preserve">факсимильной связи, </w:t>
      </w:r>
      <w:r w:rsidRPr="00561036">
        <w:rPr>
          <w:rFonts w:ascii="Arial" w:hAnsi="Arial" w:cs="Arial"/>
          <w:color w:val="000000"/>
          <w:sz w:val="26"/>
          <w:szCs w:val="26"/>
        </w:rPr>
        <w:t>в электронном виде посредством Регионального портала или личного обращения в МФЦ заявления и приложенных к нему документов, установленных разделом 2.6 Регламента.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xml:space="preserve">3.2.2. При поступлении заявления и приложенных к нему документов, установленных разделом </w:t>
      </w:r>
      <w:r w:rsidR="004934E6">
        <w:rPr>
          <w:rFonts w:ascii="Arial" w:hAnsi="Arial" w:cs="Arial"/>
          <w:color w:val="000000"/>
          <w:sz w:val="26"/>
          <w:szCs w:val="26"/>
        </w:rPr>
        <w:t xml:space="preserve">2.6 Регламента, </w:t>
      </w:r>
      <w:r w:rsidR="0041640B">
        <w:rPr>
          <w:rFonts w:ascii="Arial" w:hAnsi="Arial" w:cs="Arial"/>
          <w:color w:val="000000"/>
          <w:sz w:val="26"/>
          <w:szCs w:val="26"/>
        </w:rPr>
        <w:t>сотрудник Отдела</w:t>
      </w:r>
      <w:r w:rsidR="004934E6">
        <w:rPr>
          <w:rFonts w:ascii="Arial" w:hAnsi="Arial" w:cs="Arial"/>
          <w:color w:val="000000"/>
          <w:sz w:val="26"/>
          <w:szCs w:val="26"/>
        </w:rPr>
        <w:t xml:space="preserve"> </w:t>
      </w:r>
      <w:r w:rsidRPr="00561036">
        <w:rPr>
          <w:rFonts w:ascii="Arial" w:hAnsi="Arial" w:cs="Arial"/>
          <w:color w:val="000000"/>
          <w:sz w:val="26"/>
          <w:szCs w:val="26"/>
        </w:rPr>
        <w:t xml:space="preserve"> проверяет наличие (отсутствие) оснований для отказа в приеме документов, указанных в разделе 2.8 Регламента. При наличии оснований для отказа в приеме документов, установленных разделом </w:t>
      </w:r>
      <w:r w:rsidR="004934E6">
        <w:rPr>
          <w:rFonts w:ascii="Arial" w:hAnsi="Arial" w:cs="Arial"/>
          <w:color w:val="000000"/>
          <w:sz w:val="26"/>
          <w:szCs w:val="26"/>
        </w:rPr>
        <w:t xml:space="preserve">2.8 Регламента, </w:t>
      </w:r>
      <w:r w:rsidR="0041640B">
        <w:rPr>
          <w:rFonts w:ascii="Arial" w:hAnsi="Arial" w:cs="Arial"/>
          <w:color w:val="000000"/>
          <w:sz w:val="26"/>
          <w:szCs w:val="26"/>
        </w:rPr>
        <w:t>сотрудник Отдела</w:t>
      </w:r>
      <w:r w:rsidRPr="00561036">
        <w:rPr>
          <w:rFonts w:ascii="Arial" w:hAnsi="Arial" w:cs="Arial"/>
          <w:color w:val="000000"/>
          <w:sz w:val="26"/>
          <w:szCs w:val="26"/>
        </w:rPr>
        <w:t xml:space="preserve"> в срок не более чем 1 рабочий день </w:t>
      </w:r>
      <w:proofErr w:type="gramStart"/>
      <w:r w:rsidRPr="00561036">
        <w:rPr>
          <w:rFonts w:ascii="Arial" w:hAnsi="Arial" w:cs="Arial"/>
          <w:color w:val="000000"/>
          <w:sz w:val="26"/>
          <w:szCs w:val="26"/>
        </w:rPr>
        <w:t>с даты поступления</w:t>
      </w:r>
      <w:proofErr w:type="gramEnd"/>
      <w:r w:rsidRPr="00561036">
        <w:rPr>
          <w:rFonts w:ascii="Arial" w:hAnsi="Arial" w:cs="Arial"/>
          <w:color w:val="000000"/>
          <w:sz w:val="26"/>
          <w:szCs w:val="26"/>
        </w:rPr>
        <w:t xml:space="preserve"> заявления информирует заявителя посредством почтового отправления, электронной почты либо по телефону, указанному в заявлении, об отказе в приеме документов с указанием оснований такого отказа.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iCs/>
          <w:color w:val="000000"/>
          <w:sz w:val="26"/>
          <w:szCs w:val="26"/>
        </w:rPr>
        <w:t xml:space="preserve">При отсутствии оснований для отказа в приеме документов, указанных в разделе </w:t>
      </w:r>
      <w:r w:rsidR="004934E6">
        <w:rPr>
          <w:rFonts w:ascii="Arial" w:hAnsi="Arial" w:cs="Arial"/>
          <w:iCs/>
          <w:color w:val="000000"/>
          <w:sz w:val="26"/>
          <w:szCs w:val="26"/>
        </w:rPr>
        <w:t xml:space="preserve">2.8 Регламента, </w:t>
      </w:r>
      <w:r w:rsidR="0041640B">
        <w:rPr>
          <w:rFonts w:ascii="Arial" w:hAnsi="Arial" w:cs="Arial"/>
          <w:iCs/>
          <w:color w:val="000000"/>
          <w:sz w:val="26"/>
          <w:szCs w:val="26"/>
        </w:rPr>
        <w:t>сотрудник Отдела</w:t>
      </w:r>
      <w:r w:rsidRPr="00561036">
        <w:rPr>
          <w:rFonts w:ascii="Arial" w:hAnsi="Arial" w:cs="Arial"/>
          <w:iCs/>
          <w:color w:val="000000"/>
          <w:sz w:val="26"/>
          <w:szCs w:val="26"/>
        </w:rPr>
        <w:t xml:space="preserve"> в течение 1 рабочего дня </w:t>
      </w:r>
      <w:proofErr w:type="gramStart"/>
      <w:r w:rsidRPr="00561036">
        <w:rPr>
          <w:rFonts w:ascii="Arial" w:hAnsi="Arial" w:cs="Arial"/>
          <w:iCs/>
          <w:color w:val="000000"/>
          <w:sz w:val="26"/>
          <w:szCs w:val="26"/>
        </w:rPr>
        <w:t>с даты поступления</w:t>
      </w:r>
      <w:proofErr w:type="gramEnd"/>
      <w:r w:rsidRPr="00561036">
        <w:rPr>
          <w:rFonts w:ascii="Arial" w:hAnsi="Arial" w:cs="Arial"/>
          <w:iCs/>
          <w:color w:val="000000"/>
          <w:sz w:val="26"/>
          <w:szCs w:val="26"/>
        </w:rPr>
        <w:t xml:space="preserve"> заявления и документов обеспечивает их регистрацию в </w:t>
      </w:r>
      <w:r w:rsidR="004934E6">
        <w:rPr>
          <w:rFonts w:ascii="Arial" w:hAnsi="Arial" w:cs="Arial"/>
          <w:iCs/>
          <w:color w:val="000000"/>
          <w:sz w:val="26"/>
          <w:szCs w:val="26"/>
        </w:rPr>
        <w:t>системе документооборота.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3.2.3. В ходе личного приема заявителя сотрудник Администрации или МФЦ:</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б) информирует заявителя о порядке и сроках предоставления муниципальной услуги;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в) обеспечивает заполнение заявления, после этого предлагает заявителю убедиться в правильности внесенных в заявлении данных и подписать заявление или обеспечивает прием такого заявления в случае, если заявитель  самостоятельно оформил заявление. Проверяет наличие документов, которые в силу раздела 2.6 Регламента заявитель должен предоставить самостоятельно;</w:t>
      </w:r>
    </w:p>
    <w:p w:rsidR="00561036" w:rsidRPr="00561036" w:rsidRDefault="00561036" w:rsidP="00561036">
      <w:pPr>
        <w:pStyle w:val="Textbody"/>
        <w:spacing w:after="0" w:line="240" w:lineRule="auto"/>
        <w:ind w:firstLine="567"/>
        <w:jc w:val="both"/>
        <w:rPr>
          <w:rFonts w:ascii="Arial" w:hAnsi="Arial" w:cs="Arial"/>
          <w:color w:val="000000"/>
          <w:sz w:val="26"/>
          <w:szCs w:val="26"/>
        </w:rPr>
      </w:pPr>
      <w:proofErr w:type="gramStart"/>
      <w:r w:rsidRPr="00561036">
        <w:rPr>
          <w:rFonts w:ascii="Arial" w:hAnsi="Arial" w:cs="Arial"/>
          <w:color w:val="000000"/>
          <w:sz w:val="26"/>
          <w:szCs w:val="26"/>
        </w:rPr>
        <w:t>г) в случаях предоставления заявителем оригиналов документов, предусмотренных п</w:t>
      </w:r>
      <w:r w:rsidR="0041640B">
        <w:rPr>
          <w:rFonts w:ascii="Arial" w:hAnsi="Arial" w:cs="Arial"/>
          <w:color w:val="000000"/>
          <w:sz w:val="26"/>
          <w:szCs w:val="26"/>
        </w:rPr>
        <w:t>унктами 1</w:t>
      </w:r>
      <w:r w:rsidRPr="00561036">
        <w:rPr>
          <w:rFonts w:ascii="Arial" w:hAnsi="Arial" w:cs="Arial"/>
          <w:color w:val="000000"/>
          <w:sz w:val="26"/>
          <w:szCs w:val="26"/>
        </w:rPr>
        <w:t xml:space="preserve"> части 6 статьи 7 Федерального закона от 27.07.2010 № 210-ФЗ «Об организации предоставления государственных и муниципальных услуг» обеспечивает изготовление копий с представленных заявителем подлинников документов.</w:t>
      </w:r>
      <w:proofErr w:type="gramEnd"/>
      <w:r w:rsidRPr="00561036">
        <w:rPr>
          <w:rFonts w:ascii="Arial" w:hAnsi="Arial" w:cs="Arial"/>
          <w:color w:val="000000"/>
          <w:sz w:val="26"/>
          <w:szCs w:val="26"/>
        </w:rPr>
        <w:t xml:space="preserve">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xml:space="preserve">д) обеспечивает регистрацию заявления </w:t>
      </w:r>
      <w:r w:rsidR="00442519">
        <w:rPr>
          <w:rFonts w:ascii="Arial" w:hAnsi="Arial" w:cs="Arial"/>
          <w:color w:val="000000"/>
          <w:sz w:val="26"/>
          <w:szCs w:val="26"/>
        </w:rPr>
        <w:t xml:space="preserve"> в системе документооборота</w:t>
      </w:r>
      <w:r w:rsidRPr="00561036">
        <w:rPr>
          <w:rFonts w:ascii="Arial" w:hAnsi="Arial" w:cs="Arial"/>
          <w:color w:val="000000"/>
          <w:sz w:val="26"/>
          <w:szCs w:val="26"/>
        </w:rPr>
        <w:t>, а также выдачу заявителю под личную подпись расписки о приеме заявления и документов.</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При поступлении заявления от МФЦ, принятого от заявителя в рамках личного при</w:t>
      </w:r>
      <w:r w:rsidR="00442519">
        <w:rPr>
          <w:rFonts w:ascii="Arial" w:hAnsi="Arial" w:cs="Arial"/>
          <w:color w:val="000000"/>
          <w:sz w:val="26"/>
          <w:szCs w:val="26"/>
        </w:rPr>
        <w:t xml:space="preserve">ема в МФЦ, </w:t>
      </w:r>
      <w:r w:rsidR="00B84563">
        <w:rPr>
          <w:rFonts w:ascii="Arial" w:hAnsi="Arial" w:cs="Arial"/>
          <w:color w:val="000000"/>
          <w:sz w:val="26"/>
          <w:szCs w:val="26"/>
        </w:rPr>
        <w:t>сотрудник Отдела</w:t>
      </w:r>
      <w:r w:rsidRPr="00561036">
        <w:rPr>
          <w:rFonts w:ascii="Arial" w:hAnsi="Arial" w:cs="Arial"/>
          <w:color w:val="000000"/>
          <w:sz w:val="26"/>
          <w:szCs w:val="26"/>
        </w:rPr>
        <w:t xml:space="preserve"> обес</w:t>
      </w:r>
      <w:r w:rsidR="00442519">
        <w:rPr>
          <w:rFonts w:ascii="Arial" w:hAnsi="Arial" w:cs="Arial"/>
          <w:color w:val="000000"/>
          <w:sz w:val="26"/>
          <w:szCs w:val="26"/>
        </w:rPr>
        <w:t>печивает его регистрацию в системе документооборота</w:t>
      </w:r>
      <w:r w:rsidRPr="00561036">
        <w:rPr>
          <w:rFonts w:ascii="Arial" w:hAnsi="Arial" w:cs="Arial"/>
          <w:color w:val="000000"/>
          <w:sz w:val="26"/>
          <w:szCs w:val="26"/>
        </w:rPr>
        <w:t>.</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3.2.4. При поступлении заявления и документов в эл</w:t>
      </w:r>
      <w:r w:rsidR="00442519">
        <w:rPr>
          <w:rFonts w:ascii="Arial" w:hAnsi="Arial" w:cs="Arial"/>
          <w:color w:val="000000"/>
          <w:sz w:val="26"/>
          <w:szCs w:val="26"/>
        </w:rPr>
        <w:t xml:space="preserve">ектронной форме </w:t>
      </w:r>
      <w:r w:rsidR="00B84563">
        <w:rPr>
          <w:rFonts w:ascii="Arial" w:hAnsi="Arial" w:cs="Arial"/>
          <w:color w:val="000000"/>
          <w:sz w:val="26"/>
          <w:szCs w:val="26"/>
        </w:rPr>
        <w:t>сотрудник Отдела</w:t>
      </w:r>
      <w:r w:rsidRPr="00561036">
        <w:rPr>
          <w:rFonts w:ascii="Arial" w:hAnsi="Arial" w:cs="Arial"/>
          <w:color w:val="000000"/>
          <w:sz w:val="26"/>
          <w:szCs w:val="26"/>
        </w:rPr>
        <w:t>:</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проверяет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обеспечивает регистрацию заявления</w:t>
      </w:r>
      <w:r w:rsidR="00442519">
        <w:rPr>
          <w:rFonts w:ascii="Arial" w:hAnsi="Arial" w:cs="Arial"/>
          <w:color w:val="000000"/>
          <w:sz w:val="26"/>
          <w:szCs w:val="26"/>
        </w:rPr>
        <w:t xml:space="preserve"> в системе документооборота</w:t>
      </w:r>
      <w:r w:rsidRPr="00561036">
        <w:rPr>
          <w:rFonts w:ascii="Arial" w:hAnsi="Arial" w:cs="Arial"/>
          <w:color w:val="000000"/>
          <w:sz w:val="26"/>
          <w:szCs w:val="26"/>
        </w:rPr>
        <w:t>. При этом заявление  получает статусы «Принято ведомством» или «В обработке», что отражается в «Личном кабинете» Регионального портала</w:t>
      </w:r>
      <w:proofErr w:type="gramStart"/>
      <w:r w:rsidRPr="00561036">
        <w:rPr>
          <w:rFonts w:ascii="Arial" w:hAnsi="Arial" w:cs="Arial"/>
          <w:color w:val="000000"/>
          <w:sz w:val="26"/>
          <w:szCs w:val="26"/>
        </w:rPr>
        <w:t xml:space="preserve"> .</w:t>
      </w:r>
      <w:proofErr w:type="gramEnd"/>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В случае подписания заявления и документов квалифициров</w:t>
      </w:r>
      <w:r w:rsidR="00442519">
        <w:rPr>
          <w:rFonts w:ascii="Arial" w:hAnsi="Arial" w:cs="Arial"/>
          <w:color w:val="000000"/>
          <w:sz w:val="26"/>
          <w:szCs w:val="26"/>
        </w:rPr>
        <w:t xml:space="preserve">анной подписью, </w:t>
      </w:r>
      <w:r w:rsidR="00B84563">
        <w:rPr>
          <w:rFonts w:ascii="Arial" w:hAnsi="Arial" w:cs="Arial"/>
          <w:color w:val="000000"/>
          <w:sz w:val="26"/>
          <w:szCs w:val="26"/>
        </w:rPr>
        <w:t>сотрудник Отдела</w:t>
      </w:r>
      <w:r w:rsidRPr="00561036">
        <w:rPr>
          <w:rFonts w:ascii="Arial" w:hAnsi="Arial" w:cs="Arial"/>
          <w:color w:val="000000"/>
          <w:sz w:val="26"/>
          <w:szCs w:val="26"/>
        </w:rPr>
        <w:t xml:space="preserve"> проводит проверку действительности квалифицированной подписи, с использованием которой подписано заявление и документы,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proofErr w:type="gramStart"/>
      <w:r w:rsidRPr="00561036">
        <w:rPr>
          <w:rFonts w:ascii="Arial" w:hAnsi="Arial" w:cs="Arial"/>
          <w:color w:val="000000"/>
          <w:sz w:val="26"/>
          <w:szCs w:val="26"/>
        </w:rPr>
        <w:t>В случае если в результате проверки квалифицированной подписи будет выявлено несоблюдение установленных условий признания ее де</w:t>
      </w:r>
      <w:r w:rsidR="00442519">
        <w:rPr>
          <w:rFonts w:ascii="Arial" w:hAnsi="Arial" w:cs="Arial"/>
          <w:color w:val="000000"/>
          <w:sz w:val="26"/>
          <w:szCs w:val="26"/>
        </w:rPr>
        <w:t xml:space="preserve">йствительности, </w:t>
      </w:r>
      <w:r w:rsidR="00B84563">
        <w:rPr>
          <w:rFonts w:ascii="Arial" w:hAnsi="Arial" w:cs="Arial"/>
          <w:color w:val="000000"/>
          <w:sz w:val="26"/>
          <w:szCs w:val="26"/>
        </w:rPr>
        <w:t>сотрудник Отдела</w:t>
      </w:r>
      <w:r w:rsidRPr="00561036">
        <w:rPr>
          <w:rFonts w:ascii="Arial" w:hAnsi="Arial" w:cs="Arial"/>
          <w:color w:val="000000"/>
          <w:sz w:val="26"/>
          <w:szCs w:val="26"/>
        </w:rPr>
        <w:t xml:space="preserve">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w:t>
      </w:r>
      <w:proofErr w:type="gramEnd"/>
      <w:r w:rsidRPr="00561036">
        <w:rPr>
          <w:rFonts w:ascii="Arial" w:hAnsi="Arial" w:cs="Arial"/>
          <w:color w:val="000000"/>
          <w:sz w:val="26"/>
          <w:szCs w:val="26"/>
        </w:rPr>
        <w:t>», которые послужили основанием для принятия указанного решения. Такое уведомление подписывается квалифициров</w:t>
      </w:r>
      <w:r w:rsidR="00442519">
        <w:rPr>
          <w:rFonts w:ascii="Arial" w:hAnsi="Arial" w:cs="Arial"/>
          <w:color w:val="000000"/>
          <w:sz w:val="26"/>
          <w:szCs w:val="26"/>
        </w:rPr>
        <w:t>анной подписью с</w:t>
      </w:r>
      <w:r w:rsidR="00B84563">
        <w:rPr>
          <w:rFonts w:ascii="Arial" w:hAnsi="Arial" w:cs="Arial"/>
          <w:color w:val="000000"/>
          <w:sz w:val="26"/>
          <w:szCs w:val="26"/>
        </w:rPr>
        <w:t>отрудника Отдела</w:t>
      </w:r>
      <w:r w:rsidRPr="00561036">
        <w:rPr>
          <w:rFonts w:ascii="Arial" w:hAnsi="Arial" w:cs="Arial"/>
          <w:color w:val="000000"/>
          <w:sz w:val="26"/>
          <w:szCs w:val="26"/>
        </w:rPr>
        <w:t xml:space="preserve"> и направляется по адресу электронной почты заявителя  либо в его «Личный кабинет» на Региональном портале.</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3.2.5. 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561036" w:rsidRPr="00561036" w:rsidRDefault="00561036" w:rsidP="00561036">
      <w:pPr>
        <w:pStyle w:val="Textbody"/>
        <w:spacing w:after="0" w:line="240" w:lineRule="auto"/>
        <w:jc w:val="center"/>
        <w:rPr>
          <w:rFonts w:ascii="Arial" w:hAnsi="Arial" w:cs="Arial"/>
          <w:b/>
          <w:bCs/>
          <w:color w:val="000000"/>
          <w:sz w:val="26"/>
          <w:szCs w:val="26"/>
        </w:rPr>
      </w:pPr>
    </w:p>
    <w:p w:rsidR="00561036" w:rsidRPr="00561036" w:rsidRDefault="00561036" w:rsidP="00561036">
      <w:pPr>
        <w:pStyle w:val="Textbody"/>
        <w:spacing w:after="0" w:line="240" w:lineRule="auto"/>
        <w:jc w:val="center"/>
        <w:rPr>
          <w:rFonts w:ascii="Arial" w:hAnsi="Arial" w:cs="Arial"/>
          <w:b/>
          <w:bCs/>
          <w:color w:val="000000"/>
          <w:sz w:val="26"/>
          <w:szCs w:val="26"/>
        </w:rPr>
      </w:pPr>
      <w:r w:rsidRPr="00561036">
        <w:rPr>
          <w:rFonts w:ascii="Arial" w:hAnsi="Arial" w:cs="Arial"/>
          <w:b/>
          <w:bCs/>
          <w:color w:val="000000"/>
          <w:sz w:val="26"/>
          <w:szCs w:val="26"/>
        </w:rPr>
        <w:t>3.3. Рассмотрение заявления и прилагаемых к нему документов,</w:t>
      </w:r>
    </w:p>
    <w:p w:rsidR="00561036" w:rsidRPr="00561036" w:rsidRDefault="00561036" w:rsidP="00561036">
      <w:pPr>
        <w:pStyle w:val="Textbody"/>
        <w:spacing w:after="0" w:line="240" w:lineRule="auto"/>
        <w:jc w:val="center"/>
        <w:rPr>
          <w:rFonts w:ascii="Arial" w:hAnsi="Arial" w:cs="Arial"/>
          <w:b/>
          <w:bCs/>
          <w:color w:val="000000"/>
          <w:sz w:val="26"/>
          <w:szCs w:val="26"/>
        </w:rPr>
      </w:pPr>
      <w:proofErr w:type="gramStart"/>
      <w:r w:rsidRPr="00561036">
        <w:rPr>
          <w:rFonts w:ascii="Arial" w:hAnsi="Arial" w:cs="Arial"/>
          <w:b/>
          <w:bCs/>
          <w:color w:val="000000"/>
          <w:sz w:val="26"/>
          <w:szCs w:val="26"/>
        </w:rPr>
        <w:t>необходимых</w:t>
      </w:r>
      <w:proofErr w:type="gramEnd"/>
      <w:r w:rsidRPr="00561036">
        <w:rPr>
          <w:rFonts w:ascii="Arial" w:hAnsi="Arial" w:cs="Arial"/>
          <w:b/>
          <w:bCs/>
          <w:color w:val="000000"/>
          <w:sz w:val="26"/>
          <w:szCs w:val="26"/>
        </w:rPr>
        <w:t xml:space="preserve"> для предоставления муниципальной услуги,</w:t>
      </w:r>
    </w:p>
    <w:p w:rsidR="00561036" w:rsidRPr="00561036" w:rsidRDefault="00561036" w:rsidP="00561036">
      <w:pPr>
        <w:pStyle w:val="Textbody"/>
        <w:spacing w:after="0" w:line="240" w:lineRule="auto"/>
        <w:jc w:val="center"/>
        <w:rPr>
          <w:rFonts w:ascii="Arial" w:hAnsi="Arial" w:cs="Arial"/>
          <w:b/>
          <w:bCs/>
          <w:color w:val="000000"/>
          <w:sz w:val="26"/>
          <w:szCs w:val="26"/>
        </w:rPr>
      </w:pPr>
      <w:r w:rsidRPr="00561036">
        <w:rPr>
          <w:rFonts w:ascii="Arial" w:hAnsi="Arial" w:cs="Arial"/>
          <w:b/>
          <w:bCs/>
          <w:color w:val="000000"/>
          <w:sz w:val="26"/>
          <w:szCs w:val="26"/>
        </w:rPr>
        <w:t>направление (выдача) результата предоставления муниципальной услуги</w:t>
      </w:r>
    </w:p>
    <w:p w:rsidR="00561036" w:rsidRPr="00561036" w:rsidRDefault="00561036" w:rsidP="00561036">
      <w:pPr>
        <w:pStyle w:val="Textbody"/>
        <w:autoSpaceDE w:val="0"/>
        <w:spacing w:after="0" w:line="240" w:lineRule="auto"/>
        <w:ind w:firstLine="567"/>
        <w:jc w:val="both"/>
        <w:rPr>
          <w:rFonts w:ascii="Arial" w:hAnsi="Arial" w:cs="Arial"/>
          <w:b/>
          <w:bCs/>
          <w:i/>
          <w:iCs/>
          <w:color w:val="000000"/>
          <w:sz w:val="26"/>
          <w:szCs w:val="26"/>
        </w:rPr>
      </w:pP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3.3.1. Основанием для начала административной процедуры является окончание административной процедуры, установленной разделом 3.2 Регламента.</w:t>
      </w:r>
    </w:p>
    <w:p w:rsidR="00561036" w:rsidRPr="00561036" w:rsidRDefault="00B761A9" w:rsidP="00561036">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xml:space="preserve">3.3.2. </w:t>
      </w:r>
      <w:r w:rsidR="00B84563">
        <w:rPr>
          <w:rFonts w:ascii="Arial" w:hAnsi="Arial" w:cs="Arial"/>
          <w:color w:val="000000"/>
          <w:sz w:val="26"/>
          <w:szCs w:val="26"/>
        </w:rPr>
        <w:t>Сотрудник Отдела</w:t>
      </w:r>
      <w:r w:rsidR="00561036" w:rsidRPr="00561036">
        <w:rPr>
          <w:rFonts w:ascii="Arial" w:hAnsi="Arial" w:cs="Arial"/>
          <w:color w:val="000000"/>
          <w:sz w:val="26"/>
          <w:szCs w:val="26"/>
        </w:rPr>
        <w:t xml:space="preserve"> в течение 4 дней со дня регистрации заявления: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1) осуществляет подготовку и направление запросов о предоставлении сведений, указанных в пункте 2.7.1 Регламента, если заявитель не представил их по собственной инициативе. Направление запросов осуществляется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 При предоставлении Заявителем самостоятельно документов, указанных в пункте 2.7.1 Регламента, межведомственное электронное взаимодействие не проводится;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proofErr w:type="gramStart"/>
      <w:r w:rsidRPr="00561036">
        <w:rPr>
          <w:rFonts w:ascii="Arial" w:hAnsi="Arial" w:cs="Arial"/>
          <w:color w:val="000000"/>
          <w:sz w:val="26"/>
          <w:szCs w:val="26"/>
        </w:rPr>
        <w:t>2) осуществляет проверку полноты полученной информации, документов (в случае поступления уведомления об отсутствии сведений, запрошенных в рамках межведомственного</w:t>
      </w:r>
      <w:r w:rsidR="00B761A9">
        <w:rPr>
          <w:rFonts w:ascii="Arial" w:hAnsi="Arial" w:cs="Arial"/>
          <w:color w:val="000000"/>
          <w:sz w:val="26"/>
          <w:szCs w:val="26"/>
        </w:rPr>
        <w:t xml:space="preserve"> взаимодействия, </w:t>
      </w:r>
      <w:r w:rsidR="00D70366">
        <w:rPr>
          <w:rFonts w:ascii="Arial" w:hAnsi="Arial" w:cs="Arial"/>
          <w:color w:val="000000"/>
          <w:sz w:val="26"/>
          <w:szCs w:val="26"/>
        </w:rPr>
        <w:t>сотрудник Отдела</w:t>
      </w:r>
      <w:r w:rsidRPr="00561036">
        <w:rPr>
          <w:rFonts w:ascii="Arial" w:hAnsi="Arial" w:cs="Arial"/>
          <w:color w:val="000000"/>
          <w:sz w:val="26"/>
          <w:szCs w:val="26"/>
        </w:rPr>
        <w:t xml:space="preserve">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необходимые документы самостоятельно);</w:t>
      </w:r>
      <w:proofErr w:type="gramEnd"/>
    </w:p>
    <w:p w:rsidR="00561036" w:rsidRPr="00561036" w:rsidRDefault="00561036" w:rsidP="00561036">
      <w:pPr>
        <w:widowControl w:val="0"/>
        <w:autoSpaceDE w:val="0"/>
        <w:ind w:firstLine="540"/>
        <w:rPr>
          <w:rFonts w:ascii="Arial" w:hAnsi="Arial" w:cs="Arial"/>
          <w:color w:val="000000"/>
          <w:szCs w:val="26"/>
        </w:rPr>
      </w:pPr>
      <w:r w:rsidRPr="00561036">
        <w:rPr>
          <w:rFonts w:ascii="Arial" w:hAnsi="Arial" w:cs="Arial"/>
          <w:color w:val="000000"/>
          <w:szCs w:val="26"/>
        </w:rPr>
        <w:t>3) осуществляет проверку:</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наличия полномочий Администрации на выдачу специального разрешения по заявленному маршруту;</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подключенной к ней системы межведомственного электронного взаимодействия;</w:t>
      </w:r>
    </w:p>
    <w:p w:rsidR="00561036" w:rsidRPr="00561036" w:rsidRDefault="00561036" w:rsidP="00561036">
      <w:pPr>
        <w:widowControl w:val="0"/>
        <w:shd w:val="clear" w:color="auto" w:fill="auto"/>
        <w:autoSpaceDE w:val="0"/>
        <w:ind w:firstLine="540"/>
        <w:rPr>
          <w:rFonts w:ascii="Arial" w:hAnsi="Arial" w:cs="Arial"/>
          <w:color w:val="000000"/>
          <w:szCs w:val="26"/>
        </w:rPr>
      </w:pPr>
      <w:r w:rsidRPr="00561036">
        <w:rPr>
          <w:rFonts w:ascii="Arial" w:hAnsi="Arial" w:cs="Arial"/>
          <w:color w:val="000000"/>
          <w:szCs w:val="26"/>
        </w:rPr>
        <w:t>- сведений о соблюдении требований о перевозке делимого груза;</w:t>
      </w:r>
    </w:p>
    <w:p w:rsidR="00561036" w:rsidRPr="00561036" w:rsidRDefault="00561036" w:rsidP="00561036">
      <w:pPr>
        <w:widowControl w:val="0"/>
        <w:shd w:val="clear" w:color="auto" w:fill="auto"/>
        <w:autoSpaceDE w:val="0"/>
        <w:ind w:firstLine="540"/>
        <w:rPr>
          <w:rFonts w:ascii="Arial" w:hAnsi="Arial" w:cs="Arial"/>
          <w:color w:val="000000"/>
          <w:szCs w:val="26"/>
        </w:rPr>
      </w:pPr>
      <w:r w:rsidRPr="00561036">
        <w:rPr>
          <w:rFonts w:ascii="Arial" w:hAnsi="Arial" w:cs="Arial"/>
          <w:color w:val="000000"/>
          <w:szCs w:val="26"/>
        </w:rPr>
        <w:t>4) в рамках согласования маршрута тяжеловесного и (или) крупногабаритного транспортного средства:</w:t>
      </w:r>
    </w:p>
    <w:p w:rsidR="00561036" w:rsidRPr="00561036" w:rsidRDefault="00561036" w:rsidP="00561036">
      <w:pPr>
        <w:widowControl w:val="0"/>
        <w:shd w:val="clear" w:color="auto" w:fill="auto"/>
        <w:autoSpaceDE w:val="0"/>
        <w:ind w:firstLine="540"/>
        <w:rPr>
          <w:rFonts w:ascii="Arial" w:hAnsi="Arial" w:cs="Arial"/>
          <w:color w:val="000000"/>
          <w:szCs w:val="26"/>
        </w:rPr>
      </w:pPr>
      <w:r w:rsidRPr="00561036">
        <w:rPr>
          <w:rFonts w:ascii="Arial" w:hAnsi="Arial" w:cs="Arial"/>
          <w:color w:val="000000"/>
          <w:szCs w:val="26"/>
        </w:rPr>
        <w:t>- устанавливает путь следования по заявленному маршруту;</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определяет владельцев автомобильных дорог по пути следования заявленного маршрута;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наименование органа, направившего запрос;</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исходящий номер и дата запроса;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вид перевозки;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маршрут движения (участок маршрута);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наименование и адрес владельца транспортного средства;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марка и модель транспортного средства, государственный регистрационный номер транспортного средства;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предполагаемый срок и количество поездок;</w:t>
      </w:r>
    </w:p>
    <w:p w:rsidR="00561036" w:rsidRPr="00561036" w:rsidRDefault="00561036" w:rsidP="00561036">
      <w:pPr>
        <w:pStyle w:val="Textbody"/>
        <w:spacing w:after="0" w:line="240" w:lineRule="auto"/>
        <w:ind w:firstLine="567"/>
        <w:jc w:val="both"/>
        <w:rPr>
          <w:rFonts w:ascii="Arial" w:hAnsi="Arial" w:cs="Arial"/>
          <w:color w:val="000000"/>
          <w:sz w:val="26"/>
          <w:szCs w:val="26"/>
        </w:rPr>
      </w:pPr>
      <w:proofErr w:type="gramStart"/>
      <w:r w:rsidRPr="00561036">
        <w:rPr>
          <w:rFonts w:ascii="Arial" w:hAnsi="Arial" w:cs="Arial"/>
          <w:color w:val="000000"/>
          <w:sz w:val="26"/>
          <w:szCs w:val="26"/>
        </w:rPr>
        <w:t>характеристика груза (при наличии груза) (полное наименование, марка, модель, габариты, масса);</w:t>
      </w:r>
      <w:proofErr w:type="gramEnd"/>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необходимость автомобиля прикрытия (сопровождения), предполагаемая скорость движения (в случае направления запроса на бумажном носителе);</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подпись должностного лица;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5) проверяет наличие оснований для отказа в выдаче специального разрешения, установленных подпунктами 1 — 4 пункта 2.9.1 Регламента. При отсутствии оснований для отказа — осуществляет мероприятия по согласованию маршрута тяжеловесного и (или) крупногабаритного транспортного средства. При наличии оснований для отказа, установленных подпунктами 1 — 4 пункта 2.9.1 Регламента, осуществляет подготовку решения об отказе в выдаче специального разрешения в порядке, установленном пунктом 3.3.13 Регламента.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xml:space="preserve">3.3.3. </w:t>
      </w:r>
      <w:proofErr w:type="gramStart"/>
      <w:r w:rsidRPr="00561036">
        <w:rPr>
          <w:rFonts w:ascii="Arial" w:hAnsi="Arial" w:cs="Arial"/>
          <w:color w:val="000000"/>
          <w:sz w:val="26"/>
          <w:szCs w:val="26"/>
        </w:rPr>
        <w:t xml:space="preserve">Согласование маршрута тяжеловесного и (или) крупногабаритного транспортного средства Администрацией, владельцами автомобильных дорог,  Управлением государственной инспекции безопасности дорожного движения Министерства внутренних дел Российской Федерации по Тюменской области (далее — Госавтоинспекция) осуществляется в порядке, установленном разделами </w:t>
      </w:r>
      <w:r w:rsidRPr="00561036">
        <w:rPr>
          <w:rFonts w:ascii="Arial" w:hAnsi="Arial" w:cs="Arial"/>
          <w:color w:val="000000"/>
          <w:sz w:val="26"/>
          <w:szCs w:val="26"/>
          <w:lang w:val="en-US"/>
        </w:rPr>
        <w:t>IV</w:t>
      </w:r>
      <w:r w:rsidRPr="00561036">
        <w:rPr>
          <w:rFonts w:ascii="Arial" w:hAnsi="Arial" w:cs="Arial"/>
          <w:color w:val="000000"/>
          <w:sz w:val="26"/>
          <w:szCs w:val="26"/>
        </w:rPr>
        <w:t xml:space="preserve"> и </w:t>
      </w:r>
      <w:r w:rsidRPr="00561036">
        <w:rPr>
          <w:rFonts w:ascii="Arial" w:hAnsi="Arial" w:cs="Arial"/>
          <w:color w:val="000000"/>
          <w:sz w:val="26"/>
          <w:szCs w:val="26"/>
          <w:lang w:val="en-US"/>
        </w:rPr>
        <w:t>V</w:t>
      </w:r>
      <w:r w:rsidRPr="00561036">
        <w:rPr>
          <w:rFonts w:ascii="Arial" w:hAnsi="Arial" w:cs="Arial"/>
          <w:color w:val="000000"/>
          <w:sz w:val="26"/>
          <w:szCs w:val="26"/>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 167.</w:t>
      </w:r>
      <w:proofErr w:type="gramEnd"/>
    </w:p>
    <w:p w:rsidR="00561036" w:rsidRPr="00561036" w:rsidRDefault="00561036" w:rsidP="00561036">
      <w:pPr>
        <w:pStyle w:val="Standard"/>
        <w:widowControl w:val="0"/>
        <w:autoSpaceDE w:val="0"/>
        <w:ind w:firstLine="567"/>
        <w:jc w:val="both"/>
        <w:rPr>
          <w:rFonts w:ascii="Arial" w:hAnsi="Arial" w:cs="Arial"/>
          <w:color w:val="000000"/>
          <w:sz w:val="26"/>
          <w:szCs w:val="26"/>
        </w:rPr>
      </w:pPr>
      <w:r w:rsidRPr="00561036">
        <w:rPr>
          <w:rFonts w:ascii="Arial" w:hAnsi="Arial" w:cs="Arial"/>
          <w:color w:val="000000"/>
          <w:sz w:val="26"/>
          <w:szCs w:val="26"/>
        </w:rPr>
        <w:t xml:space="preserve">3.3.4. </w:t>
      </w:r>
      <w:proofErr w:type="gramStart"/>
      <w:r w:rsidRPr="00561036">
        <w:rPr>
          <w:rFonts w:ascii="Arial" w:hAnsi="Arial" w:cs="Arial"/>
          <w:color w:val="000000"/>
          <w:sz w:val="26"/>
          <w:szCs w:val="26"/>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w:t>
      </w:r>
      <w:r w:rsidR="00B761A9">
        <w:rPr>
          <w:rFonts w:ascii="Arial" w:hAnsi="Arial" w:cs="Arial"/>
          <w:color w:val="000000"/>
          <w:sz w:val="26"/>
          <w:szCs w:val="26"/>
        </w:rPr>
        <w:t xml:space="preserve">янному маршруту </w:t>
      </w:r>
      <w:r w:rsidR="00D70366">
        <w:rPr>
          <w:rFonts w:ascii="Arial" w:hAnsi="Arial" w:cs="Arial"/>
          <w:color w:val="000000"/>
          <w:sz w:val="26"/>
          <w:szCs w:val="26"/>
        </w:rPr>
        <w:t>сотрудник Отдела</w:t>
      </w:r>
      <w:r w:rsidRPr="00561036">
        <w:rPr>
          <w:rFonts w:ascii="Arial" w:hAnsi="Arial" w:cs="Arial"/>
          <w:color w:val="000000"/>
          <w:sz w:val="26"/>
          <w:szCs w:val="26"/>
        </w:rPr>
        <w:t xml:space="preserve"> в течение 1 рабочего дня со дня регистрации заявления и прилагаемых к нему документов, необходимых для предоставления муниципальной услуги, направляет запрос владельцу автомобильной дороги о размере платы в счет</w:t>
      </w:r>
      <w:proofErr w:type="gramEnd"/>
      <w:r w:rsidRPr="00561036">
        <w:rPr>
          <w:rFonts w:ascii="Arial" w:hAnsi="Arial" w:cs="Arial"/>
          <w:color w:val="000000"/>
          <w:sz w:val="26"/>
          <w:szCs w:val="26"/>
        </w:rPr>
        <w:t xml:space="preserve"> возмещения вреда, причиняемого тяжеловесным транспортным средством, при движении по данному постоянному маршруту.</w:t>
      </w:r>
    </w:p>
    <w:p w:rsidR="00561036" w:rsidRPr="00561036" w:rsidRDefault="00561036" w:rsidP="00561036">
      <w:pPr>
        <w:pStyle w:val="Standard"/>
        <w:widowControl w:val="0"/>
        <w:autoSpaceDE w:val="0"/>
        <w:ind w:firstLine="567"/>
        <w:jc w:val="both"/>
        <w:rPr>
          <w:rFonts w:ascii="Arial" w:hAnsi="Arial" w:cs="Arial"/>
          <w:color w:val="000000"/>
          <w:sz w:val="26"/>
          <w:szCs w:val="26"/>
        </w:rPr>
      </w:pPr>
      <w:r w:rsidRPr="00561036">
        <w:rPr>
          <w:rFonts w:ascii="Arial" w:hAnsi="Arial" w:cs="Arial"/>
          <w:color w:val="000000"/>
          <w:sz w:val="26"/>
          <w:szCs w:val="26"/>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выдается в упрощенном порядке</w:t>
      </w:r>
      <w:r w:rsidRPr="00561036">
        <w:rPr>
          <w:rFonts w:ascii="Arial" w:hAnsi="Arial" w:cs="Arial"/>
          <w:color w:val="000000"/>
          <w:sz w:val="26"/>
          <w:szCs w:val="26"/>
          <w:shd w:val="clear" w:color="auto" w:fill="FFFFFF"/>
        </w:rPr>
        <w:t>.</w:t>
      </w:r>
    </w:p>
    <w:p w:rsidR="00561036" w:rsidRPr="00561036" w:rsidRDefault="00561036" w:rsidP="00561036">
      <w:pPr>
        <w:pStyle w:val="Textbody"/>
        <w:widowControl w:val="0"/>
        <w:autoSpaceDE w:val="0"/>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xml:space="preserve">3.3.5. </w:t>
      </w:r>
      <w:proofErr w:type="gramStart"/>
      <w:r w:rsidRPr="00561036">
        <w:rPr>
          <w:rFonts w:ascii="Arial" w:hAnsi="Arial" w:cs="Arial"/>
          <w:color w:val="000000"/>
          <w:sz w:val="26"/>
          <w:szCs w:val="26"/>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w:t>
      </w:r>
      <w:r w:rsidR="0042571E">
        <w:rPr>
          <w:rFonts w:ascii="Arial" w:hAnsi="Arial" w:cs="Arial"/>
          <w:color w:val="000000"/>
          <w:sz w:val="26"/>
          <w:szCs w:val="26"/>
        </w:rPr>
        <w:t xml:space="preserve">янному маршруту </w:t>
      </w:r>
      <w:r w:rsidR="0052713D">
        <w:rPr>
          <w:rFonts w:ascii="Arial" w:hAnsi="Arial" w:cs="Arial"/>
          <w:color w:val="000000"/>
          <w:sz w:val="26"/>
          <w:szCs w:val="26"/>
        </w:rPr>
        <w:t>сотрудник Отдела</w:t>
      </w:r>
      <w:r w:rsidRPr="00561036">
        <w:rPr>
          <w:rFonts w:ascii="Arial" w:hAnsi="Arial" w:cs="Arial"/>
          <w:color w:val="000000"/>
          <w:sz w:val="26"/>
          <w:szCs w:val="26"/>
        </w:rPr>
        <w:t xml:space="preserve"> в течение 4 рабочих дней со дня регистрации заявления и прилагаемых к нему документов, необходимых для предоставления муниципальной услуги направляет владельцу автомобильной дороги запрос о размере</w:t>
      </w:r>
      <w:proofErr w:type="gramEnd"/>
      <w:r w:rsidRPr="00561036">
        <w:rPr>
          <w:rFonts w:ascii="Arial" w:hAnsi="Arial" w:cs="Arial"/>
          <w:color w:val="000000"/>
          <w:sz w:val="26"/>
          <w:szCs w:val="26"/>
        </w:rPr>
        <w:t xml:space="preserve"> возмещения вреда по данному постоянному маршруту, причиняемого тяжеловесным транспортным средством.</w:t>
      </w:r>
    </w:p>
    <w:p w:rsidR="00561036" w:rsidRPr="00561036" w:rsidRDefault="00561036" w:rsidP="00561036">
      <w:pPr>
        <w:pStyle w:val="Standard"/>
        <w:ind w:firstLine="540"/>
        <w:jc w:val="both"/>
        <w:rPr>
          <w:rFonts w:ascii="Arial" w:hAnsi="Arial" w:cs="Arial"/>
          <w:color w:val="000000"/>
          <w:sz w:val="26"/>
          <w:szCs w:val="26"/>
        </w:rPr>
      </w:pPr>
      <w:r w:rsidRPr="00561036">
        <w:rPr>
          <w:rFonts w:ascii="Arial" w:hAnsi="Arial" w:cs="Arial"/>
          <w:color w:val="000000"/>
          <w:sz w:val="26"/>
          <w:szCs w:val="26"/>
        </w:rPr>
        <w:t>3.3.6. В случае</w:t>
      </w:r>
      <w:proofErr w:type="gramStart"/>
      <w:r w:rsidRPr="00561036">
        <w:rPr>
          <w:rFonts w:ascii="Arial" w:hAnsi="Arial" w:cs="Arial"/>
          <w:color w:val="000000"/>
          <w:sz w:val="26"/>
          <w:szCs w:val="26"/>
        </w:rPr>
        <w:t>,</w:t>
      </w:r>
      <w:proofErr w:type="gramEnd"/>
      <w:r w:rsidRPr="00561036">
        <w:rPr>
          <w:rFonts w:ascii="Arial" w:hAnsi="Arial" w:cs="Arial"/>
          <w:color w:val="000000"/>
          <w:sz w:val="26"/>
          <w:szCs w:val="26"/>
        </w:rPr>
        <w:t xml:space="preserve">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w:t>
      </w:r>
      <w:r w:rsidR="0042571E">
        <w:rPr>
          <w:rFonts w:ascii="Arial" w:hAnsi="Arial" w:cs="Arial"/>
          <w:color w:val="000000"/>
          <w:sz w:val="26"/>
          <w:szCs w:val="26"/>
        </w:rPr>
        <w:t>ых коммуникаций,</w:t>
      </w:r>
      <w:r w:rsidR="0052713D">
        <w:rPr>
          <w:rFonts w:ascii="Arial" w:hAnsi="Arial" w:cs="Arial"/>
          <w:color w:val="000000"/>
          <w:sz w:val="26"/>
          <w:szCs w:val="26"/>
        </w:rPr>
        <w:t xml:space="preserve"> работник Отдела</w:t>
      </w:r>
      <w:r w:rsidRPr="00561036">
        <w:rPr>
          <w:rFonts w:ascii="Arial" w:hAnsi="Arial" w:cs="Arial"/>
          <w:color w:val="000000"/>
          <w:sz w:val="26"/>
          <w:szCs w:val="26"/>
        </w:rPr>
        <w:t xml:space="preserve"> в течение 1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561036">
        <w:rPr>
          <w:rFonts w:ascii="Arial" w:hAnsi="Arial" w:cs="Arial"/>
          <w:color w:val="000000"/>
          <w:sz w:val="26"/>
          <w:szCs w:val="26"/>
        </w:rPr>
        <w:t>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 167, при этом разработка проекта организации дорожного движения, специального проекта в соответствии с частью 14 статьи 31</w:t>
      </w:r>
      <w:r w:rsidR="0042571E">
        <w:rPr>
          <w:rFonts w:ascii="Arial" w:hAnsi="Arial" w:cs="Arial"/>
          <w:color w:val="000000"/>
          <w:sz w:val="26"/>
          <w:szCs w:val="26"/>
        </w:rPr>
        <w:t xml:space="preserve"> Федерального закона </w:t>
      </w:r>
      <w:r w:rsidRPr="00561036">
        <w:rPr>
          <w:rFonts w:ascii="Arial" w:hAnsi="Arial" w:cs="Arial"/>
          <w:color w:val="000000"/>
          <w:sz w:val="26"/>
          <w:szCs w:val="26"/>
        </w:rPr>
        <w:t>№ 257-ФЗ обеспечивается заявителем.</w:t>
      </w:r>
      <w:proofErr w:type="gramEnd"/>
    </w:p>
    <w:p w:rsidR="00561036" w:rsidRPr="00561036" w:rsidRDefault="00561036" w:rsidP="00561036">
      <w:pPr>
        <w:pStyle w:val="Standard"/>
        <w:ind w:firstLine="540"/>
        <w:jc w:val="both"/>
        <w:rPr>
          <w:rFonts w:ascii="Arial" w:hAnsi="Arial" w:cs="Arial"/>
          <w:color w:val="000000"/>
          <w:sz w:val="26"/>
          <w:szCs w:val="26"/>
        </w:rPr>
      </w:pPr>
      <w:r w:rsidRPr="00561036">
        <w:rPr>
          <w:rFonts w:ascii="Arial" w:hAnsi="Arial" w:cs="Arial"/>
          <w:color w:val="000000"/>
          <w:sz w:val="26"/>
          <w:szCs w:val="26"/>
        </w:rPr>
        <w:t xml:space="preserve">3.3.7. </w:t>
      </w:r>
      <w:proofErr w:type="gramStart"/>
      <w:r w:rsidRPr="00561036">
        <w:rPr>
          <w:rFonts w:ascii="Arial" w:hAnsi="Arial" w:cs="Arial"/>
          <w:color w:val="000000"/>
          <w:sz w:val="26"/>
          <w:szCs w:val="26"/>
        </w:rPr>
        <w:t xml:space="preserve">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и в случаях, установленных </w:t>
      </w:r>
      <w:r w:rsidRPr="00561036">
        <w:rPr>
          <w:rFonts w:ascii="Arial" w:hAnsi="Arial" w:cs="Arial"/>
          <w:color w:val="000000"/>
          <w:sz w:val="26"/>
          <w:szCs w:val="26"/>
          <w:shd w:val="clear" w:color="auto" w:fill="FFFFFF"/>
        </w:rPr>
        <w:t xml:space="preserve">пунктом 3.3.8 </w:t>
      </w:r>
      <w:r w:rsidRPr="00561036">
        <w:rPr>
          <w:rFonts w:ascii="Arial" w:hAnsi="Arial" w:cs="Arial"/>
          <w:color w:val="000000"/>
          <w:sz w:val="26"/>
          <w:szCs w:val="26"/>
        </w:rPr>
        <w:t>Регламента, направляет в адрес Госавтоинспекции запрос на согласование маршрута тяж</w:t>
      </w:r>
      <w:r w:rsidR="0052713D">
        <w:rPr>
          <w:rFonts w:ascii="Arial" w:hAnsi="Arial" w:cs="Arial"/>
          <w:color w:val="000000"/>
          <w:sz w:val="26"/>
          <w:szCs w:val="26"/>
        </w:rPr>
        <w:t>еловесного и (или) крупногабари</w:t>
      </w:r>
      <w:r w:rsidRPr="00561036">
        <w:rPr>
          <w:rFonts w:ascii="Arial" w:hAnsi="Arial" w:cs="Arial"/>
          <w:color w:val="000000"/>
          <w:sz w:val="26"/>
          <w:szCs w:val="26"/>
        </w:rPr>
        <w:t>тного транспортного средства с приложением оформленного специального разрешения, копий документов, указанных в пунктах 1 — 3 пункта 2.6.1.2 Регламента, копий согласований маршрута</w:t>
      </w:r>
      <w:proofErr w:type="gramEnd"/>
      <w:r w:rsidRPr="00561036">
        <w:rPr>
          <w:rFonts w:ascii="Arial" w:hAnsi="Arial" w:cs="Arial"/>
          <w:color w:val="000000"/>
          <w:sz w:val="26"/>
          <w:szCs w:val="26"/>
        </w:rPr>
        <w:t xml:space="preserve"> транспортного средства, и проекта организации дорожного движения и (или) специального проекта (при необходимости).</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3.3.8. Согласование с Госавтоинспекцией проводится в случае:</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1) согласования маршрута крупногабаритного транспортного средства;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2) если для движения тяжеловесного транспортного средства требуется: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укрепление отдельных участков автомобильных дорог;</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изменение организации дорожного движения по маршруту тяжеловесного и (или) крупногабаритного транспортного средства;</w:t>
      </w:r>
    </w:p>
    <w:p w:rsidR="00561036" w:rsidRPr="00561036" w:rsidRDefault="00561036" w:rsidP="00561036">
      <w:pPr>
        <w:pStyle w:val="Textbody"/>
        <w:widowControl w:val="0"/>
        <w:autoSpaceDE w:val="0"/>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введение ограничений в отношении движения других транспортных средств по требованиям обеспечения безопасности дорожного движения.</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3.3.9. 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3.3.10. Администрация при получении необходимых согласований маршрута транспортного средства всеми владельцами автомобильных дорог и Госавтоинспекцией (в случаях, указанных в пункте 3.3.8 Регламента) в течение 1 дня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w:t>
      </w:r>
    </w:p>
    <w:p w:rsidR="00561036" w:rsidRPr="00561036" w:rsidRDefault="00561036" w:rsidP="00561036">
      <w:pPr>
        <w:pStyle w:val="Textbody"/>
        <w:widowControl w:val="0"/>
        <w:autoSpaceDE w:val="0"/>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3.3.11. В случае если Администрация является владельцем автомобильной дороги, на которой полностью размещается установленный пост</w:t>
      </w:r>
      <w:r w:rsidR="0042571E">
        <w:rPr>
          <w:rFonts w:ascii="Arial" w:hAnsi="Arial" w:cs="Arial"/>
          <w:color w:val="000000"/>
          <w:sz w:val="26"/>
          <w:szCs w:val="26"/>
        </w:rPr>
        <w:t>оянный маршрут, с</w:t>
      </w:r>
      <w:r w:rsidR="00A06C6D">
        <w:rPr>
          <w:rFonts w:ascii="Arial" w:hAnsi="Arial" w:cs="Arial"/>
          <w:color w:val="000000"/>
          <w:sz w:val="26"/>
          <w:szCs w:val="26"/>
        </w:rPr>
        <w:t>отрудник Отдела</w:t>
      </w:r>
      <w:r w:rsidRPr="00561036">
        <w:rPr>
          <w:rFonts w:ascii="Arial" w:hAnsi="Arial" w:cs="Arial"/>
          <w:color w:val="000000"/>
          <w:sz w:val="26"/>
          <w:szCs w:val="26"/>
        </w:rPr>
        <w:t xml:space="preserve"> в течение 1 рабочего дня со дня регистрации заявления и прилагаемых к нему документов, необходимых для предоставления муниципальной услуги, информирует заявителя о размере платы в счет возмещения вреда.</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 xml:space="preserve">3.3.12. </w:t>
      </w:r>
      <w:proofErr w:type="gramStart"/>
      <w:r w:rsidRPr="00561036">
        <w:rPr>
          <w:rFonts w:ascii="Arial" w:hAnsi="Arial" w:cs="Arial"/>
          <w:color w:val="000000"/>
          <w:sz w:val="26"/>
          <w:szCs w:val="2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3.3.13. При наличии оснований для отказа в предоставлении муниципальной услуги, указанных в пункте 2.</w:t>
      </w:r>
      <w:r w:rsidR="00B30D98">
        <w:rPr>
          <w:rFonts w:ascii="Arial" w:hAnsi="Arial" w:cs="Arial"/>
          <w:color w:val="000000"/>
          <w:sz w:val="26"/>
          <w:szCs w:val="26"/>
        </w:rPr>
        <w:t xml:space="preserve">9.1 Регламента, </w:t>
      </w:r>
      <w:r w:rsidR="00A06C6D">
        <w:rPr>
          <w:rFonts w:ascii="Arial" w:hAnsi="Arial" w:cs="Arial"/>
          <w:color w:val="000000"/>
          <w:sz w:val="26"/>
          <w:szCs w:val="26"/>
        </w:rPr>
        <w:t>сотрудник Отдела</w:t>
      </w:r>
      <w:r w:rsidRPr="00561036">
        <w:rPr>
          <w:rFonts w:ascii="Arial" w:hAnsi="Arial" w:cs="Arial"/>
          <w:color w:val="000000"/>
          <w:sz w:val="26"/>
          <w:szCs w:val="26"/>
        </w:rPr>
        <w:t xml:space="preserve"> в течение 1 рабочего дня осуществляет подготовку проекта решения об отказе в выдаче специального разрешения и передает его на подпись</w:t>
      </w:r>
      <w:r w:rsidR="00B30D98">
        <w:rPr>
          <w:rFonts w:ascii="Arial" w:hAnsi="Arial" w:cs="Arial"/>
          <w:color w:val="000000"/>
          <w:sz w:val="26"/>
          <w:szCs w:val="26"/>
        </w:rPr>
        <w:t xml:space="preserve"> рук</w:t>
      </w:r>
      <w:r w:rsidR="00A06C6D">
        <w:rPr>
          <w:rFonts w:ascii="Arial" w:hAnsi="Arial" w:cs="Arial"/>
          <w:color w:val="000000"/>
          <w:sz w:val="26"/>
          <w:szCs w:val="26"/>
        </w:rPr>
        <w:t>оводителю Отдела</w:t>
      </w:r>
      <w:r w:rsidRPr="00561036">
        <w:rPr>
          <w:rFonts w:ascii="Arial" w:hAnsi="Arial" w:cs="Arial"/>
          <w:color w:val="000000"/>
          <w:sz w:val="26"/>
          <w:szCs w:val="26"/>
        </w:rPr>
        <w:t>.</w:t>
      </w:r>
    </w:p>
    <w:p w:rsidR="00561036" w:rsidRPr="00561036" w:rsidRDefault="00A06C6D" w:rsidP="00B30D98">
      <w:pPr>
        <w:pStyle w:val="Textbody"/>
        <w:spacing w:after="0" w:line="240" w:lineRule="auto"/>
        <w:jc w:val="both"/>
        <w:rPr>
          <w:rFonts w:ascii="Arial" w:hAnsi="Arial" w:cs="Arial"/>
          <w:sz w:val="26"/>
          <w:szCs w:val="26"/>
        </w:rPr>
      </w:pPr>
      <w:r>
        <w:rPr>
          <w:rFonts w:ascii="Arial" w:hAnsi="Arial" w:cs="Arial"/>
          <w:color w:val="000000"/>
          <w:sz w:val="26"/>
          <w:szCs w:val="26"/>
        </w:rPr>
        <w:t xml:space="preserve">        Руководитель Отдела</w:t>
      </w:r>
      <w:r w:rsidR="00B30D98">
        <w:rPr>
          <w:rFonts w:ascii="Arial" w:hAnsi="Arial" w:cs="Arial"/>
          <w:color w:val="000000"/>
          <w:sz w:val="26"/>
          <w:szCs w:val="26"/>
        </w:rPr>
        <w:t xml:space="preserve"> </w:t>
      </w:r>
      <w:r w:rsidR="00561036" w:rsidRPr="00561036">
        <w:rPr>
          <w:rFonts w:ascii="Arial" w:hAnsi="Arial" w:cs="Arial"/>
          <w:color w:val="000000"/>
          <w:sz w:val="26"/>
          <w:szCs w:val="26"/>
          <w:vertAlign w:val="superscript"/>
        </w:rPr>
        <w:t xml:space="preserve"> </w:t>
      </w:r>
      <w:r w:rsidR="00561036" w:rsidRPr="00561036">
        <w:rPr>
          <w:rFonts w:ascii="Arial" w:hAnsi="Arial" w:cs="Arial"/>
          <w:color w:val="000000"/>
          <w:sz w:val="26"/>
          <w:szCs w:val="26"/>
        </w:rPr>
        <w:t>подписывает проект решения об отказе в выдаче специального разрешения в течение 1 рабочего дня со дня получения проекта указанного решения. Сотрудник Отдела в день подписания решения об отказе в выдаче специального разрешения осуществляет его регистрацию</w:t>
      </w:r>
      <w:r w:rsidR="00B30D98">
        <w:rPr>
          <w:rFonts w:ascii="Arial" w:hAnsi="Arial" w:cs="Arial"/>
          <w:color w:val="000000"/>
          <w:sz w:val="26"/>
          <w:szCs w:val="26"/>
        </w:rPr>
        <w:t xml:space="preserve"> в системе докум</w:t>
      </w:r>
      <w:r w:rsidR="00C736D9">
        <w:rPr>
          <w:rFonts w:ascii="Arial" w:hAnsi="Arial" w:cs="Arial"/>
          <w:color w:val="000000"/>
          <w:sz w:val="26"/>
          <w:szCs w:val="26"/>
        </w:rPr>
        <w:t>е</w:t>
      </w:r>
      <w:r w:rsidR="00B30D98">
        <w:rPr>
          <w:rFonts w:ascii="Arial" w:hAnsi="Arial" w:cs="Arial"/>
          <w:color w:val="000000"/>
          <w:sz w:val="26"/>
          <w:szCs w:val="26"/>
        </w:rPr>
        <w:t>нтооборота</w:t>
      </w:r>
      <w:r w:rsidR="00561036" w:rsidRPr="00561036">
        <w:rPr>
          <w:rFonts w:ascii="Arial" w:hAnsi="Arial" w:cs="Arial"/>
          <w:color w:val="000000"/>
          <w:sz w:val="26"/>
          <w:szCs w:val="26"/>
        </w:rPr>
        <w:t xml:space="preserve">. В проекте решения об отказе в выдаче специального разрешения указываются конкретные основания из </w:t>
      </w:r>
      <w:proofErr w:type="gramStart"/>
      <w:r w:rsidR="00561036" w:rsidRPr="00561036">
        <w:rPr>
          <w:rFonts w:ascii="Arial" w:hAnsi="Arial" w:cs="Arial"/>
          <w:color w:val="000000"/>
          <w:sz w:val="26"/>
          <w:szCs w:val="26"/>
        </w:rPr>
        <w:t>установленных</w:t>
      </w:r>
      <w:proofErr w:type="gramEnd"/>
      <w:r w:rsidR="00561036" w:rsidRPr="00561036">
        <w:rPr>
          <w:rFonts w:ascii="Arial" w:hAnsi="Arial" w:cs="Arial"/>
          <w:color w:val="000000"/>
          <w:sz w:val="26"/>
          <w:szCs w:val="26"/>
        </w:rPr>
        <w:t xml:space="preserve"> в пункте 2.9.1 Регламента. Администрация информирует заявителя о принятом </w:t>
      </w:r>
      <w:proofErr w:type="gramStart"/>
      <w:r w:rsidR="00561036" w:rsidRPr="00561036">
        <w:rPr>
          <w:rFonts w:ascii="Arial" w:hAnsi="Arial" w:cs="Arial"/>
          <w:color w:val="000000"/>
          <w:sz w:val="26"/>
          <w:szCs w:val="26"/>
        </w:rPr>
        <w:t>решении</w:t>
      </w:r>
      <w:proofErr w:type="gramEnd"/>
      <w:r w:rsidR="00561036" w:rsidRPr="00561036">
        <w:rPr>
          <w:rFonts w:ascii="Arial" w:hAnsi="Arial" w:cs="Arial"/>
          <w:color w:val="000000"/>
          <w:sz w:val="26"/>
          <w:szCs w:val="26"/>
        </w:rPr>
        <w:t xml:space="preserve"> об отказе в выдаче специального разрешения посредством почтового отправления, электронной почты либо по телефону, указанному в заявлении. Отказ в предоставлении муниципальной услуги не препятствует повторной подаче документов при устранении причины (основания) для отказа.</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3.3.14. При отсутствии оснований для отказа в выдаче специального разрешения, указанных в пункте 2.</w:t>
      </w:r>
      <w:r w:rsidR="00B30D98">
        <w:rPr>
          <w:rFonts w:ascii="Arial" w:hAnsi="Arial" w:cs="Arial"/>
          <w:color w:val="000000"/>
          <w:sz w:val="26"/>
          <w:szCs w:val="26"/>
        </w:rPr>
        <w:t xml:space="preserve">9.1 Регламента, </w:t>
      </w:r>
      <w:r w:rsidR="00A06C6D">
        <w:rPr>
          <w:rFonts w:ascii="Arial" w:hAnsi="Arial" w:cs="Arial"/>
          <w:color w:val="000000"/>
          <w:sz w:val="26"/>
          <w:szCs w:val="26"/>
        </w:rPr>
        <w:t>сотрудник Отдела</w:t>
      </w:r>
      <w:r w:rsidRPr="00561036">
        <w:rPr>
          <w:rFonts w:ascii="Arial" w:hAnsi="Arial" w:cs="Arial"/>
          <w:color w:val="000000"/>
          <w:sz w:val="26"/>
          <w:szCs w:val="26"/>
        </w:rPr>
        <w:t xml:space="preserve"> в течение 1 рабочего дня осуществляет подготовку проекта специального разрешения и передает его на подпись</w:t>
      </w:r>
      <w:r w:rsidR="00B30D98">
        <w:rPr>
          <w:rFonts w:ascii="Arial" w:hAnsi="Arial" w:cs="Arial"/>
          <w:color w:val="000000"/>
          <w:sz w:val="26"/>
          <w:szCs w:val="26"/>
        </w:rPr>
        <w:t xml:space="preserve"> руководителю </w:t>
      </w:r>
      <w:r w:rsidR="00A06C6D">
        <w:rPr>
          <w:rFonts w:ascii="Arial" w:hAnsi="Arial" w:cs="Arial"/>
          <w:color w:val="000000"/>
          <w:sz w:val="26"/>
          <w:szCs w:val="26"/>
        </w:rPr>
        <w:t>Отдела</w:t>
      </w:r>
      <w:r w:rsidRPr="00561036">
        <w:rPr>
          <w:rFonts w:ascii="Arial" w:hAnsi="Arial" w:cs="Arial"/>
          <w:color w:val="000000"/>
          <w:sz w:val="26"/>
          <w:szCs w:val="26"/>
        </w:rPr>
        <w:t xml:space="preserve">, который подписывает проект решения в течение 1 рабочего дня. Сотрудник Отдела в день подписания специального разрешения осуществляет его регистрацию в </w:t>
      </w:r>
      <w:r w:rsidR="00B30D98">
        <w:rPr>
          <w:rFonts w:ascii="Arial" w:hAnsi="Arial" w:cs="Arial"/>
          <w:color w:val="000000"/>
          <w:sz w:val="26"/>
          <w:szCs w:val="26"/>
        </w:rPr>
        <w:t>системе документооборота</w:t>
      </w:r>
      <w:r w:rsidRPr="00561036">
        <w:rPr>
          <w:rFonts w:ascii="Arial" w:hAnsi="Arial" w:cs="Arial"/>
          <w:color w:val="000000"/>
          <w:sz w:val="26"/>
          <w:szCs w:val="26"/>
        </w:rPr>
        <w:t>.</w:t>
      </w:r>
    </w:p>
    <w:p w:rsidR="00561036" w:rsidRPr="00561036" w:rsidRDefault="00B30D98" w:rsidP="00561036">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xml:space="preserve">3.3.15. </w:t>
      </w:r>
      <w:r w:rsidR="00BD636A">
        <w:rPr>
          <w:rFonts w:ascii="Arial" w:hAnsi="Arial" w:cs="Arial"/>
          <w:color w:val="000000"/>
          <w:sz w:val="26"/>
          <w:szCs w:val="26"/>
        </w:rPr>
        <w:t>Сотрудник Отдела</w:t>
      </w:r>
      <w:r>
        <w:rPr>
          <w:rFonts w:ascii="Arial" w:hAnsi="Arial" w:cs="Arial"/>
          <w:color w:val="000000"/>
          <w:sz w:val="26"/>
          <w:szCs w:val="26"/>
        </w:rPr>
        <w:t xml:space="preserve"> </w:t>
      </w:r>
      <w:r w:rsidR="00561036" w:rsidRPr="00561036">
        <w:rPr>
          <w:rFonts w:ascii="Arial" w:hAnsi="Arial" w:cs="Arial"/>
          <w:color w:val="000000"/>
          <w:sz w:val="26"/>
          <w:szCs w:val="26"/>
        </w:rPr>
        <w:t xml:space="preserve">обеспечивает выдачу заявителю специального разрешения </w:t>
      </w:r>
      <w:r w:rsidR="00561036" w:rsidRPr="00561036">
        <w:rPr>
          <w:rFonts w:ascii="Arial" w:hAnsi="Arial" w:cs="Arial"/>
          <w:b/>
          <w:bCs/>
          <w:color w:val="000000"/>
          <w:sz w:val="26"/>
          <w:szCs w:val="26"/>
        </w:rPr>
        <w:t xml:space="preserve"> </w:t>
      </w:r>
      <w:r>
        <w:rPr>
          <w:rFonts w:ascii="Arial" w:hAnsi="Arial" w:cs="Arial"/>
          <w:bCs/>
          <w:color w:val="000000"/>
          <w:sz w:val="26"/>
          <w:szCs w:val="26"/>
        </w:rPr>
        <w:t>на бумажном но</w:t>
      </w:r>
      <w:r w:rsidR="00561036" w:rsidRPr="00561036">
        <w:rPr>
          <w:rFonts w:ascii="Arial" w:hAnsi="Arial" w:cs="Arial"/>
          <w:bCs/>
          <w:color w:val="000000"/>
          <w:sz w:val="26"/>
          <w:szCs w:val="26"/>
        </w:rPr>
        <w:t>сителе</w:t>
      </w:r>
      <w:r w:rsidR="00561036" w:rsidRPr="00561036">
        <w:rPr>
          <w:rFonts w:ascii="Arial" w:hAnsi="Arial" w:cs="Arial"/>
          <w:color w:val="000000"/>
          <w:sz w:val="26"/>
          <w:szCs w:val="26"/>
        </w:rPr>
        <w:t xml:space="preserve"> в сроки, установленные разделом 2.4 Регламента.</w:t>
      </w:r>
    </w:p>
    <w:p w:rsidR="00561036" w:rsidRPr="00561036" w:rsidRDefault="00561036" w:rsidP="00561036">
      <w:pPr>
        <w:pStyle w:val="Textbody"/>
        <w:spacing w:after="0" w:line="240" w:lineRule="auto"/>
        <w:ind w:firstLine="567"/>
        <w:jc w:val="both"/>
        <w:rPr>
          <w:rFonts w:ascii="Arial" w:hAnsi="Arial" w:cs="Arial"/>
          <w:color w:val="000000"/>
          <w:sz w:val="26"/>
          <w:szCs w:val="26"/>
          <w:shd w:val="clear" w:color="auto" w:fill="FFF200"/>
        </w:rPr>
      </w:pPr>
    </w:p>
    <w:p w:rsidR="00561036" w:rsidRPr="00561036" w:rsidRDefault="00561036" w:rsidP="00561036">
      <w:pPr>
        <w:pStyle w:val="Textbody"/>
        <w:spacing w:after="0" w:line="240" w:lineRule="auto"/>
        <w:jc w:val="center"/>
        <w:rPr>
          <w:rFonts w:ascii="Arial" w:hAnsi="Arial" w:cs="Arial"/>
          <w:color w:val="000000"/>
          <w:sz w:val="26"/>
          <w:szCs w:val="26"/>
        </w:rPr>
      </w:pPr>
      <w:r w:rsidRPr="00561036">
        <w:rPr>
          <w:rFonts w:ascii="Arial" w:hAnsi="Arial" w:cs="Arial"/>
          <w:b/>
          <w:color w:val="000000"/>
          <w:sz w:val="26"/>
          <w:szCs w:val="26"/>
        </w:rPr>
        <w:t>3.4. Порядок исправления допущенных опечаток</w:t>
      </w:r>
    </w:p>
    <w:p w:rsidR="00561036" w:rsidRPr="00561036" w:rsidRDefault="00561036" w:rsidP="00561036">
      <w:pPr>
        <w:pStyle w:val="Textbody"/>
        <w:spacing w:after="0" w:line="240" w:lineRule="auto"/>
        <w:jc w:val="center"/>
        <w:rPr>
          <w:rFonts w:ascii="Arial" w:hAnsi="Arial" w:cs="Arial"/>
          <w:b/>
          <w:color w:val="000000"/>
          <w:sz w:val="26"/>
          <w:szCs w:val="26"/>
        </w:rPr>
      </w:pPr>
      <w:proofErr w:type="gramStart"/>
      <w:r w:rsidRPr="00561036">
        <w:rPr>
          <w:rFonts w:ascii="Arial" w:hAnsi="Arial" w:cs="Arial"/>
          <w:b/>
          <w:color w:val="000000"/>
          <w:sz w:val="26"/>
          <w:szCs w:val="26"/>
        </w:rPr>
        <w:t>и ошибок в выданных в результате предоставления</w:t>
      </w:r>
      <w:proofErr w:type="gramEnd"/>
    </w:p>
    <w:p w:rsidR="00561036" w:rsidRPr="00561036" w:rsidRDefault="00561036" w:rsidP="00561036">
      <w:pPr>
        <w:pStyle w:val="Textbody"/>
        <w:spacing w:after="0" w:line="240" w:lineRule="auto"/>
        <w:jc w:val="center"/>
        <w:rPr>
          <w:rFonts w:ascii="Arial" w:hAnsi="Arial" w:cs="Arial"/>
          <w:b/>
          <w:color w:val="000000"/>
          <w:sz w:val="26"/>
          <w:szCs w:val="26"/>
        </w:rPr>
      </w:pPr>
      <w:r w:rsidRPr="00561036">
        <w:rPr>
          <w:rFonts w:ascii="Arial" w:hAnsi="Arial" w:cs="Arial"/>
          <w:b/>
          <w:color w:val="000000"/>
          <w:sz w:val="26"/>
          <w:szCs w:val="26"/>
        </w:rPr>
        <w:t>муниципальной услуги документов</w:t>
      </w:r>
    </w:p>
    <w:p w:rsidR="00561036" w:rsidRPr="00561036" w:rsidRDefault="00561036" w:rsidP="00561036">
      <w:pPr>
        <w:pStyle w:val="Textbody"/>
        <w:spacing w:after="0" w:line="240" w:lineRule="auto"/>
        <w:jc w:val="center"/>
        <w:rPr>
          <w:rFonts w:ascii="Arial" w:hAnsi="Arial" w:cs="Arial"/>
          <w:b/>
          <w:bCs/>
          <w:i/>
          <w:iCs/>
          <w:color w:val="000000"/>
          <w:sz w:val="26"/>
          <w:szCs w:val="26"/>
        </w:rPr>
      </w:pP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3.4.1. Основанием для начала административной процедуры является выявление заявителем в выданном решении или письменном отказе в предоставлении муниципальной услуги опечаток и ошибок. Заявитель может подать заявление об исправлении допущенных опечаток и ошибок.</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3.4.2</w:t>
      </w:r>
      <w:proofErr w:type="gramStart"/>
      <w:r w:rsidRPr="00561036">
        <w:rPr>
          <w:rFonts w:ascii="Arial" w:hAnsi="Arial" w:cs="Arial"/>
          <w:color w:val="000000"/>
          <w:sz w:val="26"/>
          <w:szCs w:val="26"/>
        </w:rPr>
        <w:t xml:space="preserve"> П</w:t>
      </w:r>
      <w:proofErr w:type="gramEnd"/>
      <w:r w:rsidRPr="00561036">
        <w:rPr>
          <w:rFonts w:ascii="Arial" w:hAnsi="Arial" w:cs="Arial"/>
          <w:color w:val="000000"/>
          <w:sz w:val="26"/>
          <w:szCs w:val="26"/>
        </w:rPr>
        <w:t>ри обращении об исправлении допущенных опечаток и (или) ошибок заявитель представляет:</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 заявление об исправлении допущенных опечаток и (или) ошибок по форме, согласно приложению № 2 к Регламенту, в случае направления заявления на бумажном носителе при личном обращении или почтовым отправлением, по форме, размещенной на Региональном портале, в случае подачи заявления в форме электронного документа с использованием «Личного кабинета»;</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 документы, имеющие юридическую силу, свидетельствующие о наличии опечаток и (или) ошибок и содержащие правильные данные;</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 выданное решение или письменный отказ в предоставлении муниципальной услуги, в котором содержится опечатка и (или) ошибка.</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3.4.4 Регистрация заявления осуществляется в порядке и сроки, установленные разделом 3.2 Регламента.</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3.4.5. 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(или) ошибок.</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 xml:space="preserve">В случае фактического наличия в решении или письменном отказе в предоставлении муниципальной услуги опечаток и (или) ошибок данные опечатки и (или) ошибки администрацией </w:t>
      </w:r>
      <w:proofErr w:type="gramStart"/>
      <w:r w:rsidRPr="00561036">
        <w:rPr>
          <w:rFonts w:ascii="Arial" w:hAnsi="Arial" w:cs="Arial"/>
          <w:color w:val="000000"/>
          <w:sz w:val="26"/>
          <w:szCs w:val="26"/>
        </w:rPr>
        <w:t>исправляются и заявителю направляется</w:t>
      </w:r>
      <w:proofErr w:type="gramEnd"/>
      <w:r w:rsidRPr="00561036">
        <w:rPr>
          <w:rFonts w:ascii="Arial" w:hAnsi="Arial" w:cs="Arial"/>
          <w:color w:val="000000"/>
          <w:sz w:val="26"/>
          <w:szCs w:val="26"/>
        </w:rPr>
        <w:t xml:space="preserve"> способом, указанным в заявлении исправленный вариант решения или письменного отказа в предоставлении муниципальной услуги.</w:t>
      </w:r>
    </w:p>
    <w:p w:rsid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rsidR="00B11249" w:rsidRDefault="00B11249" w:rsidP="00561036">
      <w:pPr>
        <w:pStyle w:val="Standard"/>
        <w:ind w:firstLine="567"/>
        <w:jc w:val="both"/>
        <w:rPr>
          <w:rFonts w:ascii="Arial" w:hAnsi="Arial" w:cs="Arial"/>
          <w:color w:val="000000"/>
          <w:sz w:val="26"/>
          <w:szCs w:val="26"/>
        </w:rPr>
      </w:pPr>
    </w:p>
    <w:p w:rsidR="00B11249" w:rsidRPr="00561036" w:rsidRDefault="00B11249" w:rsidP="00561036">
      <w:pPr>
        <w:pStyle w:val="Standard"/>
        <w:ind w:firstLine="567"/>
        <w:jc w:val="both"/>
        <w:rPr>
          <w:rFonts w:ascii="Arial" w:hAnsi="Arial" w:cs="Arial"/>
          <w:color w:val="000000"/>
          <w:sz w:val="26"/>
          <w:szCs w:val="26"/>
        </w:rPr>
      </w:pPr>
    </w:p>
    <w:p w:rsidR="00561036" w:rsidRPr="00561036" w:rsidRDefault="00561036" w:rsidP="00561036">
      <w:pPr>
        <w:pStyle w:val="Standard"/>
        <w:ind w:firstLine="567"/>
        <w:jc w:val="both"/>
        <w:rPr>
          <w:rFonts w:ascii="Arial" w:hAnsi="Arial" w:cs="Arial"/>
          <w:color w:val="000000"/>
          <w:sz w:val="26"/>
          <w:szCs w:val="26"/>
        </w:rPr>
      </w:pPr>
    </w:p>
    <w:p w:rsidR="00561036" w:rsidRPr="00561036" w:rsidRDefault="00561036" w:rsidP="00561036">
      <w:pPr>
        <w:pStyle w:val="Textbody"/>
        <w:spacing w:after="0" w:line="240" w:lineRule="auto"/>
        <w:jc w:val="center"/>
        <w:rPr>
          <w:rFonts w:ascii="Arial" w:hAnsi="Arial" w:cs="Arial"/>
          <w:color w:val="000000"/>
          <w:sz w:val="26"/>
          <w:szCs w:val="26"/>
        </w:rPr>
      </w:pPr>
      <w:r w:rsidRPr="00561036">
        <w:rPr>
          <w:rFonts w:ascii="Arial" w:hAnsi="Arial" w:cs="Arial"/>
          <w:b/>
          <w:color w:val="000000"/>
          <w:sz w:val="26"/>
          <w:szCs w:val="26"/>
          <w:lang w:val="en-US"/>
        </w:rPr>
        <w:t>IV</w:t>
      </w:r>
      <w:r w:rsidRPr="00561036">
        <w:rPr>
          <w:rFonts w:ascii="Arial" w:hAnsi="Arial" w:cs="Arial"/>
          <w:b/>
          <w:color w:val="000000"/>
          <w:sz w:val="26"/>
          <w:szCs w:val="26"/>
        </w:rPr>
        <w:t>. ФОРМЫ КОНТРОЛЯ ЗА ПРЕДОСТАВЛЕНИЕМ МУНИЦИПАЛЬНОЙ УСЛУГИ</w:t>
      </w:r>
    </w:p>
    <w:p w:rsidR="00561036" w:rsidRPr="00561036" w:rsidRDefault="00561036" w:rsidP="00561036">
      <w:pPr>
        <w:pStyle w:val="Textbody"/>
        <w:spacing w:after="0" w:line="240" w:lineRule="auto"/>
        <w:ind w:firstLine="567"/>
        <w:jc w:val="both"/>
        <w:rPr>
          <w:rFonts w:ascii="Arial" w:hAnsi="Arial" w:cs="Arial"/>
          <w:b/>
          <w:color w:val="000000"/>
          <w:sz w:val="26"/>
          <w:szCs w:val="26"/>
        </w:rPr>
      </w:pPr>
    </w:p>
    <w:p w:rsidR="00561036" w:rsidRPr="00561036" w:rsidRDefault="00561036" w:rsidP="00561036">
      <w:pPr>
        <w:keepNext w:val="0"/>
        <w:tabs>
          <w:tab w:val="left" w:pos="3165"/>
        </w:tabs>
        <w:autoSpaceDE w:val="0"/>
        <w:ind w:firstLine="0"/>
        <w:jc w:val="center"/>
        <w:rPr>
          <w:rFonts w:ascii="Arial" w:hAnsi="Arial" w:cs="Arial"/>
          <w:b/>
          <w:bCs/>
          <w:color w:val="000000"/>
          <w:szCs w:val="26"/>
        </w:rPr>
      </w:pPr>
      <w:r w:rsidRPr="00561036">
        <w:rPr>
          <w:rFonts w:ascii="Arial" w:hAnsi="Arial" w:cs="Arial"/>
          <w:b/>
          <w:bCs/>
          <w:color w:val="000000"/>
          <w:szCs w:val="26"/>
        </w:rPr>
        <w:t xml:space="preserve">4.1. Порядок осуществления текущего </w:t>
      </w:r>
      <w:proofErr w:type="gramStart"/>
      <w:r w:rsidRPr="00561036">
        <w:rPr>
          <w:rFonts w:ascii="Arial" w:hAnsi="Arial" w:cs="Arial"/>
          <w:b/>
          <w:bCs/>
          <w:color w:val="000000"/>
          <w:szCs w:val="26"/>
        </w:rPr>
        <w:t>контроля за</w:t>
      </w:r>
      <w:proofErr w:type="gramEnd"/>
      <w:r w:rsidRPr="00561036">
        <w:rPr>
          <w:rFonts w:ascii="Arial" w:hAnsi="Arial" w:cs="Arial"/>
          <w:b/>
          <w:bCs/>
          <w:color w:val="000000"/>
          <w:szCs w:val="26"/>
        </w:rPr>
        <w:t xml:space="preserve"> соблюдением</w:t>
      </w:r>
    </w:p>
    <w:p w:rsidR="00561036" w:rsidRPr="00561036" w:rsidRDefault="00561036" w:rsidP="00561036">
      <w:pPr>
        <w:tabs>
          <w:tab w:val="left" w:pos="3165"/>
        </w:tabs>
        <w:autoSpaceDE w:val="0"/>
        <w:ind w:firstLine="0"/>
        <w:jc w:val="center"/>
        <w:rPr>
          <w:rFonts w:ascii="Arial" w:hAnsi="Arial" w:cs="Arial"/>
          <w:b/>
          <w:bCs/>
          <w:color w:val="000000"/>
          <w:szCs w:val="26"/>
        </w:rPr>
      </w:pPr>
      <w:r w:rsidRPr="00561036">
        <w:rPr>
          <w:rFonts w:ascii="Arial" w:hAnsi="Arial" w:cs="Arial"/>
          <w:b/>
          <w:bCs/>
          <w:color w:val="000000"/>
          <w:szCs w:val="26"/>
        </w:rPr>
        <w:t>ответственными должностными лицами положений административного регламента и иных нормативных правовых актов, устанавливающих</w:t>
      </w:r>
    </w:p>
    <w:p w:rsidR="00561036" w:rsidRPr="00561036" w:rsidRDefault="00561036" w:rsidP="00561036">
      <w:pPr>
        <w:tabs>
          <w:tab w:val="left" w:pos="3165"/>
        </w:tabs>
        <w:autoSpaceDE w:val="0"/>
        <w:ind w:firstLine="0"/>
        <w:jc w:val="center"/>
        <w:rPr>
          <w:rFonts w:ascii="Arial" w:hAnsi="Arial" w:cs="Arial"/>
          <w:b/>
          <w:bCs/>
          <w:color w:val="000000"/>
          <w:szCs w:val="26"/>
        </w:rPr>
      </w:pPr>
      <w:r w:rsidRPr="00561036">
        <w:rPr>
          <w:rFonts w:ascii="Arial" w:hAnsi="Arial" w:cs="Arial"/>
          <w:b/>
          <w:bCs/>
          <w:color w:val="000000"/>
          <w:szCs w:val="26"/>
        </w:rPr>
        <w:t>требования к предоставлению муниципальной услуги,</w:t>
      </w:r>
    </w:p>
    <w:p w:rsidR="00561036" w:rsidRPr="00561036" w:rsidRDefault="00561036" w:rsidP="00561036">
      <w:pPr>
        <w:tabs>
          <w:tab w:val="left" w:pos="3165"/>
        </w:tabs>
        <w:autoSpaceDE w:val="0"/>
        <w:ind w:firstLine="0"/>
        <w:jc w:val="center"/>
        <w:rPr>
          <w:rFonts w:ascii="Arial" w:hAnsi="Arial" w:cs="Arial"/>
          <w:b/>
          <w:bCs/>
          <w:color w:val="000000"/>
          <w:szCs w:val="26"/>
        </w:rPr>
      </w:pPr>
      <w:r w:rsidRPr="00561036">
        <w:rPr>
          <w:rFonts w:ascii="Arial" w:hAnsi="Arial" w:cs="Arial"/>
          <w:b/>
          <w:bCs/>
          <w:color w:val="000000"/>
          <w:szCs w:val="26"/>
        </w:rPr>
        <w:t>а также принятием решений ответственными лицами</w:t>
      </w:r>
    </w:p>
    <w:p w:rsidR="00561036" w:rsidRPr="00561036" w:rsidRDefault="00561036" w:rsidP="00561036">
      <w:pPr>
        <w:autoSpaceDE w:val="0"/>
        <w:ind w:firstLine="567"/>
        <w:rPr>
          <w:rFonts w:ascii="Arial" w:hAnsi="Arial" w:cs="Arial"/>
          <w:b/>
          <w:bCs/>
          <w:i/>
          <w:iCs/>
          <w:color w:val="000000"/>
          <w:szCs w:val="26"/>
        </w:rPr>
      </w:pPr>
    </w:p>
    <w:p w:rsidR="00561036" w:rsidRPr="00561036" w:rsidRDefault="00561036" w:rsidP="00561036">
      <w:pPr>
        <w:autoSpaceDE w:val="0"/>
        <w:ind w:firstLine="567"/>
        <w:rPr>
          <w:rFonts w:ascii="Arial" w:hAnsi="Arial" w:cs="Arial"/>
          <w:color w:val="000000"/>
          <w:szCs w:val="26"/>
        </w:rPr>
      </w:pPr>
      <w:r w:rsidRPr="00561036">
        <w:rPr>
          <w:rFonts w:ascii="Arial" w:hAnsi="Arial" w:cs="Arial"/>
          <w:color w:val="000000"/>
          <w:szCs w:val="26"/>
        </w:rPr>
        <w:t xml:space="preserve">Текущий </w:t>
      </w:r>
      <w:proofErr w:type="gramStart"/>
      <w:r w:rsidRPr="00561036">
        <w:rPr>
          <w:rFonts w:ascii="Arial" w:hAnsi="Arial" w:cs="Arial"/>
          <w:color w:val="000000"/>
          <w:szCs w:val="26"/>
        </w:rPr>
        <w:t>контроль за</w:t>
      </w:r>
      <w:proofErr w:type="gramEnd"/>
      <w:r w:rsidRPr="00561036">
        <w:rPr>
          <w:rFonts w:ascii="Arial" w:hAnsi="Arial" w:cs="Arial"/>
          <w:color w:val="000000"/>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561036" w:rsidRPr="00561036" w:rsidRDefault="00561036" w:rsidP="00561036">
      <w:pPr>
        <w:keepNext w:val="0"/>
        <w:autoSpaceDE w:val="0"/>
        <w:ind w:firstLine="567"/>
        <w:rPr>
          <w:rFonts w:ascii="Arial" w:hAnsi="Arial" w:cs="Arial"/>
          <w:color w:val="000000"/>
          <w:szCs w:val="26"/>
        </w:rPr>
      </w:pPr>
      <w:r w:rsidRPr="00561036">
        <w:rPr>
          <w:rFonts w:ascii="Arial" w:hAnsi="Arial" w:cs="Arial"/>
          <w:color w:val="000000"/>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561036" w:rsidRPr="00561036" w:rsidRDefault="00561036" w:rsidP="00561036">
      <w:pPr>
        <w:keepNext w:val="0"/>
        <w:autoSpaceDE w:val="0"/>
        <w:ind w:firstLine="567"/>
        <w:rPr>
          <w:rFonts w:ascii="Arial" w:hAnsi="Arial" w:cs="Arial"/>
          <w:color w:val="000000"/>
          <w:szCs w:val="26"/>
        </w:rPr>
      </w:pPr>
      <w:r w:rsidRPr="00561036">
        <w:rPr>
          <w:rFonts w:ascii="Arial" w:hAnsi="Arial" w:cs="Arial"/>
          <w:color w:val="000000"/>
          <w:szCs w:val="26"/>
        </w:rPr>
        <w:t xml:space="preserve">Текущий контроль осуществляется путем </w:t>
      </w:r>
      <w:proofErr w:type="gramStart"/>
      <w:r w:rsidRPr="00561036">
        <w:rPr>
          <w:rFonts w:ascii="Arial" w:hAnsi="Arial" w:cs="Arial"/>
          <w:color w:val="000000"/>
          <w:szCs w:val="26"/>
        </w:rPr>
        <w:t>проведения</w:t>
      </w:r>
      <w:proofErr w:type="gramEnd"/>
      <w:r w:rsidRPr="00561036">
        <w:rPr>
          <w:rFonts w:ascii="Arial" w:hAnsi="Arial" w:cs="Arial"/>
          <w:color w:val="000000"/>
          <w:szCs w:val="26"/>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Регламента.</w:t>
      </w:r>
    </w:p>
    <w:p w:rsidR="00561036" w:rsidRPr="00561036" w:rsidRDefault="00561036" w:rsidP="00561036">
      <w:pPr>
        <w:keepNext w:val="0"/>
        <w:ind w:firstLine="567"/>
        <w:rPr>
          <w:rFonts w:ascii="Arial" w:hAnsi="Arial" w:cs="Arial"/>
          <w:color w:val="000000"/>
          <w:szCs w:val="26"/>
        </w:rPr>
      </w:pPr>
      <w:r w:rsidRPr="00561036">
        <w:rPr>
          <w:rFonts w:ascii="Arial" w:hAnsi="Arial" w:cs="Arial"/>
          <w:color w:val="000000"/>
          <w:szCs w:val="26"/>
        </w:rPr>
        <w:t>Периодичность осуществления текущего контроля устанавливается</w:t>
      </w:r>
      <w:r w:rsidR="00447D21">
        <w:rPr>
          <w:rFonts w:ascii="Arial" w:hAnsi="Arial" w:cs="Arial"/>
          <w:color w:val="000000"/>
          <w:szCs w:val="26"/>
        </w:rPr>
        <w:t xml:space="preserve"> нормативно-правовыми актами администрации города Ишима</w:t>
      </w:r>
      <w:r w:rsidRPr="00561036">
        <w:rPr>
          <w:rFonts w:ascii="Arial" w:hAnsi="Arial" w:cs="Arial"/>
          <w:color w:val="000000"/>
          <w:szCs w:val="26"/>
        </w:rPr>
        <w:t>.</w:t>
      </w:r>
    </w:p>
    <w:p w:rsidR="00561036" w:rsidRPr="00561036" w:rsidRDefault="00561036" w:rsidP="00561036">
      <w:pPr>
        <w:autoSpaceDE w:val="0"/>
        <w:ind w:firstLine="567"/>
        <w:jc w:val="center"/>
        <w:rPr>
          <w:rFonts w:ascii="Arial" w:hAnsi="Arial" w:cs="Arial"/>
          <w:b/>
          <w:bCs/>
          <w:color w:val="000000"/>
          <w:szCs w:val="26"/>
        </w:rPr>
      </w:pPr>
    </w:p>
    <w:p w:rsidR="00561036" w:rsidRPr="00561036" w:rsidRDefault="00561036" w:rsidP="00561036">
      <w:pPr>
        <w:autoSpaceDE w:val="0"/>
        <w:ind w:hanging="57"/>
        <w:jc w:val="center"/>
        <w:rPr>
          <w:rFonts w:ascii="Arial" w:hAnsi="Arial" w:cs="Arial"/>
          <w:color w:val="000000"/>
          <w:szCs w:val="26"/>
        </w:rPr>
      </w:pPr>
      <w:r w:rsidRPr="00561036">
        <w:rPr>
          <w:rFonts w:ascii="Arial" w:hAnsi="Arial" w:cs="Arial"/>
          <w:b/>
          <w:bCs/>
          <w:color w:val="000000"/>
          <w:szCs w:val="26"/>
        </w:rPr>
        <w:t xml:space="preserve">4.2. Порядок и периодичность осуществления </w:t>
      </w:r>
      <w:proofErr w:type="gramStart"/>
      <w:r w:rsidRPr="00561036">
        <w:rPr>
          <w:rFonts w:ascii="Arial" w:hAnsi="Arial" w:cs="Arial"/>
          <w:b/>
          <w:bCs/>
          <w:color w:val="000000"/>
          <w:szCs w:val="26"/>
        </w:rPr>
        <w:t>плановых</w:t>
      </w:r>
      <w:proofErr w:type="gramEnd"/>
    </w:p>
    <w:p w:rsidR="00561036" w:rsidRPr="00561036" w:rsidRDefault="00561036" w:rsidP="00561036">
      <w:pPr>
        <w:autoSpaceDE w:val="0"/>
        <w:ind w:hanging="57"/>
        <w:jc w:val="center"/>
        <w:rPr>
          <w:rFonts w:ascii="Arial" w:hAnsi="Arial" w:cs="Arial"/>
          <w:b/>
          <w:bCs/>
          <w:color w:val="000000"/>
          <w:szCs w:val="26"/>
        </w:rPr>
      </w:pPr>
      <w:r w:rsidRPr="00561036">
        <w:rPr>
          <w:rFonts w:ascii="Arial" w:hAnsi="Arial" w:cs="Arial"/>
          <w:b/>
          <w:bCs/>
          <w:color w:val="000000"/>
          <w:szCs w:val="26"/>
        </w:rPr>
        <w:t>и внеплановых проверок полноты и качества предоставления</w:t>
      </w:r>
    </w:p>
    <w:p w:rsidR="00561036" w:rsidRPr="00561036" w:rsidRDefault="00561036" w:rsidP="00561036">
      <w:pPr>
        <w:autoSpaceDE w:val="0"/>
        <w:ind w:hanging="57"/>
        <w:jc w:val="center"/>
        <w:rPr>
          <w:rFonts w:ascii="Arial" w:hAnsi="Arial" w:cs="Arial"/>
          <w:b/>
          <w:bCs/>
          <w:color w:val="000000"/>
          <w:szCs w:val="26"/>
        </w:rPr>
      </w:pPr>
      <w:r w:rsidRPr="00561036">
        <w:rPr>
          <w:rFonts w:ascii="Arial" w:hAnsi="Arial" w:cs="Arial"/>
          <w:b/>
          <w:bCs/>
          <w:color w:val="000000"/>
          <w:szCs w:val="26"/>
        </w:rPr>
        <w:t xml:space="preserve">муниципальной услуги, в том числе порядок и формы </w:t>
      </w:r>
      <w:proofErr w:type="gramStart"/>
      <w:r w:rsidRPr="00561036">
        <w:rPr>
          <w:rFonts w:ascii="Arial" w:hAnsi="Arial" w:cs="Arial"/>
          <w:b/>
          <w:bCs/>
          <w:color w:val="000000"/>
          <w:szCs w:val="26"/>
        </w:rPr>
        <w:t>контроля за</w:t>
      </w:r>
      <w:proofErr w:type="gramEnd"/>
      <w:r w:rsidRPr="00561036">
        <w:rPr>
          <w:rFonts w:ascii="Arial" w:hAnsi="Arial" w:cs="Arial"/>
          <w:b/>
          <w:bCs/>
          <w:color w:val="000000"/>
          <w:szCs w:val="26"/>
        </w:rPr>
        <w:t xml:space="preserve"> полнотой и качеством предоставления муниципальной услуги</w:t>
      </w:r>
    </w:p>
    <w:p w:rsidR="00561036" w:rsidRPr="00561036" w:rsidRDefault="00561036" w:rsidP="00561036">
      <w:pPr>
        <w:pStyle w:val="Textbody"/>
        <w:autoSpaceDE w:val="0"/>
        <w:spacing w:after="0" w:line="240" w:lineRule="auto"/>
        <w:ind w:firstLine="567"/>
        <w:jc w:val="both"/>
        <w:rPr>
          <w:rFonts w:ascii="Arial" w:hAnsi="Arial" w:cs="Arial"/>
          <w:b/>
          <w:bCs/>
          <w:i/>
          <w:iCs/>
          <w:color w:val="000000"/>
          <w:sz w:val="26"/>
          <w:szCs w:val="26"/>
        </w:rPr>
      </w:pPr>
    </w:p>
    <w:p w:rsidR="00561036" w:rsidRPr="00561036" w:rsidRDefault="00561036" w:rsidP="00561036">
      <w:pPr>
        <w:pStyle w:val="Textbody"/>
        <w:autoSpaceDE w:val="0"/>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xml:space="preserve">Администрация организует и осуществляет </w:t>
      </w:r>
      <w:proofErr w:type="gramStart"/>
      <w:r w:rsidRPr="00561036">
        <w:rPr>
          <w:rFonts w:ascii="Arial" w:hAnsi="Arial" w:cs="Arial"/>
          <w:color w:val="000000"/>
          <w:sz w:val="26"/>
          <w:szCs w:val="26"/>
        </w:rPr>
        <w:t>контроль за</w:t>
      </w:r>
      <w:proofErr w:type="gramEnd"/>
      <w:r w:rsidRPr="00561036">
        <w:rPr>
          <w:rFonts w:ascii="Arial" w:hAnsi="Arial" w:cs="Arial"/>
          <w:color w:val="000000"/>
          <w:sz w:val="26"/>
          <w:szCs w:val="26"/>
        </w:rPr>
        <w:t xml:space="preserve"> предоставлением муниципальной услуги. </w:t>
      </w:r>
      <w:proofErr w:type="gramStart"/>
      <w:r w:rsidRPr="00561036">
        <w:rPr>
          <w:rFonts w:ascii="Arial" w:hAnsi="Arial" w:cs="Arial"/>
          <w:color w:val="000000"/>
          <w:sz w:val="26"/>
          <w:szCs w:val="26"/>
        </w:rPr>
        <w:t>Контроль за</w:t>
      </w:r>
      <w:proofErr w:type="gramEnd"/>
      <w:r w:rsidRPr="00561036">
        <w:rPr>
          <w:rFonts w:ascii="Arial" w:hAnsi="Arial" w:cs="Arial"/>
          <w:color w:val="000000"/>
          <w:sz w:val="26"/>
          <w:szCs w:val="26"/>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                                    </w:t>
      </w:r>
    </w:p>
    <w:p w:rsidR="00561036" w:rsidRPr="00561036" w:rsidRDefault="00561036" w:rsidP="00561036">
      <w:pPr>
        <w:autoSpaceDE w:val="0"/>
        <w:ind w:firstLine="567"/>
        <w:rPr>
          <w:rFonts w:ascii="Arial" w:hAnsi="Arial" w:cs="Arial"/>
          <w:color w:val="000000"/>
          <w:szCs w:val="26"/>
        </w:rPr>
      </w:pPr>
      <w:r w:rsidRPr="00561036">
        <w:rPr>
          <w:rFonts w:ascii="Arial" w:hAnsi="Arial" w:cs="Arial"/>
          <w:color w:val="000000"/>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561036" w:rsidRPr="00561036" w:rsidRDefault="00561036" w:rsidP="00561036">
      <w:pPr>
        <w:autoSpaceDE w:val="0"/>
        <w:ind w:firstLine="567"/>
        <w:rPr>
          <w:rFonts w:ascii="Arial" w:hAnsi="Arial" w:cs="Arial"/>
          <w:szCs w:val="26"/>
        </w:rPr>
      </w:pPr>
      <w:r w:rsidRPr="00561036">
        <w:rPr>
          <w:rFonts w:ascii="Arial" w:hAnsi="Arial" w:cs="Arial"/>
          <w:color w:val="000000"/>
          <w:szCs w:val="26"/>
        </w:rPr>
        <w:t>Проверки полноты и качества предоставления муниципальной услуги осуществляются на основании</w:t>
      </w:r>
      <w:r w:rsidR="00B7036C">
        <w:rPr>
          <w:rFonts w:ascii="Arial" w:hAnsi="Arial" w:cs="Arial"/>
          <w:color w:val="000000"/>
          <w:szCs w:val="26"/>
        </w:rPr>
        <w:t xml:space="preserve"> нормативного правового акта администрации города Ишима</w:t>
      </w:r>
      <w:r w:rsidRPr="00561036">
        <w:rPr>
          <w:rFonts w:ascii="Arial" w:hAnsi="Arial" w:cs="Arial"/>
          <w:color w:val="000000"/>
          <w:szCs w:val="26"/>
        </w:rPr>
        <w:t>.</w:t>
      </w:r>
    </w:p>
    <w:p w:rsidR="00561036" w:rsidRPr="00561036" w:rsidRDefault="00561036" w:rsidP="00561036">
      <w:pPr>
        <w:shd w:val="clear" w:color="auto" w:fill="auto"/>
        <w:ind w:firstLine="567"/>
        <w:rPr>
          <w:rFonts w:ascii="Arial" w:hAnsi="Arial" w:cs="Arial"/>
          <w:color w:val="000000"/>
          <w:szCs w:val="26"/>
        </w:rPr>
      </w:pPr>
      <w:r w:rsidRPr="00561036">
        <w:rPr>
          <w:rFonts w:ascii="Arial" w:hAnsi="Arial" w:cs="Arial"/>
          <w:color w:val="000000"/>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561036" w:rsidRPr="00561036" w:rsidRDefault="00561036" w:rsidP="00561036">
      <w:pPr>
        <w:pStyle w:val="Textbody"/>
        <w:spacing w:after="0" w:line="240" w:lineRule="auto"/>
        <w:ind w:firstLine="567"/>
        <w:jc w:val="both"/>
        <w:rPr>
          <w:rFonts w:ascii="Arial" w:hAnsi="Arial" w:cs="Arial"/>
          <w:color w:val="000000"/>
          <w:sz w:val="26"/>
          <w:szCs w:val="26"/>
        </w:rPr>
      </w:pPr>
    </w:p>
    <w:p w:rsidR="00561036" w:rsidRPr="00561036" w:rsidRDefault="00561036" w:rsidP="00561036">
      <w:pPr>
        <w:pStyle w:val="Textbody"/>
        <w:spacing w:after="0" w:line="240" w:lineRule="auto"/>
        <w:jc w:val="center"/>
        <w:rPr>
          <w:rFonts w:ascii="Arial" w:hAnsi="Arial" w:cs="Arial"/>
          <w:b/>
          <w:color w:val="000000"/>
          <w:sz w:val="26"/>
          <w:szCs w:val="26"/>
        </w:rPr>
      </w:pPr>
      <w:bookmarkStart w:id="1" w:name="Par644"/>
      <w:bookmarkEnd w:id="1"/>
      <w:r w:rsidRPr="00561036">
        <w:rPr>
          <w:rFonts w:ascii="Arial" w:hAnsi="Arial" w:cs="Arial"/>
          <w:b/>
          <w:color w:val="000000"/>
          <w:sz w:val="26"/>
          <w:szCs w:val="26"/>
        </w:rPr>
        <w:t>V. ДОСУДЕБНЫЙ (ВНЕСУДЕБНЫЙ) ПОРЯДОК ОБЖАЛОВАНИЯ РЕШЕНИЙ И ДЕЙСТВИЙ (БЕЗДЕЙСТВИЯ) АДМИНИСТРАЦИИ,</w:t>
      </w:r>
    </w:p>
    <w:p w:rsidR="00561036" w:rsidRPr="00561036" w:rsidRDefault="002048C4" w:rsidP="00561036">
      <w:pPr>
        <w:pStyle w:val="Textbody"/>
        <w:spacing w:after="0" w:line="240" w:lineRule="auto"/>
        <w:jc w:val="center"/>
        <w:rPr>
          <w:rFonts w:ascii="Arial" w:hAnsi="Arial" w:cs="Arial"/>
          <w:b/>
          <w:color w:val="000000"/>
          <w:sz w:val="26"/>
          <w:szCs w:val="26"/>
        </w:rPr>
      </w:pPr>
      <w:r>
        <w:rPr>
          <w:rFonts w:ascii="Arial" w:hAnsi="Arial" w:cs="Arial"/>
          <w:b/>
          <w:color w:val="000000"/>
          <w:sz w:val="26"/>
          <w:szCs w:val="26"/>
        </w:rPr>
        <w:t>А ТАКЖЕ ЕЁ</w:t>
      </w:r>
      <w:r w:rsidR="00561036" w:rsidRPr="00561036">
        <w:rPr>
          <w:rFonts w:ascii="Arial" w:hAnsi="Arial" w:cs="Arial"/>
          <w:b/>
          <w:color w:val="000000"/>
          <w:sz w:val="26"/>
          <w:szCs w:val="26"/>
        </w:rPr>
        <w:t xml:space="preserve"> ДОЛЖНОСТНЫХ ЛИ</w:t>
      </w:r>
      <w:r w:rsidR="00B7036C">
        <w:rPr>
          <w:rFonts w:ascii="Arial" w:hAnsi="Arial" w:cs="Arial"/>
          <w:b/>
          <w:color w:val="000000"/>
          <w:sz w:val="26"/>
          <w:szCs w:val="26"/>
        </w:rPr>
        <w:t>Ц</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 xml:space="preserve">5.1. </w:t>
      </w:r>
      <w:proofErr w:type="gramStart"/>
      <w:r w:rsidRPr="00561036">
        <w:rPr>
          <w:rFonts w:ascii="Arial" w:hAnsi="Arial" w:cs="Arial"/>
          <w:color w:val="000000"/>
          <w:sz w:val="26"/>
          <w:szCs w:val="26"/>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5.2. Жалоба может быть адресована следующим должностным лицам, уполномоченным на ее рассмотрение:</w:t>
      </w:r>
    </w:p>
    <w:p w:rsidR="00561036" w:rsidRPr="00561036" w:rsidRDefault="00561036" w:rsidP="00561036">
      <w:pPr>
        <w:pStyle w:val="Textbody"/>
        <w:spacing w:after="0" w:line="240" w:lineRule="auto"/>
        <w:ind w:firstLine="567"/>
        <w:jc w:val="both"/>
        <w:rPr>
          <w:rFonts w:ascii="Arial" w:hAnsi="Arial" w:cs="Arial"/>
          <w:color w:val="000000"/>
          <w:sz w:val="26"/>
          <w:szCs w:val="26"/>
        </w:rPr>
      </w:pPr>
      <w:r w:rsidRPr="00561036">
        <w:rPr>
          <w:rFonts w:ascii="Arial" w:hAnsi="Arial" w:cs="Arial"/>
          <w:color w:val="000000"/>
          <w:sz w:val="26"/>
          <w:szCs w:val="26"/>
        </w:rPr>
        <w:t>а) заместителю Главы Администрации, координирующему и кон</w:t>
      </w:r>
      <w:r w:rsidR="00B7036C">
        <w:rPr>
          <w:rFonts w:ascii="Arial" w:hAnsi="Arial" w:cs="Arial"/>
          <w:color w:val="000000"/>
          <w:sz w:val="26"/>
          <w:szCs w:val="26"/>
        </w:rPr>
        <w:t>тролирующему дея</w:t>
      </w:r>
      <w:r w:rsidR="005771CF">
        <w:rPr>
          <w:rFonts w:ascii="Arial" w:hAnsi="Arial" w:cs="Arial"/>
          <w:color w:val="000000"/>
          <w:sz w:val="26"/>
          <w:szCs w:val="26"/>
        </w:rPr>
        <w:t>тельность Отдела</w:t>
      </w:r>
      <w:r w:rsidRPr="00561036">
        <w:rPr>
          <w:rFonts w:ascii="Arial" w:hAnsi="Arial" w:cs="Arial"/>
          <w:color w:val="000000"/>
          <w:sz w:val="26"/>
          <w:szCs w:val="26"/>
        </w:rPr>
        <w:t>, на решения или (и) действия (без</w:t>
      </w:r>
      <w:r w:rsidR="00B7036C">
        <w:rPr>
          <w:rFonts w:ascii="Arial" w:hAnsi="Arial" w:cs="Arial"/>
          <w:color w:val="000000"/>
          <w:sz w:val="26"/>
          <w:szCs w:val="26"/>
        </w:rPr>
        <w:t>действие) должно</w:t>
      </w:r>
      <w:r w:rsidR="005771CF">
        <w:rPr>
          <w:rFonts w:ascii="Arial" w:hAnsi="Arial" w:cs="Arial"/>
          <w:color w:val="000000"/>
          <w:sz w:val="26"/>
          <w:szCs w:val="26"/>
        </w:rPr>
        <w:t>стных лиц отдела</w:t>
      </w:r>
      <w:r w:rsidRPr="00561036">
        <w:rPr>
          <w:rFonts w:ascii="Arial" w:hAnsi="Arial" w:cs="Arial"/>
          <w:color w:val="000000"/>
          <w:sz w:val="26"/>
          <w:szCs w:val="26"/>
        </w:rPr>
        <w:t>;</w:t>
      </w:r>
    </w:p>
    <w:p w:rsidR="00561036" w:rsidRPr="00561036" w:rsidRDefault="00561036" w:rsidP="00561036">
      <w:pPr>
        <w:pStyle w:val="Textbody"/>
        <w:spacing w:after="0" w:line="240" w:lineRule="auto"/>
        <w:ind w:firstLine="567"/>
        <w:jc w:val="both"/>
        <w:rPr>
          <w:rFonts w:ascii="Arial" w:hAnsi="Arial" w:cs="Arial"/>
          <w:sz w:val="26"/>
          <w:szCs w:val="26"/>
        </w:rPr>
      </w:pPr>
      <w:r w:rsidRPr="00561036">
        <w:rPr>
          <w:rFonts w:ascii="Arial" w:hAnsi="Arial" w:cs="Arial"/>
          <w:color w:val="000000"/>
          <w:sz w:val="26"/>
          <w:szCs w:val="26"/>
        </w:rPr>
        <w:t>б) Главе Администрации на решения и действия (бездействие) заместителя Главы администрации,</w:t>
      </w:r>
      <w:r w:rsidRPr="00561036">
        <w:rPr>
          <w:rFonts w:ascii="Arial" w:hAnsi="Arial" w:cs="Arial"/>
          <w:color w:val="000000"/>
          <w:sz w:val="26"/>
          <w:szCs w:val="26"/>
          <w:lang w:eastAsia="ru-RU"/>
        </w:rPr>
        <w:t xml:space="preserve"> координирующего и кон</w:t>
      </w:r>
      <w:r w:rsidR="00B7036C">
        <w:rPr>
          <w:rFonts w:ascii="Arial" w:hAnsi="Arial" w:cs="Arial"/>
          <w:color w:val="000000"/>
          <w:sz w:val="26"/>
          <w:szCs w:val="26"/>
          <w:lang w:eastAsia="ru-RU"/>
        </w:rPr>
        <w:t>тролирующего дея</w:t>
      </w:r>
      <w:r w:rsidR="005771CF">
        <w:rPr>
          <w:rFonts w:ascii="Arial" w:hAnsi="Arial" w:cs="Arial"/>
          <w:color w:val="000000"/>
          <w:sz w:val="26"/>
          <w:szCs w:val="26"/>
          <w:lang w:eastAsia="ru-RU"/>
        </w:rPr>
        <w:t>тельность Отдела</w:t>
      </w:r>
      <w:r w:rsidRPr="00561036">
        <w:rPr>
          <w:rFonts w:ascii="Arial" w:hAnsi="Arial" w:cs="Arial"/>
          <w:color w:val="000000"/>
          <w:sz w:val="26"/>
          <w:szCs w:val="26"/>
          <w:lang w:eastAsia="ru-RU"/>
        </w:rPr>
        <w:t>;</w:t>
      </w:r>
    </w:p>
    <w:p w:rsidR="00561036" w:rsidRPr="00561036" w:rsidRDefault="00561036" w:rsidP="00561036">
      <w:pPr>
        <w:shd w:val="clear" w:color="auto" w:fill="auto"/>
        <w:ind w:firstLine="567"/>
        <w:rPr>
          <w:rFonts w:ascii="Arial" w:hAnsi="Arial" w:cs="Arial"/>
          <w:color w:val="000000"/>
          <w:szCs w:val="26"/>
        </w:rPr>
      </w:pPr>
      <w:r w:rsidRPr="00561036">
        <w:rPr>
          <w:rFonts w:ascii="Arial" w:hAnsi="Arial" w:cs="Arial"/>
          <w:color w:val="000000"/>
          <w:szCs w:val="26"/>
        </w:rPr>
        <w:t>в) директору МФЦ на решения или (и) действия (бездействие) сотрудников МФЦ.</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5.3. Информация о порядке подачи и рассмотрения жалобы размещается на  сайте МО в сети «Интернет», Региональном портале,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561036" w:rsidRPr="00561036" w:rsidRDefault="00561036" w:rsidP="00561036">
      <w:pPr>
        <w:pStyle w:val="Standard"/>
        <w:ind w:firstLine="567"/>
        <w:jc w:val="both"/>
        <w:rPr>
          <w:rFonts w:ascii="Arial" w:hAnsi="Arial" w:cs="Arial"/>
          <w:color w:val="000000"/>
          <w:sz w:val="26"/>
          <w:szCs w:val="26"/>
        </w:rPr>
      </w:pPr>
      <w:r w:rsidRPr="00561036">
        <w:rPr>
          <w:rFonts w:ascii="Arial" w:hAnsi="Arial" w:cs="Arial"/>
          <w:color w:val="000000"/>
          <w:sz w:val="26"/>
          <w:szCs w:val="26"/>
        </w:rPr>
        <w:t>- Федеральным законом от 27</w:t>
      </w:r>
      <w:r w:rsidR="00B11249">
        <w:rPr>
          <w:rFonts w:ascii="Arial" w:hAnsi="Arial" w:cs="Arial"/>
          <w:color w:val="000000"/>
          <w:sz w:val="26"/>
          <w:szCs w:val="26"/>
        </w:rPr>
        <w:t>.07.</w:t>
      </w:r>
      <w:r w:rsidRPr="00561036">
        <w:rPr>
          <w:rFonts w:ascii="Arial" w:hAnsi="Arial" w:cs="Arial"/>
          <w:color w:val="000000"/>
          <w:sz w:val="26"/>
          <w:szCs w:val="26"/>
        </w:rPr>
        <w:t>2010</w:t>
      </w:r>
      <w:r w:rsidR="00B11249">
        <w:rPr>
          <w:rFonts w:ascii="Arial" w:hAnsi="Arial" w:cs="Arial"/>
          <w:color w:val="000000"/>
          <w:sz w:val="26"/>
          <w:szCs w:val="26"/>
        </w:rPr>
        <w:t xml:space="preserve"> </w:t>
      </w:r>
      <w:r w:rsidRPr="00561036">
        <w:rPr>
          <w:rFonts w:ascii="Arial" w:hAnsi="Arial" w:cs="Arial"/>
          <w:color w:val="000000"/>
          <w:sz w:val="26"/>
          <w:szCs w:val="26"/>
        </w:rPr>
        <w:t>№ 210-ФЗ «Об организации предоставления государственных и муниципальных услуг»;</w:t>
      </w:r>
    </w:p>
    <w:p w:rsidR="0039515D" w:rsidRDefault="00B7036C" w:rsidP="00131C99">
      <w:pPr>
        <w:shd w:val="clear" w:color="auto" w:fill="auto"/>
        <w:ind w:firstLine="567"/>
        <w:rPr>
          <w:rFonts w:ascii="Arial" w:hAnsi="Arial" w:cs="Arial"/>
          <w:color w:val="000000"/>
          <w:szCs w:val="26"/>
          <w:lang w:eastAsia="ru-RU"/>
        </w:rPr>
      </w:pPr>
      <w:r>
        <w:rPr>
          <w:rFonts w:ascii="Arial" w:hAnsi="Arial" w:cs="Arial"/>
          <w:color w:val="000000"/>
          <w:szCs w:val="26"/>
          <w:lang w:eastAsia="ru-RU"/>
        </w:rPr>
        <w:t>- постановлением администрации города Ишима от 21.10.2013 № 1266</w:t>
      </w:r>
      <w:r w:rsidR="00561036" w:rsidRPr="00561036">
        <w:rPr>
          <w:rFonts w:ascii="Arial" w:hAnsi="Arial" w:cs="Arial"/>
          <w:color w:val="000000"/>
          <w:szCs w:val="26"/>
          <w:lang w:eastAsia="ru-RU"/>
        </w:rPr>
        <w:t xml:space="preserve"> «О порядке подачи и рассмотрения жалоб на нарушение порядка предоставления муниципальных услуг</w:t>
      </w:r>
      <w:r w:rsidR="00D2441C">
        <w:rPr>
          <w:rFonts w:ascii="Arial" w:hAnsi="Arial" w:cs="Arial"/>
          <w:color w:val="000000"/>
          <w:szCs w:val="26"/>
          <w:lang w:eastAsia="ru-RU"/>
        </w:rPr>
        <w:t xml:space="preserve"> администрацией города Ишима органами и структурными подразделениями администрации города Ишима, муниципальными казенными учреждениями города Ишима</w:t>
      </w:r>
      <w:r w:rsidR="00561036" w:rsidRPr="00561036">
        <w:rPr>
          <w:rFonts w:ascii="Arial" w:hAnsi="Arial" w:cs="Arial"/>
          <w:color w:val="000000"/>
          <w:szCs w:val="26"/>
          <w:lang w:eastAsia="ru-RU"/>
        </w:rPr>
        <w:t xml:space="preserve">, </w:t>
      </w:r>
      <w:r w:rsidR="00943971">
        <w:rPr>
          <w:rFonts w:ascii="Arial" w:hAnsi="Arial" w:cs="Arial"/>
          <w:color w:val="000000"/>
          <w:szCs w:val="26"/>
          <w:lang w:eastAsia="ru-RU"/>
        </w:rPr>
        <w:t xml:space="preserve">МФЦ (его филиалами), </w:t>
      </w:r>
      <w:r w:rsidR="00561036" w:rsidRPr="00561036">
        <w:rPr>
          <w:rFonts w:ascii="Arial" w:hAnsi="Arial" w:cs="Arial"/>
          <w:color w:val="000000"/>
          <w:szCs w:val="26"/>
          <w:lang w:eastAsia="ru-RU"/>
        </w:rPr>
        <w:t>муниципальными служащими администрации</w:t>
      </w:r>
      <w:r w:rsidR="00943971">
        <w:rPr>
          <w:rFonts w:ascii="Arial" w:hAnsi="Arial" w:cs="Arial"/>
          <w:color w:val="000000"/>
          <w:szCs w:val="26"/>
          <w:lang w:eastAsia="ru-RU"/>
        </w:rPr>
        <w:t xml:space="preserve"> города Ишима,</w:t>
      </w:r>
      <w:r w:rsidR="00D2441C">
        <w:rPr>
          <w:rFonts w:ascii="Arial" w:hAnsi="Arial" w:cs="Arial"/>
          <w:color w:val="000000"/>
          <w:szCs w:val="26"/>
          <w:lang w:eastAsia="ru-RU"/>
        </w:rPr>
        <w:t xml:space="preserve"> должностными лицами, предоставляющими муниципальные услуги</w:t>
      </w:r>
      <w:r w:rsidR="00943971">
        <w:rPr>
          <w:rFonts w:ascii="Arial" w:hAnsi="Arial" w:cs="Arial"/>
          <w:color w:val="000000"/>
          <w:szCs w:val="26"/>
          <w:lang w:eastAsia="ru-RU"/>
        </w:rPr>
        <w:t xml:space="preserve"> и сотрудниками МФЦ</w:t>
      </w:r>
      <w:r w:rsidR="00B11249">
        <w:rPr>
          <w:rFonts w:ascii="Arial" w:hAnsi="Arial" w:cs="Arial"/>
          <w:color w:val="000000"/>
          <w:szCs w:val="26"/>
          <w:lang w:eastAsia="ru-RU"/>
        </w:rPr>
        <w:t>.</w:t>
      </w:r>
    </w:p>
    <w:p w:rsidR="00131C99" w:rsidRDefault="00131C99" w:rsidP="00131C99">
      <w:pPr>
        <w:shd w:val="clear" w:color="auto" w:fill="auto"/>
        <w:ind w:firstLine="567"/>
        <w:rPr>
          <w:rFonts w:ascii="Arial" w:hAnsi="Arial" w:cs="Arial"/>
          <w:color w:val="000000"/>
          <w:szCs w:val="26"/>
          <w:lang w:eastAsia="ru-RU"/>
        </w:rPr>
      </w:pPr>
    </w:p>
    <w:p w:rsidR="00131C99" w:rsidRDefault="00131C99" w:rsidP="00131C99">
      <w:pPr>
        <w:shd w:val="clear" w:color="auto" w:fill="auto"/>
        <w:ind w:firstLine="567"/>
        <w:rPr>
          <w:rFonts w:ascii="Arial" w:hAnsi="Arial" w:cs="Arial"/>
          <w:color w:val="000000"/>
          <w:szCs w:val="26"/>
          <w:lang w:eastAsia="ru-RU"/>
        </w:rPr>
      </w:pPr>
    </w:p>
    <w:p w:rsidR="00131C99" w:rsidRDefault="00131C99" w:rsidP="00131C99">
      <w:pPr>
        <w:shd w:val="clear" w:color="auto" w:fill="auto"/>
        <w:ind w:firstLine="567"/>
        <w:rPr>
          <w:rFonts w:ascii="Arial" w:hAnsi="Arial" w:cs="Arial"/>
          <w:color w:val="000000"/>
          <w:szCs w:val="26"/>
          <w:lang w:eastAsia="ru-RU"/>
        </w:rPr>
      </w:pPr>
    </w:p>
    <w:p w:rsidR="00782AB0" w:rsidRDefault="00782AB0" w:rsidP="00131C99">
      <w:pPr>
        <w:shd w:val="clear" w:color="auto" w:fill="auto"/>
        <w:ind w:firstLine="567"/>
        <w:rPr>
          <w:rFonts w:ascii="Arial" w:hAnsi="Arial" w:cs="Arial"/>
          <w:color w:val="000000"/>
          <w:szCs w:val="26"/>
          <w:lang w:eastAsia="ru-RU"/>
        </w:rPr>
        <w:sectPr w:rsidR="00782AB0" w:rsidSect="008649B8">
          <w:pgSz w:w="11906" w:h="16838"/>
          <w:pgMar w:top="1134" w:right="567" w:bottom="1134" w:left="1701" w:header="708" w:footer="708" w:gutter="0"/>
          <w:cols w:space="708"/>
          <w:docGrid w:linePitch="360"/>
        </w:sectPr>
      </w:pPr>
    </w:p>
    <w:p w:rsidR="00131C99" w:rsidRDefault="00131C99" w:rsidP="00131C99">
      <w:pPr>
        <w:shd w:val="clear" w:color="auto" w:fill="auto"/>
        <w:ind w:firstLine="567"/>
        <w:rPr>
          <w:rFonts w:ascii="Arial" w:hAnsi="Arial" w:cs="Arial"/>
          <w:color w:val="000000"/>
          <w:szCs w:val="26"/>
          <w:lang w:eastAsia="ru-RU"/>
        </w:rPr>
      </w:pPr>
    </w:p>
    <w:p w:rsidR="00131C99" w:rsidRDefault="0035756A" w:rsidP="00131C99">
      <w:pPr>
        <w:shd w:val="clear" w:color="auto" w:fill="auto"/>
        <w:ind w:firstLine="567"/>
        <w:rPr>
          <w:rFonts w:ascii="Arial" w:hAnsi="Arial" w:cs="Arial"/>
          <w:color w:val="000000"/>
          <w:szCs w:val="26"/>
          <w:lang w:eastAsia="ru-RU"/>
        </w:rPr>
      </w:pPr>
      <w:r>
        <w:rPr>
          <w:rFonts w:ascii="Arial" w:hAnsi="Arial" w:cs="Arial"/>
          <w:color w:val="000000"/>
          <w:szCs w:val="26"/>
          <w:lang w:eastAsia="ru-RU"/>
        </w:rPr>
        <w:t xml:space="preserve">                                                                   Приложение №1 к Регламенту</w:t>
      </w:r>
    </w:p>
    <w:p w:rsidR="0035756A" w:rsidRDefault="0035756A" w:rsidP="00131C99">
      <w:pPr>
        <w:shd w:val="clear" w:color="auto" w:fill="auto"/>
        <w:ind w:firstLine="567"/>
        <w:rPr>
          <w:rFonts w:ascii="Arial" w:hAnsi="Arial" w:cs="Arial"/>
          <w:color w:val="000000"/>
          <w:szCs w:val="26"/>
          <w:lang w:eastAsia="ru-RU"/>
        </w:rPr>
      </w:pPr>
      <w:r>
        <w:rPr>
          <w:rFonts w:ascii="Arial" w:hAnsi="Arial" w:cs="Arial"/>
          <w:color w:val="000000"/>
          <w:szCs w:val="26"/>
          <w:lang w:eastAsia="ru-RU"/>
        </w:rPr>
        <w:t xml:space="preserve">                                                                            (бланк заявления)</w:t>
      </w:r>
    </w:p>
    <w:p w:rsidR="00131C99" w:rsidRDefault="00131C99" w:rsidP="00131C99">
      <w:pPr>
        <w:shd w:val="clear" w:color="auto" w:fill="auto"/>
        <w:ind w:firstLine="567"/>
        <w:rPr>
          <w:rFonts w:ascii="Arial" w:hAnsi="Arial" w:cs="Arial"/>
          <w:color w:val="000000"/>
          <w:szCs w:val="26"/>
          <w:lang w:eastAsia="ru-RU"/>
        </w:rPr>
      </w:pPr>
    </w:p>
    <w:p w:rsidR="00131C99" w:rsidRDefault="00131C99" w:rsidP="00131C99">
      <w:pPr>
        <w:ind w:right="6215" w:firstLine="0"/>
        <w:jc w:val="center"/>
      </w:pPr>
      <w:r>
        <w:rPr>
          <w:rFonts w:ascii="Arial" w:hAnsi="Arial"/>
          <w:bCs/>
          <w:color w:val="000000"/>
        </w:rPr>
        <w:t>Реквизиты заявителя</w:t>
      </w:r>
    </w:p>
    <w:p w:rsidR="00131C99" w:rsidRDefault="00131C99" w:rsidP="00131C99">
      <w:pPr>
        <w:ind w:right="6215" w:firstLine="0"/>
        <w:rPr>
          <w:rFonts w:ascii="Arial" w:hAnsi="Arial"/>
          <w:color w:val="000000"/>
        </w:rPr>
      </w:pPr>
      <w:proofErr w:type="gramStart"/>
      <w:r>
        <w:rPr>
          <w:rFonts w:ascii="Arial" w:hAnsi="Arial"/>
          <w:color w:val="000000"/>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tbl>
      <w:tblPr>
        <w:tblW w:w="4025" w:type="dxa"/>
        <w:tblLayout w:type="fixed"/>
        <w:tblCellMar>
          <w:left w:w="10" w:type="dxa"/>
          <w:right w:w="10" w:type="dxa"/>
        </w:tblCellMar>
        <w:tblLook w:val="04A0" w:firstRow="1" w:lastRow="0" w:firstColumn="1" w:lastColumn="0" w:noHBand="0" w:noVBand="1"/>
      </w:tblPr>
      <w:tblGrid>
        <w:gridCol w:w="912"/>
        <w:gridCol w:w="1072"/>
        <w:gridCol w:w="340"/>
        <w:gridCol w:w="1701"/>
      </w:tblGrid>
      <w:tr w:rsidR="00131C99" w:rsidTr="00A013B7">
        <w:tc>
          <w:tcPr>
            <w:tcW w:w="912" w:type="dxa"/>
            <w:tcMar>
              <w:top w:w="0" w:type="dxa"/>
              <w:left w:w="28" w:type="dxa"/>
              <w:bottom w:w="0" w:type="dxa"/>
              <w:right w:w="28" w:type="dxa"/>
            </w:tcMar>
            <w:vAlign w:val="bottom"/>
          </w:tcPr>
          <w:p w:rsidR="00131C99" w:rsidRDefault="00131C99" w:rsidP="00A013B7">
            <w:pPr>
              <w:ind w:firstLine="0"/>
              <w:rPr>
                <w:rFonts w:ascii="Arial" w:hAnsi="Arial"/>
                <w:color w:val="000000"/>
              </w:rPr>
            </w:pPr>
            <w:r>
              <w:rPr>
                <w:rFonts w:ascii="Arial" w:hAnsi="Arial"/>
                <w:color w:val="000000"/>
              </w:rPr>
              <w:t>Исх. от</w:t>
            </w:r>
          </w:p>
        </w:tc>
        <w:tc>
          <w:tcPr>
            <w:tcW w:w="1072" w:type="dxa"/>
            <w:tcBorders>
              <w:bottom w:val="single" w:sz="4" w:space="0" w:color="000000"/>
            </w:tcBorders>
            <w:tcMar>
              <w:top w:w="0" w:type="dxa"/>
              <w:left w:w="28" w:type="dxa"/>
              <w:bottom w:w="0" w:type="dxa"/>
              <w:right w:w="28" w:type="dxa"/>
            </w:tcMar>
            <w:vAlign w:val="bottom"/>
          </w:tcPr>
          <w:p w:rsidR="00131C99" w:rsidRDefault="00131C99" w:rsidP="00A013B7">
            <w:pPr>
              <w:jc w:val="center"/>
              <w:rPr>
                <w:rFonts w:ascii="Arial" w:hAnsi="Arial"/>
                <w:color w:val="000000"/>
              </w:rPr>
            </w:pPr>
          </w:p>
        </w:tc>
        <w:tc>
          <w:tcPr>
            <w:tcW w:w="340" w:type="dxa"/>
            <w:tcMar>
              <w:top w:w="0" w:type="dxa"/>
              <w:left w:w="28" w:type="dxa"/>
              <w:bottom w:w="0" w:type="dxa"/>
              <w:right w:w="28" w:type="dxa"/>
            </w:tcMar>
            <w:vAlign w:val="bottom"/>
          </w:tcPr>
          <w:p w:rsidR="00131C99" w:rsidRDefault="00131C99" w:rsidP="00A013B7">
            <w:pPr>
              <w:jc w:val="center"/>
              <w:rPr>
                <w:rFonts w:ascii="Arial" w:hAnsi="Arial"/>
                <w:color w:val="000000"/>
              </w:rPr>
            </w:pPr>
            <w:r>
              <w:rPr>
                <w:rFonts w:ascii="Arial" w:hAnsi="Arial"/>
                <w:color w:val="000000"/>
              </w:rPr>
              <w:t>№</w:t>
            </w:r>
          </w:p>
        </w:tc>
        <w:tc>
          <w:tcPr>
            <w:tcW w:w="1701" w:type="dxa"/>
            <w:tcBorders>
              <w:bottom w:val="single" w:sz="4" w:space="0" w:color="000000"/>
            </w:tcBorders>
            <w:tcMar>
              <w:top w:w="0" w:type="dxa"/>
              <w:left w:w="28" w:type="dxa"/>
              <w:bottom w:w="0" w:type="dxa"/>
              <w:right w:w="28" w:type="dxa"/>
            </w:tcMar>
            <w:vAlign w:val="bottom"/>
          </w:tcPr>
          <w:p w:rsidR="00131C99" w:rsidRDefault="00131C99" w:rsidP="00A013B7">
            <w:pPr>
              <w:jc w:val="center"/>
              <w:rPr>
                <w:rFonts w:ascii="Arial" w:hAnsi="Arial"/>
                <w:color w:val="000000"/>
              </w:rPr>
            </w:pPr>
          </w:p>
        </w:tc>
      </w:tr>
    </w:tbl>
    <w:p w:rsidR="00131C99" w:rsidRDefault="00131C99" w:rsidP="00131C99">
      <w:pPr>
        <w:ind w:right="6236" w:firstLine="0"/>
        <w:rPr>
          <w:rFonts w:ascii="Arial" w:hAnsi="Arial"/>
          <w:color w:val="000000"/>
        </w:rPr>
      </w:pPr>
      <w:r>
        <w:rPr>
          <w:rFonts w:ascii="Arial" w:hAnsi="Arial"/>
          <w:color w:val="000000"/>
        </w:rPr>
        <w:t xml:space="preserve">поступило в  </w:t>
      </w:r>
    </w:p>
    <w:p w:rsidR="00131C99" w:rsidRDefault="00131C99" w:rsidP="00131C99">
      <w:pPr>
        <w:pBdr>
          <w:top w:val="single" w:sz="4" w:space="0" w:color="000000"/>
        </w:pBdr>
        <w:spacing w:line="24" w:lineRule="auto"/>
        <w:ind w:left="1145" w:right="6237" w:firstLine="0"/>
        <w:rPr>
          <w:rFonts w:ascii="Arial" w:hAnsi="Arial"/>
          <w:color w:val="000000"/>
          <w:sz w:val="2"/>
          <w:szCs w:val="2"/>
        </w:rPr>
      </w:pPr>
    </w:p>
    <w:p w:rsidR="00131C99" w:rsidRDefault="00697099" w:rsidP="00697099">
      <w:pPr>
        <w:ind w:right="6094" w:firstLine="0"/>
        <w:jc w:val="left"/>
        <w:rPr>
          <w:rFonts w:ascii="Arial" w:hAnsi="Arial"/>
          <w:color w:val="000000"/>
          <w:sz w:val="18"/>
          <w:szCs w:val="18"/>
        </w:rPr>
      </w:pPr>
      <w:r>
        <w:rPr>
          <w:rFonts w:ascii="Arial" w:hAnsi="Arial"/>
          <w:color w:val="000000"/>
          <w:sz w:val="18"/>
          <w:szCs w:val="18"/>
        </w:rPr>
        <w:t xml:space="preserve">(наименование уполномоченного </w:t>
      </w:r>
      <w:r w:rsidR="00131C99">
        <w:rPr>
          <w:rFonts w:ascii="Arial" w:hAnsi="Arial"/>
          <w:color w:val="000000"/>
          <w:sz w:val="18"/>
          <w:szCs w:val="18"/>
        </w:rPr>
        <w:t>органа)</w:t>
      </w:r>
    </w:p>
    <w:tbl>
      <w:tblPr>
        <w:tblW w:w="4025" w:type="dxa"/>
        <w:tblLayout w:type="fixed"/>
        <w:tblCellMar>
          <w:left w:w="10" w:type="dxa"/>
          <w:right w:w="10" w:type="dxa"/>
        </w:tblCellMar>
        <w:tblLook w:val="04A0" w:firstRow="1" w:lastRow="0" w:firstColumn="1" w:lastColumn="0" w:noHBand="0" w:noVBand="1"/>
      </w:tblPr>
      <w:tblGrid>
        <w:gridCol w:w="1015"/>
        <w:gridCol w:w="1026"/>
        <w:gridCol w:w="340"/>
        <w:gridCol w:w="1644"/>
      </w:tblGrid>
      <w:tr w:rsidR="00131C99" w:rsidTr="00A013B7">
        <w:tc>
          <w:tcPr>
            <w:tcW w:w="1015" w:type="dxa"/>
            <w:tcMar>
              <w:top w:w="0" w:type="dxa"/>
              <w:left w:w="28" w:type="dxa"/>
              <w:bottom w:w="0" w:type="dxa"/>
              <w:right w:w="28" w:type="dxa"/>
            </w:tcMar>
            <w:vAlign w:val="bottom"/>
          </w:tcPr>
          <w:p w:rsidR="00131C99" w:rsidRDefault="00131C99" w:rsidP="00A013B7">
            <w:pPr>
              <w:ind w:firstLine="0"/>
              <w:rPr>
                <w:rFonts w:ascii="Arial" w:hAnsi="Arial"/>
                <w:color w:val="000000"/>
              </w:rPr>
            </w:pPr>
            <w:r>
              <w:rPr>
                <w:rFonts w:ascii="Arial" w:hAnsi="Arial"/>
                <w:color w:val="000000"/>
              </w:rPr>
              <w:t>дата</w:t>
            </w:r>
          </w:p>
        </w:tc>
        <w:tc>
          <w:tcPr>
            <w:tcW w:w="1026" w:type="dxa"/>
            <w:tcBorders>
              <w:bottom w:val="single" w:sz="4" w:space="0" w:color="000000"/>
            </w:tcBorders>
            <w:tcMar>
              <w:top w:w="0" w:type="dxa"/>
              <w:left w:w="28" w:type="dxa"/>
              <w:bottom w:w="0" w:type="dxa"/>
              <w:right w:w="28" w:type="dxa"/>
            </w:tcMar>
            <w:vAlign w:val="bottom"/>
          </w:tcPr>
          <w:p w:rsidR="00131C99" w:rsidRDefault="00131C99" w:rsidP="00A013B7">
            <w:pPr>
              <w:jc w:val="center"/>
              <w:rPr>
                <w:rFonts w:ascii="Arial" w:hAnsi="Arial"/>
                <w:color w:val="000000"/>
              </w:rPr>
            </w:pPr>
          </w:p>
        </w:tc>
        <w:tc>
          <w:tcPr>
            <w:tcW w:w="340" w:type="dxa"/>
            <w:tcMar>
              <w:top w:w="0" w:type="dxa"/>
              <w:left w:w="28" w:type="dxa"/>
              <w:bottom w:w="0" w:type="dxa"/>
              <w:right w:w="28" w:type="dxa"/>
            </w:tcMar>
            <w:vAlign w:val="bottom"/>
          </w:tcPr>
          <w:p w:rsidR="00131C99" w:rsidRDefault="00131C99" w:rsidP="00A013B7">
            <w:pPr>
              <w:jc w:val="center"/>
              <w:rPr>
                <w:rFonts w:ascii="Arial" w:hAnsi="Arial"/>
                <w:color w:val="000000"/>
              </w:rPr>
            </w:pPr>
            <w:r>
              <w:rPr>
                <w:rFonts w:ascii="Arial" w:hAnsi="Arial"/>
                <w:color w:val="000000"/>
              </w:rPr>
              <w:t>№№</w:t>
            </w:r>
          </w:p>
        </w:tc>
        <w:tc>
          <w:tcPr>
            <w:tcW w:w="1644" w:type="dxa"/>
            <w:tcBorders>
              <w:bottom w:val="single" w:sz="4" w:space="0" w:color="000000"/>
            </w:tcBorders>
            <w:tcMar>
              <w:top w:w="0" w:type="dxa"/>
              <w:left w:w="28" w:type="dxa"/>
              <w:bottom w:w="0" w:type="dxa"/>
              <w:right w:w="28" w:type="dxa"/>
            </w:tcMar>
            <w:vAlign w:val="bottom"/>
          </w:tcPr>
          <w:p w:rsidR="00131C99" w:rsidRDefault="00131C99" w:rsidP="00A013B7">
            <w:pPr>
              <w:ind w:firstLine="0"/>
              <w:jc w:val="center"/>
              <w:rPr>
                <w:rFonts w:ascii="Arial" w:hAnsi="Arial"/>
                <w:color w:val="000000"/>
              </w:rPr>
            </w:pPr>
          </w:p>
        </w:tc>
      </w:tr>
    </w:tbl>
    <w:p w:rsidR="00131C99" w:rsidRDefault="00131C99" w:rsidP="00131C99">
      <w:pPr>
        <w:spacing w:before="240" w:after="240"/>
        <w:ind w:firstLine="0"/>
        <w:jc w:val="center"/>
        <w:rPr>
          <w:rFonts w:ascii="Arial" w:hAnsi="Arial"/>
          <w:b/>
          <w:bCs/>
          <w:color w:val="000000"/>
          <w:szCs w:val="26"/>
        </w:rPr>
      </w:pPr>
      <w:r>
        <w:rPr>
          <w:rFonts w:ascii="Arial" w:hAnsi="Arial"/>
          <w:b/>
          <w:bCs/>
          <w:color w:val="000000"/>
          <w:szCs w:val="26"/>
        </w:rPr>
        <w:t>ЗАЯВЛЕНИЕ</w:t>
      </w:r>
      <w:r>
        <w:rPr>
          <w:rFonts w:ascii="Arial" w:hAnsi="Arial"/>
          <w:b/>
          <w:bCs/>
          <w:color w:val="000000"/>
          <w:szCs w:val="26"/>
        </w:rPr>
        <w:br/>
        <w:t xml:space="preserve">на получение специального разрешения на движение </w:t>
      </w:r>
      <w:r>
        <w:rPr>
          <w:rFonts w:ascii="Arial" w:hAnsi="Arial"/>
          <w:b/>
          <w:bCs/>
          <w:color w:val="000000"/>
          <w:szCs w:val="26"/>
        </w:rPr>
        <w:br/>
        <w:t xml:space="preserve">по автомобильным дорогам тяжеловесного и (или) </w:t>
      </w:r>
      <w:r>
        <w:rPr>
          <w:rFonts w:ascii="Arial" w:hAnsi="Arial"/>
          <w:b/>
          <w:bCs/>
          <w:color w:val="000000"/>
          <w:szCs w:val="26"/>
        </w:rPr>
        <w:br/>
        <w:t>крупногабаритного транспортного средства</w:t>
      </w:r>
    </w:p>
    <w:tbl>
      <w:tblPr>
        <w:tblW w:w="10262" w:type="dxa"/>
        <w:tblInd w:w="2" w:type="dxa"/>
        <w:tblLayout w:type="fixed"/>
        <w:tblCellMar>
          <w:left w:w="10" w:type="dxa"/>
          <w:right w:w="10" w:type="dxa"/>
        </w:tblCellMar>
        <w:tblLook w:val="04A0" w:firstRow="1" w:lastRow="0" w:firstColumn="1" w:lastColumn="0" w:noHBand="0" w:noVBand="1"/>
      </w:tblPr>
      <w:tblGrid>
        <w:gridCol w:w="1763"/>
        <w:gridCol w:w="1763"/>
        <w:gridCol w:w="123"/>
        <w:gridCol w:w="937"/>
        <w:gridCol w:w="733"/>
        <w:gridCol w:w="45"/>
        <w:gridCol w:w="929"/>
        <w:gridCol w:w="757"/>
        <w:gridCol w:w="335"/>
        <w:gridCol w:w="120"/>
        <w:gridCol w:w="305"/>
        <w:gridCol w:w="353"/>
        <w:gridCol w:w="669"/>
        <w:gridCol w:w="1259"/>
        <w:gridCol w:w="171"/>
      </w:tblGrid>
      <w:tr w:rsidR="00131C99" w:rsidTr="00B1022F">
        <w:trPr>
          <w:cantSplit/>
        </w:trPr>
        <w:tc>
          <w:tcPr>
            <w:tcW w:w="10091"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841" w:firstLine="0"/>
              <w:rPr>
                <w:rFonts w:ascii="Arial" w:hAnsi="Arial"/>
                <w:color w:val="000000"/>
                <w:sz w:val="24"/>
              </w:rPr>
            </w:pPr>
            <w:proofErr w:type="gramStart"/>
            <w:r>
              <w:rPr>
                <w:rFonts w:ascii="Arial" w:hAnsi="Arial"/>
                <w:color w:val="000000"/>
                <w:sz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c>
          <w:tcPr>
            <w:tcW w:w="171" w:type="dxa"/>
          </w:tcPr>
          <w:p w:rsidR="00131C99" w:rsidRDefault="00131C99" w:rsidP="00A013B7">
            <w:pPr>
              <w:spacing w:before="100" w:after="100"/>
              <w:ind w:left="57" w:right="841" w:firstLine="0"/>
              <w:rPr>
                <w:rFonts w:ascii="Arial" w:hAnsi="Arial"/>
                <w:color w:val="000000"/>
                <w:sz w:val="24"/>
              </w:rPr>
            </w:pPr>
          </w:p>
        </w:tc>
      </w:tr>
      <w:tr w:rsidR="00131C99" w:rsidTr="00B1022F">
        <w:trPr>
          <w:cantSplit/>
        </w:trPr>
        <w:tc>
          <w:tcPr>
            <w:tcW w:w="10091"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171" w:type="dxa"/>
          </w:tcPr>
          <w:p w:rsidR="00131C99" w:rsidRDefault="00131C99" w:rsidP="00A013B7">
            <w:pPr>
              <w:spacing w:before="100" w:after="100"/>
              <w:ind w:left="57" w:right="57" w:firstLine="0"/>
              <w:rPr>
                <w:rFonts w:ascii="Arial" w:hAnsi="Arial"/>
                <w:color w:val="000000"/>
                <w:sz w:val="24"/>
              </w:rPr>
            </w:pPr>
          </w:p>
        </w:tc>
      </w:tr>
      <w:tr w:rsidR="00131C99" w:rsidTr="00B1022F">
        <w:trPr>
          <w:cantSplit/>
        </w:trPr>
        <w:tc>
          <w:tcPr>
            <w:tcW w:w="10091"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171" w:type="dxa"/>
          </w:tcPr>
          <w:p w:rsidR="00131C99" w:rsidRDefault="00131C99" w:rsidP="00A013B7">
            <w:pPr>
              <w:spacing w:before="100" w:after="100"/>
              <w:ind w:left="57" w:right="57" w:firstLine="0"/>
              <w:rPr>
                <w:rFonts w:ascii="Arial" w:hAnsi="Arial"/>
                <w:color w:val="000000"/>
                <w:sz w:val="24"/>
              </w:rPr>
            </w:pPr>
          </w:p>
        </w:tc>
      </w:tr>
      <w:tr w:rsidR="00131C99" w:rsidTr="00B1022F">
        <w:trPr>
          <w:cantSplit/>
        </w:trPr>
        <w:tc>
          <w:tcPr>
            <w:tcW w:w="458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ИНН, ОГРН/ОГРНИП владельца транспортного средства</w:t>
            </w:r>
          </w:p>
        </w:tc>
        <w:tc>
          <w:tcPr>
            <w:tcW w:w="550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171" w:type="dxa"/>
          </w:tcPr>
          <w:p w:rsidR="00131C99" w:rsidRDefault="00131C99" w:rsidP="00A013B7">
            <w:pPr>
              <w:spacing w:before="100" w:after="100"/>
              <w:ind w:left="57" w:right="57" w:firstLine="0"/>
              <w:rPr>
                <w:rFonts w:ascii="Arial" w:hAnsi="Arial"/>
                <w:color w:val="000000"/>
                <w:sz w:val="24"/>
              </w:rPr>
            </w:pPr>
          </w:p>
        </w:tc>
      </w:tr>
      <w:tr w:rsidR="00131C99" w:rsidTr="00B1022F">
        <w:trPr>
          <w:cantSplit/>
        </w:trPr>
        <w:tc>
          <w:tcPr>
            <w:tcW w:w="10091"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Маршрут движения</w:t>
            </w: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10091"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458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pPr>
            <w:r>
              <w:rPr>
                <w:rFonts w:ascii="Arial" w:hAnsi="Arial"/>
                <w:bCs/>
                <w:color w:val="000000"/>
                <w:sz w:val="24"/>
              </w:rPr>
              <w:t>Вид перевозки (</w:t>
            </w:r>
            <w:r>
              <w:rPr>
                <w:rFonts w:ascii="Arial" w:hAnsi="Arial"/>
                <w:color w:val="000000"/>
                <w:sz w:val="24"/>
              </w:rPr>
              <w:t>межрегиональная, местная)</w:t>
            </w:r>
          </w:p>
        </w:tc>
        <w:tc>
          <w:tcPr>
            <w:tcW w:w="550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171" w:type="dxa"/>
          </w:tcPr>
          <w:p w:rsidR="00131C99" w:rsidRDefault="00131C99" w:rsidP="00A013B7">
            <w:pPr>
              <w:spacing w:before="100" w:after="100"/>
              <w:ind w:left="57" w:right="57" w:firstLine="0"/>
              <w:rPr>
                <w:rFonts w:ascii="Arial" w:hAnsi="Arial"/>
                <w:color w:val="000000"/>
                <w:sz w:val="24"/>
              </w:rPr>
            </w:pPr>
          </w:p>
        </w:tc>
      </w:tr>
      <w:tr w:rsidR="00131C99" w:rsidTr="00A013B7">
        <w:trPr>
          <w:cantSplit/>
        </w:trPr>
        <w:tc>
          <w:tcPr>
            <w:tcW w:w="458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На срок</w:t>
            </w:r>
          </w:p>
        </w:tc>
        <w:tc>
          <w:tcPr>
            <w:tcW w:w="7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с</w:t>
            </w:r>
          </w:p>
        </w:tc>
        <w:tc>
          <w:tcPr>
            <w:tcW w:w="20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c>
          <w:tcPr>
            <w:tcW w:w="77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по</w:t>
            </w:r>
          </w:p>
        </w:tc>
        <w:tc>
          <w:tcPr>
            <w:tcW w:w="209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458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pPr>
            <w:r>
              <w:rPr>
                <w:rFonts w:ascii="Arial" w:hAnsi="Arial"/>
                <w:bCs/>
                <w:color w:val="000000"/>
                <w:sz w:val="24"/>
              </w:rPr>
              <w:t>На количество поездок</w:t>
            </w:r>
          </w:p>
        </w:tc>
        <w:tc>
          <w:tcPr>
            <w:tcW w:w="550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171" w:type="dxa"/>
          </w:tcPr>
          <w:p w:rsidR="00131C99" w:rsidRDefault="00131C99" w:rsidP="00A013B7">
            <w:pPr>
              <w:spacing w:before="100" w:after="100"/>
              <w:ind w:left="57" w:right="57" w:firstLine="0"/>
              <w:rPr>
                <w:rFonts w:ascii="Arial" w:hAnsi="Arial"/>
                <w:color w:val="000000"/>
                <w:sz w:val="24"/>
              </w:rPr>
            </w:pPr>
          </w:p>
        </w:tc>
      </w:tr>
      <w:tr w:rsidR="00131C99" w:rsidTr="00B1022F">
        <w:trPr>
          <w:cantSplit/>
        </w:trPr>
        <w:tc>
          <w:tcPr>
            <w:tcW w:w="458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Характеристика груза (при наличии груза):</w:t>
            </w:r>
          </w:p>
        </w:tc>
        <w:tc>
          <w:tcPr>
            <w:tcW w:w="170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Делимый</w:t>
            </w:r>
          </w:p>
        </w:tc>
        <w:tc>
          <w:tcPr>
            <w:tcW w:w="2539"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да</w:t>
            </w:r>
          </w:p>
        </w:tc>
        <w:tc>
          <w:tcPr>
            <w:tcW w:w="12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нет</w:t>
            </w: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629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DB19DC">
            <w:pPr>
              <w:spacing w:before="100" w:after="100"/>
              <w:ind w:left="57" w:right="57" w:firstLine="0"/>
            </w:pPr>
            <w:r>
              <w:rPr>
                <w:rFonts w:ascii="Arial" w:hAnsi="Arial"/>
                <w:bCs/>
                <w:color w:val="000000"/>
                <w:sz w:val="24"/>
              </w:rPr>
              <w:t>Наименование</w:t>
            </w:r>
          </w:p>
        </w:tc>
        <w:tc>
          <w:tcPr>
            <w:tcW w:w="2539"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Габариты (м)</w:t>
            </w:r>
          </w:p>
        </w:tc>
        <w:tc>
          <w:tcPr>
            <w:tcW w:w="12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Масса (т)</w:t>
            </w: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629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c>
          <w:tcPr>
            <w:tcW w:w="2539"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c>
          <w:tcPr>
            <w:tcW w:w="12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629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pPr>
            <w:r>
              <w:rPr>
                <w:rFonts w:ascii="Arial" w:hAnsi="Arial"/>
                <w:color w:val="000000"/>
                <w:sz w:val="24"/>
              </w:rPr>
              <w:t>Длина свеса (м) (при наличии)</w:t>
            </w:r>
          </w:p>
        </w:tc>
        <w:tc>
          <w:tcPr>
            <w:tcW w:w="379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10091"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pPr>
            <w:proofErr w:type="gramStart"/>
            <w:r>
              <w:rPr>
                <w:rFonts w:ascii="Arial" w:hAnsi="Arial"/>
                <w:bCs/>
                <w:color w:val="000000"/>
                <w:sz w:val="24"/>
              </w:rPr>
              <w:t xml:space="preserve">Транспортное средство (автопоезд) </w:t>
            </w:r>
            <w:r>
              <w:rPr>
                <w:rFonts w:ascii="Arial" w:hAnsi="Arial"/>
                <w:color w:val="000000"/>
                <w:sz w:val="24"/>
              </w:rPr>
              <w:t>(марка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c>
          <w:tcPr>
            <w:tcW w:w="171" w:type="dxa"/>
          </w:tcPr>
          <w:p w:rsidR="00131C99" w:rsidRDefault="00131C99" w:rsidP="00A013B7">
            <w:pPr>
              <w:spacing w:before="100" w:after="100"/>
              <w:ind w:left="57" w:right="57" w:firstLine="0"/>
              <w:rPr>
                <w:rFonts w:ascii="Arial" w:hAnsi="Arial"/>
                <w:color w:val="000000"/>
              </w:rPr>
            </w:pPr>
          </w:p>
        </w:tc>
      </w:tr>
      <w:tr w:rsidR="00131C99" w:rsidTr="00B1022F">
        <w:trPr>
          <w:cantSplit/>
        </w:trPr>
        <w:tc>
          <w:tcPr>
            <w:tcW w:w="10091"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171" w:type="dxa"/>
          </w:tcPr>
          <w:p w:rsidR="00131C99" w:rsidRDefault="00131C99" w:rsidP="00A013B7">
            <w:pPr>
              <w:spacing w:before="100" w:after="100"/>
              <w:ind w:left="57" w:right="57" w:firstLine="0"/>
              <w:rPr>
                <w:rFonts w:ascii="Arial" w:hAnsi="Arial"/>
                <w:color w:val="000000"/>
                <w:sz w:val="24"/>
              </w:rPr>
            </w:pPr>
          </w:p>
        </w:tc>
      </w:tr>
      <w:tr w:rsidR="00131C99" w:rsidTr="00B1022F">
        <w:trPr>
          <w:cantSplit/>
        </w:trPr>
        <w:tc>
          <w:tcPr>
            <w:tcW w:w="10091"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Параметры транспортного средства (автопоезда)</w:t>
            </w: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3649"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Масса транспортного средства (автопоезда) без груза/с грузом (т)</w:t>
            </w:r>
          </w:p>
        </w:tc>
        <w:tc>
          <w:tcPr>
            <w:tcW w:w="1715"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31C99" w:rsidRDefault="00131C99" w:rsidP="00A013B7">
            <w:pPr>
              <w:spacing w:before="100" w:after="100"/>
              <w:ind w:left="57" w:right="57" w:firstLine="0"/>
              <w:rPr>
                <w:rFonts w:ascii="Arial" w:hAnsi="Arial"/>
                <w:bCs/>
                <w:color w:val="000000"/>
                <w:sz w:val="24"/>
              </w:rPr>
            </w:pPr>
          </w:p>
        </w:tc>
        <w:tc>
          <w:tcPr>
            <w:tcW w:w="244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Масса тягача (т)</w:t>
            </w:r>
          </w:p>
        </w:tc>
        <w:tc>
          <w:tcPr>
            <w:tcW w:w="22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Масса прицепа (полуприцепа) (т)</w:t>
            </w: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3649"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31C99" w:rsidRDefault="00131C99" w:rsidP="00A013B7">
            <w:pPr>
              <w:keepNext w:val="0"/>
              <w:shd w:val="clear" w:color="auto" w:fill="auto"/>
              <w:ind w:firstLine="0"/>
              <w:jc w:val="left"/>
              <w:rPr>
                <w:sz w:val="24"/>
              </w:rPr>
            </w:pPr>
          </w:p>
        </w:tc>
        <w:tc>
          <w:tcPr>
            <w:tcW w:w="1715"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31C99" w:rsidRDefault="00131C99" w:rsidP="00A013B7">
            <w:pPr>
              <w:keepNext w:val="0"/>
              <w:shd w:val="clear" w:color="auto" w:fill="auto"/>
              <w:ind w:firstLine="0"/>
              <w:jc w:val="left"/>
              <w:rPr>
                <w:sz w:val="24"/>
              </w:rPr>
            </w:pPr>
          </w:p>
        </w:tc>
        <w:tc>
          <w:tcPr>
            <w:tcW w:w="244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31C99" w:rsidRDefault="00131C99" w:rsidP="00A013B7">
            <w:pPr>
              <w:spacing w:before="100" w:after="100"/>
              <w:ind w:left="57" w:right="57" w:firstLine="0"/>
              <w:rPr>
                <w:rFonts w:ascii="Arial" w:hAnsi="Arial"/>
                <w:bCs/>
                <w:color w:val="000000"/>
                <w:sz w:val="24"/>
              </w:rPr>
            </w:pPr>
          </w:p>
        </w:tc>
        <w:tc>
          <w:tcPr>
            <w:tcW w:w="22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31C99" w:rsidRDefault="00131C99" w:rsidP="00A013B7">
            <w:pPr>
              <w:spacing w:before="100" w:after="100"/>
              <w:ind w:left="57" w:right="57" w:firstLine="0"/>
              <w:rPr>
                <w:rFonts w:ascii="Arial" w:hAnsi="Arial"/>
                <w:bCs/>
                <w:color w:val="000000"/>
                <w:sz w:val="24"/>
              </w:rPr>
            </w:pP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364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Расстояния между осями (м)</w:t>
            </w:r>
          </w:p>
        </w:tc>
        <w:tc>
          <w:tcPr>
            <w:tcW w:w="6442"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171" w:type="dxa"/>
          </w:tcPr>
          <w:p w:rsidR="00131C99" w:rsidRDefault="00131C99" w:rsidP="00A013B7">
            <w:pPr>
              <w:spacing w:before="100" w:after="100"/>
              <w:ind w:left="57" w:right="57" w:firstLine="0"/>
              <w:rPr>
                <w:rFonts w:ascii="Arial" w:hAnsi="Arial"/>
                <w:color w:val="000000"/>
                <w:sz w:val="24"/>
              </w:rPr>
            </w:pPr>
          </w:p>
        </w:tc>
      </w:tr>
      <w:tr w:rsidR="00131C99" w:rsidTr="00B1022F">
        <w:trPr>
          <w:cantSplit/>
        </w:trPr>
        <w:tc>
          <w:tcPr>
            <w:tcW w:w="364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Нагрузки на оси (т)</w:t>
            </w:r>
          </w:p>
        </w:tc>
        <w:tc>
          <w:tcPr>
            <w:tcW w:w="171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244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22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171" w:type="dxa"/>
          </w:tcPr>
          <w:p w:rsidR="00131C99" w:rsidRDefault="00131C99" w:rsidP="00A013B7">
            <w:pPr>
              <w:spacing w:before="100" w:after="100"/>
              <w:ind w:left="57" w:right="57" w:firstLine="0"/>
              <w:rPr>
                <w:rFonts w:ascii="Arial" w:hAnsi="Arial"/>
                <w:color w:val="000000"/>
                <w:sz w:val="24"/>
              </w:rPr>
            </w:pPr>
          </w:p>
        </w:tc>
      </w:tr>
      <w:tr w:rsidR="00131C99" w:rsidTr="00B1022F">
        <w:trPr>
          <w:cantSplit/>
        </w:trPr>
        <w:tc>
          <w:tcPr>
            <w:tcW w:w="10091"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Габариты транспортного средства (автопоезда):</w:t>
            </w: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17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Длина (м)</w:t>
            </w:r>
          </w:p>
        </w:tc>
        <w:tc>
          <w:tcPr>
            <w:tcW w:w="17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Ширина (м)</w:t>
            </w:r>
          </w:p>
        </w:tc>
        <w:tc>
          <w:tcPr>
            <w:tcW w:w="183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Высота (м)</w:t>
            </w:r>
          </w:p>
        </w:tc>
        <w:tc>
          <w:tcPr>
            <w:tcW w:w="4727"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 xml:space="preserve">Минимальный радиус поворота с грузом </w:t>
            </w:r>
            <w:r>
              <w:rPr>
                <w:rFonts w:ascii="Arial" w:hAnsi="Arial"/>
                <w:bCs/>
                <w:color w:val="000000"/>
                <w:sz w:val="24"/>
              </w:rPr>
              <w:br/>
              <w:t>(м)</w:t>
            </w: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17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c>
          <w:tcPr>
            <w:tcW w:w="17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c>
          <w:tcPr>
            <w:tcW w:w="183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c>
          <w:tcPr>
            <w:tcW w:w="4727"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536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Необходимость автомобиля сопровождения (прикрытия)</w:t>
            </w:r>
          </w:p>
        </w:tc>
        <w:tc>
          <w:tcPr>
            <w:tcW w:w="4727"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171" w:type="dxa"/>
          </w:tcPr>
          <w:p w:rsidR="00131C99" w:rsidRDefault="00131C99" w:rsidP="00A013B7">
            <w:pPr>
              <w:spacing w:before="100" w:after="100"/>
              <w:ind w:left="57" w:right="57" w:firstLine="0"/>
              <w:rPr>
                <w:rFonts w:ascii="Arial" w:hAnsi="Arial"/>
                <w:color w:val="000000"/>
                <w:sz w:val="24"/>
              </w:rPr>
            </w:pPr>
          </w:p>
        </w:tc>
      </w:tr>
      <w:tr w:rsidR="00131C99" w:rsidTr="00B1022F">
        <w:trPr>
          <w:cantSplit/>
        </w:trPr>
        <w:tc>
          <w:tcPr>
            <w:tcW w:w="70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Предполагаемая максимальная скорость движения транспортного средства (автопоезда) (</w:t>
            </w:r>
            <w:proofErr w:type="gramStart"/>
            <w:r>
              <w:rPr>
                <w:rFonts w:ascii="Arial" w:hAnsi="Arial"/>
                <w:bCs/>
                <w:color w:val="000000"/>
                <w:sz w:val="24"/>
              </w:rPr>
              <w:t>км</w:t>
            </w:r>
            <w:proofErr w:type="gramEnd"/>
            <w:r>
              <w:rPr>
                <w:rFonts w:ascii="Arial" w:hAnsi="Arial"/>
                <w:bCs/>
                <w:color w:val="000000"/>
                <w:sz w:val="24"/>
              </w:rPr>
              <w:t>/час)</w:t>
            </w:r>
          </w:p>
        </w:tc>
        <w:tc>
          <w:tcPr>
            <w:tcW w:w="30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171" w:type="dxa"/>
          </w:tcPr>
          <w:p w:rsidR="00131C99" w:rsidRDefault="00131C99" w:rsidP="00A013B7">
            <w:pPr>
              <w:spacing w:before="100" w:after="100"/>
              <w:ind w:left="57" w:right="57" w:firstLine="0"/>
              <w:rPr>
                <w:rFonts w:ascii="Arial" w:hAnsi="Arial"/>
                <w:color w:val="000000"/>
                <w:sz w:val="24"/>
              </w:rPr>
            </w:pPr>
          </w:p>
        </w:tc>
      </w:tr>
      <w:tr w:rsidR="00131C99" w:rsidTr="00B1022F">
        <w:trPr>
          <w:cantSplit/>
        </w:trPr>
        <w:tc>
          <w:tcPr>
            <w:tcW w:w="705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iCs/>
                <w:color w:val="000000"/>
                <w:sz w:val="24"/>
              </w:rPr>
            </w:pPr>
            <w:r>
              <w:rPr>
                <w:rFonts w:ascii="Arial" w:hAnsi="Arial"/>
                <w:bCs/>
                <w:iCs/>
                <w:color w:val="000000"/>
                <w:sz w:val="24"/>
              </w:rPr>
              <w:t>Банковские реквизиты</w:t>
            </w:r>
          </w:p>
        </w:tc>
        <w:tc>
          <w:tcPr>
            <w:tcW w:w="30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171" w:type="dxa"/>
          </w:tcPr>
          <w:p w:rsidR="00131C99" w:rsidRDefault="00131C99" w:rsidP="00A013B7">
            <w:pPr>
              <w:spacing w:before="100" w:after="100"/>
              <w:ind w:left="57" w:right="57" w:firstLine="0"/>
              <w:rPr>
                <w:rFonts w:ascii="Arial" w:hAnsi="Arial"/>
                <w:color w:val="000000"/>
                <w:sz w:val="24"/>
              </w:rPr>
            </w:pPr>
          </w:p>
        </w:tc>
      </w:tr>
      <w:tr w:rsidR="00131C99" w:rsidTr="00B1022F">
        <w:trPr>
          <w:cantSplit/>
        </w:trPr>
        <w:tc>
          <w:tcPr>
            <w:tcW w:w="10091"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color w:val="000000"/>
                <w:sz w:val="24"/>
              </w:rPr>
            </w:pPr>
          </w:p>
        </w:tc>
        <w:tc>
          <w:tcPr>
            <w:tcW w:w="171" w:type="dxa"/>
          </w:tcPr>
          <w:p w:rsidR="00131C99" w:rsidRDefault="00131C99" w:rsidP="00A013B7">
            <w:pPr>
              <w:spacing w:before="100" w:after="100"/>
              <w:ind w:left="57" w:right="57" w:firstLine="0"/>
              <w:rPr>
                <w:rFonts w:ascii="Arial" w:hAnsi="Arial"/>
                <w:color w:val="000000"/>
                <w:sz w:val="24"/>
              </w:rPr>
            </w:pPr>
          </w:p>
        </w:tc>
      </w:tr>
      <w:tr w:rsidR="00131C99" w:rsidTr="00B1022F">
        <w:trPr>
          <w:cantSplit/>
        </w:trPr>
        <w:tc>
          <w:tcPr>
            <w:tcW w:w="10091"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r>
              <w:rPr>
                <w:rFonts w:ascii="Arial" w:hAnsi="Arial"/>
                <w:bCs/>
                <w:color w:val="000000"/>
                <w:sz w:val="24"/>
              </w:rPr>
              <w:t>Оплату гарантируем</w:t>
            </w: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364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c>
          <w:tcPr>
            <w:tcW w:w="385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c>
          <w:tcPr>
            <w:tcW w:w="258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31C99" w:rsidRDefault="00131C99" w:rsidP="00A013B7">
            <w:pPr>
              <w:spacing w:before="100" w:after="100"/>
              <w:ind w:left="57" w:right="57" w:firstLine="0"/>
              <w:rPr>
                <w:rFonts w:ascii="Arial" w:hAnsi="Arial"/>
                <w:bCs/>
                <w:color w:val="000000"/>
                <w:sz w:val="24"/>
              </w:rPr>
            </w:pPr>
          </w:p>
        </w:tc>
        <w:tc>
          <w:tcPr>
            <w:tcW w:w="171" w:type="dxa"/>
          </w:tcPr>
          <w:p w:rsidR="00131C99" w:rsidRDefault="00131C99" w:rsidP="00A013B7">
            <w:pPr>
              <w:spacing w:before="100" w:after="100"/>
              <w:ind w:left="57" w:right="57" w:firstLine="0"/>
              <w:rPr>
                <w:rFonts w:ascii="Arial" w:hAnsi="Arial"/>
                <w:bCs/>
                <w:color w:val="000000"/>
                <w:sz w:val="24"/>
              </w:rPr>
            </w:pPr>
          </w:p>
        </w:tc>
      </w:tr>
      <w:tr w:rsidR="00131C99" w:rsidTr="00B1022F">
        <w:trPr>
          <w:cantSplit/>
        </w:trPr>
        <w:tc>
          <w:tcPr>
            <w:tcW w:w="364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31C99" w:rsidRDefault="00131C99" w:rsidP="00A013B7">
            <w:pPr>
              <w:spacing w:before="100" w:after="100"/>
              <w:ind w:left="57" w:right="57" w:firstLine="0"/>
              <w:rPr>
                <w:rFonts w:ascii="Arial" w:hAnsi="Arial"/>
                <w:iCs/>
                <w:color w:val="000000"/>
                <w:sz w:val="16"/>
                <w:szCs w:val="16"/>
              </w:rPr>
            </w:pPr>
            <w:r>
              <w:rPr>
                <w:rFonts w:ascii="Arial" w:hAnsi="Arial"/>
                <w:iCs/>
                <w:color w:val="000000"/>
                <w:sz w:val="16"/>
                <w:szCs w:val="16"/>
              </w:rPr>
              <w:t>(должность)</w:t>
            </w:r>
          </w:p>
        </w:tc>
        <w:tc>
          <w:tcPr>
            <w:tcW w:w="385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31C99" w:rsidRDefault="00131C99" w:rsidP="00A013B7">
            <w:pPr>
              <w:spacing w:before="100" w:after="100"/>
              <w:ind w:left="57" w:right="57" w:firstLine="0"/>
              <w:rPr>
                <w:rFonts w:ascii="Arial" w:hAnsi="Arial"/>
                <w:iCs/>
                <w:color w:val="000000"/>
                <w:sz w:val="16"/>
                <w:szCs w:val="16"/>
              </w:rPr>
            </w:pPr>
            <w:r>
              <w:rPr>
                <w:rFonts w:ascii="Arial" w:hAnsi="Arial"/>
                <w:iCs/>
                <w:color w:val="000000"/>
                <w:sz w:val="16"/>
                <w:szCs w:val="16"/>
              </w:rPr>
              <w:t>(подпись)</w:t>
            </w:r>
          </w:p>
        </w:tc>
        <w:tc>
          <w:tcPr>
            <w:tcW w:w="258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31C99" w:rsidRDefault="00131C99" w:rsidP="00A013B7">
            <w:pPr>
              <w:spacing w:before="100" w:after="100"/>
              <w:ind w:left="57" w:right="57" w:firstLine="0"/>
              <w:rPr>
                <w:rFonts w:ascii="Arial" w:hAnsi="Arial"/>
                <w:iCs/>
                <w:color w:val="000000"/>
                <w:sz w:val="16"/>
                <w:szCs w:val="16"/>
              </w:rPr>
            </w:pPr>
            <w:proofErr w:type="gramStart"/>
            <w:r>
              <w:rPr>
                <w:rFonts w:ascii="Arial" w:hAnsi="Arial"/>
                <w:iCs/>
                <w:color w:val="000000"/>
                <w:sz w:val="16"/>
                <w:szCs w:val="16"/>
              </w:rPr>
              <w:t xml:space="preserve">(Фамилия, имя, отчество (при </w:t>
            </w:r>
            <w:r>
              <w:rPr>
                <w:rFonts w:ascii="Arial" w:hAnsi="Arial"/>
                <w:iCs/>
                <w:color w:val="000000"/>
                <w:sz w:val="16"/>
                <w:szCs w:val="16"/>
              </w:rPr>
              <w:br/>
              <w:t>наличии)</w:t>
            </w:r>
            <w:proofErr w:type="gramEnd"/>
          </w:p>
        </w:tc>
        <w:tc>
          <w:tcPr>
            <w:tcW w:w="171" w:type="dxa"/>
          </w:tcPr>
          <w:p w:rsidR="00131C99" w:rsidRDefault="00131C99" w:rsidP="00A013B7">
            <w:pPr>
              <w:spacing w:before="100" w:after="100"/>
              <w:ind w:left="57" w:right="57" w:firstLine="0"/>
              <w:rPr>
                <w:rFonts w:ascii="Arial" w:hAnsi="Arial"/>
                <w:iCs/>
                <w:color w:val="000000"/>
                <w:sz w:val="24"/>
              </w:rPr>
            </w:pPr>
          </w:p>
        </w:tc>
      </w:tr>
    </w:tbl>
    <w:p w:rsidR="00131C99" w:rsidRDefault="00131C99" w:rsidP="00131C99">
      <w:pPr>
        <w:pStyle w:val="Textbody"/>
        <w:spacing w:after="0" w:line="240" w:lineRule="auto"/>
        <w:jc w:val="right"/>
        <w:rPr>
          <w:rFonts w:ascii="Arial" w:hAnsi="Arial"/>
          <w:color w:val="000000"/>
        </w:rPr>
      </w:pPr>
    </w:p>
    <w:p w:rsidR="00131C99" w:rsidRDefault="00131C99" w:rsidP="00131C99">
      <w:pPr>
        <w:pStyle w:val="Textbody"/>
        <w:spacing w:after="0" w:line="240" w:lineRule="auto"/>
        <w:jc w:val="right"/>
        <w:rPr>
          <w:rFonts w:ascii="Arial" w:hAnsi="Arial"/>
          <w:color w:val="000000"/>
        </w:rPr>
      </w:pPr>
    </w:p>
    <w:p w:rsidR="00131C99" w:rsidRDefault="00131C99" w:rsidP="00131C99">
      <w:pPr>
        <w:pStyle w:val="Textbody"/>
        <w:spacing w:after="0" w:line="240" w:lineRule="auto"/>
        <w:jc w:val="right"/>
        <w:rPr>
          <w:rFonts w:ascii="Arial" w:hAnsi="Arial"/>
          <w:color w:val="000000"/>
        </w:rPr>
      </w:pPr>
    </w:p>
    <w:p w:rsidR="00131C99" w:rsidRDefault="00131C99" w:rsidP="00131C99">
      <w:pPr>
        <w:pStyle w:val="Textbody"/>
        <w:spacing w:after="0" w:line="240" w:lineRule="auto"/>
        <w:jc w:val="right"/>
        <w:rPr>
          <w:rFonts w:ascii="Arial" w:hAnsi="Arial"/>
          <w:color w:val="000000"/>
        </w:rPr>
      </w:pPr>
    </w:p>
    <w:p w:rsidR="00B1022F" w:rsidRDefault="00B1022F" w:rsidP="00B1022F">
      <w:pPr>
        <w:pStyle w:val="Textbody"/>
        <w:spacing w:after="0" w:line="240" w:lineRule="auto"/>
        <w:jc w:val="right"/>
        <w:rPr>
          <w:rFonts w:ascii="Arial" w:hAnsi="Arial"/>
          <w:color w:val="000000"/>
        </w:rPr>
      </w:pPr>
    </w:p>
    <w:p w:rsidR="00417F5A" w:rsidRDefault="00417F5A" w:rsidP="00B1022F">
      <w:pPr>
        <w:pStyle w:val="Textbody"/>
        <w:spacing w:after="0" w:line="240" w:lineRule="auto"/>
        <w:jc w:val="right"/>
        <w:rPr>
          <w:rFonts w:ascii="Arial" w:hAnsi="Arial"/>
          <w:color w:val="000000"/>
        </w:rPr>
      </w:pPr>
    </w:p>
    <w:p w:rsidR="00417F5A" w:rsidRDefault="00417F5A" w:rsidP="00B1022F">
      <w:pPr>
        <w:pStyle w:val="Textbody"/>
        <w:spacing w:after="0" w:line="240" w:lineRule="auto"/>
        <w:jc w:val="right"/>
        <w:rPr>
          <w:rFonts w:ascii="Arial" w:hAnsi="Arial"/>
          <w:color w:val="000000"/>
        </w:rPr>
      </w:pPr>
    </w:p>
    <w:p w:rsidR="00417F5A" w:rsidRDefault="00417F5A" w:rsidP="00B1022F">
      <w:pPr>
        <w:pStyle w:val="Textbody"/>
        <w:spacing w:after="0" w:line="240" w:lineRule="auto"/>
        <w:jc w:val="right"/>
        <w:rPr>
          <w:rFonts w:ascii="Arial" w:hAnsi="Arial"/>
          <w:color w:val="000000"/>
        </w:rPr>
      </w:pPr>
    </w:p>
    <w:p w:rsidR="00DB19DC" w:rsidRDefault="00DB19DC" w:rsidP="00B1022F">
      <w:pPr>
        <w:pStyle w:val="Textbody"/>
        <w:spacing w:after="0" w:line="240" w:lineRule="auto"/>
        <w:jc w:val="right"/>
        <w:rPr>
          <w:rFonts w:ascii="Arial" w:hAnsi="Arial"/>
          <w:color w:val="000000"/>
        </w:rPr>
      </w:pPr>
    </w:p>
    <w:p w:rsidR="00DB19DC" w:rsidRDefault="00DB19DC" w:rsidP="00B1022F">
      <w:pPr>
        <w:pStyle w:val="Textbody"/>
        <w:spacing w:after="0" w:line="240" w:lineRule="auto"/>
        <w:jc w:val="right"/>
        <w:rPr>
          <w:rFonts w:ascii="Arial" w:hAnsi="Arial"/>
          <w:color w:val="000000"/>
        </w:rPr>
      </w:pPr>
    </w:p>
    <w:p w:rsidR="00DB19DC" w:rsidRDefault="00DB19DC" w:rsidP="00B1022F">
      <w:pPr>
        <w:pStyle w:val="Textbody"/>
        <w:spacing w:after="0" w:line="240" w:lineRule="auto"/>
        <w:jc w:val="right"/>
        <w:rPr>
          <w:rFonts w:ascii="Arial" w:hAnsi="Arial"/>
          <w:color w:val="000000"/>
        </w:rPr>
      </w:pPr>
    </w:p>
    <w:p w:rsidR="00DB19DC" w:rsidRDefault="00DB19DC" w:rsidP="00B1022F">
      <w:pPr>
        <w:pStyle w:val="Textbody"/>
        <w:spacing w:after="0" w:line="240" w:lineRule="auto"/>
        <w:jc w:val="right"/>
        <w:rPr>
          <w:rFonts w:ascii="Arial" w:hAnsi="Arial"/>
          <w:color w:val="000000"/>
        </w:rPr>
      </w:pPr>
    </w:p>
    <w:p w:rsidR="00B1022F" w:rsidRDefault="00B1022F" w:rsidP="00B1022F">
      <w:pPr>
        <w:pStyle w:val="Textbody"/>
        <w:spacing w:after="0" w:line="240" w:lineRule="auto"/>
        <w:jc w:val="right"/>
        <w:rPr>
          <w:rFonts w:ascii="Arial" w:hAnsi="Arial"/>
          <w:color w:val="000000"/>
        </w:rPr>
      </w:pPr>
      <w:r>
        <w:rPr>
          <w:rFonts w:ascii="Arial" w:hAnsi="Arial"/>
          <w:color w:val="000000"/>
        </w:rPr>
        <w:t>Приложение №2 к Регламенту</w:t>
      </w:r>
    </w:p>
    <w:p w:rsidR="00B1022F" w:rsidRDefault="00B1022F" w:rsidP="00B1022F">
      <w:pPr>
        <w:pStyle w:val="Textbody"/>
        <w:spacing w:after="0" w:line="240" w:lineRule="auto"/>
        <w:jc w:val="right"/>
        <w:rPr>
          <w:rFonts w:ascii="Arial" w:hAnsi="Arial"/>
          <w:color w:val="000000"/>
        </w:rPr>
      </w:pPr>
    </w:p>
    <w:tbl>
      <w:tblPr>
        <w:tblW w:w="9579" w:type="dxa"/>
        <w:tblInd w:w="211" w:type="dxa"/>
        <w:tblLayout w:type="fixed"/>
        <w:tblCellMar>
          <w:left w:w="10" w:type="dxa"/>
          <w:right w:w="10" w:type="dxa"/>
        </w:tblCellMar>
        <w:tblLook w:val="04A0" w:firstRow="1" w:lastRow="0" w:firstColumn="1" w:lastColumn="0" w:noHBand="0" w:noVBand="1"/>
      </w:tblPr>
      <w:tblGrid>
        <w:gridCol w:w="488"/>
        <w:gridCol w:w="1612"/>
        <w:gridCol w:w="343"/>
        <w:gridCol w:w="1839"/>
        <w:gridCol w:w="1005"/>
        <w:gridCol w:w="299"/>
        <w:gridCol w:w="1164"/>
        <w:gridCol w:w="1532"/>
        <w:gridCol w:w="1297"/>
      </w:tblGrid>
      <w:tr w:rsidR="00B1022F" w:rsidTr="00A013B7">
        <w:trPr>
          <w:trHeight w:val="293"/>
        </w:trPr>
        <w:tc>
          <w:tcPr>
            <w:tcW w:w="48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pPr>
            <w:r>
              <w:rPr>
                <w:rFonts w:ascii="Arial" w:hAnsi="Arial" w:cs="Arial"/>
                <w:b/>
                <w:color w:val="000000"/>
                <w:sz w:val="20"/>
                <w:szCs w:val="20"/>
              </w:rPr>
              <w:t>№</w:t>
            </w:r>
          </w:p>
        </w:tc>
        <w:tc>
          <w:tcPr>
            <w:tcW w:w="9091" w:type="dxa"/>
            <w:gridSpan w:val="8"/>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AD5D6E" w:rsidP="00A013B7">
            <w:pPr>
              <w:autoSpaceDE w:val="0"/>
              <w:ind w:right="-2" w:firstLine="0"/>
              <w:jc w:val="right"/>
              <w:rPr>
                <w:rFonts w:ascii="Arial" w:hAnsi="Arial" w:cs="Arial"/>
                <w:color w:val="000000"/>
                <w:szCs w:val="26"/>
              </w:rPr>
            </w:pPr>
            <w:r>
              <w:rPr>
                <w:rFonts w:ascii="Arial" w:hAnsi="Arial" w:cs="Arial"/>
                <w:color w:val="000000"/>
                <w:szCs w:val="26"/>
              </w:rPr>
              <w:t>А</w:t>
            </w:r>
            <w:r w:rsidR="00B1022F">
              <w:rPr>
                <w:rFonts w:ascii="Arial" w:hAnsi="Arial" w:cs="Arial"/>
                <w:color w:val="000000"/>
                <w:szCs w:val="26"/>
              </w:rPr>
              <w:t>дминистрация ___________</w:t>
            </w:r>
          </w:p>
          <w:p w:rsidR="00B1022F" w:rsidRDefault="00B1022F" w:rsidP="00A013B7">
            <w:pPr>
              <w:autoSpaceDE w:val="0"/>
              <w:ind w:right="-2" w:firstLine="0"/>
              <w:jc w:val="right"/>
              <w:rPr>
                <w:rFonts w:ascii="Arial" w:hAnsi="Arial" w:cs="Arial"/>
                <w:color w:val="000000"/>
                <w:szCs w:val="26"/>
              </w:rPr>
            </w:pPr>
            <w:r>
              <w:rPr>
                <w:rFonts w:ascii="Arial" w:hAnsi="Arial" w:cs="Arial"/>
                <w:color w:val="000000"/>
                <w:szCs w:val="26"/>
              </w:rPr>
              <w:t>муниципального образования</w:t>
            </w:r>
          </w:p>
        </w:tc>
      </w:tr>
      <w:tr w:rsidR="00B1022F" w:rsidTr="00A71D92">
        <w:trPr>
          <w:trHeight w:val="303"/>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pStyle w:val="a6"/>
              <w:tabs>
                <w:tab w:val="left" w:pos="-360"/>
                <w:tab w:val="left" w:pos="0"/>
              </w:tabs>
              <w:autoSpaceDE w:val="0"/>
              <w:ind w:left="0" w:right="-2"/>
              <w:jc w:val="center"/>
              <w:rPr>
                <w:rFonts w:ascii="Arial" w:hAnsi="Arial" w:cs="Arial"/>
                <w:color w:val="000000"/>
                <w:szCs w:val="26"/>
              </w:rPr>
            </w:pPr>
            <w:r>
              <w:rPr>
                <w:rFonts w:ascii="Arial" w:hAnsi="Arial" w:cs="Arial"/>
                <w:color w:val="000000"/>
                <w:szCs w:val="26"/>
              </w:rPr>
              <w:t>1.</w:t>
            </w:r>
            <w:r w:rsidR="00AD5D6E">
              <w:rPr>
                <w:rFonts w:ascii="Arial" w:hAnsi="Arial" w:cs="Arial"/>
                <w:color w:val="000000"/>
                <w:szCs w:val="26"/>
              </w:rPr>
              <w:t xml:space="preserve">   </w:t>
            </w:r>
          </w:p>
        </w:tc>
        <w:tc>
          <w:tcPr>
            <w:tcW w:w="1612" w:type="dxa"/>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left="113" w:right="-2" w:firstLine="0"/>
              <w:jc w:val="center"/>
            </w:pPr>
            <w:r>
              <w:rPr>
                <w:rFonts w:ascii="Arial" w:hAnsi="Arial" w:cs="Arial"/>
                <w:b/>
                <w:color w:val="000000"/>
                <w:sz w:val="24"/>
              </w:rPr>
              <w:t>Заявитель</w:t>
            </w:r>
          </w:p>
        </w:tc>
        <w:tc>
          <w:tcPr>
            <w:tcW w:w="2182"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color w:val="000000"/>
                <w:szCs w:val="26"/>
              </w:rPr>
            </w:pPr>
          </w:p>
        </w:tc>
        <w:tc>
          <w:tcPr>
            <w:tcW w:w="100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pPr>
            <w:r>
              <w:rPr>
                <w:rFonts w:ascii="Arial" w:hAnsi="Arial" w:cs="Arial"/>
                <w:color w:val="000000"/>
                <w:sz w:val="16"/>
                <w:szCs w:val="16"/>
              </w:rPr>
              <w:t>Фамилия, имя, отчество (при наличии)</w:t>
            </w:r>
          </w:p>
        </w:tc>
        <w:tc>
          <w:tcPr>
            <w:tcW w:w="1463"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pPr>
            <w:r>
              <w:rPr>
                <w:rFonts w:ascii="Arial" w:hAnsi="Arial" w:cs="Arial"/>
                <w:color w:val="000000"/>
                <w:sz w:val="16"/>
                <w:szCs w:val="16"/>
              </w:rPr>
              <w:t xml:space="preserve">документ, удостоверяющий личность (вид, серия, номер, </w:t>
            </w:r>
            <w:r>
              <w:rPr>
                <w:rFonts w:ascii="Arial" w:eastAsia="Lucida Sans Unicode" w:hAnsi="Arial" w:cs="Arial"/>
                <w:bCs/>
                <w:color w:val="000000"/>
                <w:sz w:val="16"/>
                <w:szCs w:val="16"/>
                <w:lang w:eastAsia="ar-SA"/>
              </w:rPr>
              <w:t>выдавший орган дата выдачи</w:t>
            </w:r>
            <w:r>
              <w:rPr>
                <w:rFonts w:ascii="Arial" w:hAnsi="Arial" w:cs="Arial"/>
                <w:color w:val="000000"/>
                <w:sz w:val="16"/>
                <w:szCs w:val="16"/>
              </w:rPr>
              <w:t>)</w:t>
            </w:r>
          </w:p>
        </w:tc>
        <w:tc>
          <w:tcPr>
            <w:tcW w:w="1532"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pPr>
            <w:r>
              <w:rPr>
                <w:rFonts w:ascii="Arial" w:hAnsi="Arial" w:cs="Arial"/>
                <w:color w:val="000000"/>
                <w:sz w:val="16"/>
                <w:szCs w:val="16"/>
              </w:rPr>
              <w:t>Полное наименование юридического лица</w:t>
            </w:r>
            <w:r w:rsidR="000E5D2A">
              <w:rPr>
                <w:rFonts w:ascii="Arial" w:hAnsi="Arial" w:cs="Arial"/>
                <w:color w:val="000000"/>
                <w:sz w:val="16"/>
                <w:szCs w:val="16"/>
              </w:rPr>
              <w:t>/ индивидуального предпринимателя</w:t>
            </w:r>
            <w:r>
              <w:rPr>
                <w:rFonts w:ascii="Arial" w:hAnsi="Arial" w:cs="Arial"/>
                <w:color w:val="000000"/>
                <w:sz w:val="16"/>
                <w:szCs w:val="16"/>
              </w:rPr>
              <w:t xml:space="preserve"> и </w:t>
            </w:r>
            <w:r>
              <w:rPr>
                <w:rFonts w:ascii="Arial" w:eastAsia="Lucida Sans Unicode" w:hAnsi="Arial" w:cs="Arial"/>
                <w:bCs/>
                <w:color w:val="000000"/>
                <w:sz w:val="16"/>
                <w:szCs w:val="16"/>
                <w:lang w:eastAsia="ar-SA"/>
              </w:rPr>
              <w:t>ОГРН</w:t>
            </w:r>
            <w:r w:rsidR="000E5D2A">
              <w:rPr>
                <w:rFonts w:ascii="Arial" w:eastAsia="Lucida Sans Unicode" w:hAnsi="Arial" w:cs="Arial"/>
                <w:bCs/>
                <w:color w:val="000000"/>
                <w:sz w:val="16"/>
                <w:szCs w:val="16"/>
                <w:lang w:eastAsia="ar-SA"/>
              </w:rPr>
              <w:t>/ОГРНИП</w:t>
            </w:r>
          </w:p>
        </w:tc>
        <w:tc>
          <w:tcPr>
            <w:tcW w:w="1297"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pPr>
            <w:r>
              <w:rPr>
                <w:rFonts w:ascii="Arial" w:hAnsi="Arial" w:cs="Arial"/>
                <w:color w:val="000000"/>
                <w:sz w:val="16"/>
                <w:szCs w:val="16"/>
              </w:rPr>
              <w:t>контактные данные (</w:t>
            </w:r>
            <w:r>
              <w:rPr>
                <w:rFonts w:ascii="Arial" w:eastAsia="Lucida Sans Unicode" w:hAnsi="Arial" w:cs="Arial"/>
                <w:bCs/>
                <w:color w:val="000000"/>
                <w:sz w:val="16"/>
                <w:szCs w:val="16"/>
                <w:lang w:eastAsia="ar-SA"/>
              </w:rPr>
              <w:t>почтовый адрес, номер телефона, адрес электронной почты</w:t>
            </w:r>
            <w:r>
              <w:rPr>
                <w:rFonts w:ascii="Arial" w:hAnsi="Arial" w:cs="Arial"/>
                <w:color w:val="000000"/>
                <w:sz w:val="16"/>
                <w:szCs w:val="16"/>
              </w:rPr>
              <w:t>)</w:t>
            </w:r>
          </w:p>
        </w:tc>
      </w:tr>
      <w:tr w:rsidR="00B1022F" w:rsidTr="00A71D92">
        <w:trPr>
          <w:trHeight w:val="303"/>
        </w:trPr>
        <w:tc>
          <w:tcPr>
            <w:tcW w:w="488" w:type="dxa"/>
            <w:vMerge/>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keepNext w:val="0"/>
              <w:shd w:val="clear" w:color="auto" w:fill="auto"/>
              <w:ind w:firstLine="0"/>
              <w:jc w:val="left"/>
              <w:rPr>
                <w:sz w:val="24"/>
              </w:rPr>
            </w:pPr>
          </w:p>
        </w:tc>
        <w:tc>
          <w:tcPr>
            <w:tcW w:w="1612" w:type="dxa"/>
            <w:vMerge/>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keepNext w:val="0"/>
              <w:shd w:val="clear" w:color="auto" w:fill="auto"/>
              <w:ind w:firstLine="0"/>
              <w:jc w:val="left"/>
              <w:rPr>
                <w:sz w:val="24"/>
              </w:rPr>
            </w:pPr>
          </w:p>
        </w:tc>
        <w:tc>
          <w:tcPr>
            <w:tcW w:w="34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pPr>
          </w:p>
        </w:tc>
        <w:tc>
          <w:tcPr>
            <w:tcW w:w="183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b/>
                <w:color w:val="000000"/>
                <w:sz w:val="18"/>
                <w:szCs w:val="18"/>
              </w:rPr>
            </w:pPr>
            <w:r>
              <w:rPr>
                <w:rFonts w:ascii="Arial" w:hAnsi="Arial" w:cs="Arial"/>
                <w:b/>
                <w:color w:val="000000"/>
                <w:sz w:val="18"/>
                <w:szCs w:val="18"/>
              </w:rPr>
              <w:t>физическое лицо (гражданин)</w:t>
            </w:r>
          </w:p>
        </w:tc>
        <w:tc>
          <w:tcPr>
            <w:tcW w:w="100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color w:val="000000"/>
                <w:sz w:val="16"/>
                <w:szCs w:val="16"/>
              </w:rPr>
            </w:pPr>
          </w:p>
        </w:tc>
        <w:tc>
          <w:tcPr>
            <w:tcW w:w="1463"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color w:val="000000"/>
                <w:sz w:val="16"/>
                <w:szCs w:val="16"/>
              </w:rPr>
            </w:pPr>
          </w:p>
        </w:tc>
        <w:tc>
          <w:tcPr>
            <w:tcW w:w="1532"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color w:val="000000"/>
                <w:sz w:val="16"/>
                <w:szCs w:val="16"/>
              </w:rPr>
            </w:pPr>
          </w:p>
        </w:tc>
        <w:tc>
          <w:tcPr>
            <w:tcW w:w="1297"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color w:val="000000"/>
                <w:sz w:val="16"/>
                <w:szCs w:val="16"/>
              </w:rPr>
            </w:pPr>
          </w:p>
        </w:tc>
      </w:tr>
      <w:tr w:rsidR="00AD5D6E" w:rsidTr="00A71D92">
        <w:trPr>
          <w:trHeight w:val="303"/>
        </w:trPr>
        <w:tc>
          <w:tcPr>
            <w:tcW w:w="488" w:type="dxa"/>
            <w:vMerge/>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AD5D6E" w:rsidRDefault="00AD5D6E" w:rsidP="00A013B7">
            <w:pPr>
              <w:keepNext w:val="0"/>
              <w:shd w:val="clear" w:color="auto" w:fill="auto"/>
              <w:ind w:firstLine="0"/>
              <w:jc w:val="left"/>
              <w:rPr>
                <w:sz w:val="24"/>
              </w:rPr>
            </w:pPr>
          </w:p>
        </w:tc>
        <w:tc>
          <w:tcPr>
            <w:tcW w:w="1612" w:type="dxa"/>
            <w:vMerge/>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AD5D6E" w:rsidRDefault="00AD5D6E" w:rsidP="00A013B7">
            <w:pPr>
              <w:keepNext w:val="0"/>
              <w:shd w:val="clear" w:color="auto" w:fill="auto"/>
              <w:ind w:firstLine="0"/>
              <w:jc w:val="left"/>
              <w:rPr>
                <w:sz w:val="24"/>
              </w:rPr>
            </w:pPr>
          </w:p>
        </w:tc>
        <w:tc>
          <w:tcPr>
            <w:tcW w:w="34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AD5D6E" w:rsidRDefault="00BC4D96" w:rsidP="00A013B7">
            <w:pPr>
              <w:autoSpaceDE w:val="0"/>
              <w:ind w:right="-2" w:firstLine="0"/>
              <w:jc w:val="center"/>
            </w:pPr>
            <w:r>
              <w:rPr>
                <w:noProof/>
                <w:lang w:eastAsia="ru-RU" w:bidi="ar-SA"/>
              </w:rPr>
              <w:pict>
                <v:shape id="_x0000_s1045" style="position:absolute;left:0;text-align:left;margin-left:-3.5pt;margin-top:-1.1pt;width:8.85pt;height:8.55pt;z-index:251669504;visibility:visible;mso-wrap-style:none;mso-position-horizontal-relative:text;mso-position-vertical-relative:text" coordsize="21600,21600" o:spt="100" adj="-11796480,,5400" path="m,l21600,r,21600l,21600xe" filled="f" strokecolor="#243f60" strokeweight=".71mm">
                  <v:stroke joinstyle="miter"/>
                  <v:formulas/>
                  <v:path o:connecttype="custom" o:connectlocs="46440,0;92880,54360;46440,108720;0,54360" o:connectangles="270,0,90,180" textboxrect="0,0,21600,21600"/>
                  <v:textbox style="mso-next-textbox:#_x0000_s1045;mso-rotate-with-shape:t" inset=".35mm,.35mm,.35mm,.35mm">
                    <w:txbxContent>
                      <w:p w:rsidR="001F53C5" w:rsidRDefault="001F53C5" w:rsidP="001F53C5"/>
                    </w:txbxContent>
                  </v:textbox>
                </v:shape>
              </w:pict>
            </w:r>
            <w:r>
              <w:rPr>
                <w:noProof/>
                <w:lang w:eastAsia="ru-RU" w:bidi="ar-SA"/>
              </w:rPr>
              <w:pict>
                <v:shape id="Прямоугольник 3" o:spid="_x0000_s1040" style="position:absolute;left:0;text-align:left;margin-left:-3.6pt;margin-top:-20.65pt;width:7.3pt;height:8.55pt;z-index:251668480;visibility:visible;mso-wrap-style:none;mso-position-horizontal-relative:text;mso-position-vertical-relative:text" coordsize="21600,21600" o:spt="100" adj="-11796480,,5400" path="m,l21600,r,21600l,21600xe" filled="f" strokecolor="#243f60" strokeweight=".71mm">
                  <v:stroke joinstyle="miter"/>
                  <v:formulas/>
                  <v:path o:connecttype="custom" o:connectlocs="46440,0;92880,54360;46440,108720;0,54360" o:connectangles="270,0,90,180" textboxrect="0,0,21600,21600"/>
                  <v:textbox style="mso-next-textbox:#Прямоугольник 3;mso-rotate-with-shape:t" inset=".35mm,.35mm,.35mm,.35mm">
                    <w:txbxContent>
                      <w:p w:rsidR="00AD5D6E" w:rsidRDefault="00AD5D6E" w:rsidP="00AD5D6E"/>
                    </w:txbxContent>
                  </v:textbox>
                </v:shape>
              </w:pict>
            </w:r>
          </w:p>
        </w:tc>
        <w:tc>
          <w:tcPr>
            <w:tcW w:w="183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AD5D6E" w:rsidRDefault="00A71D92" w:rsidP="00A013B7">
            <w:pPr>
              <w:autoSpaceDE w:val="0"/>
              <w:ind w:right="-2" w:firstLine="0"/>
              <w:jc w:val="center"/>
              <w:rPr>
                <w:rFonts w:ascii="Arial" w:hAnsi="Arial" w:cs="Arial"/>
                <w:b/>
                <w:color w:val="000000"/>
                <w:sz w:val="18"/>
                <w:szCs w:val="18"/>
              </w:rPr>
            </w:pPr>
            <w:r>
              <w:rPr>
                <w:rFonts w:ascii="Arial" w:hAnsi="Arial" w:cs="Arial"/>
                <w:b/>
                <w:color w:val="000000"/>
                <w:sz w:val="18"/>
                <w:szCs w:val="18"/>
              </w:rPr>
              <w:t>Индивидуальный предприниматель</w:t>
            </w:r>
          </w:p>
        </w:tc>
        <w:tc>
          <w:tcPr>
            <w:tcW w:w="100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AD5D6E" w:rsidRDefault="00AD5D6E" w:rsidP="00A013B7">
            <w:pPr>
              <w:autoSpaceDE w:val="0"/>
              <w:ind w:right="-2" w:firstLine="0"/>
              <w:jc w:val="center"/>
              <w:rPr>
                <w:rFonts w:ascii="Arial" w:hAnsi="Arial" w:cs="Arial"/>
                <w:color w:val="000000"/>
                <w:sz w:val="16"/>
                <w:szCs w:val="16"/>
              </w:rPr>
            </w:pPr>
          </w:p>
        </w:tc>
        <w:tc>
          <w:tcPr>
            <w:tcW w:w="1463"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AD5D6E" w:rsidRDefault="00AD5D6E" w:rsidP="00A013B7">
            <w:pPr>
              <w:autoSpaceDE w:val="0"/>
              <w:ind w:right="-2" w:firstLine="0"/>
              <w:jc w:val="center"/>
              <w:rPr>
                <w:rFonts w:ascii="Arial" w:hAnsi="Arial" w:cs="Arial"/>
                <w:color w:val="000000"/>
                <w:sz w:val="16"/>
                <w:szCs w:val="16"/>
              </w:rPr>
            </w:pPr>
          </w:p>
        </w:tc>
        <w:tc>
          <w:tcPr>
            <w:tcW w:w="1532"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AD5D6E" w:rsidRDefault="00AD5D6E" w:rsidP="00A013B7">
            <w:pPr>
              <w:autoSpaceDE w:val="0"/>
              <w:ind w:right="-2" w:firstLine="0"/>
              <w:jc w:val="center"/>
              <w:rPr>
                <w:rFonts w:ascii="Arial" w:hAnsi="Arial" w:cs="Arial"/>
                <w:color w:val="000000"/>
                <w:sz w:val="16"/>
                <w:szCs w:val="16"/>
              </w:rPr>
            </w:pPr>
          </w:p>
        </w:tc>
        <w:tc>
          <w:tcPr>
            <w:tcW w:w="1297"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AD5D6E" w:rsidRDefault="00AD5D6E" w:rsidP="00A013B7">
            <w:pPr>
              <w:autoSpaceDE w:val="0"/>
              <w:ind w:right="-2" w:firstLine="0"/>
              <w:jc w:val="center"/>
              <w:rPr>
                <w:rFonts w:ascii="Arial" w:hAnsi="Arial" w:cs="Arial"/>
                <w:color w:val="000000"/>
                <w:sz w:val="16"/>
                <w:szCs w:val="16"/>
              </w:rPr>
            </w:pPr>
          </w:p>
        </w:tc>
      </w:tr>
      <w:tr w:rsidR="00B1022F" w:rsidTr="00A71D92">
        <w:trPr>
          <w:trHeight w:val="303"/>
        </w:trPr>
        <w:tc>
          <w:tcPr>
            <w:tcW w:w="488" w:type="dxa"/>
            <w:vMerge/>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keepNext w:val="0"/>
              <w:shd w:val="clear" w:color="auto" w:fill="auto"/>
              <w:ind w:firstLine="0"/>
              <w:jc w:val="left"/>
              <w:rPr>
                <w:sz w:val="24"/>
              </w:rPr>
            </w:pPr>
          </w:p>
        </w:tc>
        <w:tc>
          <w:tcPr>
            <w:tcW w:w="1612" w:type="dxa"/>
            <w:vMerge/>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keepNext w:val="0"/>
              <w:shd w:val="clear" w:color="auto" w:fill="auto"/>
              <w:ind w:firstLine="0"/>
              <w:jc w:val="left"/>
              <w:rPr>
                <w:sz w:val="24"/>
              </w:rPr>
            </w:pPr>
          </w:p>
        </w:tc>
        <w:tc>
          <w:tcPr>
            <w:tcW w:w="34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C4D96" w:rsidP="00A013B7">
            <w:pPr>
              <w:autoSpaceDE w:val="0"/>
              <w:ind w:right="-2" w:firstLine="0"/>
              <w:jc w:val="center"/>
            </w:pPr>
            <w:r>
              <w:pict>
                <v:shape id="Прямоугольник 15" o:spid="_x0000_s1034" style="position:absolute;left:0;text-align:left;margin-left:-3.3pt;margin-top:.95pt;width:7.35pt;height:8.55pt;z-index:251663360;visibility:visible;mso-wrap-style:none;mso-position-horizontal-relative:text;mso-position-vertical-relative:text" coordsize="21600,21600" o:spt="100" adj="-11796480,,5400" path="m,l21600,r,21600l,21600xe" filled="f" strokecolor="#243f60" strokeweight=".71mm">
                  <v:stroke joinstyle="miter"/>
                  <v:formulas/>
                  <v:path o:connecttype="custom" o:connectlocs="46440,0;92880,54360;46440,108720;0,54360" o:connectangles="270,0,90,180" textboxrect="0,0,21600,21600"/>
                  <v:textbox style="mso-next-textbox:#Прямоугольник 15;mso-rotate-with-shape:t" inset=".35mm,.35mm,.35mm,.35mm">
                    <w:txbxContent>
                      <w:p w:rsidR="00EA285C" w:rsidRDefault="00EA285C" w:rsidP="00B1022F"/>
                    </w:txbxContent>
                  </v:textbox>
                </v:shape>
              </w:pict>
            </w:r>
          </w:p>
        </w:tc>
        <w:tc>
          <w:tcPr>
            <w:tcW w:w="183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b/>
                <w:color w:val="000000"/>
                <w:sz w:val="18"/>
                <w:szCs w:val="18"/>
              </w:rPr>
            </w:pPr>
            <w:r>
              <w:rPr>
                <w:rFonts w:ascii="Arial" w:hAnsi="Arial" w:cs="Arial"/>
                <w:b/>
                <w:color w:val="000000"/>
                <w:sz w:val="18"/>
                <w:szCs w:val="18"/>
              </w:rPr>
              <w:t>юридическое лицо</w:t>
            </w:r>
          </w:p>
        </w:tc>
        <w:tc>
          <w:tcPr>
            <w:tcW w:w="100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color w:val="000000"/>
                <w:sz w:val="16"/>
                <w:szCs w:val="16"/>
              </w:rPr>
            </w:pPr>
          </w:p>
        </w:tc>
        <w:tc>
          <w:tcPr>
            <w:tcW w:w="1463"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color w:val="000000"/>
                <w:sz w:val="16"/>
                <w:szCs w:val="16"/>
              </w:rPr>
            </w:pPr>
          </w:p>
        </w:tc>
        <w:tc>
          <w:tcPr>
            <w:tcW w:w="1532"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pPr>
          </w:p>
        </w:tc>
        <w:tc>
          <w:tcPr>
            <w:tcW w:w="1297"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color w:val="000000"/>
                <w:sz w:val="16"/>
                <w:szCs w:val="16"/>
              </w:rPr>
            </w:pPr>
          </w:p>
        </w:tc>
      </w:tr>
      <w:tr w:rsidR="00B1022F" w:rsidTr="00A71D92">
        <w:trPr>
          <w:trHeight w:val="303"/>
        </w:trPr>
        <w:tc>
          <w:tcPr>
            <w:tcW w:w="488" w:type="dxa"/>
            <w:vMerge/>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keepNext w:val="0"/>
              <w:shd w:val="clear" w:color="auto" w:fill="auto"/>
              <w:ind w:firstLine="0"/>
              <w:jc w:val="left"/>
              <w:rPr>
                <w:sz w:val="24"/>
              </w:rPr>
            </w:pPr>
          </w:p>
        </w:tc>
        <w:tc>
          <w:tcPr>
            <w:tcW w:w="1612" w:type="dxa"/>
            <w:vMerge/>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keepNext w:val="0"/>
              <w:shd w:val="clear" w:color="auto" w:fill="auto"/>
              <w:ind w:firstLine="0"/>
              <w:jc w:val="left"/>
              <w:rPr>
                <w:sz w:val="24"/>
              </w:rPr>
            </w:pPr>
          </w:p>
        </w:tc>
        <w:tc>
          <w:tcPr>
            <w:tcW w:w="34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C4D96" w:rsidP="00A013B7">
            <w:pPr>
              <w:autoSpaceDE w:val="0"/>
              <w:ind w:right="-2" w:firstLine="0"/>
              <w:jc w:val="center"/>
            </w:pPr>
            <w:r>
              <w:pict>
                <v:shape id="Прямоугольник 8" o:spid="_x0000_s1035" style="position:absolute;left:0;text-align:left;margin-left:-2.9pt;margin-top:7.35pt;width:7.3pt;height:8.55pt;z-index:251664384;visibility:visible;mso-wrap-style:none;mso-position-horizontal-relative:text;mso-position-vertical-relative:text" coordsize="21600,21600" o:spt="100" adj="-11796480,,5400" path="m,l21600,r,21600l,21600xe" filled="f" strokecolor="#243f60" strokeweight=".71mm">
                  <v:stroke joinstyle="miter"/>
                  <v:formulas/>
                  <v:path o:connecttype="custom" o:connectlocs="46440,0;92880,54360;46440,108720;0,54360" o:connectangles="270,0,90,180" textboxrect="0,0,21600,21600"/>
                  <v:textbox style="mso-next-textbox:#Прямоугольник 8;mso-rotate-with-shape:t" inset=".35mm,.35mm,.35mm,.35mm">
                    <w:txbxContent>
                      <w:p w:rsidR="00EA285C" w:rsidRDefault="00EA285C" w:rsidP="00B1022F"/>
                    </w:txbxContent>
                  </v:textbox>
                </v:shape>
              </w:pict>
            </w:r>
          </w:p>
        </w:tc>
        <w:tc>
          <w:tcPr>
            <w:tcW w:w="183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pPr>
            <w:r>
              <w:rPr>
                <w:rFonts w:ascii="Arial" w:hAnsi="Arial" w:cs="Arial"/>
                <w:b/>
                <w:color w:val="000000"/>
                <w:sz w:val="18"/>
                <w:szCs w:val="18"/>
              </w:rPr>
              <w:t xml:space="preserve">Представитель заявителя </w:t>
            </w:r>
            <w:r>
              <w:rPr>
                <w:rFonts w:ascii="Arial" w:hAnsi="Arial" w:cs="Arial"/>
                <w:i/>
                <w:color w:val="000000"/>
                <w:sz w:val="16"/>
                <w:szCs w:val="16"/>
              </w:rPr>
              <w:t>(заполняется в случае обращения представителя заявителя физического или юридического лица)</w:t>
            </w:r>
          </w:p>
        </w:tc>
        <w:tc>
          <w:tcPr>
            <w:tcW w:w="100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color w:val="000000"/>
                <w:sz w:val="16"/>
                <w:szCs w:val="16"/>
              </w:rPr>
            </w:pPr>
          </w:p>
        </w:tc>
        <w:tc>
          <w:tcPr>
            <w:tcW w:w="1463"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color w:val="000000"/>
                <w:sz w:val="16"/>
                <w:szCs w:val="16"/>
              </w:rPr>
            </w:pPr>
          </w:p>
        </w:tc>
        <w:tc>
          <w:tcPr>
            <w:tcW w:w="1532"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color w:val="000000"/>
                <w:sz w:val="12"/>
                <w:szCs w:val="12"/>
              </w:rPr>
            </w:pPr>
          </w:p>
        </w:tc>
        <w:tc>
          <w:tcPr>
            <w:tcW w:w="1297"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jc w:val="center"/>
              <w:rPr>
                <w:rFonts w:ascii="Arial" w:hAnsi="Arial" w:cs="Arial"/>
                <w:color w:val="000000"/>
                <w:sz w:val="16"/>
                <w:szCs w:val="16"/>
              </w:rPr>
            </w:pPr>
          </w:p>
        </w:tc>
      </w:tr>
      <w:tr w:rsidR="00B1022F" w:rsidTr="00A013B7">
        <w:trPr>
          <w:trHeight w:val="546"/>
        </w:trPr>
        <w:tc>
          <w:tcPr>
            <w:tcW w:w="9579" w:type="dxa"/>
            <w:gridSpan w:val="9"/>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pStyle w:val="a6"/>
              <w:tabs>
                <w:tab w:val="left" w:pos="-360"/>
                <w:tab w:val="left" w:pos="0"/>
              </w:tabs>
              <w:autoSpaceDE w:val="0"/>
              <w:ind w:left="0" w:firstLine="170"/>
              <w:jc w:val="center"/>
              <w:rPr>
                <w:rFonts w:ascii="Arial" w:hAnsi="Arial" w:cs="Arial"/>
                <w:color w:val="000000"/>
                <w:sz w:val="20"/>
                <w:szCs w:val="20"/>
              </w:rPr>
            </w:pPr>
          </w:p>
          <w:p w:rsidR="00B1022F" w:rsidRDefault="00B1022F" w:rsidP="00A013B7">
            <w:pPr>
              <w:pStyle w:val="TableContents"/>
              <w:jc w:val="both"/>
              <w:rPr>
                <w:rFonts w:ascii="Arial" w:hAnsi="Arial"/>
                <w:color w:val="000000"/>
                <w:sz w:val="20"/>
                <w:szCs w:val="20"/>
              </w:rPr>
            </w:pPr>
            <w:r>
              <w:rPr>
                <w:rFonts w:ascii="Arial" w:hAnsi="Arial"/>
                <w:color w:val="000000"/>
                <w:sz w:val="20"/>
                <w:szCs w:val="20"/>
              </w:rPr>
              <w:t xml:space="preserve">Прошу исправить допущенную ошибку (опечатку) </w:t>
            </w:r>
            <w:proofErr w:type="gramStart"/>
            <w:r>
              <w:rPr>
                <w:rFonts w:ascii="Arial" w:hAnsi="Arial"/>
                <w:color w:val="000000"/>
                <w:sz w:val="20"/>
                <w:szCs w:val="20"/>
              </w:rPr>
              <w:t>в</w:t>
            </w:r>
            <w:proofErr w:type="gramEnd"/>
            <w:r>
              <w:rPr>
                <w:rFonts w:ascii="Arial" w:hAnsi="Arial"/>
                <w:color w:val="000000"/>
                <w:sz w:val="20"/>
                <w:szCs w:val="20"/>
              </w:rPr>
              <w:t xml:space="preserve"> _______________________________</w:t>
            </w:r>
            <w:r>
              <w:rPr>
                <w:rFonts w:ascii="Arial" w:hAnsi="Arial"/>
                <w:color w:val="000000"/>
                <w:sz w:val="20"/>
                <w:szCs w:val="20"/>
              </w:rPr>
              <w:br/>
              <w:t>____________________________________________________________________________________</w:t>
            </w:r>
          </w:p>
          <w:p w:rsidR="00B1022F" w:rsidRDefault="00B1022F" w:rsidP="00A013B7">
            <w:pPr>
              <w:pStyle w:val="TableContents"/>
              <w:jc w:val="center"/>
              <w:rPr>
                <w:rFonts w:ascii="Arial" w:hAnsi="Arial"/>
                <w:color w:val="000000"/>
                <w:sz w:val="16"/>
                <w:szCs w:val="16"/>
              </w:rPr>
            </w:pPr>
            <w:r>
              <w:rPr>
                <w:rFonts w:ascii="Arial" w:hAnsi="Arial"/>
                <w:color w:val="000000"/>
                <w:sz w:val="16"/>
                <w:szCs w:val="16"/>
              </w:rPr>
              <w:t>(указывается вид и реквизиты документа, выданного по результатам предоставления муниципальной услуги, в котором допущена ошибка (опечатка))</w:t>
            </w:r>
          </w:p>
          <w:p w:rsidR="00B1022F" w:rsidRDefault="00B1022F" w:rsidP="00A013B7">
            <w:pPr>
              <w:pStyle w:val="TableContents"/>
              <w:jc w:val="both"/>
              <w:rPr>
                <w:rFonts w:ascii="Arial" w:hAnsi="Arial"/>
                <w:color w:val="000000"/>
                <w:sz w:val="20"/>
                <w:szCs w:val="20"/>
              </w:rPr>
            </w:pPr>
            <w:r>
              <w:rPr>
                <w:rFonts w:ascii="Arial" w:hAnsi="Arial"/>
                <w:color w:val="000000"/>
                <w:sz w:val="20"/>
                <w:szCs w:val="20"/>
              </w:rPr>
              <w:t>заключающуюся в ___________________________________________________________________</w:t>
            </w:r>
          </w:p>
          <w:p w:rsidR="00B1022F" w:rsidRDefault="00B1022F" w:rsidP="00A013B7">
            <w:pPr>
              <w:pStyle w:val="TableContents"/>
              <w:jc w:val="both"/>
              <w:rPr>
                <w:rFonts w:ascii="Arial" w:hAnsi="Arial"/>
                <w:color w:val="000000"/>
                <w:sz w:val="20"/>
                <w:szCs w:val="20"/>
              </w:rPr>
            </w:pPr>
            <w:r>
              <w:rPr>
                <w:rFonts w:ascii="Arial" w:hAnsi="Arial"/>
                <w:color w:val="000000"/>
                <w:sz w:val="20"/>
                <w:szCs w:val="20"/>
              </w:rPr>
              <w:t>____________________________________________________________________________________</w:t>
            </w:r>
          </w:p>
          <w:p w:rsidR="00B1022F" w:rsidRDefault="00B1022F" w:rsidP="00A013B7">
            <w:pPr>
              <w:pStyle w:val="TableContents"/>
              <w:jc w:val="center"/>
              <w:rPr>
                <w:rFonts w:ascii="Arial" w:hAnsi="Arial"/>
                <w:color w:val="000000"/>
                <w:sz w:val="16"/>
                <w:szCs w:val="16"/>
              </w:rPr>
            </w:pPr>
            <w:proofErr w:type="gramStart"/>
            <w:r>
              <w:rPr>
                <w:rFonts w:ascii="Arial" w:hAnsi="Arial"/>
                <w:color w:val="000000"/>
                <w:sz w:val="16"/>
                <w:szCs w:val="16"/>
              </w:rPr>
              <w:t>(указывается описание опечатки (ошибки), при необходимости указывается документ, подтверждающий наличие ошибки</w:t>
            </w:r>
            <w:proofErr w:type="gramEnd"/>
          </w:p>
          <w:p w:rsidR="00B1022F" w:rsidRDefault="00B1022F" w:rsidP="00A013B7">
            <w:pPr>
              <w:pStyle w:val="TableContents"/>
              <w:jc w:val="both"/>
              <w:rPr>
                <w:rFonts w:ascii="Arial" w:hAnsi="Arial"/>
                <w:color w:val="000000"/>
                <w:sz w:val="20"/>
                <w:szCs w:val="20"/>
              </w:rPr>
            </w:pPr>
            <w:r>
              <w:rPr>
                <w:rFonts w:ascii="Arial" w:hAnsi="Arial"/>
                <w:color w:val="000000"/>
                <w:sz w:val="20"/>
                <w:szCs w:val="20"/>
              </w:rPr>
              <w:t>____________________________________________________________________________________</w:t>
            </w:r>
          </w:p>
          <w:p w:rsidR="00B1022F" w:rsidRDefault="00B1022F" w:rsidP="00A013B7">
            <w:pPr>
              <w:pStyle w:val="TableContents"/>
              <w:autoSpaceDE w:val="0"/>
              <w:jc w:val="center"/>
              <w:rPr>
                <w:rFonts w:ascii="Arial" w:hAnsi="Arial"/>
                <w:sz w:val="20"/>
                <w:szCs w:val="20"/>
              </w:rPr>
            </w:pPr>
            <w:r>
              <w:rPr>
                <w:rFonts w:cs="Arial"/>
                <w:color w:val="000000"/>
              </w:rPr>
              <w:t xml:space="preserve"> </w:t>
            </w:r>
            <w:r>
              <w:rPr>
                <w:rFonts w:cs="Arial"/>
                <w:color w:val="000000"/>
                <w:sz w:val="16"/>
                <w:szCs w:val="16"/>
              </w:rPr>
              <w:t>(опечатки))</w:t>
            </w:r>
          </w:p>
        </w:tc>
      </w:tr>
      <w:tr w:rsidR="00B1022F" w:rsidTr="00A013B7">
        <w:trPr>
          <w:trHeight w:val="546"/>
        </w:trPr>
        <w:tc>
          <w:tcPr>
            <w:tcW w:w="9579" w:type="dxa"/>
            <w:gridSpan w:val="9"/>
            <w:tcBorders>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pStyle w:val="Textbody"/>
              <w:tabs>
                <w:tab w:val="left" w:pos="-360"/>
                <w:tab w:val="left" w:pos="0"/>
              </w:tabs>
              <w:autoSpaceDE w:val="0"/>
              <w:spacing w:after="0" w:line="240" w:lineRule="auto"/>
              <w:jc w:val="center"/>
              <w:rPr>
                <w:rFonts w:ascii="Arial" w:hAnsi="Arial" w:cs="Arial"/>
                <w:b/>
                <w:color w:val="000000"/>
                <w:sz w:val="20"/>
                <w:szCs w:val="20"/>
              </w:rPr>
            </w:pPr>
            <w:r>
              <w:rPr>
                <w:rFonts w:ascii="Arial" w:hAnsi="Arial" w:cs="Arial"/>
                <w:b/>
                <w:color w:val="000000"/>
                <w:sz w:val="20"/>
                <w:szCs w:val="20"/>
              </w:rPr>
              <w:t>Результат муниципальной услуги прошу направить в мой адрес следующим способом:</w:t>
            </w:r>
          </w:p>
          <w:p w:rsidR="00B1022F" w:rsidRDefault="00BC4D96" w:rsidP="00A013B7">
            <w:pPr>
              <w:pStyle w:val="Textbody"/>
              <w:spacing w:after="0" w:line="240" w:lineRule="auto"/>
              <w:ind w:firstLine="170"/>
              <w:jc w:val="both"/>
              <w:rPr>
                <w:rFonts w:ascii="Arial" w:hAnsi="Arial"/>
                <w:color w:val="000000"/>
                <w:sz w:val="20"/>
                <w:szCs w:val="20"/>
              </w:rPr>
            </w:pPr>
            <w:r>
              <w:rPr>
                <w:rFonts w:ascii="Arial" w:hAnsi="Arial"/>
                <w:color w:val="000000"/>
                <w:sz w:val="20"/>
                <w:szCs w:val="20"/>
              </w:rPr>
              <w:pict>
                <v:shape id="Прямоугольник 6" o:spid="_x0000_s1036" style="position:absolute;left:0;text-align:left;margin-left:3.15pt;margin-top:4.75pt;width:14.05pt;height:10.5pt;z-index:251665408;visibility:visible" coordsize="21600,21600" o:spt="100" adj="-11796480,,5400" path="m,l21600,r,21600l,21600xe" filled="f" strokecolor="#243f60" strokeweight=".71mm">
                  <v:stroke joinstyle="miter"/>
                  <v:formulas/>
                  <v:path o:connecttype="custom" o:connectlocs="46440,0;92880,54360;46440,108720;0,54360" o:connectangles="270,0,90,180" textboxrect="0,0,21600,21600"/>
                  <v:textbox style="mso-next-textbox:#Прямоугольник 6;mso-rotate-with-shape:t" inset=".35mm,.35mm,.35mm,.35mm">
                    <w:txbxContent>
                      <w:p w:rsidR="00EA285C" w:rsidRDefault="00EA285C" w:rsidP="00B1022F"/>
                    </w:txbxContent>
                  </v:textbox>
                </v:shape>
              </w:pict>
            </w:r>
            <w:r w:rsidR="00B1022F">
              <w:rPr>
                <w:rFonts w:ascii="Arial" w:hAnsi="Arial"/>
                <w:color w:val="000000"/>
                <w:sz w:val="20"/>
                <w:szCs w:val="20"/>
              </w:rPr>
              <w:t xml:space="preserve">    посредством направления на указанный выше адрес электронной почты</w:t>
            </w:r>
          </w:p>
          <w:p w:rsidR="00B1022F" w:rsidRDefault="00BC4D96" w:rsidP="00A013B7">
            <w:pPr>
              <w:pStyle w:val="Textbody"/>
              <w:spacing w:after="0" w:line="240" w:lineRule="auto"/>
              <w:ind w:firstLine="170"/>
              <w:jc w:val="both"/>
              <w:rPr>
                <w:rFonts w:ascii="Arial" w:hAnsi="Arial"/>
                <w:color w:val="000000"/>
                <w:sz w:val="20"/>
                <w:szCs w:val="20"/>
              </w:rPr>
            </w:pPr>
            <w:r>
              <w:rPr>
                <w:rFonts w:ascii="Arial" w:hAnsi="Arial"/>
                <w:color w:val="000000"/>
                <w:sz w:val="20"/>
                <w:szCs w:val="20"/>
              </w:rPr>
              <w:pict>
                <v:shape id="_x0000_s1037" style="position:absolute;left:0;text-align:left;margin-left:2.9pt;margin-top:2.75pt;width:14.55pt;height:8.8pt;z-index:251666432;visibility:visible" coordsize="21600,21600" o:spt="100" adj="-11796480,,5400" path="m,l21600,r,21600l,21600xe" filled="f" strokecolor="#243f60" strokeweight=".71mm">
                  <v:stroke joinstyle="miter"/>
                  <v:formulas/>
                  <v:path o:connecttype="custom" o:connectlocs="46440,0;92880,54360;46440,108720;0,54360" o:connectangles="270,0,90,180" textboxrect="0,0,21600,21600"/>
                  <v:textbox style="mso-next-textbox:#_x0000_s1037;mso-rotate-with-shape:t" inset=".35mm,.35mm,.35mm,.35mm">
                    <w:txbxContent>
                      <w:p w:rsidR="00EA285C" w:rsidRDefault="00EA285C" w:rsidP="00B1022F"/>
                    </w:txbxContent>
                  </v:textbox>
                </v:shape>
              </w:pict>
            </w:r>
            <w:r w:rsidR="00B1022F">
              <w:rPr>
                <w:rFonts w:ascii="Arial" w:hAnsi="Arial"/>
                <w:color w:val="000000"/>
                <w:sz w:val="20"/>
                <w:szCs w:val="20"/>
              </w:rPr>
              <w:t xml:space="preserve">    почтовым отправлением на указанный выше адрес</w:t>
            </w:r>
          </w:p>
          <w:p w:rsidR="00B1022F" w:rsidRDefault="00BC4D96" w:rsidP="00A013B7">
            <w:pPr>
              <w:pStyle w:val="Textbody"/>
              <w:spacing w:after="0" w:line="240" w:lineRule="auto"/>
              <w:ind w:firstLine="170"/>
              <w:rPr>
                <w:rFonts w:ascii="Arial" w:hAnsi="Arial"/>
                <w:color w:val="000000"/>
                <w:sz w:val="20"/>
                <w:szCs w:val="20"/>
              </w:rPr>
            </w:pPr>
            <w:r>
              <w:rPr>
                <w:rFonts w:ascii="Arial" w:hAnsi="Arial"/>
                <w:color w:val="000000"/>
                <w:sz w:val="20"/>
                <w:szCs w:val="20"/>
              </w:rPr>
              <w:pict>
                <v:shape id="_x0000_s1038" style="position:absolute;left:0;text-align:left;margin-left:2.65pt;margin-top:.55pt;width:14.8pt;height:10.65pt;z-index:251667456;visibility:visible" coordsize="21600,21600" o:spt="100" adj="-11796480,,5400" path="m,l21600,r,21600l,21600xe" filled="f" strokecolor="#243f60" strokeweight=".71mm">
                  <v:stroke joinstyle="miter"/>
                  <v:formulas/>
                  <v:path o:connecttype="custom" o:connectlocs="46440,0;92880,54360;46440,108720;0,54360" o:connectangles="270,0,90,180" textboxrect="0,0,21600,21600"/>
                  <v:textbox style="mso-next-textbox:#_x0000_s1038;mso-rotate-with-shape:t" inset=".35mm,.35mm,.35mm,.35mm">
                    <w:txbxContent>
                      <w:p w:rsidR="00EA285C" w:rsidRDefault="00EA285C" w:rsidP="00B1022F"/>
                    </w:txbxContent>
                  </v:textbox>
                </v:shape>
              </w:pict>
            </w:r>
            <w:r w:rsidR="00B1022F">
              <w:rPr>
                <w:rFonts w:ascii="Arial" w:hAnsi="Arial"/>
                <w:color w:val="000000"/>
                <w:sz w:val="20"/>
                <w:szCs w:val="20"/>
              </w:rPr>
              <w:t xml:space="preserve">   при личном обращении*</w:t>
            </w:r>
          </w:p>
        </w:tc>
      </w:tr>
      <w:tr w:rsidR="00B1022F" w:rsidTr="00A013B7">
        <w:trPr>
          <w:trHeight w:val="303"/>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pStyle w:val="a6"/>
              <w:tabs>
                <w:tab w:val="left" w:pos="-360"/>
                <w:tab w:val="left" w:pos="0"/>
              </w:tabs>
              <w:autoSpaceDE w:val="0"/>
              <w:ind w:left="0" w:right="-2"/>
              <w:jc w:val="center"/>
              <w:rPr>
                <w:rFonts w:ascii="Arial" w:hAnsi="Arial" w:cs="Arial"/>
                <w:color w:val="000000"/>
                <w:szCs w:val="26"/>
              </w:rPr>
            </w:pPr>
            <w:r>
              <w:rPr>
                <w:rFonts w:ascii="Arial" w:hAnsi="Arial" w:cs="Arial"/>
                <w:color w:val="000000"/>
                <w:szCs w:val="26"/>
              </w:rPr>
              <w:t>2.</w:t>
            </w:r>
          </w:p>
        </w:tc>
        <w:tc>
          <w:tcPr>
            <w:tcW w:w="5098"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pPr>
            <w:r>
              <w:rPr>
                <w:rFonts w:ascii="Arial" w:hAnsi="Arial" w:cs="Arial"/>
                <w:color w:val="000000"/>
                <w:sz w:val="20"/>
                <w:szCs w:val="20"/>
              </w:rPr>
              <w:t>Подпись заявителя (представителя заявителя):</w:t>
            </w:r>
          </w:p>
        </w:tc>
        <w:tc>
          <w:tcPr>
            <w:tcW w:w="3993"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pPr>
            <w:r>
              <w:rPr>
                <w:rFonts w:ascii="Arial" w:eastAsia="Lucida Sans Unicode" w:hAnsi="Arial" w:cs="Arial"/>
                <w:bCs/>
                <w:color w:val="000000"/>
                <w:sz w:val="20"/>
                <w:szCs w:val="20"/>
                <w:lang w:eastAsia="ar-SA"/>
              </w:rPr>
              <w:t>Дата:</w:t>
            </w:r>
          </w:p>
        </w:tc>
      </w:tr>
      <w:tr w:rsidR="00B1022F" w:rsidTr="00A013B7">
        <w:trPr>
          <w:trHeight w:val="303"/>
        </w:trPr>
        <w:tc>
          <w:tcPr>
            <w:tcW w:w="488" w:type="dxa"/>
            <w:vMerge/>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keepNext w:val="0"/>
              <w:shd w:val="clear" w:color="auto" w:fill="auto"/>
              <w:ind w:firstLine="0"/>
              <w:jc w:val="left"/>
              <w:rPr>
                <w:sz w:val="24"/>
              </w:rPr>
            </w:pPr>
          </w:p>
        </w:tc>
        <w:tc>
          <w:tcPr>
            <w:tcW w:w="5098"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widowControl w:val="0"/>
              <w:autoSpaceDE w:val="0"/>
              <w:ind w:right="-2" w:firstLine="0"/>
              <w:rPr>
                <w:rFonts w:ascii="Arial" w:eastAsia="Lucida Sans Unicode" w:hAnsi="Arial" w:cs="Arial"/>
                <w:bCs/>
                <w:color w:val="000000"/>
                <w:sz w:val="20"/>
                <w:szCs w:val="20"/>
                <w:lang w:eastAsia="ar-SA"/>
              </w:rPr>
            </w:pPr>
            <w:r>
              <w:rPr>
                <w:rFonts w:ascii="Arial" w:eastAsia="Lucida Sans Unicode" w:hAnsi="Arial" w:cs="Arial"/>
                <w:bCs/>
                <w:color w:val="000000"/>
                <w:sz w:val="20"/>
                <w:szCs w:val="20"/>
                <w:lang w:eastAsia="ar-SA"/>
              </w:rPr>
              <w:t>_________ ___________________</w:t>
            </w:r>
          </w:p>
          <w:p w:rsidR="00B1022F" w:rsidRDefault="00B1022F" w:rsidP="00A013B7">
            <w:pPr>
              <w:autoSpaceDE w:val="0"/>
              <w:ind w:right="-2" w:firstLine="0"/>
            </w:pPr>
            <w:r>
              <w:rPr>
                <w:rFonts w:ascii="Arial" w:eastAsia="Lucida Sans Unicode" w:hAnsi="Arial" w:cs="Arial"/>
                <w:bCs/>
                <w:color w:val="000000"/>
                <w:sz w:val="20"/>
                <w:szCs w:val="20"/>
                <w:lang w:eastAsia="ar-SA"/>
              </w:rPr>
              <w:t>(Подпись) (Инициалы, фамилия)</w:t>
            </w:r>
          </w:p>
        </w:tc>
        <w:tc>
          <w:tcPr>
            <w:tcW w:w="3993"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pPr>
            <w:r>
              <w:rPr>
                <w:rFonts w:ascii="Arial" w:eastAsia="Lucida Sans Unicode" w:hAnsi="Arial" w:cs="Arial"/>
                <w:bCs/>
                <w:color w:val="000000"/>
                <w:sz w:val="20"/>
                <w:szCs w:val="20"/>
                <w:lang w:eastAsia="ar-SA"/>
              </w:rPr>
              <w:t>«__» ___________ ____ г.</w:t>
            </w:r>
          </w:p>
        </w:tc>
      </w:tr>
      <w:tr w:rsidR="00B1022F" w:rsidTr="00A013B7">
        <w:trPr>
          <w:trHeight w:val="303"/>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pStyle w:val="a6"/>
              <w:tabs>
                <w:tab w:val="left" w:pos="-360"/>
                <w:tab w:val="left" w:pos="0"/>
              </w:tabs>
              <w:autoSpaceDE w:val="0"/>
              <w:ind w:left="0" w:right="-2"/>
              <w:jc w:val="center"/>
              <w:rPr>
                <w:rFonts w:ascii="Arial" w:hAnsi="Arial" w:cs="Arial"/>
                <w:color w:val="000000"/>
                <w:szCs w:val="26"/>
              </w:rPr>
            </w:pPr>
            <w:r>
              <w:rPr>
                <w:rFonts w:ascii="Arial" w:hAnsi="Arial" w:cs="Arial"/>
                <w:color w:val="000000"/>
                <w:szCs w:val="26"/>
              </w:rPr>
              <w:t>3.</w:t>
            </w:r>
          </w:p>
        </w:tc>
        <w:tc>
          <w:tcPr>
            <w:tcW w:w="5098"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pPr>
            <w:r>
              <w:rPr>
                <w:rFonts w:ascii="Arial" w:hAnsi="Arial" w:cs="Arial"/>
                <w:color w:val="000000"/>
                <w:sz w:val="20"/>
                <w:szCs w:val="20"/>
              </w:rPr>
              <w:t>Отметка должностного лица, принявшего заявление и приложенные к нему документы:</w:t>
            </w:r>
          </w:p>
        </w:tc>
        <w:tc>
          <w:tcPr>
            <w:tcW w:w="3993"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pPr>
            <w:r>
              <w:rPr>
                <w:rFonts w:ascii="Arial" w:eastAsia="Lucida Sans Unicode" w:hAnsi="Arial" w:cs="Arial"/>
                <w:bCs/>
                <w:color w:val="000000"/>
                <w:sz w:val="20"/>
                <w:szCs w:val="20"/>
                <w:lang w:eastAsia="ar-SA"/>
              </w:rPr>
              <w:t>Дата:</w:t>
            </w:r>
          </w:p>
        </w:tc>
      </w:tr>
      <w:tr w:rsidR="00B1022F" w:rsidTr="00A013B7">
        <w:trPr>
          <w:trHeight w:val="303"/>
        </w:trPr>
        <w:tc>
          <w:tcPr>
            <w:tcW w:w="488" w:type="dxa"/>
            <w:vMerge/>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keepNext w:val="0"/>
              <w:shd w:val="clear" w:color="auto" w:fill="auto"/>
              <w:ind w:firstLine="0"/>
              <w:jc w:val="left"/>
              <w:rPr>
                <w:sz w:val="24"/>
              </w:rPr>
            </w:pPr>
          </w:p>
        </w:tc>
        <w:tc>
          <w:tcPr>
            <w:tcW w:w="5098"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widowControl w:val="0"/>
              <w:autoSpaceDE w:val="0"/>
              <w:ind w:right="-2" w:firstLine="0"/>
              <w:rPr>
                <w:rFonts w:ascii="Arial" w:eastAsia="Lucida Sans Unicode" w:hAnsi="Arial" w:cs="Arial"/>
                <w:bCs/>
                <w:color w:val="000000"/>
                <w:sz w:val="20"/>
                <w:szCs w:val="20"/>
                <w:lang w:eastAsia="ar-SA"/>
              </w:rPr>
            </w:pPr>
            <w:r>
              <w:rPr>
                <w:rFonts w:ascii="Arial" w:eastAsia="Lucida Sans Unicode" w:hAnsi="Arial" w:cs="Arial"/>
                <w:bCs/>
                <w:color w:val="000000"/>
                <w:sz w:val="20"/>
                <w:szCs w:val="20"/>
                <w:lang w:eastAsia="ar-SA"/>
              </w:rPr>
              <w:t>_________ ___________________</w:t>
            </w:r>
          </w:p>
          <w:p w:rsidR="00B1022F" w:rsidRDefault="00B1022F" w:rsidP="00A013B7">
            <w:pPr>
              <w:autoSpaceDE w:val="0"/>
              <w:ind w:right="-2" w:firstLine="0"/>
            </w:pPr>
            <w:r>
              <w:rPr>
                <w:rFonts w:ascii="Arial" w:eastAsia="Lucida Sans Unicode" w:hAnsi="Arial" w:cs="Arial"/>
                <w:bCs/>
                <w:color w:val="000000"/>
                <w:sz w:val="20"/>
                <w:szCs w:val="20"/>
                <w:lang w:eastAsia="ar-SA"/>
              </w:rPr>
              <w:t>(Подпись) (Инициалы, фамилия)</w:t>
            </w:r>
          </w:p>
        </w:tc>
        <w:tc>
          <w:tcPr>
            <w:tcW w:w="3993"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B1022F" w:rsidRDefault="00B1022F" w:rsidP="00A013B7">
            <w:pPr>
              <w:autoSpaceDE w:val="0"/>
              <w:ind w:right="-2" w:firstLine="0"/>
            </w:pPr>
            <w:r>
              <w:rPr>
                <w:rFonts w:ascii="Arial" w:eastAsia="Lucida Sans Unicode" w:hAnsi="Arial" w:cs="Arial"/>
                <w:bCs/>
                <w:color w:val="000000"/>
                <w:sz w:val="20"/>
                <w:szCs w:val="20"/>
                <w:lang w:eastAsia="ar-SA"/>
              </w:rPr>
              <w:t>«__» ___________ ____ г.</w:t>
            </w:r>
          </w:p>
        </w:tc>
      </w:tr>
    </w:tbl>
    <w:p w:rsidR="00131C99" w:rsidRDefault="00131C99" w:rsidP="00131C99">
      <w:pPr>
        <w:pStyle w:val="Textbody"/>
        <w:spacing w:after="0" w:line="240" w:lineRule="auto"/>
        <w:jc w:val="right"/>
        <w:rPr>
          <w:rFonts w:ascii="Arial" w:hAnsi="Arial"/>
          <w:color w:val="000000"/>
        </w:rPr>
      </w:pPr>
    </w:p>
    <w:p w:rsidR="00131C99" w:rsidRDefault="00131C99" w:rsidP="00131C99">
      <w:pPr>
        <w:pStyle w:val="Textbody"/>
        <w:spacing w:after="0" w:line="240" w:lineRule="auto"/>
        <w:jc w:val="right"/>
        <w:rPr>
          <w:rFonts w:ascii="Arial" w:hAnsi="Arial"/>
          <w:color w:val="000000"/>
        </w:rPr>
      </w:pPr>
    </w:p>
    <w:p w:rsidR="00131C99" w:rsidRDefault="00131C99" w:rsidP="00131C99">
      <w:pPr>
        <w:pStyle w:val="Textbody"/>
        <w:spacing w:after="0" w:line="240" w:lineRule="auto"/>
        <w:jc w:val="right"/>
        <w:rPr>
          <w:rFonts w:ascii="Arial" w:hAnsi="Arial"/>
          <w:color w:val="000000"/>
        </w:rPr>
      </w:pPr>
    </w:p>
    <w:p w:rsidR="00131C99" w:rsidRDefault="00131C99" w:rsidP="00131C99">
      <w:pPr>
        <w:pStyle w:val="Textbody"/>
        <w:spacing w:after="0" w:line="240" w:lineRule="auto"/>
        <w:jc w:val="right"/>
        <w:rPr>
          <w:rFonts w:ascii="Arial" w:hAnsi="Arial"/>
          <w:color w:val="000000"/>
        </w:rPr>
      </w:pPr>
    </w:p>
    <w:p w:rsidR="00131C99" w:rsidRDefault="00131C99" w:rsidP="00131C99">
      <w:pPr>
        <w:pStyle w:val="Textbody"/>
        <w:spacing w:after="0" w:line="240" w:lineRule="auto"/>
        <w:jc w:val="right"/>
        <w:rPr>
          <w:rFonts w:ascii="Arial" w:hAnsi="Arial"/>
          <w:color w:val="000000"/>
        </w:rPr>
      </w:pPr>
    </w:p>
    <w:p w:rsidR="00131C99" w:rsidRDefault="00131C99" w:rsidP="00131C99">
      <w:pPr>
        <w:pStyle w:val="Textbody"/>
        <w:spacing w:after="0" w:line="240" w:lineRule="auto"/>
        <w:jc w:val="right"/>
        <w:rPr>
          <w:rFonts w:ascii="Arial" w:hAnsi="Arial"/>
          <w:color w:val="000000"/>
        </w:rPr>
      </w:pPr>
    </w:p>
    <w:p w:rsidR="00131C99" w:rsidRDefault="00131C99" w:rsidP="00131C99">
      <w:pPr>
        <w:pStyle w:val="Textbody"/>
        <w:spacing w:after="0" w:line="240" w:lineRule="auto"/>
        <w:jc w:val="right"/>
        <w:rPr>
          <w:rFonts w:ascii="Arial" w:hAnsi="Arial"/>
          <w:color w:val="000000"/>
        </w:rPr>
      </w:pPr>
    </w:p>
    <w:p w:rsidR="00131C99" w:rsidRDefault="00131C99" w:rsidP="00131C99">
      <w:pPr>
        <w:pStyle w:val="Textbody"/>
        <w:spacing w:after="0" w:line="240" w:lineRule="auto"/>
        <w:jc w:val="right"/>
        <w:rPr>
          <w:rFonts w:ascii="Arial" w:hAnsi="Arial"/>
          <w:color w:val="000000"/>
        </w:rPr>
      </w:pPr>
    </w:p>
    <w:p w:rsidR="00131C99" w:rsidRPr="00131C99" w:rsidRDefault="00131C99" w:rsidP="00131C99">
      <w:pPr>
        <w:shd w:val="clear" w:color="auto" w:fill="auto"/>
        <w:ind w:firstLine="567"/>
        <w:rPr>
          <w:rFonts w:ascii="Arial" w:hAnsi="Arial" w:cs="Arial"/>
          <w:color w:val="000000"/>
          <w:szCs w:val="26"/>
          <w:lang w:eastAsia="ru-RU"/>
        </w:rPr>
      </w:pPr>
    </w:p>
    <w:p w:rsidR="00286E94" w:rsidRDefault="00286E94" w:rsidP="00286E94">
      <w:pPr>
        <w:pStyle w:val="ad"/>
        <w:keepNext/>
        <w:shd w:val="clear" w:color="auto" w:fill="FFFFFF"/>
        <w:spacing w:after="0" w:line="240" w:lineRule="auto"/>
        <w:ind w:right="566"/>
        <w:jc w:val="center"/>
        <w:rPr>
          <w:rFonts w:ascii="Arial" w:hAnsi="Arial" w:cs="Arial"/>
          <w:color w:val="000000"/>
          <w:sz w:val="26"/>
          <w:szCs w:val="26"/>
        </w:rPr>
      </w:pPr>
      <w:r>
        <w:rPr>
          <w:rFonts w:ascii="Arial" w:hAnsi="Arial" w:cs="Arial"/>
          <w:color w:val="000000"/>
          <w:sz w:val="26"/>
          <w:szCs w:val="26"/>
        </w:rPr>
        <w:t xml:space="preserve">                                                                                                                                                                                                                         </w:t>
      </w:r>
    </w:p>
    <w:p w:rsidR="0039515D" w:rsidRPr="00561036" w:rsidRDefault="0039515D" w:rsidP="00561036">
      <w:pPr>
        <w:pStyle w:val="Textbody"/>
        <w:spacing w:after="0" w:line="240" w:lineRule="auto"/>
        <w:ind w:firstLine="567"/>
        <w:jc w:val="right"/>
        <w:rPr>
          <w:rFonts w:ascii="Arial" w:hAnsi="Arial" w:cs="Arial"/>
          <w:color w:val="000000"/>
          <w:sz w:val="26"/>
          <w:szCs w:val="26"/>
        </w:rPr>
      </w:pPr>
    </w:p>
    <w:sectPr w:rsidR="0039515D" w:rsidRPr="00561036" w:rsidSect="008649B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D96" w:rsidRDefault="00BC4D96" w:rsidP="00CB4F08">
      <w:r>
        <w:separator/>
      </w:r>
    </w:p>
  </w:endnote>
  <w:endnote w:type="continuationSeparator" w:id="0">
    <w:p w:rsidR="00BC4D96" w:rsidRDefault="00BC4D96" w:rsidP="00CB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D96" w:rsidRDefault="00BC4D96" w:rsidP="00CB4F08">
      <w:r>
        <w:separator/>
      </w:r>
    </w:p>
  </w:footnote>
  <w:footnote w:type="continuationSeparator" w:id="0">
    <w:p w:rsidR="00BC4D96" w:rsidRDefault="00BC4D96" w:rsidP="00CB4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C7C74"/>
    <w:multiLevelType w:val="multilevel"/>
    <w:tmpl w:val="9A52E00C"/>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1"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3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D1793"/>
    <w:rsid w:val="00015B4C"/>
    <w:rsid w:val="00043E84"/>
    <w:rsid w:val="00063DB9"/>
    <w:rsid w:val="00064B56"/>
    <w:rsid w:val="00094BA7"/>
    <w:rsid w:val="000E2DD3"/>
    <w:rsid w:val="000E5D2A"/>
    <w:rsid w:val="000F39C7"/>
    <w:rsid w:val="0012470E"/>
    <w:rsid w:val="00131C99"/>
    <w:rsid w:val="00137FA0"/>
    <w:rsid w:val="00141432"/>
    <w:rsid w:val="001539A7"/>
    <w:rsid w:val="001811FE"/>
    <w:rsid w:val="00191DF3"/>
    <w:rsid w:val="001B6744"/>
    <w:rsid w:val="001E6909"/>
    <w:rsid w:val="001F53C5"/>
    <w:rsid w:val="001F597C"/>
    <w:rsid w:val="001F67BF"/>
    <w:rsid w:val="002048C4"/>
    <w:rsid w:val="00206B92"/>
    <w:rsid w:val="00210B5B"/>
    <w:rsid w:val="002205B4"/>
    <w:rsid w:val="00222537"/>
    <w:rsid w:val="00233D18"/>
    <w:rsid w:val="00240528"/>
    <w:rsid w:val="0027352D"/>
    <w:rsid w:val="00274597"/>
    <w:rsid w:val="00283D23"/>
    <w:rsid w:val="00286E94"/>
    <w:rsid w:val="00287552"/>
    <w:rsid w:val="00297A1A"/>
    <w:rsid w:val="002A113C"/>
    <w:rsid w:val="002B0E27"/>
    <w:rsid w:val="002B1C9E"/>
    <w:rsid w:val="002D1BC8"/>
    <w:rsid w:val="002D29BB"/>
    <w:rsid w:val="0030426C"/>
    <w:rsid w:val="00305B2B"/>
    <w:rsid w:val="00310211"/>
    <w:rsid w:val="00312E6E"/>
    <w:rsid w:val="003161BF"/>
    <w:rsid w:val="00333AC8"/>
    <w:rsid w:val="0033679A"/>
    <w:rsid w:val="0035756A"/>
    <w:rsid w:val="00370E5A"/>
    <w:rsid w:val="003756BC"/>
    <w:rsid w:val="00392AB9"/>
    <w:rsid w:val="0039515D"/>
    <w:rsid w:val="003A00DA"/>
    <w:rsid w:val="003A3A37"/>
    <w:rsid w:val="003F7CF7"/>
    <w:rsid w:val="0041640B"/>
    <w:rsid w:val="00417F5A"/>
    <w:rsid w:val="0042571E"/>
    <w:rsid w:val="004317C2"/>
    <w:rsid w:val="00436A4C"/>
    <w:rsid w:val="00442519"/>
    <w:rsid w:val="00447D21"/>
    <w:rsid w:val="00454433"/>
    <w:rsid w:val="004553F7"/>
    <w:rsid w:val="00485FAA"/>
    <w:rsid w:val="004934E6"/>
    <w:rsid w:val="004C7161"/>
    <w:rsid w:val="004E7337"/>
    <w:rsid w:val="004F2EFF"/>
    <w:rsid w:val="00503B5E"/>
    <w:rsid w:val="00515DF9"/>
    <w:rsid w:val="0052713D"/>
    <w:rsid w:val="005307D2"/>
    <w:rsid w:val="00553C72"/>
    <w:rsid w:val="00561036"/>
    <w:rsid w:val="00565480"/>
    <w:rsid w:val="005771CF"/>
    <w:rsid w:val="005A1284"/>
    <w:rsid w:val="005C250C"/>
    <w:rsid w:val="005E38E2"/>
    <w:rsid w:val="005F0FAC"/>
    <w:rsid w:val="005F141C"/>
    <w:rsid w:val="005F26D0"/>
    <w:rsid w:val="005F7219"/>
    <w:rsid w:val="00620C5A"/>
    <w:rsid w:val="00624029"/>
    <w:rsid w:val="006462BE"/>
    <w:rsid w:val="00650E39"/>
    <w:rsid w:val="006519EA"/>
    <w:rsid w:val="00652FE4"/>
    <w:rsid w:val="00661330"/>
    <w:rsid w:val="006656B4"/>
    <w:rsid w:val="00684B93"/>
    <w:rsid w:val="00686C62"/>
    <w:rsid w:val="006878E8"/>
    <w:rsid w:val="00697099"/>
    <w:rsid w:val="006A31E3"/>
    <w:rsid w:val="006B6E5B"/>
    <w:rsid w:val="006D1B30"/>
    <w:rsid w:val="006E0B4D"/>
    <w:rsid w:val="006E1BFF"/>
    <w:rsid w:val="006E20F3"/>
    <w:rsid w:val="007035E6"/>
    <w:rsid w:val="00710FC0"/>
    <w:rsid w:val="007243FC"/>
    <w:rsid w:val="0072768D"/>
    <w:rsid w:val="0074768A"/>
    <w:rsid w:val="007737D2"/>
    <w:rsid w:val="00782AB0"/>
    <w:rsid w:val="007843F3"/>
    <w:rsid w:val="007A555E"/>
    <w:rsid w:val="007B43FC"/>
    <w:rsid w:val="007C5E94"/>
    <w:rsid w:val="00820540"/>
    <w:rsid w:val="00824450"/>
    <w:rsid w:val="008271A4"/>
    <w:rsid w:val="0085624B"/>
    <w:rsid w:val="008649B8"/>
    <w:rsid w:val="00884F5C"/>
    <w:rsid w:val="008930EF"/>
    <w:rsid w:val="008C600A"/>
    <w:rsid w:val="008D2C91"/>
    <w:rsid w:val="008D3FD8"/>
    <w:rsid w:val="008D412A"/>
    <w:rsid w:val="008E393B"/>
    <w:rsid w:val="008E3AE0"/>
    <w:rsid w:val="008E5B19"/>
    <w:rsid w:val="008F02C9"/>
    <w:rsid w:val="008F2439"/>
    <w:rsid w:val="00922372"/>
    <w:rsid w:val="00930AE5"/>
    <w:rsid w:val="00942974"/>
    <w:rsid w:val="00943971"/>
    <w:rsid w:val="00961C30"/>
    <w:rsid w:val="009655FC"/>
    <w:rsid w:val="00965F29"/>
    <w:rsid w:val="00991A32"/>
    <w:rsid w:val="00991AE5"/>
    <w:rsid w:val="00994BD5"/>
    <w:rsid w:val="009A5058"/>
    <w:rsid w:val="009B5AD5"/>
    <w:rsid w:val="009E5394"/>
    <w:rsid w:val="00A013B7"/>
    <w:rsid w:val="00A06C6D"/>
    <w:rsid w:val="00A07165"/>
    <w:rsid w:val="00A1417C"/>
    <w:rsid w:val="00A142EC"/>
    <w:rsid w:val="00A15A73"/>
    <w:rsid w:val="00A71D92"/>
    <w:rsid w:val="00A836FB"/>
    <w:rsid w:val="00A840E6"/>
    <w:rsid w:val="00A84CCD"/>
    <w:rsid w:val="00AB2E94"/>
    <w:rsid w:val="00AD5D6E"/>
    <w:rsid w:val="00B00704"/>
    <w:rsid w:val="00B1022F"/>
    <w:rsid w:val="00B108D8"/>
    <w:rsid w:val="00B11249"/>
    <w:rsid w:val="00B30D98"/>
    <w:rsid w:val="00B35822"/>
    <w:rsid w:val="00B3619F"/>
    <w:rsid w:val="00B7036C"/>
    <w:rsid w:val="00B761A9"/>
    <w:rsid w:val="00B84563"/>
    <w:rsid w:val="00B84988"/>
    <w:rsid w:val="00B92664"/>
    <w:rsid w:val="00BC4D96"/>
    <w:rsid w:val="00BD636A"/>
    <w:rsid w:val="00BE1F14"/>
    <w:rsid w:val="00BF5962"/>
    <w:rsid w:val="00BF6001"/>
    <w:rsid w:val="00C014E4"/>
    <w:rsid w:val="00C26CEC"/>
    <w:rsid w:val="00C321A7"/>
    <w:rsid w:val="00C4558E"/>
    <w:rsid w:val="00C54CB4"/>
    <w:rsid w:val="00C575C7"/>
    <w:rsid w:val="00C6544A"/>
    <w:rsid w:val="00C736D9"/>
    <w:rsid w:val="00CA574A"/>
    <w:rsid w:val="00CB3AE2"/>
    <w:rsid w:val="00CB4F08"/>
    <w:rsid w:val="00CC1AC1"/>
    <w:rsid w:val="00CC40BC"/>
    <w:rsid w:val="00D15909"/>
    <w:rsid w:val="00D2441C"/>
    <w:rsid w:val="00D4389A"/>
    <w:rsid w:val="00D46CE7"/>
    <w:rsid w:val="00D53995"/>
    <w:rsid w:val="00D564F1"/>
    <w:rsid w:val="00D6287E"/>
    <w:rsid w:val="00D70366"/>
    <w:rsid w:val="00D74D80"/>
    <w:rsid w:val="00D83FA8"/>
    <w:rsid w:val="00D924D0"/>
    <w:rsid w:val="00D93AFE"/>
    <w:rsid w:val="00DB19DC"/>
    <w:rsid w:val="00DC2631"/>
    <w:rsid w:val="00DD2A22"/>
    <w:rsid w:val="00E046BE"/>
    <w:rsid w:val="00E23508"/>
    <w:rsid w:val="00E6336E"/>
    <w:rsid w:val="00E63F79"/>
    <w:rsid w:val="00E64106"/>
    <w:rsid w:val="00E76E89"/>
    <w:rsid w:val="00E87DF4"/>
    <w:rsid w:val="00E905CF"/>
    <w:rsid w:val="00EA1C06"/>
    <w:rsid w:val="00EA285C"/>
    <w:rsid w:val="00EA51A8"/>
    <w:rsid w:val="00EA5454"/>
    <w:rsid w:val="00EB22B5"/>
    <w:rsid w:val="00EC5299"/>
    <w:rsid w:val="00ED41A4"/>
    <w:rsid w:val="00EF57B1"/>
    <w:rsid w:val="00F07551"/>
    <w:rsid w:val="00F328B0"/>
    <w:rsid w:val="00F32C10"/>
    <w:rsid w:val="00F40DB9"/>
    <w:rsid w:val="00F84327"/>
    <w:rsid w:val="00F90F01"/>
    <w:rsid w:val="00FA3AD8"/>
    <w:rsid w:val="00FA5C1F"/>
    <w:rsid w:val="00FB7D7D"/>
    <w:rsid w:val="00FC3997"/>
    <w:rsid w:val="00FD1793"/>
    <w:rsid w:val="00FD2BA5"/>
    <w:rsid w:val="00FD7CF4"/>
    <w:rsid w:val="00FE3065"/>
    <w:rsid w:val="00FE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1793"/>
    <w:pPr>
      <w:keepNext/>
      <w:shd w:val="clear" w:color="auto" w:fill="FFFFFF"/>
      <w:suppressAutoHyphens/>
      <w:autoSpaceDN w:val="0"/>
      <w:spacing w:after="0" w:line="240" w:lineRule="auto"/>
      <w:ind w:firstLine="709"/>
      <w:jc w:val="both"/>
      <w:textAlignment w:val="baseline"/>
    </w:pPr>
    <w:rPr>
      <w:rFonts w:ascii="Liberation Serif" w:eastAsia="SimSun" w:hAnsi="Liberation Serif" w:cs="Mangal"/>
      <w:kern w:val="3"/>
      <w:sz w:val="26"/>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1793"/>
    <w:pPr>
      <w:widowControl w:val="0"/>
      <w:suppressAutoHyphens/>
      <w:autoSpaceDN w:val="0"/>
      <w:spacing w:after="0" w:line="240" w:lineRule="auto"/>
      <w:ind w:firstLine="720"/>
      <w:textAlignment w:val="baseline"/>
    </w:pPr>
    <w:rPr>
      <w:rFonts w:ascii="Arial" w:eastAsia="SimSun" w:hAnsi="Arial" w:cs="Arial"/>
      <w:kern w:val="3"/>
      <w:sz w:val="20"/>
      <w:szCs w:val="20"/>
      <w:lang w:eastAsia="zh-CN" w:bidi="hi-IN"/>
    </w:rPr>
  </w:style>
  <w:style w:type="character" w:customStyle="1" w:styleId="ConsPlusNormal0">
    <w:name w:val="ConsPlusNormal Знак"/>
    <w:link w:val="ConsPlusNormal"/>
    <w:rsid w:val="00FD1793"/>
    <w:rPr>
      <w:rFonts w:ascii="Arial" w:eastAsia="SimSun" w:hAnsi="Arial" w:cs="Arial"/>
      <w:kern w:val="3"/>
      <w:sz w:val="20"/>
      <w:szCs w:val="20"/>
      <w:lang w:eastAsia="zh-CN" w:bidi="hi-IN"/>
    </w:rPr>
  </w:style>
  <w:style w:type="paragraph" w:styleId="a3">
    <w:name w:val="Balloon Text"/>
    <w:basedOn w:val="a"/>
    <w:link w:val="a4"/>
    <w:uiPriority w:val="99"/>
    <w:semiHidden/>
    <w:unhideWhenUsed/>
    <w:rsid w:val="00FD1793"/>
    <w:rPr>
      <w:rFonts w:ascii="Tahoma" w:hAnsi="Tahoma"/>
      <w:sz w:val="16"/>
      <w:szCs w:val="14"/>
    </w:rPr>
  </w:style>
  <w:style w:type="character" w:customStyle="1" w:styleId="a4">
    <w:name w:val="Текст выноски Знак"/>
    <w:basedOn w:val="a0"/>
    <w:link w:val="a3"/>
    <w:uiPriority w:val="99"/>
    <w:semiHidden/>
    <w:rsid w:val="00FD1793"/>
    <w:rPr>
      <w:rFonts w:ascii="Tahoma" w:eastAsia="SimSun" w:hAnsi="Tahoma" w:cs="Mangal"/>
      <w:kern w:val="3"/>
      <w:sz w:val="16"/>
      <w:szCs w:val="14"/>
      <w:shd w:val="clear" w:color="auto" w:fill="FFFFFF"/>
      <w:lang w:eastAsia="zh-CN" w:bidi="hi-IN"/>
    </w:rPr>
  </w:style>
  <w:style w:type="paragraph" w:styleId="a5">
    <w:name w:val="No Spacing"/>
    <w:uiPriority w:val="1"/>
    <w:qFormat/>
    <w:rsid w:val="007035E6"/>
    <w:pPr>
      <w:spacing w:after="0" w:line="240" w:lineRule="auto"/>
    </w:pPr>
    <w:rPr>
      <w:rFonts w:ascii="Calibri" w:eastAsia="Calibri" w:hAnsi="Calibri" w:cs="Times New Roman"/>
      <w:color w:val="00000A"/>
    </w:rPr>
  </w:style>
  <w:style w:type="paragraph" w:customStyle="1" w:styleId="Standard">
    <w:name w:val="Standard"/>
    <w:rsid w:val="00CB4F0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B4F08"/>
    <w:pPr>
      <w:spacing w:after="140" w:line="288" w:lineRule="auto"/>
    </w:pPr>
  </w:style>
  <w:style w:type="paragraph" w:styleId="a6">
    <w:name w:val="List Paragraph"/>
    <w:basedOn w:val="a"/>
    <w:rsid w:val="00CB4F08"/>
    <w:pPr>
      <w:ind w:left="720" w:firstLine="0"/>
    </w:pPr>
  </w:style>
  <w:style w:type="paragraph" w:customStyle="1" w:styleId="TableContents">
    <w:name w:val="Table Contents"/>
    <w:basedOn w:val="Standard"/>
    <w:rsid w:val="00CB4F08"/>
    <w:pPr>
      <w:suppressLineNumbers/>
    </w:pPr>
  </w:style>
  <w:style w:type="character" w:styleId="a7">
    <w:name w:val="Hyperlink"/>
    <w:basedOn w:val="a0"/>
    <w:uiPriority w:val="99"/>
    <w:unhideWhenUsed/>
    <w:rsid w:val="00710FC0"/>
    <w:rPr>
      <w:color w:val="0000FF" w:themeColor="hyperlink"/>
      <w:u w:val="single"/>
    </w:rPr>
  </w:style>
  <w:style w:type="paragraph" w:customStyle="1" w:styleId="Footnote">
    <w:name w:val="Footnote"/>
    <w:basedOn w:val="Standard"/>
    <w:rsid w:val="00561036"/>
    <w:pPr>
      <w:suppressLineNumbers/>
      <w:ind w:left="339" w:hanging="339"/>
      <w:jc w:val="both"/>
    </w:pPr>
    <w:rPr>
      <w:rFonts w:ascii="Arial" w:hAnsi="Arial"/>
      <w:sz w:val="14"/>
      <w:szCs w:val="14"/>
    </w:rPr>
  </w:style>
  <w:style w:type="paragraph" w:customStyle="1" w:styleId="1">
    <w:name w:val="Обычный1"/>
    <w:rsid w:val="0056103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8">
    <w:name w:val="footnote reference"/>
    <w:basedOn w:val="a0"/>
    <w:rsid w:val="00561036"/>
    <w:rPr>
      <w:rFonts w:cs="Times New Roman"/>
      <w:position w:val="0"/>
      <w:vertAlign w:val="superscript"/>
    </w:rPr>
  </w:style>
  <w:style w:type="paragraph" w:styleId="a9">
    <w:name w:val="header"/>
    <w:basedOn w:val="a"/>
    <w:link w:val="aa"/>
    <w:uiPriority w:val="99"/>
    <w:semiHidden/>
    <w:unhideWhenUsed/>
    <w:rsid w:val="00A142EC"/>
    <w:pPr>
      <w:tabs>
        <w:tab w:val="center" w:pos="4677"/>
        <w:tab w:val="right" w:pos="9355"/>
      </w:tabs>
    </w:pPr>
  </w:style>
  <w:style w:type="character" w:customStyle="1" w:styleId="aa">
    <w:name w:val="Верхний колонтитул Знак"/>
    <w:basedOn w:val="a0"/>
    <w:link w:val="a9"/>
    <w:uiPriority w:val="99"/>
    <w:semiHidden/>
    <w:rsid w:val="00A142EC"/>
    <w:rPr>
      <w:rFonts w:ascii="Liberation Serif" w:eastAsia="SimSun" w:hAnsi="Liberation Serif" w:cs="Mangal"/>
      <w:kern w:val="3"/>
      <w:sz w:val="26"/>
      <w:szCs w:val="24"/>
      <w:shd w:val="clear" w:color="auto" w:fill="FFFFFF"/>
      <w:lang w:eastAsia="zh-CN" w:bidi="hi-IN"/>
    </w:rPr>
  </w:style>
  <w:style w:type="paragraph" w:styleId="ab">
    <w:name w:val="footer"/>
    <w:basedOn w:val="a"/>
    <w:link w:val="ac"/>
    <w:uiPriority w:val="99"/>
    <w:semiHidden/>
    <w:unhideWhenUsed/>
    <w:rsid w:val="00A142EC"/>
    <w:pPr>
      <w:tabs>
        <w:tab w:val="center" w:pos="4677"/>
        <w:tab w:val="right" w:pos="9355"/>
      </w:tabs>
    </w:pPr>
  </w:style>
  <w:style w:type="character" w:customStyle="1" w:styleId="ac">
    <w:name w:val="Нижний колонтитул Знак"/>
    <w:basedOn w:val="a0"/>
    <w:link w:val="ab"/>
    <w:uiPriority w:val="99"/>
    <w:semiHidden/>
    <w:rsid w:val="00A142EC"/>
    <w:rPr>
      <w:rFonts w:ascii="Liberation Serif" w:eastAsia="SimSun" w:hAnsi="Liberation Serif" w:cs="Mangal"/>
      <w:kern w:val="3"/>
      <w:sz w:val="26"/>
      <w:szCs w:val="24"/>
      <w:shd w:val="clear" w:color="auto" w:fill="FFFFFF"/>
      <w:lang w:eastAsia="zh-CN" w:bidi="hi-IN"/>
    </w:rPr>
  </w:style>
  <w:style w:type="paragraph" w:customStyle="1" w:styleId="ConsPlusTitle">
    <w:name w:val="ConsPlusTitle"/>
    <w:rsid w:val="0082445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unhideWhenUsed/>
    <w:rsid w:val="0039515D"/>
    <w:pPr>
      <w:keepNext w:val="0"/>
      <w:shd w:val="clear" w:color="auto" w:fill="auto"/>
      <w:suppressAutoHyphens w:val="0"/>
      <w:autoSpaceDN/>
      <w:spacing w:before="100" w:beforeAutospacing="1" w:after="142" w:line="288" w:lineRule="auto"/>
      <w:ind w:firstLine="0"/>
      <w:jc w:val="left"/>
      <w:textAlignment w:val="auto"/>
    </w:pPr>
    <w:rPr>
      <w:rFonts w:ascii="Times New Roman" w:eastAsia="Times New Roman" w:hAnsi="Times New Roman" w:cs="Times New Roman"/>
      <w:kern w:val="0"/>
      <w:sz w:val="24"/>
      <w:lang w:eastAsia="ru-RU" w:bidi="ar-SA"/>
    </w:rPr>
  </w:style>
  <w:style w:type="paragraph" w:customStyle="1" w:styleId="sdfootnote-western">
    <w:name w:val="sdfootnote-western"/>
    <w:basedOn w:val="a"/>
    <w:rsid w:val="0039515D"/>
    <w:pPr>
      <w:keepNext w:val="0"/>
      <w:shd w:val="clear" w:color="auto" w:fill="auto"/>
      <w:suppressAutoHyphens w:val="0"/>
      <w:autoSpaceDN/>
      <w:spacing w:before="100" w:beforeAutospacing="1"/>
      <w:ind w:left="340" w:hanging="340"/>
      <w:textAlignment w:val="auto"/>
    </w:pPr>
    <w:rPr>
      <w:rFonts w:ascii="Arial" w:eastAsia="Times New Roman" w:hAnsi="Arial" w:cs="Arial"/>
      <w:kern w:val="0"/>
      <w:sz w:val="14"/>
      <w:szCs w:val="1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6886">
      <w:bodyDiv w:val="1"/>
      <w:marLeft w:val="0"/>
      <w:marRight w:val="0"/>
      <w:marTop w:val="0"/>
      <w:marBottom w:val="0"/>
      <w:divBdr>
        <w:top w:val="none" w:sz="0" w:space="0" w:color="auto"/>
        <w:left w:val="none" w:sz="0" w:space="0" w:color="auto"/>
        <w:bottom w:val="none" w:sz="0" w:space="0" w:color="auto"/>
        <w:right w:val="none" w:sz="0" w:space="0" w:color="auto"/>
      </w:divBdr>
    </w:div>
    <w:div w:id="1700621199">
      <w:bodyDiv w:val="1"/>
      <w:marLeft w:val="0"/>
      <w:marRight w:val="0"/>
      <w:marTop w:val="0"/>
      <w:marBottom w:val="0"/>
      <w:divBdr>
        <w:top w:val="none" w:sz="0" w:space="0" w:color="auto"/>
        <w:left w:val="none" w:sz="0" w:space="0" w:color="auto"/>
        <w:bottom w:val="none" w:sz="0" w:space="0" w:color="auto"/>
        <w:right w:val="none" w:sz="0" w:space="0" w:color="auto"/>
      </w:divBdr>
      <w:divsChild>
        <w:div w:id="336158085">
          <w:marLeft w:val="0"/>
          <w:marRight w:val="0"/>
          <w:marTop w:val="0"/>
          <w:marBottom w:val="0"/>
          <w:divBdr>
            <w:top w:val="none" w:sz="0" w:space="0" w:color="auto"/>
            <w:left w:val="none" w:sz="0" w:space="0" w:color="auto"/>
            <w:bottom w:val="none" w:sz="0" w:space="0" w:color="auto"/>
            <w:right w:val="none" w:sz="0" w:space="0" w:color="auto"/>
          </w:divBdr>
        </w:div>
        <w:div w:id="127817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himdoc.ru"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27832-D3C7-4083-A93D-E600EE81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8847</Words>
  <Characters>50434</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/АДМИНИСТРАЦИЯ ГОРОДА ИШИМА</vt:lpstr>
      <vt:lpstr>    ПОСТАНОВЛЕНИЕ </vt:lpstr>
      <vt:lpstr>    </vt:lpstr>
    </vt:vector>
  </TitlesOfParts>
  <Company/>
  <LinksUpToDate>false</LinksUpToDate>
  <CharactersWithSpaces>59163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Старкова Наталья Викторовна</cp:lastModifiedBy>
  <cp:revision>5</cp:revision>
  <cp:lastPrinted>2021-10-20T07:12:00Z</cp:lastPrinted>
  <dcterms:created xsi:type="dcterms:W3CDTF">2021-10-18T12:41:00Z</dcterms:created>
  <dcterms:modified xsi:type="dcterms:W3CDTF">2021-10-20T07:12:00Z</dcterms:modified>
</cp:coreProperties>
</file>