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863B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36BE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33082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833082">
              <w:rPr>
                <w:i/>
                <w:color w:val="000000"/>
                <w:sz w:val="26"/>
                <w:szCs w:val="26"/>
              </w:rPr>
              <w:t>40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E574E">
        <w:rPr>
          <w:color w:val="000000"/>
          <w:sz w:val="26"/>
          <w:szCs w:val="26"/>
        </w:rPr>
        <w:t>3</w:t>
      </w:r>
      <w:r w:rsidR="001F7A7B">
        <w:rPr>
          <w:color w:val="000000"/>
          <w:sz w:val="26"/>
          <w:szCs w:val="26"/>
        </w:rPr>
        <w:t>44</w:t>
      </w:r>
      <w:r w:rsidR="0043537F">
        <w:rPr>
          <w:color w:val="000000"/>
          <w:sz w:val="26"/>
          <w:szCs w:val="26"/>
        </w:rPr>
        <w:t xml:space="preserve"> от </w:t>
      </w:r>
      <w:r w:rsidR="00C654B7" w:rsidRPr="00C654B7">
        <w:rPr>
          <w:color w:val="000000"/>
          <w:sz w:val="26"/>
          <w:szCs w:val="26"/>
        </w:rPr>
        <w:t>11</w:t>
      </w:r>
      <w:r w:rsidR="00FE6652" w:rsidRPr="00C654B7">
        <w:rPr>
          <w:color w:val="000000"/>
          <w:sz w:val="26"/>
          <w:szCs w:val="26"/>
        </w:rPr>
        <w:t>.10</w:t>
      </w:r>
      <w:r w:rsidR="00E31DB8" w:rsidRPr="00C654B7">
        <w:rPr>
          <w:color w:val="000000"/>
          <w:sz w:val="26"/>
          <w:szCs w:val="26"/>
        </w:rPr>
        <w:t>.</w:t>
      </w:r>
      <w:r w:rsidR="0043537F" w:rsidRPr="00C654B7">
        <w:rPr>
          <w:color w:val="000000"/>
          <w:sz w:val="26"/>
          <w:szCs w:val="26"/>
        </w:rPr>
        <w:t xml:space="preserve">2018 </w:t>
      </w:r>
      <w:r w:rsidR="0043537F">
        <w:rPr>
          <w:color w:val="000000"/>
          <w:sz w:val="26"/>
          <w:szCs w:val="26"/>
        </w:rPr>
        <w:t>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E574E">
        <w:rPr>
          <w:color w:val="000000"/>
          <w:sz w:val="26"/>
          <w:szCs w:val="26"/>
        </w:rPr>
        <w:t>внутридомовых инженерных с</w:t>
      </w:r>
      <w:r w:rsidR="008E574E">
        <w:rPr>
          <w:color w:val="000000"/>
          <w:sz w:val="26"/>
          <w:szCs w:val="26"/>
        </w:rPr>
        <w:t>и</w:t>
      </w:r>
      <w:r w:rsidR="008E574E">
        <w:rPr>
          <w:color w:val="000000"/>
          <w:sz w:val="26"/>
          <w:szCs w:val="26"/>
        </w:rPr>
        <w:t xml:space="preserve">стем </w:t>
      </w:r>
      <w:r w:rsidR="001F7A7B">
        <w:rPr>
          <w:color w:val="000000"/>
          <w:sz w:val="26"/>
          <w:szCs w:val="26"/>
        </w:rPr>
        <w:t xml:space="preserve">газоснабжения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833082">
        <w:rPr>
          <w:sz w:val="26"/>
          <w:szCs w:val="26"/>
        </w:rPr>
        <w:t>ул. Чайковского, д. 40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1F7A7B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398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6BE0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74E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974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903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54B7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3B9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24E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9</cp:revision>
  <cp:lastPrinted>2018-10-18T10:21:00Z</cp:lastPrinted>
  <dcterms:created xsi:type="dcterms:W3CDTF">2018-10-03T14:23:00Z</dcterms:created>
  <dcterms:modified xsi:type="dcterms:W3CDTF">2018-10-22T06:52:00Z</dcterms:modified>
</cp:coreProperties>
</file>