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80" w:rsidRPr="00332007" w:rsidRDefault="00C56280" w:rsidP="00C56280">
      <w:pPr>
        <w:jc w:val="center"/>
        <w:rPr>
          <w:rFonts w:ascii="Times New Roman" w:hAnsi="Times New Roman"/>
          <w:b/>
          <w:sz w:val="26"/>
          <w:szCs w:val="26"/>
        </w:rPr>
      </w:pPr>
      <w:r w:rsidRPr="00332007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 wp14:anchorId="34B6D8A2" wp14:editId="65A195FE">
            <wp:extent cx="491490" cy="784860"/>
            <wp:effectExtent l="0" t="0" r="0" b="0"/>
            <wp:docPr id="6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280" w:rsidRPr="004F1EED" w:rsidRDefault="00C56280" w:rsidP="00C56280">
      <w:pPr>
        <w:pStyle w:val="6"/>
        <w:jc w:val="center"/>
        <w:rPr>
          <w:rFonts w:ascii="Times New Roman" w:hAnsi="Times New Roman"/>
          <w:b/>
          <w:i w:val="0"/>
          <w:color w:val="auto"/>
          <w:sz w:val="34"/>
          <w:szCs w:val="34"/>
        </w:rPr>
      </w:pPr>
      <w:r w:rsidRPr="004F1EED">
        <w:rPr>
          <w:rFonts w:ascii="Times New Roman" w:hAnsi="Times New Roman"/>
          <w:b/>
          <w:i w:val="0"/>
          <w:color w:val="auto"/>
          <w:sz w:val="34"/>
          <w:szCs w:val="34"/>
        </w:rPr>
        <w:t>ИШИМСКАЯ ГОРОДСКАЯ ДУМА</w:t>
      </w:r>
    </w:p>
    <w:p w:rsidR="00C56280" w:rsidRPr="00332007" w:rsidRDefault="00C56280" w:rsidP="00C56280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332007">
        <w:rPr>
          <w:rFonts w:ascii="Times New Roman" w:hAnsi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414A2" wp14:editId="4E9838C8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172200" cy="0"/>
                <wp:effectExtent l="19050" t="25400" r="19050" b="2222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C56280" w:rsidRPr="00201284" w:rsidRDefault="00C56280" w:rsidP="00C56280">
      <w:pPr>
        <w:jc w:val="center"/>
        <w:rPr>
          <w:rFonts w:ascii="Times New Roman" w:hAnsi="Times New Roman"/>
          <w:b/>
          <w:sz w:val="34"/>
          <w:szCs w:val="34"/>
        </w:rPr>
      </w:pPr>
      <w:r w:rsidRPr="00201284">
        <w:rPr>
          <w:rFonts w:ascii="Times New Roman" w:hAnsi="Times New Roman"/>
          <w:b/>
          <w:sz w:val="34"/>
          <w:szCs w:val="34"/>
        </w:rPr>
        <w:t>ПОСТАНОВЛЕНИЕ</w:t>
      </w:r>
    </w:p>
    <w:p w:rsidR="00C56280" w:rsidRPr="00332007" w:rsidRDefault="00C56280" w:rsidP="00C56280">
      <w:pPr>
        <w:ind w:firstLine="567"/>
        <w:rPr>
          <w:rFonts w:ascii="Times New Roman" w:hAnsi="Times New Roman"/>
          <w:b/>
          <w:sz w:val="26"/>
          <w:szCs w:val="26"/>
        </w:rPr>
      </w:pPr>
    </w:p>
    <w:p w:rsidR="00C56280" w:rsidRPr="00332007" w:rsidRDefault="008E2011" w:rsidP="00C56280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30</w:t>
      </w:r>
      <w:r w:rsidR="00C56280" w:rsidRPr="00332007">
        <w:rPr>
          <w:rFonts w:cs="Arial"/>
          <w:sz w:val="26"/>
          <w:szCs w:val="26"/>
        </w:rPr>
        <w:t>.0</w:t>
      </w:r>
      <w:r>
        <w:rPr>
          <w:rFonts w:cs="Arial"/>
          <w:sz w:val="26"/>
          <w:szCs w:val="26"/>
        </w:rPr>
        <w:t>4</w:t>
      </w:r>
      <w:r w:rsidR="00C56280" w:rsidRPr="00332007">
        <w:rPr>
          <w:rFonts w:cs="Arial"/>
          <w:sz w:val="26"/>
          <w:szCs w:val="26"/>
        </w:rPr>
        <w:t>.20</w:t>
      </w:r>
      <w:r w:rsidR="00A21309" w:rsidRPr="00332007">
        <w:rPr>
          <w:rFonts w:cs="Arial"/>
          <w:sz w:val="26"/>
          <w:szCs w:val="26"/>
        </w:rPr>
        <w:t>20</w:t>
      </w:r>
      <w:r w:rsidR="00C56280" w:rsidRPr="00332007">
        <w:rPr>
          <w:rFonts w:cs="Arial"/>
          <w:sz w:val="26"/>
          <w:szCs w:val="26"/>
        </w:rPr>
        <w:t xml:space="preserve">                                                                       </w:t>
      </w:r>
      <w:r w:rsidR="009F0E54" w:rsidRPr="00332007">
        <w:rPr>
          <w:rFonts w:cs="Arial"/>
          <w:sz w:val="26"/>
          <w:szCs w:val="26"/>
        </w:rPr>
        <w:t xml:space="preserve">                            </w:t>
      </w:r>
      <w:r w:rsidR="00931C53">
        <w:rPr>
          <w:rFonts w:cs="Arial"/>
          <w:sz w:val="26"/>
          <w:szCs w:val="26"/>
        </w:rPr>
        <w:t xml:space="preserve">  </w:t>
      </w:r>
      <w:r w:rsidR="009F0E54" w:rsidRPr="00332007">
        <w:rPr>
          <w:rFonts w:cs="Arial"/>
          <w:sz w:val="26"/>
          <w:szCs w:val="26"/>
        </w:rPr>
        <w:t>№</w:t>
      </w:r>
      <w:r w:rsidR="00931C53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205</w:t>
      </w:r>
      <w:r w:rsidR="009F0E54" w:rsidRPr="00332007">
        <w:rPr>
          <w:rFonts w:cs="Arial"/>
          <w:sz w:val="26"/>
          <w:szCs w:val="26"/>
        </w:rPr>
        <w:t>-п</w:t>
      </w:r>
    </w:p>
    <w:p w:rsidR="00C56280" w:rsidRDefault="00C56280" w:rsidP="00C56280">
      <w:pPr>
        <w:ind w:firstLine="567"/>
        <w:jc w:val="center"/>
        <w:rPr>
          <w:sz w:val="26"/>
          <w:szCs w:val="26"/>
        </w:rPr>
      </w:pPr>
    </w:p>
    <w:p w:rsidR="002B37D2" w:rsidRPr="00332007" w:rsidRDefault="002B37D2" w:rsidP="00C56280">
      <w:pPr>
        <w:ind w:firstLine="567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C56280" w:rsidRPr="00332007" w:rsidTr="009A1BC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56280" w:rsidRPr="00332007" w:rsidRDefault="00C56280" w:rsidP="002B37D2">
            <w:pPr>
              <w:suppressAutoHyphens w:val="0"/>
              <w:jc w:val="both"/>
              <w:rPr>
                <w:i/>
                <w:sz w:val="26"/>
                <w:szCs w:val="26"/>
              </w:rPr>
            </w:pPr>
            <w:r w:rsidRPr="00332007">
              <w:rPr>
                <w:i/>
                <w:sz w:val="26"/>
                <w:szCs w:val="26"/>
              </w:rPr>
              <w:t>Об отчете Главы города Ишима о результатах своей деятельности и деятельности администрации города Ишима за 201</w:t>
            </w:r>
            <w:r w:rsidR="00A21309" w:rsidRPr="00332007">
              <w:rPr>
                <w:i/>
                <w:sz w:val="26"/>
                <w:szCs w:val="26"/>
              </w:rPr>
              <w:t>9</w:t>
            </w:r>
            <w:r w:rsidRPr="00332007">
              <w:rPr>
                <w:i/>
                <w:sz w:val="26"/>
                <w:szCs w:val="26"/>
              </w:rPr>
              <w:t xml:space="preserve"> год</w:t>
            </w:r>
          </w:p>
        </w:tc>
      </w:tr>
    </w:tbl>
    <w:p w:rsidR="00C56280" w:rsidRPr="00332007" w:rsidRDefault="00C56280" w:rsidP="002B37D2">
      <w:pPr>
        <w:suppressAutoHyphens w:val="0"/>
        <w:ind w:firstLine="567"/>
        <w:jc w:val="both"/>
        <w:rPr>
          <w:sz w:val="26"/>
          <w:szCs w:val="26"/>
        </w:rPr>
      </w:pPr>
    </w:p>
    <w:p w:rsidR="00C56280" w:rsidRPr="00332007" w:rsidRDefault="00C56280" w:rsidP="002B37D2">
      <w:pPr>
        <w:suppressAutoHyphens w:val="0"/>
        <w:ind w:firstLine="567"/>
        <w:jc w:val="both"/>
        <w:rPr>
          <w:sz w:val="26"/>
          <w:szCs w:val="26"/>
        </w:rPr>
      </w:pPr>
    </w:p>
    <w:p w:rsidR="00C56280" w:rsidRPr="00332007" w:rsidRDefault="00C56280" w:rsidP="002B37D2">
      <w:pPr>
        <w:suppressAutoHyphens w:val="0"/>
        <w:ind w:firstLine="709"/>
        <w:jc w:val="both"/>
        <w:rPr>
          <w:sz w:val="26"/>
          <w:szCs w:val="26"/>
        </w:rPr>
      </w:pPr>
      <w:r w:rsidRPr="00332007">
        <w:rPr>
          <w:sz w:val="26"/>
          <w:szCs w:val="26"/>
        </w:rPr>
        <w:t>В соответствии со статьями 35, 37 Федерального закона от 06.10.2003 №131-ФЗ «Об общих принципах организации местного самоуправления в Ро</w:t>
      </w:r>
      <w:r w:rsidRPr="00332007">
        <w:rPr>
          <w:sz w:val="26"/>
          <w:szCs w:val="26"/>
        </w:rPr>
        <w:t>с</w:t>
      </w:r>
      <w:r w:rsidRPr="00332007">
        <w:rPr>
          <w:sz w:val="26"/>
          <w:szCs w:val="26"/>
        </w:rPr>
        <w:t>сийской Федерации», статьями 14, 27, 31, 36 Устава города Ишима, заслушав отчет Главы города Ишима о результатах своей деятельности и деятельности ад</w:t>
      </w:r>
      <w:r w:rsidR="00A21309" w:rsidRPr="00332007">
        <w:rPr>
          <w:sz w:val="26"/>
          <w:szCs w:val="26"/>
        </w:rPr>
        <w:t>министрации города Ишима за 2019</w:t>
      </w:r>
      <w:r w:rsidRPr="00332007">
        <w:rPr>
          <w:sz w:val="26"/>
          <w:szCs w:val="26"/>
        </w:rPr>
        <w:t xml:space="preserve"> год, Ишимская городская Дума </w:t>
      </w:r>
    </w:p>
    <w:p w:rsidR="00C56280" w:rsidRPr="00332007" w:rsidRDefault="00C56280" w:rsidP="002B37D2">
      <w:pPr>
        <w:suppressAutoHyphens w:val="0"/>
        <w:ind w:firstLine="567"/>
        <w:jc w:val="both"/>
        <w:rPr>
          <w:sz w:val="26"/>
          <w:szCs w:val="26"/>
        </w:rPr>
      </w:pPr>
    </w:p>
    <w:p w:rsidR="00C56280" w:rsidRPr="00332007" w:rsidRDefault="00C56280" w:rsidP="002B37D2">
      <w:pPr>
        <w:suppressAutoHyphens w:val="0"/>
        <w:ind w:firstLine="709"/>
        <w:jc w:val="both"/>
        <w:rPr>
          <w:sz w:val="26"/>
          <w:szCs w:val="26"/>
        </w:rPr>
      </w:pPr>
      <w:r w:rsidRPr="00332007">
        <w:rPr>
          <w:sz w:val="26"/>
          <w:szCs w:val="26"/>
        </w:rPr>
        <w:t>ПОСТАНОВИЛА:</w:t>
      </w:r>
    </w:p>
    <w:p w:rsidR="00C56280" w:rsidRPr="00332007" w:rsidRDefault="00C56280" w:rsidP="002B37D2">
      <w:pPr>
        <w:suppressAutoHyphens w:val="0"/>
        <w:ind w:firstLine="567"/>
        <w:jc w:val="both"/>
        <w:rPr>
          <w:sz w:val="26"/>
          <w:szCs w:val="26"/>
        </w:rPr>
      </w:pPr>
    </w:p>
    <w:p w:rsidR="00C56280" w:rsidRPr="00332007" w:rsidRDefault="00C56280" w:rsidP="002B37D2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32007">
        <w:rPr>
          <w:sz w:val="26"/>
          <w:szCs w:val="26"/>
        </w:rPr>
        <w:t>Принять к сведению отчет Главы города Ишима о результатах св</w:t>
      </w:r>
      <w:r w:rsidRPr="00332007">
        <w:rPr>
          <w:sz w:val="26"/>
          <w:szCs w:val="26"/>
        </w:rPr>
        <w:t>о</w:t>
      </w:r>
      <w:r w:rsidRPr="00332007">
        <w:rPr>
          <w:sz w:val="26"/>
          <w:szCs w:val="26"/>
        </w:rPr>
        <w:t>ей деятельности и деятельности администрации города Ишима за 201</w:t>
      </w:r>
      <w:r w:rsidR="00A21309" w:rsidRPr="00332007">
        <w:rPr>
          <w:sz w:val="26"/>
          <w:szCs w:val="26"/>
        </w:rPr>
        <w:t>9</w:t>
      </w:r>
      <w:r w:rsidRPr="00332007">
        <w:rPr>
          <w:sz w:val="26"/>
          <w:szCs w:val="26"/>
        </w:rPr>
        <w:t xml:space="preserve"> год (прилагается).</w:t>
      </w:r>
    </w:p>
    <w:p w:rsidR="00C56280" w:rsidRPr="00332007" w:rsidRDefault="00C56280" w:rsidP="002B37D2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32007">
        <w:rPr>
          <w:rFonts w:eastAsia="Calibri" w:cs="Arial"/>
          <w:sz w:val="26"/>
          <w:szCs w:val="26"/>
        </w:rPr>
        <w:t>Опубликовать настоящее постановление в сетевом издании «Официальные документы города Ишима» (</w:t>
      </w:r>
      <w:r w:rsidRPr="00332007">
        <w:rPr>
          <w:rFonts w:eastAsia="Calibri" w:cs="Arial"/>
          <w:sz w:val="26"/>
          <w:szCs w:val="26"/>
          <w:lang w:val="en-US"/>
        </w:rPr>
        <w:t>www</w:t>
      </w:r>
      <w:r w:rsidRPr="00332007">
        <w:rPr>
          <w:rFonts w:eastAsia="Calibri" w:cs="Arial"/>
          <w:sz w:val="26"/>
          <w:szCs w:val="26"/>
        </w:rPr>
        <w:t xml:space="preserve">: </w:t>
      </w:r>
      <w:proofErr w:type="spellStart"/>
      <w:r w:rsidRPr="00332007">
        <w:rPr>
          <w:rFonts w:eastAsia="Calibri" w:cs="Arial"/>
          <w:sz w:val="26"/>
          <w:szCs w:val="26"/>
          <w:lang w:val="en-US"/>
        </w:rPr>
        <w:t>ishimdoc</w:t>
      </w:r>
      <w:proofErr w:type="spellEnd"/>
      <w:r w:rsidRPr="00332007">
        <w:rPr>
          <w:rFonts w:eastAsia="Calibri" w:cs="Arial"/>
          <w:sz w:val="26"/>
          <w:szCs w:val="26"/>
        </w:rPr>
        <w:t>.</w:t>
      </w:r>
      <w:proofErr w:type="spellStart"/>
      <w:r w:rsidRPr="00332007">
        <w:rPr>
          <w:rFonts w:eastAsia="Calibri" w:cs="Arial"/>
          <w:sz w:val="26"/>
          <w:szCs w:val="26"/>
          <w:lang w:val="en-US"/>
        </w:rPr>
        <w:t>ru</w:t>
      </w:r>
      <w:proofErr w:type="spellEnd"/>
      <w:r w:rsidRPr="00332007">
        <w:rPr>
          <w:rFonts w:eastAsia="Calibri" w:cs="Arial"/>
          <w:sz w:val="26"/>
          <w:szCs w:val="26"/>
        </w:rPr>
        <w:t>) и разместить на официальном сайте муниципального образования городской округ город Ишим</w:t>
      </w:r>
      <w:r w:rsidRPr="00332007">
        <w:rPr>
          <w:sz w:val="26"/>
          <w:szCs w:val="26"/>
        </w:rPr>
        <w:t xml:space="preserve">. </w:t>
      </w:r>
    </w:p>
    <w:p w:rsidR="00C56280" w:rsidRPr="00332007" w:rsidRDefault="00C56280" w:rsidP="002B37D2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332007">
        <w:rPr>
          <w:sz w:val="26"/>
          <w:szCs w:val="26"/>
        </w:rPr>
        <w:t>Контроль за</w:t>
      </w:r>
      <w:proofErr w:type="gramEnd"/>
      <w:r w:rsidRPr="00332007">
        <w:rPr>
          <w:sz w:val="26"/>
          <w:szCs w:val="26"/>
        </w:rPr>
        <w:t xml:space="preserve"> выполнением настоящего постановления возложить на постоянную комиссию </w:t>
      </w:r>
      <w:r w:rsidRPr="00332007">
        <w:rPr>
          <w:rFonts w:cs="Arial"/>
          <w:sz w:val="26"/>
          <w:szCs w:val="26"/>
        </w:rPr>
        <w:t>по бюджету, экономике и предпринимательству</w:t>
      </w:r>
      <w:r w:rsidRPr="00332007">
        <w:rPr>
          <w:sz w:val="26"/>
          <w:szCs w:val="26"/>
        </w:rPr>
        <w:t xml:space="preserve"> Ишимской городской Думы.</w:t>
      </w:r>
    </w:p>
    <w:p w:rsidR="00C56280" w:rsidRPr="00332007" w:rsidRDefault="00C56280" w:rsidP="002B37D2">
      <w:pPr>
        <w:suppressAutoHyphens w:val="0"/>
        <w:ind w:firstLine="567"/>
        <w:jc w:val="both"/>
        <w:rPr>
          <w:sz w:val="26"/>
          <w:szCs w:val="26"/>
        </w:rPr>
      </w:pPr>
    </w:p>
    <w:p w:rsidR="00C56280" w:rsidRPr="00332007" w:rsidRDefault="00C56280" w:rsidP="002B37D2">
      <w:pPr>
        <w:suppressAutoHyphens w:val="0"/>
        <w:ind w:firstLine="567"/>
        <w:jc w:val="both"/>
        <w:rPr>
          <w:sz w:val="26"/>
          <w:szCs w:val="26"/>
        </w:rPr>
      </w:pPr>
    </w:p>
    <w:p w:rsidR="00C56280" w:rsidRPr="00332007" w:rsidRDefault="00C56280" w:rsidP="002B37D2">
      <w:pPr>
        <w:suppressAutoHyphens w:val="0"/>
        <w:ind w:firstLine="567"/>
        <w:jc w:val="both"/>
        <w:rPr>
          <w:sz w:val="26"/>
          <w:szCs w:val="26"/>
        </w:rPr>
      </w:pPr>
    </w:p>
    <w:p w:rsidR="00C56280" w:rsidRPr="00332007" w:rsidRDefault="00C56280" w:rsidP="002B37D2">
      <w:pPr>
        <w:pStyle w:val="3"/>
        <w:suppressAutoHyphens w:val="0"/>
        <w:spacing w:before="0"/>
        <w:rPr>
          <w:rFonts w:ascii="Arial" w:hAnsi="Arial" w:cs="Arial"/>
          <w:b w:val="0"/>
          <w:color w:val="auto"/>
          <w:sz w:val="26"/>
          <w:szCs w:val="26"/>
        </w:rPr>
      </w:pPr>
      <w:r w:rsidRPr="00332007">
        <w:rPr>
          <w:rFonts w:ascii="Arial" w:hAnsi="Arial" w:cs="Arial"/>
          <w:b w:val="0"/>
          <w:color w:val="auto"/>
          <w:sz w:val="26"/>
          <w:szCs w:val="26"/>
        </w:rPr>
        <w:t xml:space="preserve">Председатель                                                                                 </w:t>
      </w:r>
      <w:r w:rsidRPr="00332007">
        <w:rPr>
          <w:rFonts w:ascii="Arial" w:hAnsi="Arial" w:cs="Arial"/>
          <w:b w:val="0"/>
          <w:color w:val="auto"/>
          <w:sz w:val="26"/>
          <w:szCs w:val="26"/>
          <w:lang w:val="ru-RU"/>
        </w:rPr>
        <w:t xml:space="preserve">     </w:t>
      </w:r>
      <w:r w:rsidRPr="00332007">
        <w:rPr>
          <w:rFonts w:ascii="Arial" w:hAnsi="Arial" w:cs="Arial"/>
          <w:b w:val="0"/>
          <w:color w:val="auto"/>
          <w:sz w:val="26"/>
          <w:szCs w:val="26"/>
        </w:rPr>
        <w:t xml:space="preserve">А.В. Ипатенко                       </w:t>
      </w:r>
    </w:p>
    <w:p w:rsidR="00C56280" w:rsidRPr="00332007" w:rsidRDefault="00C56280" w:rsidP="002B37D2">
      <w:pPr>
        <w:suppressAutoHyphens w:val="0"/>
        <w:ind w:firstLine="709"/>
        <w:jc w:val="right"/>
        <w:rPr>
          <w:rFonts w:cs="Arial"/>
          <w:sz w:val="26"/>
          <w:szCs w:val="26"/>
        </w:rPr>
      </w:pPr>
    </w:p>
    <w:p w:rsidR="00C56280" w:rsidRDefault="00C56280" w:rsidP="002B37D2">
      <w:pPr>
        <w:suppressAutoHyphens w:val="0"/>
        <w:ind w:firstLine="709"/>
        <w:jc w:val="right"/>
        <w:rPr>
          <w:rFonts w:cs="Arial"/>
          <w:sz w:val="26"/>
          <w:szCs w:val="26"/>
        </w:rPr>
      </w:pPr>
    </w:p>
    <w:p w:rsidR="002C4A6A" w:rsidRDefault="002C4A6A" w:rsidP="002B37D2">
      <w:pPr>
        <w:suppressAutoHyphens w:val="0"/>
        <w:ind w:firstLine="709"/>
        <w:jc w:val="right"/>
        <w:rPr>
          <w:rFonts w:cs="Arial"/>
          <w:sz w:val="26"/>
          <w:szCs w:val="26"/>
        </w:rPr>
      </w:pPr>
    </w:p>
    <w:p w:rsidR="000C4E15" w:rsidRDefault="000C4E15" w:rsidP="002B37D2">
      <w:pPr>
        <w:suppressAutoHyphens w:val="0"/>
        <w:ind w:firstLine="709"/>
        <w:jc w:val="right"/>
        <w:rPr>
          <w:rFonts w:cs="Arial"/>
          <w:sz w:val="26"/>
          <w:szCs w:val="26"/>
        </w:rPr>
      </w:pPr>
    </w:p>
    <w:p w:rsidR="000C4E15" w:rsidRDefault="000C4E15" w:rsidP="002B37D2">
      <w:pPr>
        <w:suppressAutoHyphens w:val="0"/>
        <w:ind w:firstLine="709"/>
        <w:jc w:val="right"/>
        <w:rPr>
          <w:rFonts w:cs="Arial"/>
          <w:sz w:val="26"/>
          <w:szCs w:val="26"/>
        </w:rPr>
      </w:pPr>
    </w:p>
    <w:p w:rsidR="000C4E15" w:rsidRDefault="000C4E15" w:rsidP="002B37D2">
      <w:pPr>
        <w:suppressAutoHyphens w:val="0"/>
        <w:ind w:firstLine="709"/>
        <w:jc w:val="right"/>
        <w:rPr>
          <w:rFonts w:cs="Arial"/>
          <w:sz w:val="26"/>
          <w:szCs w:val="26"/>
        </w:rPr>
      </w:pPr>
    </w:p>
    <w:p w:rsidR="004E264D" w:rsidRDefault="004E264D" w:rsidP="002B37D2">
      <w:pPr>
        <w:suppressAutoHyphens w:val="0"/>
        <w:ind w:firstLine="709"/>
        <w:jc w:val="right"/>
        <w:rPr>
          <w:rFonts w:cs="Arial"/>
          <w:sz w:val="26"/>
          <w:szCs w:val="26"/>
        </w:rPr>
        <w:sectPr w:rsidR="004E264D" w:rsidSect="000C4E1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134" w:right="567" w:bottom="851" w:left="1701" w:header="709" w:footer="709" w:gutter="0"/>
          <w:pgNumType w:start="0"/>
          <w:cols w:space="708"/>
          <w:titlePg/>
          <w:docGrid w:linePitch="360"/>
        </w:sectPr>
      </w:pPr>
    </w:p>
    <w:p w:rsidR="00613B0F" w:rsidRPr="00332007" w:rsidRDefault="00613B0F" w:rsidP="002B37D2">
      <w:pPr>
        <w:suppressAutoHyphens w:val="0"/>
        <w:ind w:firstLine="709"/>
        <w:jc w:val="right"/>
        <w:rPr>
          <w:rFonts w:cs="Arial"/>
          <w:sz w:val="26"/>
          <w:szCs w:val="26"/>
        </w:rPr>
      </w:pPr>
      <w:r w:rsidRPr="00332007">
        <w:rPr>
          <w:rFonts w:cs="Arial"/>
          <w:sz w:val="26"/>
          <w:szCs w:val="26"/>
        </w:rPr>
        <w:lastRenderedPageBreak/>
        <w:t xml:space="preserve">Приложение </w:t>
      </w:r>
    </w:p>
    <w:p w:rsidR="00613B0F" w:rsidRPr="00332007" w:rsidRDefault="00613B0F" w:rsidP="002B37D2">
      <w:pPr>
        <w:suppressAutoHyphens w:val="0"/>
        <w:ind w:firstLine="709"/>
        <w:jc w:val="right"/>
        <w:rPr>
          <w:rFonts w:cs="Arial"/>
          <w:sz w:val="26"/>
          <w:szCs w:val="26"/>
        </w:rPr>
      </w:pPr>
      <w:r w:rsidRPr="00332007">
        <w:rPr>
          <w:rFonts w:cs="Arial"/>
          <w:sz w:val="26"/>
          <w:szCs w:val="26"/>
        </w:rPr>
        <w:t xml:space="preserve">к постановлению </w:t>
      </w:r>
    </w:p>
    <w:p w:rsidR="00613B0F" w:rsidRPr="00332007" w:rsidRDefault="00613B0F" w:rsidP="002B37D2">
      <w:pPr>
        <w:suppressAutoHyphens w:val="0"/>
        <w:ind w:firstLine="709"/>
        <w:jc w:val="right"/>
        <w:rPr>
          <w:rFonts w:cs="Arial"/>
          <w:sz w:val="26"/>
          <w:szCs w:val="26"/>
        </w:rPr>
      </w:pPr>
      <w:r w:rsidRPr="00332007">
        <w:rPr>
          <w:rFonts w:cs="Arial"/>
          <w:sz w:val="26"/>
          <w:szCs w:val="26"/>
        </w:rPr>
        <w:t xml:space="preserve">Ишимской городской Думы </w:t>
      </w:r>
    </w:p>
    <w:p w:rsidR="00613B0F" w:rsidRPr="00332007" w:rsidRDefault="009F0E54" w:rsidP="002B37D2">
      <w:pPr>
        <w:suppressAutoHyphens w:val="0"/>
        <w:ind w:firstLine="709"/>
        <w:jc w:val="right"/>
        <w:rPr>
          <w:rFonts w:cs="Arial"/>
          <w:sz w:val="26"/>
          <w:szCs w:val="26"/>
        </w:rPr>
      </w:pPr>
      <w:r w:rsidRPr="00332007">
        <w:rPr>
          <w:rFonts w:cs="Arial"/>
          <w:sz w:val="26"/>
          <w:szCs w:val="26"/>
        </w:rPr>
        <w:t xml:space="preserve">от </w:t>
      </w:r>
      <w:r w:rsidR="008E2011">
        <w:rPr>
          <w:rFonts w:cs="Arial"/>
          <w:sz w:val="26"/>
          <w:szCs w:val="26"/>
        </w:rPr>
        <w:t>3</w:t>
      </w:r>
      <w:r w:rsidR="00A21309" w:rsidRPr="00332007">
        <w:rPr>
          <w:rFonts w:cs="Arial"/>
          <w:sz w:val="26"/>
          <w:szCs w:val="26"/>
        </w:rPr>
        <w:t>0</w:t>
      </w:r>
      <w:r w:rsidR="00613B0F" w:rsidRPr="00332007">
        <w:rPr>
          <w:rFonts w:cs="Arial"/>
          <w:sz w:val="26"/>
          <w:szCs w:val="26"/>
        </w:rPr>
        <w:t>.0</w:t>
      </w:r>
      <w:r w:rsidR="008E2011">
        <w:rPr>
          <w:rFonts w:cs="Arial"/>
          <w:sz w:val="26"/>
          <w:szCs w:val="26"/>
        </w:rPr>
        <w:t>4</w:t>
      </w:r>
      <w:r w:rsidR="00A21309" w:rsidRPr="00332007">
        <w:rPr>
          <w:rFonts w:cs="Arial"/>
          <w:sz w:val="26"/>
          <w:szCs w:val="26"/>
        </w:rPr>
        <w:t>.2020</w:t>
      </w:r>
      <w:r w:rsidR="00613B0F" w:rsidRPr="00332007">
        <w:rPr>
          <w:rFonts w:cs="Arial"/>
          <w:sz w:val="26"/>
          <w:szCs w:val="26"/>
        </w:rPr>
        <w:t xml:space="preserve"> №</w:t>
      </w:r>
      <w:r w:rsidR="008E2011">
        <w:rPr>
          <w:rFonts w:cs="Arial"/>
          <w:sz w:val="26"/>
          <w:szCs w:val="26"/>
        </w:rPr>
        <w:t xml:space="preserve"> 205</w:t>
      </w:r>
      <w:r w:rsidRPr="00332007">
        <w:rPr>
          <w:rFonts w:cs="Arial"/>
          <w:sz w:val="26"/>
          <w:szCs w:val="26"/>
        </w:rPr>
        <w:t>-п</w:t>
      </w:r>
    </w:p>
    <w:p w:rsidR="009F0E54" w:rsidRDefault="009F0E54" w:rsidP="002B37D2">
      <w:pPr>
        <w:suppressAutoHyphens w:val="0"/>
        <w:ind w:firstLine="709"/>
        <w:jc w:val="center"/>
        <w:rPr>
          <w:rFonts w:cs="Arial"/>
          <w:b/>
          <w:sz w:val="26"/>
          <w:szCs w:val="26"/>
        </w:rPr>
      </w:pPr>
    </w:p>
    <w:p w:rsidR="00D3424B" w:rsidRPr="00332007" w:rsidRDefault="00D3424B" w:rsidP="002B37D2">
      <w:pPr>
        <w:suppressAutoHyphens w:val="0"/>
        <w:ind w:firstLine="709"/>
        <w:jc w:val="center"/>
        <w:rPr>
          <w:rFonts w:cs="Arial"/>
          <w:b/>
          <w:sz w:val="26"/>
          <w:szCs w:val="26"/>
        </w:rPr>
      </w:pPr>
    </w:p>
    <w:p w:rsidR="009F0E54" w:rsidRPr="00332007" w:rsidRDefault="001F0148" w:rsidP="002B37D2">
      <w:pPr>
        <w:suppressAutoHyphens w:val="0"/>
        <w:ind w:firstLine="709"/>
        <w:jc w:val="center"/>
        <w:rPr>
          <w:rFonts w:cs="Arial"/>
          <w:b/>
          <w:sz w:val="26"/>
          <w:szCs w:val="26"/>
        </w:rPr>
      </w:pPr>
      <w:r w:rsidRPr="00332007">
        <w:rPr>
          <w:rFonts w:cs="Arial"/>
          <w:b/>
          <w:sz w:val="26"/>
          <w:szCs w:val="26"/>
        </w:rPr>
        <w:t xml:space="preserve">ОТЧЕТ ГЛАВЫ ГОРОДА ИШИМА </w:t>
      </w:r>
    </w:p>
    <w:p w:rsidR="009F0E54" w:rsidRPr="00332007" w:rsidRDefault="001F0148" w:rsidP="002B37D2">
      <w:pPr>
        <w:suppressAutoHyphens w:val="0"/>
        <w:ind w:firstLine="709"/>
        <w:jc w:val="center"/>
        <w:rPr>
          <w:rFonts w:cs="Arial"/>
          <w:b/>
          <w:sz w:val="26"/>
          <w:szCs w:val="26"/>
        </w:rPr>
      </w:pPr>
      <w:r w:rsidRPr="00332007">
        <w:rPr>
          <w:rFonts w:cs="Arial"/>
          <w:b/>
          <w:sz w:val="26"/>
          <w:szCs w:val="26"/>
        </w:rPr>
        <w:t xml:space="preserve">О РЕЗУЛЬТАТАХ СВОЕЙ ДЕЯТЕЛЬНОСТИ И ДЕЯТЕЛЬНОСТИ </w:t>
      </w:r>
    </w:p>
    <w:p w:rsidR="00C60004" w:rsidRPr="00332007" w:rsidRDefault="001F0148" w:rsidP="002B37D2">
      <w:pPr>
        <w:suppressAutoHyphens w:val="0"/>
        <w:ind w:firstLine="709"/>
        <w:jc w:val="center"/>
        <w:rPr>
          <w:rFonts w:cs="Arial"/>
          <w:b/>
          <w:sz w:val="26"/>
          <w:szCs w:val="26"/>
        </w:rPr>
      </w:pPr>
      <w:r w:rsidRPr="00332007">
        <w:rPr>
          <w:rFonts w:cs="Arial"/>
          <w:b/>
          <w:sz w:val="26"/>
          <w:szCs w:val="26"/>
        </w:rPr>
        <w:t>АДМИНИСТРАЦИИ ГОРОДА ИШИМА ЗА 201</w:t>
      </w:r>
      <w:r w:rsidR="00A21309" w:rsidRPr="00332007">
        <w:rPr>
          <w:rFonts w:cs="Arial"/>
          <w:b/>
          <w:sz w:val="26"/>
          <w:szCs w:val="26"/>
        </w:rPr>
        <w:t>9</w:t>
      </w:r>
      <w:r w:rsidRPr="00332007">
        <w:rPr>
          <w:rFonts w:cs="Arial"/>
          <w:b/>
          <w:sz w:val="26"/>
          <w:szCs w:val="26"/>
        </w:rPr>
        <w:t xml:space="preserve"> ГОД</w:t>
      </w:r>
    </w:p>
    <w:p w:rsidR="00D913BF" w:rsidRPr="00332007" w:rsidRDefault="00D913BF" w:rsidP="002B37D2">
      <w:pPr>
        <w:suppressAutoHyphens w:val="0"/>
        <w:ind w:firstLine="709"/>
        <w:jc w:val="center"/>
        <w:rPr>
          <w:rFonts w:cs="Arial"/>
          <w:bCs/>
          <w:sz w:val="26"/>
          <w:szCs w:val="26"/>
        </w:rPr>
      </w:pPr>
    </w:p>
    <w:p w:rsidR="00D97B6C" w:rsidRPr="00332007" w:rsidRDefault="00D97B6C" w:rsidP="002B37D2">
      <w:pPr>
        <w:pStyle w:val="a3"/>
        <w:suppressAutoHyphens w:val="0"/>
        <w:spacing w:after="0"/>
        <w:ind w:firstLine="709"/>
        <w:jc w:val="both"/>
        <w:rPr>
          <w:rFonts w:eastAsia="Arial" w:cs="Arial"/>
          <w:sz w:val="26"/>
          <w:szCs w:val="26"/>
        </w:rPr>
      </w:pPr>
      <w:r w:rsidRPr="00332007">
        <w:rPr>
          <w:rFonts w:cs="Arial"/>
          <w:sz w:val="26"/>
          <w:szCs w:val="26"/>
        </w:rPr>
        <w:t>В соотв</w:t>
      </w:r>
      <w:r w:rsidR="00EB4D75" w:rsidRPr="00332007">
        <w:rPr>
          <w:rFonts w:cs="Arial"/>
          <w:sz w:val="26"/>
          <w:szCs w:val="26"/>
        </w:rPr>
        <w:t xml:space="preserve">етствии с Федеральным </w:t>
      </w:r>
      <w:r w:rsidR="00EB4D75" w:rsidRPr="00332007">
        <w:rPr>
          <w:rFonts w:cs="Arial"/>
          <w:sz w:val="26"/>
          <w:szCs w:val="26"/>
          <w:lang w:val="ru-RU"/>
        </w:rPr>
        <w:t>законом</w:t>
      </w:r>
      <w:r w:rsidR="00D32255" w:rsidRPr="00332007">
        <w:rPr>
          <w:rFonts w:cs="Arial"/>
          <w:sz w:val="26"/>
          <w:szCs w:val="26"/>
        </w:rPr>
        <w:t xml:space="preserve"> №</w:t>
      </w:r>
      <w:r w:rsidR="00EB4D75" w:rsidRPr="00332007">
        <w:rPr>
          <w:rFonts w:cs="Arial"/>
          <w:sz w:val="26"/>
          <w:szCs w:val="26"/>
        </w:rPr>
        <w:t>131-</w:t>
      </w:r>
      <w:r w:rsidR="00EB4D75" w:rsidRPr="00332007">
        <w:rPr>
          <w:rFonts w:cs="Arial"/>
          <w:sz w:val="26"/>
          <w:szCs w:val="26"/>
          <w:lang w:val="ru-RU"/>
        </w:rPr>
        <w:t>Ф</w:t>
      </w:r>
      <w:r w:rsidRPr="00332007">
        <w:rPr>
          <w:rFonts w:cs="Arial"/>
          <w:sz w:val="26"/>
          <w:szCs w:val="26"/>
        </w:rPr>
        <w:t>З «Об общих принципах организации местного самоуправления в Российской Федерации» и Устав</w:t>
      </w:r>
      <w:r w:rsidR="00EB4D75" w:rsidRPr="00332007">
        <w:rPr>
          <w:rFonts w:cs="Arial"/>
          <w:sz w:val="26"/>
          <w:szCs w:val="26"/>
          <w:lang w:val="ru-RU"/>
        </w:rPr>
        <w:t>ом</w:t>
      </w:r>
      <w:r w:rsidRPr="00332007">
        <w:rPr>
          <w:rFonts w:cs="Arial"/>
          <w:sz w:val="26"/>
          <w:szCs w:val="26"/>
        </w:rPr>
        <w:t xml:space="preserve"> города представляю Вашему вниманию ежегодный отчет </w:t>
      </w:r>
      <w:r w:rsidR="008B4FD2" w:rsidRPr="00332007">
        <w:rPr>
          <w:rFonts w:cs="Arial"/>
          <w:sz w:val="26"/>
          <w:szCs w:val="26"/>
          <w:lang w:val="ru-RU"/>
        </w:rPr>
        <w:t xml:space="preserve">Главы города </w:t>
      </w:r>
      <w:r w:rsidR="00EB4D75" w:rsidRPr="00332007">
        <w:rPr>
          <w:rFonts w:cs="Arial"/>
          <w:sz w:val="26"/>
          <w:szCs w:val="26"/>
          <w:lang w:val="ru-RU"/>
        </w:rPr>
        <w:t xml:space="preserve">Ишима </w:t>
      </w:r>
      <w:r w:rsidR="008B4FD2" w:rsidRPr="00332007">
        <w:rPr>
          <w:rFonts w:cs="Arial"/>
          <w:sz w:val="26"/>
          <w:szCs w:val="26"/>
          <w:lang w:val="ru-RU"/>
        </w:rPr>
        <w:t>о результатах своей деятельности и деятельности а</w:t>
      </w:r>
      <w:r w:rsidR="008B4FD2" w:rsidRPr="00332007">
        <w:rPr>
          <w:rFonts w:cs="Arial"/>
          <w:sz w:val="26"/>
          <w:szCs w:val="26"/>
        </w:rPr>
        <w:t>дминистрации</w:t>
      </w:r>
      <w:r w:rsidRPr="00332007">
        <w:rPr>
          <w:rFonts w:cs="Arial"/>
          <w:sz w:val="26"/>
          <w:szCs w:val="26"/>
        </w:rPr>
        <w:t xml:space="preserve"> города за 201</w:t>
      </w:r>
      <w:r w:rsidR="00A21309" w:rsidRPr="00332007">
        <w:rPr>
          <w:rFonts w:cs="Arial"/>
          <w:sz w:val="26"/>
          <w:szCs w:val="26"/>
          <w:lang w:val="ru-RU"/>
        </w:rPr>
        <w:t>9</w:t>
      </w:r>
      <w:r w:rsidRPr="00332007">
        <w:rPr>
          <w:rFonts w:cs="Arial"/>
          <w:sz w:val="26"/>
          <w:szCs w:val="26"/>
        </w:rPr>
        <w:t xml:space="preserve"> год. </w:t>
      </w:r>
    </w:p>
    <w:p w:rsidR="00D97B6C" w:rsidRPr="00332007" w:rsidRDefault="008B4FD2" w:rsidP="002B37D2">
      <w:pPr>
        <w:pStyle w:val="a3"/>
        <w:suppressAutoHyphens w:val="0"/>
        <w:spacing w:after="0"/>
        <w:ind w:firstLine="709"/>
        <w:jc w:val="both"/>
        <w:rPr>
          <w:rFonts w:cs="Arial"/>
          <w:sz w:val="26"/>
          <w:szCs w:val="26"/>
        </w:rPr>
      </w:pPr>
      <w:r w:rsidRPr="00332007">
        <w:rPr>
          <w:rFonts w:eastAsia="Arial" w:cs="Arial"/>
          <w:sz w:val="26"/>
          <w:szCs w:val="26"/>
          <w:lang w:val="ru-RU"/>
        </w:rPr>
        <w:t>Д</w:t>
      </w:r>
      <w:r w:rsidR="00874630" w:rsidRPr="00332007">
        <w:rPr>
          <w:rFonts w:cs="Arial"/>
          <w:sz w:val="26"/>
          <w:szCs w:val="26"/>
          <w:lang w:val="ru-RU"/>
        </w:rPr>
        <w:t xml:space="preserve">еятельность </w:t>
      </w:r>
      <w:r w:rsidR="00874630" w:rsidRPr="00332007">
        <w:rPr>
          <w:rFonts w:eastAsia="Calibri" w:cs="Arial"/>
          <w:bCs/>
          <w:kern w:val="0"/>
          <w:sz w:val="26"/>
          <w:szCs w:val="26"/>
        </w:rPr>
        <w:t xml:space="preserve">администрации города </w:t>
      </w:r>
      <w:r w:rsidRPr="00332007">
        <w:rPr>
          <w:rFonts w:cs="Arial"/>
          <w:sz w:val="26"/>
          <w:szCs w:val="26"/>
          <w:lang w:val="ru-RU"/>
        </w:rPr>
        <w:t>осуществлялась</w:t>
      </w:r>
      <w:r w:rsidR="00D97B6C" w:rsidRPr="00332007">
        <w:rPr>
          <w:rFonts w:cs="Arial"/>
          <w:sz w:val="26"/>
          <w:szCs w:val="26"/>
        </w:rPr>
        <w:t xml:space="preserve"> в соответствии с приоритетами и задачами, </w:t>
      </w:r>
      <w:r w:rsidRPr="00332007">
        <w:rPr>
          <w:rFonts w:cs="Arial"/>
          <w:sz w:val="26"/>
          <w:szCs w:val="26"/>
          <w:lang w:val="ru-RU"/>
        </w:rPr>
        <w:t>обозначенными</w:t>
      </w:r>
      <w:r w:rsidR="00D97B6C" w:rsidRPr="00332007">
        <w:rPr>
          <w:rFonts w:cs="Arial"/>
          <w:sz w:val="26"/>
          <w:szCs w:val="26"/>
        </w:rPr>
        <w:t xml:space="preserve"> </w:t>
      </w:r>
      <w:r w:rsidR="00AD5A6D">
        <w:rPr>
          <w:rFonts w:cs="Arial"/>
          <w:sz w:val="26"/>
          <w:szCs w:val="26"/>
          <w:lang w:val="ru-RU"/>
        </w:rPr>
        <w:t>федеральными и областными уровнями власти</w:t>
      </w:r>
      <w:r w:rsidR="005F534D" w:rsidRPr="00332007">
        <w:rPr>
          <w:rFonts w:cs="Arial"/>
          <w:sz w:val="26"/>
          <w:szCs w:val="26"/>
          <w:lang w:val="ru-RU"/>
        </w:rPr>
        <w:t>,</w:t>
      </w:r>
      <w:r w:rsidR="00907950" w:rsidRPr="00332007">
        <w:rPr>
          <w:rFonts w:cs="Arial"/>
          <w:sz w:val="26"/>
          <w:szCs w:val="26"/>
        </w:rPr>
        <w:t xml:space="preserve"> </w:t>
      </w:r>
      <w:r w:rsidR="005F534D" w:rsidRPr="00332007">
        <w:rPr>
          <w:rFonts w:cs="Arial"/>
          <w:sz w:val="26"/>
          <w:szCs w:val="26"/>
          <w:lang w:val="ru-RU"/>
        </w:rPr>
        <w:t xml:space="preserve">а также </w:t>
      </w:r>
      <w:r w:rsidRPr="00332007">
        <w:rPr>
          <w:rFonts w:cs="Arial"/>
          <w:sz w:val="26"/>
          <w:szCs w:val="26"/>
          <w:lang w:val="ru-RU"/>
        </w:rPr>
        <w:t xml:space="preserve">на основании </w:t>
      </w:r>
      <w:r w:rsidR="00EB4D75" w:rsidRPr="00332007">
        <w:rPr>
          <w:rFonts w:cs="Arial"/>
          <w:sz w:val="26"/>
          <w:szCs w:val="26"/>
        </w:rPr>
        <w:t>обращени</w:t>
      </w:r>
      <w:r w:rsidR="00EB4D75" w:rsidRPr="00332007">
        <w:rPr>
          <w:rFonts w:cs="Arial"/>
          <w:sz w:val="26"/>
          <w:szCs w:val="26"/>
          <w:lang w:val="ru-RU"/>
        </w:rPr>
        <w:t xml:space="preserve">й, </w:t>
      </w:r>
      <w:r w:rsidR="00923A1F" w:rsidRPr="00332007">
        <w:rPr>
          <w:rFonts w:cs="Arial"/>
          <w:sz w:val="26"/>
          <w:szCs w:val="26"/>
          <w:lang w:val="ru-RU"/>
        </w:rPr>
        <w:t xml:space="preserve">поступивших </w:t>
      </w:r>
      <w:r w:rsidR="00EB4D75" w:rsidRPr="00332007">
        <w:rPr>
          <w:rFonts w:cs="Arial"/>
          <w:sz w:val="26"/>
          <w:szCs w:val="26"/>
          <w:lang w:val="ru-RU"/>
        </w:rPr>
        <w:t>от жителей города Ишима</w:t>
      </w:r>
      <w:r w:rsidR="00D97B6C" w:rsidRPr="00332007">
        <w:rPr>
          <w:rFonts w:cs="Arial"/>
          <w:sz w:val="26"/>
          <w:szCs w:val="26"/>
        </w:rPr>
        <w:t xml:space="preserve">. </w:t>
      </w:r>
      <w:r w:rsidR="00A21309" w:rsidRPr="00332007">
        <w:rPr>
          <w:rFonts w:cs="Arial"/>
          <w:sz w:val="26"/>
          <w:szCs w:val="26"/>
          <w:lang w:val="ru-RU"/>
        </w:rPr>
        <w:t>Обозначим</w:t>
      </w:r>
      <w:r w:rsidR="00D97B6C" w:rsidRPr="00332007">
        <w:rPr>
          <w:rFonts w:cs="Arial"/>
          <w:sz w:val="26"/>
          <w:szCs w:val="26"/>
        </w:rPr>
        <w:t xml:space="preserve"> основные</w:t>
      </w:r>
      <w:r w:rsidR="00A21309" w:rsidRPr="00332007">
        <w:rPr>
          <w:rFonts w:cs="Arial"/>
          <w:sz w:val="26"/>
          <w:szCs w:val="26"/>
          <w:lang w:val="ru-RU"/>
        </w:rPr>
        <w:t xml:space="preserve"> события и </w:t>
      </w:r>
      <w:r w:rsidR="00D97B6C" w:rsidRPr="00332007">
        <w:rPr>
          <w:rFonts w:cs="Arial"/>
          <w:sz w:val="26"/>
          <w:szCs w:val="26"/>
        </w:rPr>
        <w:t xml:space="preserve"> </w:t>
      </w:r>
      <w:r w:rsidR="00EB4D75" w:rsidRPr="00332007">
        <w:rPr>
          <w:rFonts w:cs="Arial"/>
          <w:sz w:val="26"/>
          <w:szCs w:val="26"/>
          <w:lang w:val="ru-RU"/>
        </w:rPr>
        <w:t>показатели</w:t>
      </w:r>
      <w:r w:rsidR="00D97B6C" w:rsidRPr="00332007">
        <w:rPr>
          <w:rFonts w:cs="Arial"/>
          <w:sz w:val="26"/>
          <w:szCs w:val="26"/>
        </w:rPr>
        <w:t xml:space="preserve">, достигнутые по результатам прошедшего </w:t>
      </w:r>
      <w:r w:rsidR="00EB4D75" w:rsidRPr="00332007">
        <w:rPr>
          <w:rFonts w:cs="Arial"/>
          <w:sz w:val="26"/>
          <w:szCs w:val="26"/>
          <w:lang w:val="ru-RU"/>
        </w:rPr>
        <w:t>201</w:t>
      </w:r>
      <w:r w:rsidR="00A21309" w:rsidRPr="00332007">
        <w:rPr>
          <w:rFonts w:cs="Arial"/>
          <w:sz w:val="26"/>
          <w:szCs w:val="26"/>
          <w:lang w:val="ru-RU"/>
        </w:rPr>
        <w:t>9</w:t>
      </w:r>
      <w:r w:rsidR="00EB4D75" w:rsidRPr="00332007">
        <w:rPr>
          <w:rFonts w:cs="Arial"/>
          <w:sz w:val="26"/>
          <w:szCs w:val="26"/>
          <w:lang w:val="ru-RU"/>
        </w:rPr>
        <w:t xml:space="preserve"> </w:t>
      </w:r>
      <w:r w:rsidR="00D97B6C" w:rsidRPr="00332007">
        <w:rPr>
          <w:rFonts w:cs="Arial"/>
          <w:sz w:val="26"/>
          <w:szCs w:val="26"/>
        </w:rPr>
        <w:t xml:space="preserve">года. </w:t>
      </w:r>
    </w:p>
    <w:p w:rsidR="00923899" w:rsidRPr="00332007" w:rsidRDefault="00923899" w:rsidP="002B37D2">
      <w:pPr>
        <w:suppressAutoHyphens w:val="0"/>
        <w:ind w:firstLine="567"/>
        <w:jc w:val="both"/>
        <w:rPr>
          <w:rFonts w:cs="Arial"/>
          <w:sz w:val="26"/>
          <w:szCs w:val="26"/>
        </w:rPr>
      </w:pPr>
    </w:p>
    <w:p w:rsidR="00A21309" w:rsidRPr="00332007" w:rsidRDefault="006963C9" w:rsidP="002B37D2">
      <w:pPr>
        <w:widowControl/>
        <w:suppressAutoHyphens w:val="0"/>
        <w:ind w:firstLine="540"/>
        <w:jc w:val="center"/>
        <w:rPr>
          <w:rFonts w:cs="Arial"/>
          <w:b/>
          <w:sz w:val="26"/>
          <w:szCs w:val="26"/>
        </w:rPr>
      </w:pPr>
      <w:r w:rsidRPr="00332007">
        <w:rPr>
          <w:rFonts w:cs="Arial"/>
          <w:b/>
          <w:sz w:val="26"/>
          <w:szCs w:val="26"/>
        </w:rPr>
        <w:t>Памятные события 2019 года</w:t>
      </w:r>
    </w:p>
    <w:p w:rsidR="006963C9" w:rsidRPr="00332007" w:rsidRDefault="006963C9" w:rsidP="002B37D2">
      <w:pPr>
        <w:widowControl/>
        <w:suppressAutoHyphens w:val="0"/>
        <w:ind w:firstLine="540"/>
        <w:jc w:val="center"/>
        <w:rPr>
          <w:rFonts w:cs="Arial"/>
          <w:b/>
          <w:sz w:val="26"/>
          <w:szCs w:val="26"/>
        </w:rPr>
      </w:pPr>
    </w:p>
    <w:p w:rsidR="00AD5A6D" w:rsidRDefault="006963C9" w:rsidP="002B37D2">
      <w:pPr>
        <w:widowControl/>
        <w:suppressAutoHyphens w:val="0"/>
        <w:ind w:firstLine="540"/>
        <w:jc w:val="both"/>
        <w:rPr>
          <w:sz w:val="26"/>
          <w:szCs w:val="26"/>
        </w:rPr>
      </w:pPr>
      <w:r w:rsidRPr="00332007">
        <w:rPr>
          <w:rFonts w:cs="Arial"/>
          <w:sz w:val="26"/>
          <w:szCs w:val="26"/>
        </w:rPr>
        <w:t xml:space="preserve">В </w:t>
      </w:r>
      <w:r w:rsidR="001E6601" w:rsidRPr="00332007">
        <w:rPr>
          <w:rFonts w:cs="Arial"/>
          <w:sz w:val="26"/>
          <w:szCs w:val="26"/>
        </w:rPr>
        <w:t xml:space="preserve">течение года </w:t>
      </w:r>
      <w:r w:rsidR="00A96487">
        <w:rPr>
          <w:rFonts w:cs="Arial"/>
          <w:sz w:val="26"/>
          <w:szCs w:val="26"/>
        </w:rPr>
        <w:t>муниципалитетом</w:t>
      </w:r>
      <w:r w:rsidRPr="00332007">
        <w:rPr>
          <w:rFonts w:cs="Arial"/>
          <w:sz w:val="26"/>
          <w:szCs w:val="26"/>
        </w:rPr>
        <w:t xml:space="preserve"> велась активная работа в различных сферах и отраслях</w:t>
      </w:r>
      <w:r w:rsidR="00AD5A6D">
        <w:rPr>
          <w:rFonts w:cs="Arial"/>
          <w:sz w:val="26"/>
          <w:szCs w:val="26"/>
        </w:rPr>
        <w:t xml:space="preserve"> экономики</w:t>
      </w:r>
      <w:r w:rsidRPr="00332007">
        <w:rPr>
          <w:rFonts w:cs="Arial"/>
          <w:sz w:val="26"/>
          <w:szCs w:val="26"/>
        </w:rPr>
        <w:t xml:space="preserve">, </w:t>
      </w:r>
      <w:r w:rsidRPr="00332007">
        <w:rPr>
          <w:sz w:val="26"/>
          <w:szCs w:val="26"/>
        </w:rPr>
        <w:t>самого разного характера и масштаба. Созд</w:t>
      </w:r>
      <w:r w:rsidRPr="00332007">
        <w:rPr>
          <w:sz w:val="26"/>
          <w:szCs w:val="26"/>
        </w:rPr>
        <w:t>а</w:t>
      </w:r>
      <w:r w:rsidRPr="00332007">
        <w:rPr>
          <w:sz w:val="26"/>
          <w:szCs w:val="26"/>
        </w:rPr>
        <w:t>вались максимально комфортные условия для проживания наших граждан, их профессиональной деятельности</w:t>
      </w:r>
      <w:r w:rsidR="00866065" w:rsidRPr="00332007">
        <w:rPr>
          <w:sz w:val="26"/>
          <w:szCs w:val="26"/>
        </w:rPr>
        <w:t xml:space="preserve"> и </w:t>
      </w:r>
      <w:r w:rsidRPr="00332007">
        <w:rPr>
          <w:sz w:val="26"/>
          <w:szCs w:val="26"/>
        </w:rPr>
        <w:t>досуга</w:t>
      </w:r>
      <w:r w:rsidR="003A6EEE" w:rsidRPr="00332007">
        <w:rPr>
          <w:sz w:val="26"/>
          <w:szCs w:val="26"/>
        </w:rPr>
        <w:t xml:space="preserve">.  </w:t>
      </w:r>
    </w:p>
    <w:p w:rsidR="00AD5A6D" w:rsidRPr="00AD5A6D" w:rsidRDefault="00AD5A6D" w:rsidP="002B37D2">
      <w:pPr>
        <w:widowControl/>
        <w:suppressAutoHyphens w:val="0"/>
        <w:ind w:firstLine="540"/>
        <w:jc w:val="both"/>
        <w:rPr>
          <w:rFonts w:cs="Arial"/>
          <w:sz w:val="26"/>
          <w:szCs w:val="26"/>
        </w:rPr>
      </w:pPr>
      <w:r w:rsidRPr="00AD5A6D">
        <w:rPr>
          <w:rFonts w:cs="Arial"/>
          <w:sz w:val="26"/>
          <w:szCs w:val="26"/>
        </w:rPr>
        <w:t>Год был насыщенным на события в различных отраслях и сферах жизн</w:t>
      </w:r>
      <w:r w:rsidRPr="00AD5A6D">
        <w:rPr>
          <w:rFonts w:cs="Arial"/>
          <w:sz w:val="26"/>
          <w:szCs w:val="26"/>
        </w:rPr>
        <w:t>е</w:t>
      </w:r>
      <w:r w:rsidRPr="00AD5A6D">
        <w:rPr>
          <w:rFonts w:cs="Arial"/>
          <w:sz w:val="26"/>
          <w:szCs w:val="26"/>
        </w:rPr>
        <w:t>деятельности города. Продолжилась работа по созданию комфортных условий для проживания наших горожан. Одним из новых объектов благ</w:t>
      </w:r>
      <w:r w:rsidRPr="00AD5A6D">
        <w:rPr>
          <w:rFonts w:cs="Arial"/>
          <w:sz w:val="26"/>
          <w:szCs w:val="26"/>
        </w:rPr>
        <w:t>о</w:t>
      </w:r>
      <w:r w:rsidRPr="00AD5A6D">
        <w:rPr>
          <w:rFonts w:cs="Arial"/>
          <w:sz w:val="26"/>
          <w:szCs w:val="26"/>
        </w:rPr>
        <w:t>устройства территории стала набережная на улице Казанской, где были установлены ф</w:t>
      </w:r>
      <w:r w:rsidRPr="00AD5A6D">
        <w:rPr>
          <w:rFonts w:cs="Arial"/>
          <w:sz w:val="26"/>
          <w:szCs w:val="26"/>
        </w:rPr>
        <w:t>и</w:t>
      </w:r>
      <w:r w:rsidRPr="00AD5A6D">
        <w:rPr>
          <w:rFonts w:cs="Arial"/>
          <w:sz w:val="26"/>
          <w:szCs w:val="26"/>
        </w:rPr>
        <w:t>гуры-</w:t>
      </w:r>
      <w:proofErr w:type="spellStart"/>
      <w:r w:rsidRPr="00AD5A6D">
        <w:rPr>
          <w:rFonts w:cs="Arial"/>
          <w:sz w:val="26"/>
          <w:szCs w:val="26"/>
        </w:rPr>
        <w:t>топиарии</w:t>
      </w:r>
      <w:proofErr w:type="spellEnd"/>
      <w:r w:rsidRPr="00AD5A6D">
        <w:rPr>
          <w:rFonts w:cs="Arial"/>
          <w:sz w:val="26"/>
          <w:szCs w:val="26"/>
        </w:rPr>
        <w:t>. Из самых ярких памятных событий прошлого года можно отм</w:t>
      </w:r>
      <w:r w:rsidRPr="00AD5A6D">
        <w:rPr>
          <w:rFonts w:cs="Arial"/>
          <w:sz w:val="26"/>
          <w:szCs w:val="26"/>
        </w:rPr>
        <w:t>е</w:t>
      </w:r>
      <w:r w:rsidRPr="00AD5A6D">
        <w:rPr>
          <w:rFonts w:cs="Arial"/>
          <w:sz w:val="26"/>
          <w:szCs w:val="26"/>
        </w:rPr>
        <w:t>тить: 25-летие Ишимской городской Думы, 100-летие Иши</w:t>
      </w:r>
      <w:r w:rsidRPr="00AD5A6D">
        <w:rPr>
          <w:rFonts w:cs="Arial"/>
          <w:sz w:val="26"/>
          <w:szCs w:val="26"/>
        </w:rPr>
        <w:t>м</w:t>
      </w:r>
      <w:r w:rsidRPr="00AD5A6D">
        <w:rPr>
          <w:rFonts w:cs="Arial"/>
          <w:sz w:val="26"/>
          <w:szCs w:val="26"/>
        </w:rPr>
        <w:t>ского комсомола, 100-летие Ишимского военного комиссариата, 90-летие Ишимского педагог</w:t>
      </w:r>
      <w:r w:rsidRPr="00AD5A6D">
        <w:rPr>
          <w:rFonts w:cs="Arial"/>
          <w:sz w:val="26"/>
          <w:szCs w:val="26"/>
        </w:rPr>
        <w:t>и</w:t>
      </w:r>
      <w:r w:rsidRPr="00AD5A6D">
        <w:rPr>
          <w:rFonts w:cs="Arial"/>
          <w:sz w:val="26"/>
          <w:szCs w:val="26"/>
        </w:rPr>
        <w:t>ческого института им. П.П. Ершова, 60-летие «Ишимск</w:t>
      </w:r>
      <w:r w:rsidRPr="00AD5A6D">
        <w:rPr>
          <w:rFonts w:cs="Arial"/>
          <w:sz w:val="26"/>
          <w:szCs w:val="26"/>
        </w:rPr>
        <w:t>о</w:t>
      </w:r>
      <w:r w:rsidRPr="00AD5A6D">
        <w:rPr>
          <w:rFonts w:cs="Arial"/>
          <w:sz w:val="26"/>
          <w:szCs w:val="26"/>
        </w:rPr>
        <w:t>го театра», 30-летие хора «Ветеран». К этим знаменательным датам были подготовлены и пров</w:t>
      </w:r>
      <w:r w:rsidRPr="00AD5A6D">
        <w:rPr>
          <w:rFonts w:cs="Arial"/>
          <w:sz w:val="26"/>
          <w:szCs w:val="26"/>
        </w:rPr>
        <w:t>е</w:t>
      </w:r>
      <w:r w:rsidRPr="00AD5A6D">
        <w:rPr>
          <w:rFonts w:cs="Arial"/>
          <w:sz w:val="26"/>
          <w:szCs w:val="26"/>
        </w:rPr>
        <w:t xml:space="preserve">дены масштабные городские мероприятия. </w:t>
      </w:r>
    </w:p>
    <w:p w:rsidR="00AD5A6D" w:rsidRPr="00AD5A6D" w:rsidRDefault="00AD5A6D" w:rsidP="002B37D2">
      <w:pPr>
        <w:suppressAutoHyphens w:val="0"/>
        <w:ind w:firstLine="708"/>
        <w:jc w:val="both"/>
        <w:rPr>
          <w:rFonts w:cs="Arial"/>
          <w:sz w:val="26"/>
          <w:szCs w:val="26"/>
        </w:rPr>
      </w:pPr>
      <w:r w:rsidRPr="00AD5A6D">
        <w:rPr>
          <w:rFonts w:cs="Arial"/>
          <w:sz w:val="26"/>
          <w:szCs w:val="26"/>
        </w:rPr>
        <w:t>На особом контроле были вопросы по реализации национальных прое</w:t>
      </w:r>
      <w:r w:rsidRPr="00AD5A6D">
        <w:rPr>
          <w:rFonts w:cs="Arial"/>
          <w:sz w:val="26"/>
          <w:szCs w:val="26"/>
        </w:rPr>
        <w:t>к</w:t>
      </w:r>
      <w:r w:rsidRPr="00AD5A6D">
        <w:rPr>
          <w:rFonts w:cs="Arial"/>
          <w:sz w:val="26"/>
          <w:szCs w:val="26"/>
        </w:rPr>
        <w:t>тов. Произошел переход на цифровое эфирное телевидение. Стало д</w:t>
      </w:r>
      <w:r w:rsidRPr="00AD5A6D">
        <w:rPr>
          <w:rFonts w:cs="Arial"/>
          <w:sz w:val="26"/>
          <w:szCs w:val="26"/>
        </w:rPr>
        <w:t>о</w:t>
      </w:r>
      <w:r w:rsidRPr="00AD5A6D">
        <w:rPr>
          <w:rFonts w:cs="Arial"/>
          <w:sz w:val="26"/>
          <w:szCs w:val="26"/>
        </w:rPr>
        <w:t xml:space="preserve">ступно 20 эфирных телеканалов в цифровом формате. </w:t>
      </w:r>
    </w:p>
    <w:p w:rsidR="00AD5A6D" w:rsidRPr="00AD5A6D" w:rsidRDefault="00AD5A6D" w:rsidP="002B37D2">
      <w:pPr>
        <w:suppressAutoHyphens w:val="0"/>
        <w:ind w:firstLine="708"/>
        <w:jc w:val="both"/>
        <w:rPr>
          <w:rFonts w:cs="Arial"/>
          <w:sz w:val="26"/>
          <w:szCs w:val="26"/>
        </w:rPr>
      </w:pPr>
      <w:r w:rsidRPr="00AD5A6D">
        <w:rPr>
          <w:rFonts w:cs="Arial"/>
          <w:sz w:val="26"/>
          <w:szCs w:val="26"/>
        </w:rPr>
        <w:t>В рамках оказания государственных услуг населению местом альтерн</w:t>
      </w:r>
      <w:r w:rsidRPr="00AD5A6D">
        <w:rPr>
          <w:rFonts w:cs="Arial"/>
          <w:sz w:val="26"/>
          <w:szCs w:val="26"/>
        </w:rPr>
        <w:t>а</w:t>
      </w:r>
      <w:r w:rsidRPr="00AD5A6D">
        <w:rPr>
          <w:rFonts w:cs="Arial"/>
          <w:sz w:val="26"/>
          <w:szCs w:val="26"/>
        </w:rPr>
        <w:t>тивной выдачи свидетельств о рождении детей определена областная бол</w:t>
      </w:r>
      <w:r w:rsidRPr="00AD5A6D">
        <w:rPr>
          <w:rFonts w:cs="Arial"/>
          <w:sz w:val="26"/>
          <w:szCs w:val="26"/>
        </w:rPr>
        <w:t>ь</w:t>
      </w:r>
      <w:r w:rsidRPr="00AD5A6D">
        <w:rPr>
          <w:rFonts w:cs="Arial"/>
          <w:sz w:val="26"/>
          <w:szCs w:val="26"/>
        </w:rPr>
        <w:t>ница №4 города Ишим. Молодые мамы стали получать свидетельства неп</w:t>
      </w:r>
      <w:r w:rsidRPr="00AD5A6D">
        <w:rPr>
          <w:rFonts w:cs="Arial"/>
          <w:sz w:val="26"/>
          <w:szCs w:val="26"/>
        </w:rPr>
        <w:t>о</w:t>
      </w:r>
      <w:r w:rsidRPr="00AD5A6D">
        <w:rPr>
          <w:rFonts w:cs="Arial"/>
          <w:sz w:val="26"/>
          <w:szCs w:val="26"/>
        </w:rPr>
        <w:t>средственно в роддоме.</w:t>
      </w:r>
    </w:p>
    <w:p w:rsidR="00AD5A6D" w:rsidRPr="00AD5A6D" w:rsidRDefault="00AD5A6D" w:rsidP="002B37D2">
      <w:pPr>
        <w:suppressAutoHyphens w:val="0"/>
        <w:ind w:firstLine="708"/>
        <w:jc w:val="both"/>
        <w:rPr>
          <w:rFonts w:cs="Arial"/>
          <w:sz w:val="26"/>
          <w:szCs w:val="26"/>
        </w:rPr>
      </w:pPr>
      <w:r w:rsidRPr="00AD5A6D">
        <w:rPr>
          <w:rFonts w:cs="Arial"/>
          <w:sz w:val="26"/>
          <w:szCs w:val="26"/>
        </w:rPr>
        <w:t>Одним из ключевых инструментов создания «открытого культурного пр</w:t>
      </w:r>
      <w:r w:rsidRPr="00AD5A6D">
        <w:rPr>
          <w:rFonts w:cs="Arial"/>
          <w:sz w:val="26"/>
          <w:szCs w:val="26"/>
        </w:rPr>
        <w:t>о</w:t>
      </w:r>
      <w:r w:rsidRPr="00AD5A6D">
        <w:rPr>
          <w:rFonts w:cs="Arial"/>
          <w:sz w:val="26"/>
          <w:szCs w:val="26"/>
        </w:rPr>
        <w:t xml:space="preserve">странства» стал виртуальный  зал на базе  городского дома культуры. У </w:t>
      </w:r>
      <w:proofErr w:type="spellStart"/>
      <w:r w:rsidRPr="00AD5A6D">
        <w:rPr>
          <w:rFonts w:cs="Arial"/>
          <w:sz w:val="26"/>
          <w:szCs w:val="26"/>
        </w:rPr>
        <w:t>ишимцев</w:t>
      </w:r>
      <w:proofErr w:type="spellEnd"/>
      <w:r w:rsidRPr="00AD5A6D">
        <w:rPr>
          <w:rFonts w:cs="Arial"/>
          <w:sz w:val="26"/>
          <w:szCs w:val="26"/>
        </w:rPr>
        <w:t xml:space="preserve"> появилась возможность  видеть концертные программы Московской филармонии. </w:t>
      </w:r>
    </w:p>
    <w:p w:rsidR="00AD5A6D" w:rsidRPr="00AD5A6D" w:rsidRDefault="00AD5A6D" w:rsidP="002B37D2">
      <w:pPr>
        <w:suppressAutoHyphens w:val="0"/>
        <w:ind w:firstLine="708"/>
        <w:jc w:val="both"/>
        <w:rPr>
          <w:rFonts w:cs="Arial"/>
          <w:sz w:val="26"/>
          <w:szCs w:val="26"/>
        </w:rPr>
      </w:pPr>
      <w:r w:rsidRPr="00AD5A6D">
        <w:rPr>
          <w:rFonts w:cs="Arial"/>
          <w:sz w:val="26"/>
          <w:szCs w:val="26"/>
        </w:rPr>
        <w:t>В память о выдающемся российском поэте, прозаике, драматурге, пед</w:t>
      </w:r>
      <w:r w:rsidRPr="00AD5A6D">
        <w:rPr>
          <w:rFonts w:cs="Arial"/>
          <w:sz w:val="26"/>
          <w:szCs w:val="26"/>
        </w:rPr>
        <w:t>а</w:t>
      </w:r>
      <w:r w:rsidRPr="00AD5A6D">
        <w:rPr>
          <w:rFonts w:cs="Arial"/>
          <w:sz w:val="26"/>
          <w:szCs w:val="26"/>
        </w:rPr>
        <w:lastRenderedPageBreak/>
        <w:t xml:space="preserve">гоге Петре Павловиче Ершове в 2019 году администрацией города Ишима разработан и утвержден Почетный знак имени Петра Павловича Ершова. </w:t>
      </w:r>
    </w:p>
    <w:p w:rsidR="00AD5A6D" w:rsidRPr="00AD5A6D" w:rsidRDefault="00AD5A6D" w:rsidP="002B37D2">
      <w:pPr>
        <w:suppressAutoHyphens w:val="0"/>
        <w:ind w:firstLine="708"/>
        <w:jc w:val="both"/>
        <w:rPr>
          <w:rFonts w:cs="Arial"/>
          <w:sz w:val="26"/>
          <w:szCs w:val="26"/>
        </w:rPr>
      </w:pPr>
      <w:r w:rsidRPr="00AD5A6D">
        <w:rPr>
          <w:rFonts w:cs="Arial"/>
          <w:sz w:val="26"/>
          <w:szCs w:val="26"/>
        </w:rPr>
        <w:t xml:space="preserve">По многочисленным просьбам жителей запущена в эксплуатацию после проведенного ремонта общественная баня по ул. Путиловской. </w:t>
      </w:r>
    </w:p>
    <w:p w:rsidR="00AD5A6D" w:rsidRPr="00AD5A6D" w:rsidRDefault="00AD5A6D" w:rsidP="002B37D2">
      <w:pPr>
        <w:suppressAutoHyphens w:val="0"/>
        <w:ind w:firstLine="708"/>
        <w:jc w:val="both"/>
        <w:rPr>
          <w:rFonts w:cs="Arial"/>
          <w:sz w:val="26"/>
          <w:szCs w:val="26"/>
        </w:rPr>
      </w:pPr>
      <w:r w:rsidRPr="00AD5A6D">
        <w:rPr>
          <w:rFonts w:cs="Arial"/>
          <w:sz w:val="26"/>
          <w:szCs w:val="26"/>
        </w:rPr>
        <w:t xml:space="preserve">Неравнодушная жительница города Ишима </w:t>
      </w:r>
      <w:r w:rsidR="008E2011">
        <w:rPr>
          <w:rFonts w:cs="Arial"/>
          <w:sz w:val="26"/>
          <w:szCs w:val="26"/>
        </w:rPr>
        <w:t xml:space="preserve">– </w:t>
      </w:r>
      <w:r w:rsidRPr="00AD5A6D">
        <w:rPr>
          <w:rFonts w:cs="Arial"/>
          <w:sz w:val="26"/>
          <w:szCs w:val="26"/>
        </w:rPr>
        <w:t>Анна</w:t>
      </w:r>
      <w:r w:rsidR="008E2011">
        <w:rPr>
          <w:rFonts w:cs="Arial"/>
          <w:sz w:val="26"/>
          <w:szCs w:val="26"/>
        </w:rPr>
        <w:t xml:space="preserve"> </w:t>
      </w:r>
      <w:proofErr w:type="spellStart"/>
      <w:r w:rsidRPr="00AD5A6D">
        <w:rPr>
          <w:rFonts w:cs="Arial"/>
          <w:sz w:val="26"/>
          <w:szCs w:val="26"/>
        </w:rPr>
        <w:t>Титяненко</w:t>
      </w:r>
      <w:proofErr w:type="spellEnd"/>
      <w:r w:rsidRPr="00AD5A6D">
        <w:rPr>
          <w:rFonts w:cs="Arial"/>
          <w:sz w:val="26"/>
          <w:szCs w:val="26"/>
        </w:rPr>
        <w:t xml:space="preserve"> спасла жизнь маленького ребенка, который упал с балкона  многоэтажного дома.</w:t>
      </w:r>
    </w:p>
    <w:p w:rsidR="00A21309" w:rsidRPr="00332007" w:rsidRDefault="00A21309" w:rsidP="002B37D2">
      <w:pPr>
        <w:widowControl/>
        <w:suppressAutoHyphens w:val="0"/>
        <w:ind w:firstLine="540"/>
        <w:jc w:val="center"/>
        <w:rPr>
          <w:rFonts w:cs="Arial"/>
          <w:b/>
          <w:sz w:val="26"/>
          <w:szCs w:val="26"/>
        </w:rPr>
      </w:pPr>
    </w:p>
    <w:p w:rsidR="00273BAA" w:rsidRPr="00332007" w:rsidRDefault="00E91B31" w:rsidP="002B37D2">
      <w:pPr>
        <w:widowControl/>
        <w:suppressAutoHyphens w:val="0"/>
        <w:ind w:firstLine="540"/>
        <w:jc w:val="center"/>
        <w:rPr>
          <w:rFonts w:cs="Arial"/>
          <w:b/>
          <w:sz w:val="26"/>
          <w:szCs w:val="26"/>
        </w:rPr>
      </w:pPr>
      <w:r w:rsidRPr="00332007">
        <w:rPr>
          <w:rFonts w:cs="Arial"/>
          <w:b/>
          <w:sz w:val="26"/>
          <w:szCs w:val="26"/>
        </w:rPr>
        <w:t xml:space="preserve">Итоги социально-экономического развития </w:t>
      </w:r>
    </w:p>
    <w:p w:rsidR="00332007" w:rsidRPr="00332007" w:rsidRDefault="00332007" w:rsidP="002B37D2">
      <w:pPr>
        <w:suppressAutoHyphens w:val="0"/>
        <w:ind w:firstLine="540"/>
        <w:jc w:val="center"/>
        <w:rPr>
          <w:rFonts w:cs="Arial"/>
          <w:b/>
          <w:bCs/>
          <w:color w:val="C00000"/>
          <w:kern w:val="36"/>
          <w:sz w:val="26"/>
          <w:szCs w:val="26"/>
        </w:rPr>
      </w:pPr>
    </w:p>
    <w:p w:rsidR="00332007" w:rsidRPr="00332007" w:rsidRDefault="00332007" w:rsidP="002B37D2">
      <w:pPr>
        <w:widowControl/>
        <w:suppressAutoHyphens w:val="0"/>
        <w:ind w:firstLine="540"/>
        <w:jc w:val="center"/>
        <w:rPr>
          <w:rFonts w:eastAsia="Times New Roman" w:cs="Arial"/>
          <w:b/>
          <w:bCs/>
          <w:kern w:val="36"/>
          <w:sz w:val="26"/>
          <w:szCs w:val="26"/>
          <w:lang w:eastAsia="ru-RU"/>
        </w:rPr>
      </w:pPr>
      <w:r w:rsidRPr="00332007">
        <w:rPr>
          <w:rFonts w:eastAsia="Times New Roman" w:cs="Arial"/>
          <w:b/>
          <w:bCs/>
          <w:kern w:val="36"/>
          <w:sz w:val="26"/>
          <w:szCs w:val="26"/>
          <w:lang w:eastAsia="ru-RU"/>
        </w:rPr>
        <w:t xml:space="preserve">Промышленность </w:t>
      </w:r>
    </w:p>
    <w:p w:rsidR="00332007" w:rsidRPr="00332007" w:rsidRDefault="00332007" w:rsidP="002B37D2">
      <w:pPr>
        <w:widowControl/>
        <w:shd w:val="clear" w:color="auto" w:fill="FFFFFF"/>
        <w:suppressAutoHyphens w:val="0"/>
        <w:ind w:firstLine="709"/>
        <w:jc w:val="both"/>
        <w:rPr>
          <w:rFonts w:eastAsia="Calibri" w:cs="Arial"/>
          <w:color w:val="000000"/>
          <w:kern w:val="0"/>
          <w:sz w:val="26"/>
          <w:szCs w:val="26"/>
        </w:rPr>
      </w:pPr>
    </w:p>
    <w:p w:rsidR="00332007" w:rsidRPr="00332007" w:rsidRDefault="00332007" w:rsidP="002B37D2">
      <w:pPr>
        <w:widowControl/>
        <w:suppressAutoHyphens w:val="0"/>
        <w:ind w:firstLine="540"/>
        <w:jc w:val="both"/>
        <w:rPr>
          <w:rFonts w:eastAsia="Times New Roman" w:cs="Arial"/>
          <w:b/>
          <w:bCs/>
          <w:color w:val="00B050"/>
          <w:kern w:val="36"/>
          <w:sz w:val="26"/>
          <w:szCs w:val="26"/>
          <w:highlight w:val="yellow"/>
          <w:lang w:eastAsia="ru-RU"/>
        </w:rPr>
      </w:pPr>
      <w:r w:rsidRPr="00332007">
        <w:rPr>
          <w:rFonts w:eastAsia="Calibri" w:cs="Arial"/>
          <w:color w:val="000000"/>
          <w:kern w:val="0"/>
          <w:sz w:val="26"/>
          <w:szCs w:val="26"/>
        </w:rPr>
        <w:t>Объем отгруженных товаров собственного производства, выполненных работ и услуг собственными силами организаций (без субъектов малого пре</w:t>
      </w:r>
      <w:r w:rsidRPr="00332007">
        <w:rPr>
          <w:rFonts w:eastAsia="Calibri" w:cs="Arial"/>
          <w:color w:val="000000"/>
          <w:kern w:val="0"/>
          <w:sz w:val="26"/>
          <w:szCs w:val="26"/>
        </w:rPr>
        <w:t>д</w:t>
      </w:r>
      <w:r w:rsidRPr="00332007">
        <w:rPr>
          <w:rFonts w:eastAsia="Calibri" w:cs="Arial"/>
          <w:color w:val="000000"/>
          <w:kern w:val="0"/>
          <w:sz w:val="26"/>
          <w:szCs w:val="26"/>
        </w:rPr>
        <w:t xml:space="preserve">принимательства) за 2019 год </w:t>
      </w:r>
      <w:r w:rsidRPr="00332007">
        <w:rPr>
          <w:rFonts w:cs="Arial"/>
          <w:sz w:val="26"/>
          <w:szCs w:val="26"/>
        </w:rPr>
        <w:t>составил - 5</w:t>
      </w:r>
      <w:r w:rsidRPr="00332007">
        <w:rPr>
          <w:rFonts w:cs="Arial"/>
          <w:sz w:val="26"/>
          <w:szCs w:val="26"/>
          <w:lang w:val="en-US"/>
        </w:rPr>
        <w:t> </w:t>
      </w:r>
      <w:r w:rsidRPr="00332007">
        <w:rPr>
          <w:rFonts w:cs="Arial"/>
          <w:sz w:val="26"/>
          <w:szCs w:val="26"/>
        </w:rPr>
        <w:t>855,3 млн. рублей, что на 20% меньше в действующих ценах по сравнению с 2018 годом.</w:t>
      </w:r>
      <w:r w:rsidRPr="00332007">
        <w:rPr>
          <w:rFonts w:eastAsia="Times New Roman" w:cs="Arial"/>
          <w:b/>
          <w:bCs/>
          <w:color w:val="00B050"/>
          <w:kern w:val="36"/>
          <w:sz w:val="26"/>
          <w:szCs w:val="26"/>
          <w:highlight w:val="yellow"/>
          <w:lang w:eastAsia="ru-RU"/>
        </w:rPr>
        <w:t xml:space="preserve"> </w:t>
      </w:r>
    </w:p>
    <w:p w:rsidR="00332007" w:rsidRPr="00332007" w:rsidRDefault="00332007" w:rsidP="002B37D2">
      <w:pPr>
        <w:tabs>
          <w:tab w:val="left" w:pos="709"/>
        </w:tabs>
        <w:suppressAutoHyphens w:val="0"/>
        <w:ind w:firstLine="567"/>
        <w:jc w:val="both"/>
        <w:rPr>
          <w:rFonts w:cs="Arial"/>
          <w:noProof/>
          <w:sz w:val="26"/>
          <w:szCs w:val="26"/>
          <w:lang w:eastAsia="ru-RU"/>
        </w:rPr>
      </w:pPr>
      <w:r w:rsidRPr="00332007">
        <w:rPr>
          <w:rFonts w:cs="Arial"/>
          <w:noProof/>
          <w:sz w:val="26"/>
          <w:szCs w:val="26"/>
          <w:lang w:eastAsia="ru-RU"/>
        </w:rPr>
        <w:t xml:space="preserve">     В отчетном периоде отмечается сокращение объемов производства по следующим промышленным предприятиям: </w:t>
      </w:r>
    </w:p>
    <w:p w:rsidR="00332007" w:rsidRPr="00332007" w:rsidRDefault="00332007" w:rsidP="002B37D2">
      <w:pPr>
        <w:tabs>
          <w:tab w:val="left" w:pos="709"/>
        </w:tabs>
        <w:suppressAutoHyphens w:val="0"/>
        <w:ind w:firstLine="567"/>
        <w:jc w:val="both"/>
        <w:rPr>
          <w:rFonts w:cs="Arial"/>
          <w:noProof/>
          <w:sz w:val="26"/>
          <w:szCs w:val="26"/>
          <w:lang w:eastAsia="ru-RU"/>
        </w:rPr>
      </w:pPr>
      <w:r w:rsidRPr="00332007">
        <w:rPr>
          <w:rFonts w:cs="Arial"/>
          <w:noProof/>
          <w:sz w:val="26"/>
          <w:szCs w:val="26"/>
          <w:lang w:eastAsia="ru-RU"/>
        </w:rPr>
        <w:t>- ЗАО «Племзавод-Юбилейный»: в связи с передачей производственных мощностей с 01.10.2018 года забойного цеха в аренду ООО «Ишимский мясокомбинат». С октября 2018 года забой свиней и крупного рогатого скота не производится, в связи с этим, в 2019 году объемы производства снизились в денежном выражении на 1 539,0 млн. рублей к уровню 2018 года.</w:t>
      </w:r>
    </w:p>
    <w:p w:rsidR="00332007" w:rsidRPr="00332007" w:rsidRDefault="00332007" w:rsidP="002B37D2">
      <w:pPr>
        <w:tabs>
          <w:tab w:val="left" w:pos="709"/>
        </w:tabs>
        <w:suppressAutoHyphens w:val="0"/>
        <w:ind w:firstLine="567"/>
        <w:jc w:val="both"/>
        <w:rPr>
          <w:rFonts w:cs="Arial"/>
          <w:noProof/>
          <w:sz w:val="26"/>
          <w:szCs w:val="26"/>
          <w:lang w:eastAsia="ru-RU"/>
        </w:rPr>
      </w:pPr>
      <w:r w:rsidRPr="00332007">
        <w:rPr>
          <w:rFonts w:cs="Arial"/>
          <w:noProof/>
          <w:sz w:val="26"/>
          <w:szCs w:val="26"/>
          <w:lang w:eastAsia="ru-RU"/>
        </w:rPr>
        <w:t xml:space="preserve">- АО «Золотые луга» молочный комбинат «Ишимский»: осуществлено выбытие производственных мощностей в октябре 2017 года  в с. Ситниково Омутинского района Тюменской области. В 2018 и 2019 годах на площадке молочного комбината осуществлялось производство сухого обезжиренного молока, реализация которого в 2019 году не производилась, в связи с чем объемы производства по предприятию к уровню 2018 года снизились в денежном выражении на 31,3 млн. рублей. </w:t>
      </w:r>
    </w:p>
    <w:p w:rsidR="00332007" w:rsidRPr="00332007" w:rsidRDefault="00332007" w:rsidP="002B37D2">
      <w:pPr>
        <w:tabs>
          <w:tab w:val="left" w:pos="709"/>
        </w:tabs>
        <w:suppressAutoHyphens w:val="0"/>
        <w:ind w:firstLine="567"/>
        <w:jc w:val="both"/>
        <w:rPr>
          <w:rFonts w:cs="Arial"/>
          <w:noProof/>
          <w:sz w:val="26"/>
          <w:szCs w:val="26"/>
          <w:lang w:eastAsia="ru-RU"/>
        </w:rPr>
      </w:pPr>
      <w:r w:rsidRPr="00332007">
        <w:rPr>
          <w:rFonts w:cs="Arial"/>
          <w:noProof/>
          <w:sz w:val="26"/>
          <w:szCs w:val="26"/>
          <w:lang w:eastAsia="ru-RU"/>
        </w:rPr>
        <w:t>- МУП «Спецавтохозяйство»: объемы по сбору и утилизации неопасных отходов, с 2019 года перешли к  региональному оператору ООО «Тюменское экологическое объединение» (г.</w:t>
      </w:r>
      <w:r w:rsidR="00D24E17">
        <w:rPr>
          <w:rFonts w:cs="Arial"/>
          <w:noProof/>
          <w:sz w:val="26"/>
          <w:szCs w:val="26"/>
          <w:lang w:eastAsia="ru-RU"/>
        </w:rPr>
        <w:t xml:space="preserve"> </w:t>
      </w:r>
      <w:r w:rsidRPr="00332007">
        <w:rPr>
          <w:rFonts w:cs="Arial"/>
          <w:noProof/>
          <w:sz w:val="26"/>
          <w:szCs w:val="26"/>
          <w:lang w:eastAsia="ru-RU"/>
        </w:rPr>
        <w:t>Тюмень) в соответствии с региональной программой в области обращения с отходами и территориальной схемой обращения с отходами.  В связи с этим объемы в 2019 году снизились в денежном выражении на 36,2 млн. рублей к уровню 2018 года.</w:t>
      </w:r>
    </w:p>
    <w:p w:rsidR="00332007" w:rsidRPr="00332007" w:rsidRDefault="00332007" w:rsidP="002B37D2">
      <w:pPr>
        <w:tabs>
          <w:tab w:val="left" w:pos="709"/>
        </w:tabs>
        <w:suppressAutoHyphens w:val="0"/>
        <w:ind w:firstLine="567"/>
        <w:jc w:val="both"/>
        <w:rPr>
          <w:rFonts w:cs="Arial"/>
          <w:sz w:val="26"/>
          <w:szCs w:val="26"/>
        </w:rPr>
      </w:pPr>
      <w:r w:rsidRPr="00332007">
        <w:rPr>
          <w:rFonts w:cs="Arial"/>
          <w:sz w:val="26"/>
          <w:szCs w:val="26"/>
        </w:rPr>
        <w:t>Значительное влияние на объём отгруженных товаров собственного пр</w:t>
      </w:r>
      <w:r w:rsidRPr="00332007">
        <w:rPr>
          <w:rFonts w:cs="Arial"/>
          <w:sz w:val="26"/>
          <w:szCs w:val="26"/>
        </w:rPr>
        <w:t>о</w:t>
      </w:r>
      <w:r w:rsidRPr="00332007">
        <w:rPr>
          <w:rFonts w:cs="Arial"/>
          <w:sz w:val="26"/>
          <w:szCs w:val="26"/>
        </w:rPr>
        <w:t>изводства, выполненных работ и услуг собственными силами организаций (без субъектов малого предпринимательства) оказывают обрабатывающие производства – на них приходится 77,3% от общего объема продукции, отгр</w:t>
      </w:r>
      <w:r w:rsidRPr="00332007">
        <w:rPr>
          <w:rFonts w:cs="Arial"/>
          <w:sz w:val="26"/>
          <w:szCs w:val="26"/>
        </w:rPr>
        <w:t>у</w:t>
      </w:r>
      <w:r w:rsidRPr="00332007">
        <w:rPr>
          <w:rFonts w:cs="Arial"/>
          <w:sz w:val="26"/>
          <w:szCs w:val="26"/>
        </w:rPr>
        <w:t>женной предприятиями города, в денежном выражении это составляет 4 525,0 млн. рублей.</w:t>
      </w:r>
    </w:p>
    <w:p w:rsidR="00332007" w:rsidRPr="00332007" w:rsidRDefault="00332007" w:rsidP="002B37D2">
      <w:pPr>
        <w:tabs>
          <w:tab w:val="left" w:pos="567"/>
        </w:tabs>
        <w:suppressAutoHyphens w:val="0"/>
        <w:ind w:firstLine="567"/>
        <w:jc w:val="both"/>
        <w:rPr>
          <w:rFonts w:cs="Arial"/>
          <w:sz w:val="26"/>
          <w:szCs w:val="26"/>
        </w:rPr>
      </w:pPr>
      <w:r w:rsidRPr="00332007">
        <w:rPr>
          <w:rFonts w:cs="Arial"/>
          <w:sz w:val="26"/>
          <w:szCs w:val="26"/>
        </w:rPr>
        <w:t xml:space="preserve">На обеспечение электрической энергией, газом и паром – приходится 18,4%, </w:t>
      </w:r>
      <w:r w:rsidR="00D24E17">
        <w:rPr>
          <w:rFonts w:cs="Arial"/>
          <w:sz w:val="26"/>
          <w:szCs w:val="26"/>
        </w:rPr>
        <w:t xml:space="preserve">что </w:t>
      </w:r>
      <w:r w:rsidRPr="00332007">
        <w:rPr>
          <w:rFonts w:cs="Arial"/>
          <w:sz w:val="26"/>
          <w:szCs w:val="26"/>
        </w:rPr>
        <w:t xml:space="preserve">в денежном выражении составляет 1 079,3 млн. рублей. </w:t>
      </w:r>
    </w:p>
    <w:p w:rsidR="00332007" w:rsidRPr="00332007" w:rsidRDefault="00332007" w:rsidP="002B37D2">
      <w:pPr>
        <w:tabs>
          <w:tab w:val="left" w:pos="709"/>
        </w:tabs>
        <w:suppressAutoHyphens w:val="0"/>
        <w:ind w:firstLine="567"/>
        <w:jc w:val="both"/>
        <w:rPr>
          <w:rFonts w:cs="Arial"/>
          <w:sz w:val="26"/>
          <w:szCs w:val="26"/>
        </w:rPr>
      </w:pPr>
      <w:r w:rsidRPr="00332007">
        <w:rPr>
          <w:rFonts w:cs="Arial"/>
          <w:sz w:val="26"/>
          <w:szCs w:val="26"/>
        </w:rPr>
        <w:t>На обеспечение водоснабжения, водоотведения, организацию и утилиз</w:t>
      </w:r>
      <w:r w:rsidRPr="00332007">
        <w:rPr>
          <w:rFonts w:cs="Arial"/>
          <w:sz w:val="26"/>
          <w:szCs w:val="26"/>
        </w:rPr>
        <w:t>а</w:t>
      </w:r>
      <w:r w:rsidRPr="00332007">
        <w:rPr>
          <w:rFonts w:cs="Arial"/>
          <w:sz w:val="26"/>
          <w:szCs w:val="26"/>
        </w:rPr>
        <w:t>цию отходов, деятельность по ликвидации загрязнений приходится 4,3% удельного веса в общем объеме отгруженной продукции, что в денежном в</w:t>
      </w:r>
      <w:r w:rsidRPr="00332007">
        <w:rPr>
          <w:rFonts w:cs="Arial"/>
          <w:sz w:val="26"/>
          <w:szCs w:val="26"/>
        </w:rPr>
        <w:t>ы</w:t>
      </w:r>
      <w:r w:rsidRPr="00332007">
        <w:rPr>
          <w:rFonts w:cs="Arial"/>
          <w:sz w:val="26"/>
          <w:szCs w:val="26"/>
        </w:rPr>
        <w:t>ражении составляет 251,0 млн. рублей.</w:t>
      </w:r>
    </w:p>
    <w:p w:rsidR="00332007" w:rsidRPr="00332007" w:rsidRDefault="00332007" w:rsidP="002B37D2">
      <w:pPr>
        <w:widowControl/>
        <w:suppressAutoHyphens w:val="0"/>
        <w:ind w:firstLine="567"/>
        <w:jc w:val="both"/>
        <w:rPr>
          <w:rFonts w:cs="Arial"/>
          <w:sz w:val="26"/>
          <w:szCs w:val="26"/>
        </w:rPr>
      </w:pPr>
      <w:r w:rsidRPr="00332007">
        <w:rPr>
          <w:rFonts w:cs="Arial"/>
          <w:sz w:val="26"/>
          <w:szCs w:val="26"/>
        </w:rPr>
        <w:lastRenderedPageBreak/>
        <w:t>Лидирующую позицию в промышленном комплексе города занимает пр</w:t>
      </w:r>
      <w:r w:rsidRPr="00332007">
        <w:rPr>
          <w:rFonts w:cs="Arial"/>
          <w:sz w:val="26"/>
          <w:szCs w:val="26"/>
        </w:rPr>
        <w:t>о</w:t>
      </w:r>
      <w:r w:rsidRPr="00332007">
        <w:rPr>
          <w:rFonts w:cs="Arial"/>
          <w:sz w:val="26"/>
          <w:szCs w:val="26"/>
        </w:rPr>
        <w:t>изводство продуктов питания.</w:t>
      </w:r>
    </w:p>
    <w:p w:rsidR="00332007" w:rsidRPr="00332007" w:rsidRDefault="00332007" w:rsidP="002B37D2">
      <w:pPr>
        <w:widowControl/>
        <w:suppressAutoHyphens w:val="0"/>
        <w:ind w:firstLine="567"/>
        <w:jc w:val="both"/>
        <w:rPr>
          <w:rFonts w:cs="Arial"/>
          <w:sz w:val="26"/>
          <w:szCs w:val="26"/>
        </w:rPr>
      </w:pPr>
      <w:r w:rsidRPr="00332007">
        <w:rPr>
          <w:rFonts w:cs="Arial"/>
          <w:sz w:val="26"/>
          <w:szCs w:val="26"/>
        </w:rPr>
        <w:t>Доля предприятий пищевой промышленности в общем объеме отгруже</w:t>
      </w:r>
      <w:r w:rsidRPr="00332007">
        <w:rPr>
          <w:rFonts w:cs="Arial"/>
          <w:sz w:val="26"/>
          <w:szCs w:val="26"/>
        </w:rPr>
        <w:t>н</w:t>
      </w:r>
      <w:r w:rsidRPr="00332007">
        <w:rPr>
          <w:rFonts w:cs="Arial"/>
          <w:sz w:val="26"/>
          <w:szCs w:val="26"/>
        </w:rPr>
        <w:t>ных товаров в обрабатывающем секторе в 2019 году составила 88,3%.</w:t>
      </w:r>
    </w:p>
    <w:p w:rsidR="00332007" w:rsidRPr="00332007" w:rsidRDefault="00332007" w:rsidP="002B37D2">
      <w:pPr>
        <w:widowControl/>
        <w:suppressAutoHyphens w:val="0"/>
        <w:ind w:firstLine="567"/>
        <w:jc w:val="both"/>
        <w:rPr>
          <w:rFonts w:eastAsia="Times New Roman" w:cs="Arial"/>
          <w:kern w:val="0"/>
          <w:sz w:val="26"/>
          <w:szCs w:val="26"/>
          <w:lang w:eastAsia="ru-RU"/>
        </w:rPr>
      </w:pPr>
      <w:r w:rsidRPr="00332007">
        <w:rPr>
          <w:rFonts w:eastAsia="Times New Roman" w:cs="Arial"/>
          <w:kern w:val="0"/>
          <w:sz w:val="26"/>
          <w:szCs w:val="26"/>
          <w:lang w:eastAsia="ru-RU"/>
        </w:rPr>
        <w:t xml:space="preserve">Ведущими предприятиями пищевой отрасли являются: </w:t>
      </w:r>
      <w:r w:rsidRPr="00332007">
        <w:rPr>
          <w:rFonts w:cs="Arial"/>
          <w:sz w:val="26"/>
          <w:szCs w:val="26"/>
        </w:rPr>
        <w:t>ООО «Ишимский комбинат хлебопродуктов», ООО «Ишимский винно-водочный завод», ООО «Ишимский мясокомбинат», Филиал ООО «</w:t>
      </w:r>
      <w:proofErr w:type="spellStart"/>
      <w:r w:rsidRPr="00332007">
        <w:rPr>
          <w:rFonts w:cs="Arial"/>
          <w:sz w:val="26"/>
          <w:szCs w:val="26"/>
        </w:rPr>
        <w:t>Холлифуд</w:t>
      </w:r>
      <w:proofErr w:type="spellEnd"/>
      <w:r w:rsidRPr="00332007">
        <w:rPr>
          <w:rFonts w:cs="Arial"/>
          <w:sz w:val="26"/>
          <w:szCs w:val="26"/>
        </w:rPr>
        <w:t>» в г. Ишим, ТОСП Т</w:t>
      </w:r>
      <w:r w:rsidRPr="00332007">
        <w:rPr>
          <w:rFonts w:cs="Arial"/>
          <w:sz w:val="26"/>
          <w:szCs w:val="26"/>
        </w:rPr>
        <w:t>ю</w:t>
      </w:r>
      <w:r w:rsidRPr="00332007">
        <w:rPr>
          <w:rFonts w:cs="Arial"/>
          <w:sz w:val="26"/>
          <w:szCs w:val="26"/>
        </w:rPr>
        <w:t>менского филиала АО «Тандер» в г. Ишим.</w:t>
      </w:r>
    </w:p>
    <w:p w:rsidR="00332007" w:rsidRPr="00332007" w:rsidRDefault="00332007" w:rsidP="002B37D2">
      <w:pPr>
        <w:pStyle w:val="a7"/>
        <w:ind w:firstLine="567"/>
        <w:jc w:val="both"/>
        <w:rPr>
          <w:rFonts w:ascii="Arial" w:hAnsi="Arial" w:cs="Arial"/>
          <w:sz w:val="26"/>
          <w:szCs w:val="26"/>
        </w:rPr>
      </w:pPr>
      <w:r w:rsidRPr="00332007">
        <w:rPr>
          <w:rFonts w:ascii="Arial" w:hAnsi="Arial" w:cs="Arial"/>
          <w:sz w:val="26"/>
          <w:szCs w:val="26"/>
        </w:rPr>
        <w:t>В сфере малого бизнеса успешно работают хозяйствующие субъекты: ООО «Ишимская пивоваренная компания», ООО «Слада», ООО «Чистая в</w:t>
      </w:r>
      <w:r w:rsidRPr="00332007">
        <w:rPr>
          <w:rFonts w:ascii="Arial" w:hAnsi="Arial" w:cs="Arial"/>
          <w:sz w:val="26"/>
          <w:szCs w:val="26"/>
        </w:rPr>
        <w:t>о</w:t>
      </w:r>
      <w:r w:rsidRPr="00332007">
        <w:rPr>
          <w:rFonts w:ascii="Arial" w:hAnsi="Arial" w:cs="Arial"/>
          <w:sz w:val="26"/>
          <w:szCs w:val="26"/>
        </w:rPr>
        <w:t>да «</w:t>
      </w:r>
      <w:proofErr w:type="spellStart"/>
      <w:r w:rsidRPr="00332007">
        <w:rPr>
          <w:rFonts w:ascii="Arial" w:hAnsi="Arial" w:cs="Arial"/>
          <w:sz w:val="26"/>
          <w:szCs w:val="26"/>
        </w:rPr>
        <w:t>Полярис</w:t>
      </w:r>
      <w:proofErr w:type="spellEnd"/>
      <w:r w:rsidRPr="00332007">
        <w:rPr>
          <w:rFonts w:ascii="Arial" w:hAnsi="Arial" w:cs="Arial"/>
          <w:sz w:val="26"/>
          <w:szCs w:val="26"/>
        </w:rPr>
        <w:t xml:space="preserve">», ИП </w:t>
      </w:r>
      <w:proofErr w:type="spellStart"/>
      <w:r w:rsidRPr="00332007">
        <w:rPr>
          <w:rFonts w:ascii="Arial" w:hAnsi="Arial" w:cs="Arial"/>
          <w:sz w:val="26"/>
          <w:szCs w:val="26"/>
        </w:rPr>
        <w:t>Логачева</w:t>
      </w:r>
      <w:proofErr w:type="spellEnd"/>
      <w:r w:rsidRPr="00332007">
        <w:rPr>
          <w:rFonts w:ascii="Arial" w:hAnsi="Arial" w:cs="Arial"/>
          <w:sz w:val="26"/>
          <w:szCs w:val="26"/>
        </w:rPr>
        <w:t xml:space="preserve"> Л.А., ИП </w:t>
      </w:r>
      <w:proofErr w:type="spellStart"/>
      <w:r w:rsidRPr="00332007">
        <w:rPr>
          <w:rFonts w:ascii="Arial" w:hAnsi="Arial" w:cs="Arial"/>
          <w:sz w:val="26"/>
          <w:szCs w:val="26"/>
        </w:rPr>
        <w:t>Логачев</w:t>
      </w:r>
      <w:proofErr w:type="spellEnd"/>
      <w:r w:rsidRPr="00332007">
        <w:rPr>
          <w:rFonts w:ascii="Arial" w:hAnsi="Arial" w:cs="Arial"/>
          <w:sz w:val="26"/>
          <w:szCs w:val="26"/>
        </w:rPr>
        <w:t xml:space="preserve"> А.А., ИП </w:t>
      </w:r>
      <w:proofErr w:type="spellStart"/>
      <w:r w:rsidRPr="00332007">
        <w:rPr>
          <w:rFonts w:ascii="Arial" w:hAnsi="Arial" w:cs="Arial"/>
          <w:sz w:val="26"/>
          <w:szCs w:val="26"/>
        </w:rPr>
        <w:t>Рашова</w:t>
      </w:r>
      <w:proofErr w:type="spellEnd"/>
      <w:r w:rsidRPr="00332007">
        <w:rPr>
          <w:rFonts w:ascii="Arial" w:hAnsi="Arial" w:cs="Arial"/>
          <w:sz w:val="26"/>
          <w:szCs w:val="26"/>
        </w:rPr>
        <w:t xml:space="preserve"> О.М., ИП </w:t>
      </w:r>
      <w:proofErr w:type="spellStart"/>
      <w:r w:rsidRPr="00332007">
        <w:rPr>
          <w:rFonts w:ascii="Arial" w:hAnsi="Arial" w:cs="Arial"/>
          <w:sz w:val="26"/>
          <w:szCs w:val="26"/>
        </w:rPr>
        <w:t>Л</w:t>
      </w:r>
      <w:r w:rsidRPr="00332007">
        <w:rPr>
          <w:rFonts w:ascii="Arial" w:hAnsi="Arial" w:cs="Arial"/>
          <w:sz w:val="26"/>
          <w:szCs w:val="26"/>
        </w:rPr>
        <w:t>у</w:t>
      </w:r>
      <w:r w:rsidRPr="00332007">
        <w:rPr>
          <w:rFonts w:ascii="Arial" w:hAnsi="Arial" w:cs="Arial"/>
          <w:sz w:val="26"/>
          <w:szCs w:val="26"/>
        </w:rPr>
        <w:t>кошин</w:t>
      </w:r>
      <w:proofErr w:type="spellEnd"/>
      <w:r w:rsidRPr="00332007">
        <w:rPr>
          <w:rFonts w:ascii="Arial" w:hAnsi="Arial" w:cs="Arial"/>
          <w:sz w:val="26"/>
          <w:szCs w:val="26"/>
        </w:rPr>
        <w:t xml:space="preserve"> В.Л., ИП Мамонтов А.Т., ИП Гончаров А.Н. </w:t>
      </w:r>
    </w:p>
    <w:p w:rsidR="00332007" w:rsidRPr="00332007" w:rsidRDefault="00332007" w:rsidP="002B37D2">
      <w:pPr>
        <w:widowControl/>
        <w:suppressAutoHyphens w:val="0"/>
        <w:ind w:firstLine="567"/>
        <w:jc w:val="both"/>
        <w:rPr>
          <w:rFonts w:eastAsia="Times New Roman" w:cs="Arial"/>
          <w:color w:val="000000"/>
          <w:kern w:val="0"/>
          <w:sz w:val="26"/>
          <w:szCs w:val="26"/>
          <w:lang w:eastAsia="ru-RU"/>
        </w:rPr>
      </w:pPr>
      <w:proofErr w:type="gramStart"/>
      <w:r w:rsidRPr="00332007">
        <w:rPr>
          <w:rFonts w:eastAsia="Times New Roman" w:cs="Arial"/>
          <w:color w:val="000000"/>
          <w:kern w:val="0"/>
          <w:sz w:val="26"/>
          <w:szCs w:val="26"/>
          <w:lang w:eastAsia="ru-RU"/>
        </w:rPr>
        <w:t>Ассортимент насчитывает десятки наименований продукции: хлеб и хл</w:t>
      </w:r>
      <w:r w:rsidRPr="00332007">
        <w:rPr>
          <w:rFonts w:eastAsia="Times New Roman" w:cs="Arial"/>
          <w:color w:val="000000"/>
          <w:kern w:val="0"/>
          <w:sz w:val="26"/>
          <w:szCs w:val="26"/>
          <w:lang w:eastAsia="ru-RU"/>
        </w:rPr>
        <w:t>е</w:t>
      </w:r>
      <w:r w:rsidRPr="00332007">
        <w:rPr>
          <w:rFonts w:eastAsia="Times New Roman" w:cs="Arial"/>
          <w:color w:val="000000"/>
          <w:kern w:val="0"/>
          <w:sz w:val="26"/>
          <w:szCs w:val="26"/>
          <w:lang w:eastAsia="ru-RU"/>
        </w:rPr>
        <w:t>бобулочные изделия, кондитерские изделия, мука, крупа, мясо и субпр</w:t>
      </w:r>
      <w:r w:rsidRPr="00332007">
        <w:rPr>
          <w:rFonts w:eastAsia="Times New Roman" w:cs="Arial"/>
          <w:color w:val="000000"/>
          <w:kern w:val="0"/>
          <w:sz w:val="26"/>
          <w:szCs w:val="26"/>
          <w:lang w:eastAsia="ru-RU"/>
        </w:rPr>
        <w:t>о</w:t>
      </w:r>
      <w:r w:rsidRPr="00332007">
        <w:rPr>
          <w:rFonts w:eastAsia="Times New Roman" w:cs="Arial"/>
          <w:color w:val="000000"/>
          <w:kern w:val="0"/>
          <w:sz w:val="26"/>
          <w:szCs w:val="26"/>
          <w:lang w:eastAsia="ru-RU"/>
        </w:rPr>
        <w:t>дукты, мясные полуфабрикаты, колбасные изделия, молоко, масло сливочное, тв</w:t>
      </w:r>
      <w:r w:rsidRPr="00332007">
        <w:rPr>
          <w:rFonts w:eastAsia="Times New Roman" w:cs="Arial"/>
          <w:color w:val="000000"/>
          <w:kern w:val="0"/>
          <w:sz w:val="26"/>
          <w:szCs w:val="26"/>
          <w:lang w:eastAsia="ru-RU"/>
        </w:rPr>
        <w:t>о</w:t>
      </w:r>
      <w:r w:rsidRPr="00332007">
        <w:rPr>
          <w:rFonts w:eastAsia="Times New Roman" w:cs="Arial"/>
          <w:color w:val="000000"/>
          <w:kern w:val="0"/>
          <w:sz w:val="26"/>
          <w:szCs w:val="26"/>
          <w:lang w:eastAsia="ru-RU"/>
        </w:rPr>
        <w:t>рог, шоколадные и сахаристые изделия, алкогольная продукция, пиво, беза</w:t>
      </w:r>
      <w:r w:rsidRPr="00332007">
        <w:rPr>
          <w:rFonts w:eastAsia="Times New Roman" w:cs="Arial"/>
          <w:color w:val="000000"/>
          <w:kern w:val="0"/>
          <w:sz w:val="26"/>
          <w:szCs w:val="26"/>
          <w:lang w:eastAsia="ru-RU"/>
        </w:rPr>
        <w:t>л</w:t>
      </w:r>
      <w:r w:rsidRPr="00332007">
        <w:rPr>
          <w:rFonts w:eastAsia="Times New Roman" w:cs="Arial"/>
          <w:color w:val="000000"/>
          <w:kern w:val="0"/>
          <w:sz w:val="26"/>
          <w:szCs w:val="26"/>
          <w:lang w:eastAsia="ru-RU"/>
        </w:rPr>
        <w:t>когольные напитки и питьевая вода.</w:t>
      </w:r>
      <w:proofErr w:type="gramEnd"/>
    </w:p>
    <w:p w:rsidR="00332007" w:rsidRPr="00332007" w:rsidRDefault="00332007" w:rsidP="002B37D2">
      <w:pPr>
        <w:widowControl/>
        <w:suppressAutoHyphens w:val="0"/>
        <w:ind w:firstLine="567"/>
        <w:jc w:val="both"/>
        <w:rPr>
          <w:rFonts w:eastAsia="Times New Roman" w:cs="Arial"/>
          <w:kern w:val="0"/>
          <w:sz w:val="26"/>
          <w:szCs w:val="26"/>
          <w:lang w:eastAsia="ru-RU"/>
        </w:rPr>
      </w:pPr>
      <w:r w:rsidRPr="00332007">
        <w:rPr>
          <w:rFonts w:eastAsia="Times New Roman" w:cs="Arial"/>
          <w:kern w:val="0"/>
          <w:sz w:val="26"/>
          <w:szCs w:val="26"/>
          <w:lang w:eastAsia="ru-RU"/>
        </w:rPr>
        <w:t xml:space="preserve">За январь-декабрь 2019 года отмечается рост производства: </w:t>
      </w:r>
    </w:p>
    <w:p w:rsidR="00332007" w:rsidRPr="00332007" w:rsidRDefault="00332007" w:rsidP="002B37D2">
      <w:pPr>
        <w:widowControl/>
        <w:suppressAutoHyphens w:val="0"/>
        <w:jc w:val="both"/>
        <w:rPr>
          <w:rFonts w:eastAsia="Times New Roman" w:cs="Arial"/>
          <w:kern w:val="0"/>
          <w:sz w:val="26"/>
          <w:szCs w:val="26"/>
          <w:lang w:eastAsia="ru-RU"/>
        </w:rPr>
      </w:pPr>
      <w:r w:rsidRPr="00332007">
        <w:rPr>
          <w:rFonts w:eastAsia="Times New Roman" w:cs="Arial"/>
          <w:kern w:val="0"/>
          <w:sz w:val="26"/>
          <w:szCs w:val="26"/>
          <w:lang w:eastAsia="ru-RU"/>
        </w:rPr>
        <w:t>молока – в 2 раза, масла сливочного – в 1,8 раза, творога – в 1,2 раза, пива – в 1,2 раза, винных напитков без добавления этилового спирта – в 1,2 раза; хлеба и хлебобулочных изделий – на 8,1%, кондитерских изделий на 5,4%, шоколадных и сахаристых изделий – на 1,2%.</w:t>
      </w:r>
    </w:p>
    <w:p w:rsidR="00332007" w:rsidRPr="00332007" w:rsidRDefault="00332007" w:rsidP="002B37D2">
      <w:pPr>
        <w:pStyle w:val="a7"/>
        <w:ind w:firstLine="567"/>
        <w:jc w:val="both"/>
        <w:rPr>
          <w:rFonts w:ascii="Arial" w:hAnsi="Arial" w:cs="Arial"/>
          <w:color w:val="auto"/>
          <w:sz w:val="26"/>
          <w:szCs w:val="26"/>
        </w:rPr>
      </w:pPr>
      <w:r w:rsidRPr="00332007">
        <w:rPr>
          <w:rFonts w:ascii="Arial" w:hAnsi="Arial" w:cs="Arial"/>
          <w:color w:val="auto"/>
          <w:sz w:val="26"/>
          <w:szCs w:val="26"/>
        </w:rPr>
        <w:t>Структура обрабатывающих произво</w:t>
      </w:r>
      <w:proofErr w:type="gramStart"/>
      <w:r w:rsidRPr="00332007">
        <w:rPr>
          <w:rFonts w:ascii="Arial" w:hAnsi="Arial" w:cs="Arial"/>
          <w:color w:val="auto"/>
          <w:sz w:val="26"/>
          <w:szCs w:val="26"/>
        </w:rPr>
        <w:t>дств пр</w:t>
      </w:r>
      <w:proofErr w:type="gramEnd"/>
      <w:r w:rsidRPr="00332007">
        <w:rPr>
          <w:rFonts w:ascii="Arial" w:hAnsi="Arial" w:cs="Arial"/>
          <w:color w:val="auto"/>
          <w:sz w:val="26"/>
          <w:szCs w:val="26"/>
        </w:rPr>
        <w:t>едставлена предприятиями по производству прочей неметаллической минеральной продукции; металлу</w:t>
      </w:r>
      <w:r w:rsidRPr="00332007">
        <w:rPr>
          <w:rFonts w:ascii="Arial" w:hAnsi="Arial" w:cs="Arial"/>
          <w:color w:val="auto"/>
          <w:sz w:val="26"/>
          <w:szCs w:val="26"/>
        </w:rPr>
        <w:t>р</w:t>
      </w:r>
      <w:r w:rsidRPr="00332007">
        <w:rPr>
          <w:rFonts w:ascii="Arial" w:hAnsi="Arial" w:cs="Arial"/>
          <w:color w:val="auto"/>
          <w:sz w:val="26"/>
          <w:szCs w:val="26"/>
        </w:rPr>
        <w:t>гическому производству и производству готовых металлических изделий; те</w:t>
      </w:r>
      <w:r w:rsidRPr="00332007">
        <w:rPr>
          <w:rFonts w:ascii="Arial" w:hAnsi="Arial" w:cs="Arial"/>
          <w:color w:val="auto"/>
          <w:sz w:val="26"/>
          <w:szCs w:val="26"/>
        </w:rPr>
        <w:t>к</w:t>
      </w:r>
      <w:r w:rsidRPr="00332007">
        <w:rPr>
          <w:rFonts w:ascii="Arial" w:hAnsi="Arial" w:cs="Arial"/>
          <w:color w:val="auto"/>
          <w:sz w:val="26"/>
          <w:szCs w:val="26"/>
        </w:rPr>
        <w:t>стильных изделий, одежды; обработке древесины и производства изд</w:t>
      </w:r>
      <w:r w:rsidRPr="00332007">
        <w:rPr>
          <w:rFonts w:ascii="Arial" w:hAnsi="Arial" w:cs="Arial"/>
          <w:color w:val="auto"/>
          <w:sz w:val="26"/>
          <w:szCs w:val="26"/>
        </w:rPr>
        <w:t>е</w:t>
      </w:r>
      <w:r w:rsidRPr="00332007">
        <w:rPr>
          <w:rFonts w:ascii="Arial" w:hAnsi="Arial" w:cs="Arial"/>
          <w:color w:val="auto"/>
          <w:sz w:val="26"/>
          <w:szCs w:val="26"/>
        </w:rPr>
        <w:t>лий из дерева; полиграфической деятельности, а также по ремонту и монт</w:t>
      </w:r>
      <w:r w:rsidRPr="00332007">
        <w:rPr>
          <w:rFonts w:ascii="Arial" w:hAnsi="Arial" w:cs="Arial"/>
          <w:color w:val="auto"/>
          <w:sz w:val="26"/>
          <w:szCs w:val="26"/>
        </w:rPr>
        <w:t>а</w:t>
      </w:r>
      <w:r w:rsidRPr="00332007">
        <w:rPr>
          <w:rFonts w:ascii="Arial" w:hAnsi="Arial" w:cs="Arial"/>
          <w:color w:val="auto"/>
          <w:sz w:val="26"/>
          <w:szCs w:val="26"/>
        </w:rPr>
        <w:t xml:space="preserve">жу машин и оборудования. </w:t>
      </w:r>
    </w:p>
    <w:p w:rsidR="00332007" w:rsidRPr="00332007" w:rsidRDefault="00332007" w:rsidP="002B37D2">
      <w:pPr>
        <w:pStyle w:val="a7"/>
        <w:ind w:firstLine="567"/>
        <w:jc w:val="both"/>
        <w:rPr>
          <w:rFonts w:ascii="Arial" w:hAnsi="Arial" w:cs="Arial"/>
          <w:color w:val="auto"/>
          <w:sz w:val="26"/>
          <w:szCs w:val="26"/>
        </w:rPr>
      </w:pPr>
      <w:r w:rsidRPr="00332007">
        <w:rPr>
          <w:rFonts w:ascii="Arial" w:hAnsi="Arial" w:cs="Arial"/>
          <w:color w:val="auto"/>
          <w:sz w:val="26"/>
          <w:szCs w:val="26"/>
        </w:rPr>
        <w:t>Доля</w:t>
      </w:r>
      <w:r w:rsidRPr="00332007">
        <w:rPr>
          <w:sz w:val="26"/>
          <w:szCs w:val="26"/>
        </w:rPr>
        <w:t xml:space="preserve"> </w:t>
      </w:r>
      <w:r w:rsidRPr="00332007">
        <w:rPr>
          <w:rFonts w:ascii="Arial" w:hAnsi="Arial" w:cs="Arial"/>
          <w:color w:val="auto"/>
          <w:sz w:val="26"/>
          <w:szCs w:val="26"/>
        </w:rPr>
        <w:t>металлургического производства и производства готовых металл</w:t>
      </w:r>
      <w:r w:rsidRPr="00332007">
        <w:rPr>
          <w:rFonts w:ascii="Arial" w:hAnsi="Arial" w:cs="Arial"/>
          <w:color w:val="auto"/>
          <w:sz w:val="26"/>
          <w:szCs w:val="26"/>
        </w:rPr>
        <w:t>и</w:t>
      </w:r>
      <w:r w:rsidRPr="00332007">
        <w:rPr>
          <w:rFonts w:ascii="Arial" w:hAnsi="Arial" w:cs="Arial"/>
          <w:color w:val="auto"/>
          <w:sz w:val="26"/>
          <w:szCs w:val="26"/>
        </w:rPr>
        <w:t>ческих изделий</w:t>
      </w:r>
      <w:r w:rsidRPr="00332007">
        <w:rPr>
          <w:sz w:val="26"/>
          <w:szCs w:val="26"/>
        </w:rPr>
        <w:t xml:space="preserve"> </w:t>
      </w:r>
      <w:r w:rsidRPr="00332007">
        <w:rPr>
          <w:rFonts w:ascii="Arial" w:hAnsi="Arial" w:cs="Arial"/>
          <w:color w:val="auto"/>
          <w:sz w:val="26"/>
          <w:szCs w:val="26"/>
        </w:rPr>
        <w:t>составляет 9,7% от общего объёма обрабатывающих прои</w:t>
      </w:r>
      <w:r w:rsidRPr="00332007">
        <w:rPr>
          <w:rFonts w:ascii="Arial" w:hAnsi="Arial" w:cs="Arial"/>
          <w:color w:val="auto"/>
          <w:sz w:val="26"/>
          <w:szCs w:val="26"/>
        </w:rPr>
        <w:t>з</w:t>
      </w:r>
      <w:r w:rsidRPr="00332007">
        <w:rPr>
          <w:rFonts w:ascii="Arial" w:hAnsi="Arial" w:cs="Arial"/>
          <w:color w:val="auto"/>
          <w:sz w:val="26"/>
          <w:szCs w:val="26"/>
        </w:rPr>
        <w:t xml:space="preserve">водств. </w:t>
      </w:r>
    </w:p>
    <w:p w:rsidR="00332007" w:rsidRPr="00332007" w:rsidRDefault="00332007" w:rsidP="002B37D2">
      <w:pPr>
        <w:pStyle w:val="a7"/>
        <w:ind w:firstLine="567"/>
        <w:jc w:val="both"/>
        <w:rPr>
          <w:rFonts w:ascii="Arial" w:hAnsi="Arial" w:cs="Arial"/>
          <w:color w:val="auto"/>
          <w:sz w:val="26"/>
          <w:szCs w:val="26"/>
        </w:rPr>
      </w:pPr>
      <w:r w:rsidRPr="00332007">
        <w:rPr>
          <w:rFonts w:ascii="Arial" w:hAnsi="Arial" w:cs="Arial"/>
          <w:color w:val="auto"/>
          <w:sz w:val="26"/>
          <w:szCs w:val="26"/>
        </w:rPr>
        <w:t>Объёмы приходятся на АО «Ишимский механический завод». За 2019 год объем отгруженной продукции</w:t>
      </w:r>
      <w:r w:rsidRPr="00332007">
        <w:rPr>
          <w:sz w:val="26"/>
          <w:szCs w:val="26"/>
        </w:rPr>
        <w:t xml:space="preserve"> </w:t>
      </w:r>
      <w:r w:rsidRPr="00332007">
        <w:rPr>
          <w:rFonts w:ascii="Arial" w:hAnsi="Arial" w:cs="Arial"/>
          <w:sz w:val="26"/>
          <w:szCs w:val="26"/>
        </w:rPr>
        <w:t>в денежном выражении</w:t>
      </w:r>
      <w:r w:rsidRPr="00332007">
        <w:rPr>
          <w:sz w:val="26"/>
          <w:szCs w:val="26"/>
        </w:rPr>
        <w:t xml:space="preserve"> </w:t>
      </w:r>
      <w:r w:rsidRPr="00332007">
        <w:rPr>
          <w:rFonts w:ascii="Arial" w:hAnsi="Arial" w:cs="Arial"/>
          <w:color w:val="auto"/>
          <w:sz w:val="26"/>
          <w:szCs w:val="26"/>
        </w:rPr>
        <w:t xml:space="preserve">увеличен на 16,5% по сравнению с 2018 годом. За 2019 год предприятием было выпущено более 27,0 тыс. штук секций </w:t>
      </w:r>
      <w:proofErr w:type="spellStart"/>
      <w:r w:rsidRPr="00332007">
        <w:rPr>
          <w:rFonts w:ascii="Arial" w:hAnsi="Arial" w:cs="Arial"/>
          <w:color w:val="auto"/>
          <w:sz w:val="26"/>
          <w:szCs w:val="26"/>
        </w:rPr>
        <w:t>водовоздушного</w:t>
      </w:r>
      <w:proofErr w:type="spellEnd"/>
      <w:r w:rsidRPr="00332007">
        <w:rPr>
          <w:rFonts w:ascii="Arial" w:hAnsi="Arial" w:cs="Arial"/>
          <w:color w:val="auto"/>
          <w:sz w:val="26"/>
          <w:szCs w:val="26"/>
        </w:rPr>
        <w:t xml:space="preserve"> радиатора и 2,8 тыс. штук шестерней тяговых, рост к уровню 2018 года составил 137% и 136% соотве</w:t>
      </w:r>
      <w:r w:rsidRPr="00332007">
        <w:rPr>
          <w:rFonts w:ascii="Arial" w:hAnsi="Arial" w:cs="Arial"/>
          <w:color w:val="auto"/>
          <w:sz w:val="26"/>
          <w:szCs w:val="26"/>
        </w:rPr>
        <w:t>т</w:t>
      </w:r>
      <w:r w:rsidRPr="00332007">
        <w:rPr>
          <w:rFonts w:ascii="Arial" w:hAnsi="Arial" w:cs="Arial"/>
          <w:color w:val="auto"/>
          <w:sz w:val="26"/>
          <w:szCs w:val="26"/>
        </w:rPr>
        <w:t xml:space="preserve">ственно. </w:t>
      </w:r>
    </w:p>
    <w:p w:rsidR="00332007" w:rsidRPr="00332007" w:rsidRDefault="00332007" w:rsidP="002B37D2">
      <w:pPr>
        <w:pStyle w:val="a7"/>
        <w:ind w:firstLine="567"/>
        <w:jc w:val="both"/>
        <w:rPr>
          <w:rFonts w:ascii="Arial" w:hAnsi="Arial" w:cs="Arial"/>
          <w:color w:val="auto"/>
          <w:sz w:val="26"/>
          <w:szCs w:val="26"/>
        </w:rPr>
      </w:pPr>
      <w:r w:rsidRPr="00332007">
        <w:rPr>
          <w:rFonts w:ascii="Arial" w:hAnsi="Arial" w:cs="Arial"/>
          <w:color w:val="auto"/>
          <w:sz w:val="26"/>
          <w:szCs w:val="26"/>
        </w:rPr>
        <w:t>Производством прочей неметаллической минеральной продукции зан</w:t>
      </w:r>
      <w:r w:rsidRPr="00332007">
        <w:rPr>
          <w:rFonts w:ascii="Arial" w:hAnsi="Arial" w:cs="Arial"/>
          <w:color w:val="auto"/>
          <w:sz w:val="26"/>
          <w:szCs w:val="26"/>
        </w:rPr>
        <w:t>и</w:t>
      </w:r>
      <w:r w:rsidRPr="00332007">
        <w:rPr>
          <w:rFonts w:ascii="Arial" w:hAnsi="Arial" w:cs="Arial"/>
          <w:color w:val="auto"/>
          <w:sz w:val="26"/>
          <w:szCs w:val="26"/>
        </w:rPr>
        <w:t xml:space="preserve">мается ДРСУ-5 АО «ТОДЭП». В 2019 году произведено асфальтобетонной смеси на 18% больше по сравнению с аналогичным периодом 2018 года, что в натуральном выражении составило  183,2 тыс. тонн. </w:t>
      </w:r>
    </w:p>
    <w:p w:rsidR="00332007" w:rsidRPr="00332007" w:rsidRDefault="00332007" w:rsidP="002B37D2">
      <w:pPr>
        <w:pStyle w:val="a7"/>
        <w:ind w:firstLine="567"/>
        <w:jc w:val="both"/>
        <w:rPr>
          <w:rFonts w:ascii="Arial" w:hAnsi="Arial" w:cs="Arial"/>
          <w:color w:val="auto"/>
          <w:sz w:val="26"/>
          <w:szCs w:val="26"/>
        </w:rPr>
      </w:pPr>
      <w:r w:rsidRPr="00332007">
        <w:rPr>
          <w:rFonts w:ascii="Arial" w:hAnsi="Arial" w:cs="Arial"/>
          <w:color w:val="auto"/>
          <w:sz w:val="26"/>
          <w:szCs w:val="26"/>
        </w:rPr>
        <w:t>Динамично развивающимся малым предприятием является ООО «Сл</w:t>
      </w:r>
      <w:r w:rsidRPr="00332007">
        <w:rPr>
          <w:rFonts w:ascii="Arial" w:hAnsi="Arial" w:cs="Arial"/>
          <w:color w:val="auto"/>
          <w:sz w:val="26"/>
          <w:szCs w:val="26"/>
        </w:rPr>
        <w:t>а</w:t>
      </w:r>
      <w:r w:rsidRPr="00332007">
        <w:rPr>
          <w:rFonts w:ascii="Arial" w:hAnsi="Arial" w:cs="Arial"/>
          <w:color w:val="auto"/>
          <w:sz w:val="26"/>
          <w:szCs w:val="26"/>
        </w:rPr>
        <w:t xml:space="preserve">да», где ежегодно возрастают объемы производства и соответственно растут объемы продаж. </w:t>
      </w:r>
    </w:p>
    <w:p w:rsidR="00332007" w:rsidRPr="00332007" w:rsidRDefault="00332007" w:rsidP="002B37D2">
      <w:pPr>
        <w:pStyle w:val="a7"/>
        <w:ind w:firstLine="567"/>
        <w:jc w:val="both"/>
        <w:rPr>
          <w:rFonts w:ascii="Arial" w:hAnsi="Arial" w:cs="Arial"/>
          <w:color w:val="auto"/>
          <w:sz w:val="26"/>
          <w:szCs w:val="26"/>
        </w:rPr>
      </w:pPr>
      <w:r w:rsidRPr="00332007">
        <w:rPr>
          <w:rFonts w:ascii="Arial" w:hAnsi="Arial" w:cs="Arial"/>
          <w:color w:val="auto"/>
          <w:sz w:val="26"/>
          <w:szCs w:val="26"/>
        </w:rPr>
        <w:t>За 2019 года произведено - 17 063,4 тонн шоколадных и сахаристых и</w:t>
      </w:r>
      <w:r w:rsidRPr="00332007">
        <w:rPr>
          <w:rFonts w:ascii="Arial" w:hAnsi="Arial" w:cs="Arial"/>
          <w:color w:val="auto"/>
          <w:sz w:val="26"/>
          <w:szCs w:val="26"/>
        </w:rPr>
        <w:t>з</w:t>
      </w:r>
      <w:r w:rsidRPr="00332007">
        <w:rPr>
          <w:rFonts w:ascii="Arial" w:hAnsi="Arial" w:cs="Arial"/>
          <w:color w:val="auto"/>
          <w:sz w:val="26"/>
          <w:szCs w:val="26"/>
        </w:rPr>
        <w:t>делий (драже, суфле, карамель, мармелад,  фрукты в шоколаде), что на 1,2% больше уровня прошлого года (16 868,1 тонн). Продолжается реализация масштабного инвестиционного проекта по запуску новой кондитерской фабр</w:t>
      </w:r>
      <w:r w:rsidRPr="00332007">
        <w:rPr>
          <w:rFonts w:ascii="Arial" w:hAnsi="Arial" w:cs="Arial"/>
          <w:color w:val="auto"/>
          <w:sz w:val="26"/>
          <w:szCs w:val="26"/>
        </w:rPr>
        <w:t>и</w:t>
      </w:r>
      <w:r w:rsidRPr="00332007">
        <w:rPr>
          <w:rFonts w:ascii="Arial" w:hAnsi="Arial" w:cs="Arial"/>
          <w:color w:val="auto"/>
          <w:sz w:val="26"/>
          <w:szCs w:val="26"/>
        </w:rPr>
        <w:lastRenderedPageBreak/>
        <w:t xml:space="preserve">ки, </w:t>
      </w:r>
      <w:proofErr w:type="gramStart"/>
      <w:r w:rsidRPr="00332007">
        <w:rPr>
          <w:rFonts w:ascii="Arial" w:hAnsi="Arial" w:cs="Arial"/>
          <w:color w:val="auto"/>
          <w:sz w:val="26"/>
          <w:szCs w:val="26"/>
        </w:rPr>
        <w:t>запуск первых производственных линий, запланированный на 2019 год п</w:t>
      </w:r>
      <w:r w:rsidRPr="00332007">
        <w:rPr>
          <w:rFonts w:ascii="Arial" w:hAnsi="Arial" w:cs="Arial"/>
          <w:color w:val="auto"/>
          <w:sz w:val="26"/>
          <w:szCs w:val="26"/>
        </w:rPr>
        <w:t>е</w:t>
      </w:r>
      <w:r w:rsidRPr="00332007">
        <w:rPr>
          <w:rFonts w:ascii="Arial" w:hAnsi="Arial" w:cs="Arial"/>
          <w:color w:val="auto"/>
          <w:sz w:val="26"/>
          <w:szCs w:val="26"/>
        </w:rPr>
        <w:t>ренесен</w:t>
      </w:r>
      <w:proofErr w:type="gramEnd"/>
      <w:r w:rsidRPr="00332007">
        <w:rPr>
          <w:rFonts w:ascii="Arial" w:hAnsi="Arial" w:cs="Arial"/>
          <w:color w:val="auto"/>
          <w:sz w:val="26"/>
          <w:szCs w:val="26"/>
        </w:rPr>
        <w:t xml:space="preserve"> на первое полугодие 2020 года.</w:t>
      </w:r>
    </w:p>
    <w:p w:rsidR="00332007" w:rsidRPr="00332007" w:rsidRDefault="00332007" w:rsidP="002B37D2">
      <w:pPr>
        <w:pStyle w:val="a7"/>
        <w:ind w:firstLine="567"/>
        <w:jc w:val="both"/>
        <w:rPr>
          <w:rFonts w:ascii="Arial" w:hAnsi="Arial" w:cs="Arial"/>
          <w:color w:val="auto"/>
          <w:sz w:val="26"/>
          <w:szCs w:val="26"/>
        </w:rPr>
      </w:pPr>
      <w:r w:rsidRPr="00332007">
        <w:rPr>
          <w:rFonts w:ascii="Arial" w:hAnsi="Arial" w:cs="Arial"/>
          <w:color w:val="auto"/>
          <w:sz w:val="26"/>
          <w:szCs w:val="26"/>
        </w:rPr>
        <w:t>Активно развивает производство хлеба и хлебобулочных изделий  инд</w:t>
      </w:r>
      <w:r w:rsidRPr="00332007">
        <w:rPr>
          <w:rFonts w:ascii="Arial" w:hAnsi="Arial" w:cs="Arial"/>
          <w:color w:val="auto"/>
          <w:sz w:val="26"/>
          <w:szCs w:val="26"/>
        </w:rPr>
        <w:t>и</w:t>
      </w:r>
      <w:r w:rsidRPr="00332007">
        <w:rPr>
          <w:rFonts w:ascii="Arial" w:hAnsi="Arial" w:cs="Arial"/>
          <w:color w:val="auto"/>
          <w:sz w:val="26"/>
          <w:szCs w:val="26"/>
        </w:rPr>
        <w:t xml:space="preserve">видуальный предприниматель </w:t>
      </w:r>
      <w:proofErr w:type="spellStart"/>
      <w:r w:rsidRPr="00332007">
        <w:rPr>
          <w:rFonts w:ascii="Arial" w:hAnsi="Arial" w:cs="Arial"/>
          <w:color w:val="auto"/>
          <w:sz w:val="26"/>
          <w:szCs w:val="26"/>
        </w:rPr>
        <w:t>Логачева</w:t>
      </w:r>
      <w:proofErr w:type="spellEnd"/>
      <w:r w:rsidRPr="00332007">
        <w:rPr>
          <w:rFonts w:ascii="Arial" w:hAnsi="Arial" w:cs="Arial"/>
          <w:color w:val="auto"/>
          <w:sz w:val="26"/>
          <w:szCs w:val="26"/>
        </w:rPr>
        <w:t xml:space="preserve"> Л.А. Основной объем реализации продукции, осуществляется через торговые сити «Магнит» и «Монетка». Об</w:t>
      </w:r>
      <w:r w:rsidRPr="00332007">
        <w:rPr>
          <w:rFonts w:ascii="Arial" w:hAnsi="Arial" w:cs="Arial"/>
          <w:color w:val="auto"/>
          <w:sz w:val="26"/>
          <w:szCs w:val="26"/>
        </w:rPr>
        <w:t>ъ</w:t>
      </w:r>
      <w:r w:rsidRPr="00332007">
        <w:rPr>
          <w:rFonts w:ascii="Arial" w:hAnsi="Arial" w:cs="Arial"/>
          <w:color w:val="auto"/>
          <w:sz w:val="26"/>
          <w:szCs w:val="26"/>
        </w:rPr>
        <w:t xml:space="preserve">ем производства увеличился более чем в 2 раза и за 2019 год составил 370 тонн продукции. </w:t>
      </w:r>
    </w:p>
    <w:p w:rsidR="00332007" w:rsidRPr="00332007" w:rsidRDefault="00332007" w:rsidP="002B37D2">
      <w:pPr>
        <w:pStyle w:val="a7"/>
        <w:ind w:firstLine="567"/>
        <w:jc w:val="both"/>
        <w:rPr>
          <w:rFonts w:ascii="Arial" w:hAnsi="Arial" w:cs="Arial"/>
          <w:color w:val="auto"/>
          <w:sz w:val="26"/>
          <w:szCs w:val="26"/>
        </w:rPr>
      </w:pPr>
      <w:r w:rsidRPr="00332007">
        <w:rPr>
          <w:rFonts w:ascii="Arial" w:hAnsi="Arial" w:cs="Arial"/>
          <w:color w:val="auto"/>
          <w:sz w:val="26"/>
          <w:szCs w:val="26"/>
        </w:rPr>
        <w:t xml:space="preserve">Ежегодно увеличивает объемы производства пряников индивидуальный предприниматель </w:t>
      </w:r>
      <w:proofErr w:type="spellStart"/>
      <w:r w:rsidRPr="00332007">
        <w:rPr>
          <w:rFonts w:ascii="Arial" w:hAnsi="Arial" w:cs="Arial"/>
          <w:color w:val="auto"/>
          <w:sz w:val="26"/>
          <w:szCs w:val="26"/>
        </w:rPr>
        <w:t>Лукошин</w:t>
      </w:r>
      <w:proofErr w:type="spellEnd"/>
      <w:r w:rsidRPr="00332007">
        <w:rPr>
          <w:rFonts w:ascii="Arial" w:hAnsi="Arial" w:cs="Arial"/>
          <w:color w:val="auto"/>
          <w:sz w:val="26"/>
          <w:szCs w:val="26"/>
        </w:rPr>
        <w:t xml:space="preserve"> В.Л. под торговой маркой «Сибирское лукошко». За 2019 год объем производства увеличен на 24,1% в сравнении с 2018 г</w:t>
      </w:r>
      <w:r w:rsidRPr="00332007">
        <w:rPr>
          <w:rFonts w:ascii="Arial" w:hAnsi="Arial" w:cs="Arial"/>
          <w:color w:val="auto"/>
          <w:sz w:val="26"/>
          <w:szCs w:val="26"/>
        </w:rPr>
        <w:t>о</w:t>
      </w:r>
      <w:r w:rsidRPr="00332007">
        <w:rPr>
          <w:rFonts w:ascii="Arial" w:hAnsi="Arial" w:cs="Arial"/>
          <w:color w:val="auto"/>
          <w:sz w:val="26"/>
          <w:szCs w:val="26"/>
        </w:rPr>
        <w:t>дом и составил 163,2 тонн продукции.</w:t>
      </w:r>
    </w:p>
    <w:p w:rsidR="00332007" w:rsidRPr="00332007" w:rsidRDefault="00332007" w:rsidP="002B37D2">
      <w:pPr>
        <w:pStyle w:val="a7"/>
        <w:ind w:firstLine="567"/>
        <w:jc w:val="both"/>
        <w:rPr>
          <w:rFonts w:ascii="Arial" w:hAnsi="Arial" w:cs="Arial"/>
          <w:color w:val="auto"/>
          <w:sz w:val="26"/>
          <w:szCs w:val="26"/>
        </w:rPr>
      </w:pPr>
      <w:r w:rsidRPr="00332007">
        <w:rPr>
          <w:rFonts w:ascii="Arial" w:hAnsi="Arial" w:cs="Arial"/>
          <w:color w:val="auto"/>
          <w:sz w:val="26"/>
          <w:szCs w:val="26"/>
        </w:rPr>
        <w:t>На протяжении нескольких лет стабильно работает предприятие ООО «Ишимская пивоваренная компания». Объем отгруженной продукции в 2019 году увеличен на 25,0% по отношению к 2018 году, объем производства пива вырос - в 1,2 раза, безалкогольных напитков - на 32,0%, питьевой бутилир</w:t>
      </w:r>
      <w:r w:rsidRPr="00332007">
        <w:rPr>
          <w:rFonts w:ascii="Arial" w:hAnsi="Arial" w:cs="Arial"/>
          <w:color w:val="auto"/>
          <w:sz w:val="26"/>
          <w:szCs w:val="26"/>
        </w:rPr>
        <w:t>о</w:t>
      </w:r>
      <w:r w:rsidRPr="00332007">
        <w:rPr>
          <w:rFonts w:ascii="Arial" w:hAnsi="Arial" w:cs="Arial"/>
          <w:color w:val="auto"/>
          <w:sz w:val="26"/>
          <w:szCs w:val="26"/>
        </w:rPr>
        <w:t>ванной воды - в 3 раза.</w:t>
      </w:r>
    </w:p>
    <w:p w:rsidR="00332007" w:rsidRPr="00332007" w:rsidRDefault="00332007" w:rsidP="002B37D2">
      <w:pPr>
        <w:pStyle w:val="a7"/>
        <w:ind w:firstLine="567"/>
        <w:jc w:val="both"/>
        <w:rPr>
          <w:rFonts w:ascii="Arial" w:hAnsi="Arial" w:cs="Arial"/>
          <w:color w:val="auto"/>
          <w:sz w:val="26"/>
          <w:szCs w:val="26"/>
        </w:rPr>
      </w:pPr>
      <w:r w:rsidRPr="00332007">
        <w:rPr>
          <w:rFonts w:ascii="Arial" w:hAnsi="Arial" w:cs="Arial"/>
          <w:color w:val="auto"/>
          <w:sz w:val="26"/>
          <w:szCs w:val="26"/>
        </w:rPr>
        <w:t>В сфере обработки древесины и производстве изделий из дерева, в се</w:t>
      </w:r>
      <w:r w:rsidRPr="00332007">
        <w:rPr>
          <w:rFonts w:ascii="Arial" w:hAnsi="Arial" w:cs="Arial"/>
          <w:color w:val="auto"/>
          <w:sz w:val="26"/>
          <w:szCs w:val="26"/>
        </w:rPr>
        <w:t>г</w:t>
      </w:r>
      <w:r w:rsidRPr="00332007">
        <w:rPr>
          <w:rFonts w:ascii="Arial" w:hAnsi="Arial" w:cs="Arial"/>
          <w:color w:val="auto"/>
          <w:sz w:val="26"/>
          <w:szCs w:val="26"/>
        </w:rPr>
        <w:t xml:space="preserve">менте малого бизнеса ИП </w:t>
      </w:r>
      <w:proofErr w:type="spellStart"/>
      <w:r w:rsidRPr="00332007">
        <w:rPr>
          <w:rFonts w:ascii="Arial" w:hAnsi="Arial" w:cs="Arial"/>
          <w:color w:val="auto"/>
          <w:sz w:val="26"/>
          <w:szCs w:val="26"/>
        </w:rPr>
        <w:t>Кутыревым</w:t>
      </w:r>
      <w:proofErr w:type="spellEnd"/>
      <w:r w:rsidRPr="00332007">
        <w:rPr>
          <w:rFonts w:ascii="Arial" w:hAnsi="Arial" w:cs="Arial"/>
          <w:color w:val="auto"/>
          <w:sz w:val="26"/>
          <w:szCs w:val="26"/>
        </w:rPr>
        <w:t xml:space="preserve"> А.С. реализуется инвестиционный пр</w:t>
      </w:r>
      <w:r w:rsidRPr="00332007">
        <w:rPr>
          <w:rFonts w:ascii="Arial" w:hAnsi="Arial" w:cs="Arial"/>
          <w:color w:val="auto"/>
          <w:sz w:val="26"/>
          <w:szCs w:val="26"/>
        </w:rPr>
        <w:t>о</w:t>
      </w:r>
      <w:r w:rsidRPr="00332007">
        <w:rPr>
          <w:rFonts w:ascii="Arial" w:hAnsi="Arial" w:cs="Arial"/>
          <w:color w:val="auto"/>
          <w:sz w:val="26"/>
          <w:szCs w:val="26"/>
        </w:rPr>
        <w:t>ект по производству мебели, который был запущен в декабре 2017 года. Об</w:t>
      </w:r>
      <w:r w:rsidRPr="00332007">
        <w:rPr>
          <w:rFonts w:ascii="Arial" w:hAnsi="Arial" w:cs="Arial"/>
          <w:color w:val="auto"/>
          <w:sz w:val="26"/>
          <w:szCs w:val="26"/>
        </w:rPr>
        <w:t>ъ</w:t>
      </w:r>
      <w:r w:rsidRPr="00332007">
        <w:rPr>
          <w:rFonts w:ascii="Arial" w:hAnsi="Arial" w:cs="Arial"/>
          <w:color w:val="auto"/>
          <w:sz w:val="26"/>
          <w:szCs w:val="26"/>
        </w:rPr>
        <w:t>емы производства за 2019 год увеличены на 7,3%.</w:t>
      </w:r>
    </w:p>
    <w:p w:rsidR="00332007" w:rsidRPr="00332007" w:rsidRDefault="00332007" w:rsidP="002B37D2">
      <w:pPr>
        <w:pStyle w:val="a7"/>
        <w:ind w:firstLine="567"/>
        <w:jc w:val="both"/>
        <w:rPr>
          <w:rFonts w:ascii="Arial" w:hAnsi="Arial" w:cs="Arial"/>
          <w:color w:val="auto"/>
          <w:sz w:val="26"/>
          <w:szCs w:val="26"/>
        </w:rPr>
      </w:pPr>
      <w:r w:rsidRPr="00332007">
        <w:rPr>
          <w:rFonts w:ascii="Arial" w:hAnsi="Arial" w:cs="Arial"/>
          <w:color w:val="auto"/>
          <w:sz w:val="26"/>
          <w:szCs w:val="26"/>
        </w:rPr>
        <w:t>Наращивает объемы производства предприятие ООО «</w:t>
      </w:r>
      <w:proofErr w:type="spellStart"/>
      <w:r w:rsidRPr="00332007">
        <w:rPr>
          <w:rFonts w:ascii="Arial" w:hAnsi="Arial" w:cs="Arial"/>
          <w:color w:val="auto"/>
          <w:sz w:val="26"/>
          <w:szCs w:val="26"/>
        </w:rPr>
        <w:t>Металлофас</w:t>
      </w:r>
      <w:r w:rsidRPr="00332007">
        <w:rPr>
          <w:rFonts w:ascii="Arial" w:hAnsi="Arial" w:cs="Arial"/>
          <w:color w:val="auto"/>
          <w:sz w:val="26"/>
          <w:szCs w:val="26"/>
        </w:rPr>
        <w:t>а</w:t>
      </w:r>
      <w:r w:rsidRPr="00332007">
        <w:rPr>
          <w:rFonts w:ascii="Arial" w:hAnsi="Arial" w:cs="Arial"/>
          <w:color w:val="auto"/>
          <w:sz w:val="26"/>
          <w:szCs w:val="26"/>
        </w:rPr>
        <w:t>ды</w:t>
      </w:r>
      <w:proofErr w:type="spellEnd"/>
      <w:r w:rsidRPr="00332007">
        <w:rPr>
          <w:rFonts w:ascii="Arial" w:hAnsi="Arial" w:cs="Arial"/>
          <w:color w:val="auto"/>
          <w:sz w:val="26"/>
          <w:szCs w:val="26"/>
        </w:rPr>
        <w:t>», выпускающее металлические кассеты для вентилируемых фасадов, з</w:t>
      </w:r>
      <w:r w:rsidRPr="00332007">
        <w:rPr>
          <w:rFonts w:ascii="Arial" w:hAnsi="Arial" w:cs="Arial"/>
          <w:color w:val="auto"/>
          <w:sz w:val="26"/>
          <w:szCs w:val="26"/>
        </w:rPr>
        <w:t>а</w:t>
      </w:r>
      <w:r w:rsidRPr="00332007">
        <w:rPr>
          <w:rFonts w:ascii="Arial" w:hAnsi="Arial" w:cs="Arial"/>
          <w:color w:val="auto"/>
          <w:sz w:val="26"/>
          <w:szCs w:val="26"/>
        </w:rPr>
        <w:t xml:space="preserve">пуск которого был осуществлен в конце второго полугодия 2018 года. За 2019 год произведено более 23,0 тыс. </w:t>
      </w:r>
      <w:proofErr w:type="spellStart"/>
      <w:r w:rsidRPr="00332007">
        <w:rPr>
          <w:rFonts w:ascii="Arial" w:hAnsi="Arial" w:cs="Arial"/>
          <w:color w:val="auto"/>
          <w:sz w:val="26"/>
          <w:szCs w:val="26"/>
        </w:rPr>
        <w:t>кв.м</w:t>
      </w:r>
      <w:proofErr w:type="spellEnd"/>
      <w:r w:rsidRPr="00332007">
        <w:rPr>
          <w:rFonts w:ascii="Arial" w:hAnsi="Arial" w:cs="Arial"/>
          <w:color w:val="auto"/>
          <w:sz w:val="26"/>
          <w:szCs w:val="26"/>
        </w:rPr>
        <w:t>. кассет. Преобразился облик г</w:t>
      </w:r>
      <w:r w:rsidRPr="00332007">
        <w:rPr>
          <w:rFonts w:ascii="Arial" w:hAnsi="Arial" w:cs="Arial"/>
          <w:color w:val="auto"/>
          <w:sz w:val="26"/>
          <w:szCs w:val="26"/>
        </w:rPr>
        <w:t>о</w:t>
      </w:r>
      <w:r w:rsidRPr="00332007">
        <w:rPr>
          <w:rFonts w:ascii="Arial" w:hAnsi="Arial" w:cs="Arial"/>
          <w:color w:val="auto"/>
          <w:sz w:val="26"/>
          <w:szCs w:val="26"/>
        </w:rPr>
        <w:t>рода с применением данного вида продукции на объектах социальной сферы, а та</w:t>
      </w:r>
      <w:r w:rsidRPr="00332007">
        <w:rPr>
          <w:rFonts w:ascii="Arial" w:hAnsi="Arial" w:cs="Arial"/>
          <w:color w:val="auto"/>
          <w:sz w:val="26"/>
          <w:szCs w:val="26"/>
        </w:rPr>
        <w:t>к</w:t>
      </w:r>
      <w:r w:rsidRPr="00332007">
        <w:rPr>
          <w:rFonts w:ascii="Arial" w:hAnsi="Arial" w:cs="Arial"/>
          <w:color w:val="auto"/>
          <w:sz w:val="26"/>
          <w:szCs w:val="26"/>
        </w:rPr>
        <w:t>же в коммерческих и торговых организациях.</w:t>
      </w:r>
    </w:p>
    <w:p w:rsidR="00332007" w:rsidRPr="00332007" w:rsidRDefault="00332007" w:rsidP="002B37D2">
      <w:pPr>
        <w:widowControl/>
        <w:suppressAutoHyphens w:val="0"/>
        <w:ind w:firstLine="567"/>
        <w:jc w:val="both"/>
        <w:rPr>
          <w:rFonts w:eastAsia="Times New Roman" w:cs="Arial"/>
          <w:color w:val="000000"/>
          <w:kern w:val="0"/>
          <w:sz w:val="26"/>
          <w:szCs w:val="26"/>
          <w:lang w:eastAsia="ru-RU"/>
        </w:rPr>
      </w:pPr>
      <w:r w:rsidRPr="00332007">
        <w:rPr>
          <w:rFonts w:eastAsia="Times New Roman" w:cs="Arial"/>
          <w:color w:val="000000"/>
          <w:kern w:val="0"/>
          <w:sz w:val="26"/>
          <w:szCs w:val="26"/>
          <w:lang w:eastAsia="ru-RU"/>
        </w:rPr>
        <w:t>Ежегодно предприятия пищевой и перерабатывающей промышленности города участвуют в выставках и конкурсах, 2019 год не стал исключением.</w:t>
      </w:r>
    </w:p>
    <w:p w:rsidR="00332007" w:rsidRPr="00332007" w:rsidRDefault="00332007" w:rsidP="002B37D2">
      <w:pPr>
        <w:widowControl/>
        <w:suppressAutoHyphens w:val="0"/>
        <w:ind w:firstLine="567"/>
        <w:jc w:val="both"/>
        <w:rPr>
          <w:rFonts w:eastAsia="Times New Roman" w:cs="Arial"/>
          <w:kern w:val="0"/>
          <w:sz w:val="26"/>
          <w:szCs w:val="26"/>
          <w:lang w:eastAsia="ru-RU"/>
        </w:rPr>
      </w:pPr>
      <w:r w:rsidRPr="00332007">
        <w:rPr>
          <w:rFonts w:eastAsia="Times New Roman" w:cs="Arial"/>
          <w:kern w:val="0"/>
          <w:sz w:val="26"/>
          <w:szCs w:val="26"/>
          <w:lang w:eastAsia="ru-RU"/>
        </w:rPr>
        <w:t xml:space="preserve">ООО «Ишимский винно-водочный завод» принял участие во </w:t>
      </w:r>
      <w:r w:rsidRPr="00332007">
        <w:rPr>
          <w:rFonts w:eastAsia="Times New Roman" w:cs="Arial"/>
          <w:color w:val="000000"/>
          <w:kern w:val="0"/>
          <w:sz w:val="26"/>
          <w:szCs w:val="26"/>
          <w:lang w:eastAsia="ru-RU"/>
        </w:rPr>
        <w:t>Всеросси</w:t>
      </w:r>
      <w:r w:rsidRPr="00332007">
        <w:rPr>
          <w:rFonts w:eastAsia="Times New Roman" w:cs="Arial"/>
          <w:color w:val="000000"/>
          <w:kern w:val="0"/>
          <w:sz w:val="26"/>
          <w:szCs w:val="26"/>
          <w:lang w:eastAsia="ru-RU"/>
        </w:rPr>
        <w:t>й</w:t>
      </w:r>
      <w:r w:rsidRPr="00332007">
        <w:rPr>
          <w:rFonts w:eastAsia="Times New Roman" w:cs="Arial"/>
          <w:color w:val="000000"/>
          <w:kern w:val="0"/>
          <w:sz w:val="26"/>
          <w:szCs w:val="26"/>
          <w:lang w:eastAsia="ru-RU"/>
        </w:rPr>
        <w:t>ском конкурсе программы</w:t>
      </w:r>
      <w:r w:rsidRPr="00332007">
        <w:rPr>
          <w:rFonts w:eastAsia="Times New Roman" w:cs="Arial"/>
          <w:kern w:val="0"/>
          <w:sz w:val="26"/>
          <w:szCs w:val="26"/>
          <w:lang w:eastAsia="ru-RU"/>
        </w:rPr>
        <w:t xml:space="preserve"> «100 лучших товаров России» и  конкурсе «Лучшие товары и услуги Тюменской области». Продукция, принимавшая участие в 2019 году, была награждена дипломами Лауреата и Дипломанта конкурсов.  </w:t>
      </w:r>
    </w:p>
    <w:p w:rsidR="00332007" w:rsidRPr="00332007" w:rsidRDefault="00332007" w:rsidP="002B37D2">
      <w:pPr>
        <w:widowControl/>
        <w:suppressAutoHyphens w:val="0"/>
        <w:ind w:firstLine="709"/>
        <w:jc w:val="both"/>
        <w:rPr>
          <w:rFonts w:eastAsia="Times New Roman" w:cs="Arial"/>
          <w:color w:val="000000"/>
          <w:kern w:val="0"/>
          <w:sz w:val="26"/>
          <w:szCs w:val="26"/>
          <w:lang w:eastAsia="ru-RU"/>
        </w:rPr>
      </w:pPr>
      <w:r w:rsidRPr="00332007">
        <w:rPr>
          <w:rFonts w:eastAsia="Times New Roman" w:cs="Arial"/>
          <w:color w:val="000000"/>
          <w:kern w:val="0"/>
          <w:sz w:val="26"/>
          <w:szCs w:val="26"/>
          <w:lang w:eastAsia="ru-RU"/>
        </w:rPr>
        <w:t>ООО «Ишимский мясокомбинат» в 2019 году принимал участие в спец</w:t>
      </w:r>
      <w:r w:rsidRPr="00332007">
        <w:rPr>
          <w:rFonts w:eastAsia="Times New Roman" w:cs="Arial"/>
          <w:color w:val="000000"/>
          <w:kern w:val="0"/>
          <w:sz w:val="26"/>
          <w:szCs w:val="26"/>
          <w:lang w:eastAsia="ru-RU"/>
        </w:rPr>
        <w:t>и</w:t>
      </w:r>
      <w:r w:rsidRPr="00332007">
        <w:rPr>
          <w:rFonts w:eastAsia="Times New Roman" w:cs="Arial"/>
          <w:color w:val="000000"/>
          <w:kern w:val="0"/>
          <w:sz w:val="26"/>
          <w:szCs w:val="26"/>
          <w:lang w:eastAsia="ru-RU"/>
        </w:rPr>
        <w:t>ализированной выставке «Продэкспо-2019, во Всероссийском конкурсе пр</w:t>
      </w:r>
      <w:r w:rsidRPr="00332007">
        <w:rPr>
          <w:rFonts w:eastAsia="Times New Roman" w:cs="Arial"/>
          <w:color w:val="000000"/>
          <w:kern w:val="0"/>
          <w:sz w:val="26"/>
          <w:szCs w:val="26"/>
          <w:lang w:eastAsia="ru-RU"/>
        </w:rPr>
        <w:t>о</w:t>
      </w:r>
      <w:r w:rsidRPr="00332007">
        <w:rPr>
          <w:rFonts w:eastAsia="Times New Roman" w:cs="Arial"/>
          <w:color w:val="000000"/>
          <w:kern w:val="0"/>
          <w:sz w:val="26"/>
          <w:szCs w:val="26"/>
          <w:lang w:eastAsia="ru-RU"/>
        </w:rPr>
        <w:t>граммы «100 лучших товаров России» и конкурсе «Лучшие товары и усл</w:t>
      </w:r>
      <w:r w:rsidRPr="00332007">
        <w:rPr>
          <w:rFonts w:eastAsia="Times New Roman" w:cs="Arial"/>
          <w:color w:val="000000"/>
          <w:kern w:val="0"/>
          <w:sz w:val="26"/>
          <w:szCs w:val="26"/>
          <w:lang w:eastAsia="ru-RU"/>
        </w:rPr>
        <w:t>у</w:t>
      </w:r>
      <w:r w:rsidRPr="00332007">
        <w:rPr>
          <w:rFonts w:eastAsia="Times New Roman" w:cs="Arial"/>
          <w:color w:val="000000"/>
          <w:kern w:val="0"/>
          <w:sz w:val="26"/>
          <w:szCs w:val="26"/>
          <w:lang w:eastAsia="ru-RU"/>
        </w:rPr>
        <w:t xml:space="preserve">ги Тюменской области», в </w:t>
      </w:r>
      <w:r w:rsidRPr="00332007">
        <w:rPr>
          <w:rFonts w:eastAsia="Times New Roman" w:cs="Arial"/>
          <w:color w:val="000000"/>
          <w:kern w:val="0"/>
          <w:sz w:val="26"/>
          <w:szCs w:val="26"/>
          <w:lang w:val="en-US" w:eastAsia="ru-RU"/>
        </w:rPr>
        <w:t>IX</w:t>
      </w:r>
      <w:r w:rsidRPr="00332007">
        <w:rPr>
          <w:rFonts w:eastAsia="Times New Roman" w:cs="Arial"/>
          <w:color w:val="000000"/>
          <w:kern w:val="0"/>
          <w:sz w:val="26"/>
          <w:szCs w:val="26"/>
          <w:lang w:eastAsia="ru-RU"/>
        </w:rPr>
        <w:t xml:space="preserve"> Межрегиональной агропромышленной выставке УФО в номинациях «Высокое качество продукции» и «Новый вид продукции», в конкурсе «Гарантия качества 2019». Представленная продукция в вышеук</w:t>
      </w:r>
      <w:r w:rsidRPr="00332007">
        <w:rPr>
          <w:rFonts w:eastAsia="Times New Roman" w:cs="Arial"/>
          <w:color w:val="000000"/>
          <w:kern w:val="0"/>
          <w:sz w:val="26"/>
          <w:szCs w:val="26"/>
          <w:lang w:eastAsia="ru-RU"/>
        </w:rPr>
        <w:t>а</w:t>
      </w:r>
      <w:r w:rsidRPr="00332007">
        <w:rPr>
          <w:rFonts w:eastAsia="Times New Roman" w:cs="Arial"/>
          <w:color w:val="000000"/>
          <w:kern w:val="0"/>
          <w:sz w:val="26"/>
          <w:szCs w:val="26"/>
          <w:lang w:eastAsia="ru-RU"/>
        </w:rPr>
        <w:t>занных конкурсах награждена дипломами Лауреата и Дипломанта конку</w:t>
      </w:r>
      <w:r w:rsidRPr="00332007">
        <w:rPr>
          <w:rFonts w:eastAsia="Times New Roman" w:cs="Arial"/>
          <w:color w:val="000000"/>
          <w:kern w:val="0"/>
          <w:sz w:val="26"/>
          <w:szCs w:val="26"/>
          <w:lang w:eastAsia="ru-RU"/>
        </w:rPr>
        <w:t>р</w:t>
      </w:r>
      <w:r w:rsidRPr="00332007">
        <w:rPr>
          <w:rFonts w:eastAsia="Times New Roman" w:cs="Arial"/>
          <w:color w:val="000000"/>
          <w:kern w:val="0"/>
          <w:sz w:val="26"/>
          <w:szCs w:val="26"/>
          <w:lang w:eastAsia="ru-RU"/>
        </w:rPr>
        <w:t>сов.</w:t>
      </w:r>
    </w:p>
    <w:p w:rsidR="00332007" w:rsidRPr="00332007" w:rsidRDefault="00332007" w:rsidP="002B37D2">
      <w:pPr>
        <w:widowControl/>
        <w:suppressAutoHyphens w:val="0"/>
        <w:ind w:firstLine="709"/>
        <w:jc w:val="both"/>
        <w:rPr>
          <w:rFonts w:eastAsia="Times New Roman" w:cs="Arial"/>
          <w:color w:val="000000"/>
          <w:kern w:val="0"/>
          <w:sz w:val="26"/>
          <w:szCs w:val="26"/>
          <w:lang w:eastAsia="ru-RU"/>
        </w:rPr>
      </w:pPr>
      <w:r w:rsidRPr="00332007">
        <w:rPr>
          <w:rFonts w:eastAsia="Times New Roman" w:cs="Arial"/>
          <w:color w:val="000000"/>
          <w:kern w:val="0"/>
          <w:sz w:val="26"/>
          <w:szCs w:val="26"/>
          <w:lang w:eastAsia="ru-RU"/>
        </w:rPr>
        <w:t xml:space="preserve">ИП </w:t>
      </w:r>
      <w:proofErr w:type="spellStart"/>
      <w:r w:rsidRPr="00332007">
        <w:rPr>
          <w:rFonts w:eastAsia="Times New Roman" w:cs="Arial"/>
          <w:color w:val="000000"/>
          <w:kern w:val="0"/>
          <w:sz w:val="26"/>
          <w:szCs w:val="26"/>
          <w:lang w:eastAsia="ru-RU"/>
        </w:rPr>
        <w:t>Лукошин</w:t>
      </w:r>
      <w:proofErr w:type="spellEnd"/>
      <w:r w:rsidRPr="00332007">
        <w:rPr>
          <w:rFonts w:eastAsia="Times New Roman" w:cs="Arial"/>
          <w:color w:val="000000"/>
          <w:kern w:val="0"/>
          <w:sz w:val="26"/>
          <w:szCs w:val="26"/>
          <w:lang w:eastAsia="ru-RU"/>
        </w:rPr>
        <w:t xml:space="preserve"> Владимир Леонидович (производство пряников) принял участие в </w:t>
      </w:r>
      <w:r w:rsidRPr="00332007">
        <w:rPr>
          <w:rFonts w:eastAsia="Times New Roman" w:cs="Arial"/>
          <w:color w:val="000000"/>
          <w:kern w:val="0"/>
          <w:sz w:val="26"/>
          <w:szCs w:val="26"/>
          <w:lang w:val="en-US" w:eastAsia="ru-RU"/>
        </w:rPr>
        <w:t>IX</w:t>
      </w:r>
      <w:r w:rsidRPr="00332007">
        <w:rPr>
          <w:rFonts w:eastAsia="Times New Roman" w:cs="Arial"/>
          <w:color w:val="000000"/>
          <w:kern w:val="0"/>
          <w:sz w:val="26"/>
          <w:szCs w:val="26"/>
          <w:lang w:eastAsia="ru-RU"/>
        </w:rPr>
        <w:t xml:space="preserve"> Межрегиональной агропромышленной выставке УФО. В номин</w:t>
      </w:r>
      <w:r w:rsidRPr="00332007">
        <w:rPr>
          <w:rFonts w:eastAsia="Times New Roman" w:cs="Arial"/>
          <w:color w:val="000000"/>
          <w:kern w:val="0"/>
          <w:sz w:val="26"/>
          <w:szCs w:val="26"/>
          <w:lang w:eastAsia="ru-RU"/>
        </w:rPr>
        <w:t>а</w:t>
      </w:r>
      <w:r w:rsidRPr="00332007">
        <w:rPr>
          <w:rFonts w:eastAsia="Times New Roman" w:cs="Arial"/>
          <w:color w:val="000000"/>
          <w:kern w:val="0"/>
          <w:sz w:val="26"/>
          <w:szCs w:val="26"/>
          <w:lang w:eastAsia="ru-RU"/>
        </w:rPr>
        <w:t>циях «За производство высококачественной и безопасной продукции» и ном</w:t>
      </w:r>
      <w:r w:rsidRPr="00332007">
        <w:rPr>
          <w:rFonts w:eastAsia="Times New Roman" w:cs="Arial"/>
          <w:color w:val="000000"/>
          <w:kern w:val="0"/>
          <w:sz w:val="26"/>
          <w:szCs w:val="26"/>
          <w:lang w:eastAsia="ru-RU"/>
        </w:rPr>
        <w:t>и</w:t>
      </w:r>
      <w:r w:rsidRPr="00332007">
        <w:rPr>
          <w:rFonts w:eastAsia="Times New Roman" w:cs="Arial"/>
          <w:color w:val="000000"/>
          <w:kern w:val="0"/>
          <w:sz w:val="26"/>
          <w:szCs w:val="26"/>
          <w:lang w:eastAsia="ru-RU"/>
        </w:rPr>
        <w:t>нации «Новый вид продукции» награжден серебряными медалями.</w:t>
      </w:r>
    </w:p>
    <w:p w:rsidR="00D23C9E" w:rsidRDefault="00D23C9E" w:rsidP="002B37D2">
      <w:pPr>
        <w:suppressAutoHyphens w:val="0"/>
        <w:jc w:val="center"/>
        <w:rPr>
          <w:rFonts w:cs="Arial"/>
          <w:b/>
          <w:sz w:val="26"/>
          <w:szCs w:val="26"/>
        </w:rPr>
      </w:pPr>
    </w:p>
    <w:p w:rsidR="00332007" w:rsidRPr="00332007" w:rsidRDefault="00332007" w:rsidP="002B37D2">
      <w:pPr>
        <w:suppressAutoHyphens w:val="0"/>
        <w:jc w:val="center"/>
        <w:rPr>
          <w:rFonts w:cs="Arial"/>
          <w:b/>
          <w:sz w:val="26"/>
          <w:szCs w:val="26"/>
        </w:rPr>
      </w:pPr>
      <w:r w:rsidRPr="00332007">
        <w:rPr>
          <w:rFonts w:cs="Arial"/>
          <w:b/>
          <w:sz w:val="26"/>
          <w:szCs w:val="26"/>
        </w:rPr>
        <w:t>Демография, показатели естественного движения населения</w:t>
      </w:r>
    </w:p>
    <w:p w:rsidR="00332007" w:rsidRPr="00332007" w:rsidRDefault="00332007" w:rsidP="002B37D2">
      <w:pPr>
        <w:tabs>
          <w:tab w:val="left" w:pos="142"/>
          <w:tab w:val="left" w:pos="426"/>
          <w:tab w:val="left" w:pos="709"/>
        </w:tabs>
        <w:suppressAutoHyphens w:val="0"/>
        <w:autoSpaceDE w:val="0"/>
        <w:autoSpaceDN w:val="0"/>
        <w:adjustRightInd w:val="0"/>
        <w:jc w:val="center"/>
        <w:rPr>
          <w:rFonts w:cs="Arial"/>
          <w:color w:val="FF0000"/>
          <w:sz w:val="26"/>
          <w:szCs w:val="26"/>
        </w:rPr>
      </w:pPr>
    </w:p>
    <w:p w:rsidR="00332007" w:rsidRPr="00332007" w:rsidRDefault="00332007" w:rsidP="002B37D2">
      <w:pPr>
        <w:widowControl/>
        <w:suppressAutoHyphens w:val="0"/>
        <w:ind w:firstLine="567"/>
        <w:jc w:val="both"/>
        <w:rPr>
          <w:rFonts w:eastAsia="Times New Roman" w:cs="Arial"/>
          <w:kern w:val="0"/>
          <w:sz w:val="26"/>
          <w:szCs w:val="26"/>
          <w:lang w:eastAsia="ru-RU"/>
        </w:rPr>
      </w:pPr>
      <w:r w:rsidRPr="00332007">
        <w:rPr>
          <w:rFonts w:eastAsia="Times New Roman" w:cs="Arial"/>
          <w:kern w:val="0"/>
          <w:sz w:val="26"/>
          <w:szCs w:val="26"/>
          <w:lang w:eastAsia="ru-RU"/>
        </w:rPr>
        <w:t>Одним из важных индикаторов социально-экономического развития явл</w:t>
      </w:r>
      <w:r w:rsidRPr="00332007">
        <w:rPr>
          <w:rFonts w:eastAsia="Times New Roman" w:cs="Arial"/>
          <w:kern w:val="0"/>
          <w:sz w:val="26"/>
          <w:szCs w:val="26"/>
          <w:lang w:eastAsia="ru-RU"/>
        </w:rPr>
        <w:t>я</w:t>
      </w:r>
      <w:r w:rsidRPr="00332007">
        <w:rPr>
          <w:rFonts w:eastAsia="Times New Roman" w:cs="Arial"/>
          <w:kern w:val="0"/>
          <w:sz w:val="26"/>
          <w:szCs w:val="26"/>
          <w:lang w:eastAsia="ru-RU"/>
        </w:rPr>
        <w:t>ется демографическая ситуация.</w:t>
      </w:r>
    </w:p>
    <w:p w:rsidR="00332007" w:rsidRPr="00AD5A6D" w:rsidRDefault="00332007" w:rsidP="002B37D2">
      <w:pPr>
        <w:widowControl/>
        <w:suppressAutoHyphens w:val="0"/>
        <w:ind w:firstLine="540"/>
        <w:jc w:val="both"/>
        <w:rPr>
          <w:rFonts w:eastAsia="Times New Roman" w:cs="Arial"/>
          <w:kern w:val="0"/>
          <w:sz w:val="26"/>
          <w:szCs w:val="26"/>
          <w:lang w:eastAsia="ru-RU"/>
        </w:rPr>
      </w:pPr>
      <w:r w:rsidRPr="00332007">
        <w:rPr>
          <w:rFonts w:eastAsia="Times New Roman" w:cs="Arial"/>
          <w:kern w:val="0"/>
          <w:sz w:val="26"/>
          <w:szCs w:val="26"/>
          <w:lang w:eastAsia="ru-RU"/>
        </w:rPr>
        <w:lastRenderedPageBreak/>
        <w:t xml:space="preserve">По </w:t>
      </w:r>
      <w:r w:rsidRPr="00AD5A6D">
        <w:rPr>
          <w:rFonts w:eastAsia="Times New Roman" w:cs="Arial"/>
          <w:kern w:val="0"/>
          <w:sz w:val="26"/>
          <w:szCs w:val="26"/>
          <w:lang w:eastAsia="ru-RU"/>
        </w:rPr>
        <w:t>предварительным данным численность населения города на 1 янв</w:t>
      </w:r>
      <w:r w:rsidRPr="00AD5A6D">
        <w:rPr>
          <w:rFonts w:eastAsia="Times New Roman" w:cs="Arial"/>
          <w:kern w:val="0"/>
          <w:sz w:val="26"/>
          <w:szCs w:val="26"/>
          <w:lang w:eastAsia="ru-RU"/>
        </w:rPr>
        <w:t>а</w:t>
      </w:r>
      <w:r w:rsidRPr="00AD5A6D">
        <w:rPr>
          <w:rFonts w:eastAsia="Times New Roman" w:cs="Arial"/>
          <w:kern w:val="0"/>
          <w:sz w:val="26"/>
          <w:szCs w:val="26"/>
          <w:lang w:eastAsia="ru-RU"/>
        </w:rPr>
        <w:t>ря 2020 года составила 64 4</w:t>
      </w:r>
      <w:r w:rsidR="00C05D9E" w:rsidRPr="00AD5A6D">
        <w:rPr>
          <w:rFonts w:eastAsia="Times New Roman" w:cs="Arial"/>
          <w:kern w:val="0"/>
          <w:sz w:val="26"/>
          <w:szCs w:val="26"/>
          <w:lang w:eastAsia="ru-RU"/>
        </w:rPr>
        <w:t>1</w:t>
      </w:r>
      <w:r w:rsidRPr="00AD5A6D">
        <w:rPr>
          <w:rFonts w:eastAsia="Times New Roman" w:cs="Arial"/>
          <w:kern w:val="0"/>
          <w:sz w:val="26"/>
          <w:szCs w:val="26"/>
          <w:lang w:eastAsia="ru-RU"/>
        </w:rPr>
        <w:t>5</w:t>
      </w:r>
      <w:r w:rsidR="00C05D9E" w:rsidRPr="00AD5A6D">
        <w:rPr>
          <w:rFonts w:eastAsia="Times New Roman" w:cs="Arial"/>
          <w:kern w:val="0"/>
          <w:sz w:val="26"/>
          <w:szCs w:val="26"/>
          <w:lang w:eastAsia="ru-RU"/>
        </w:rPr>
        <w:t xml:space="preserve"> человек или 99,6</w:t>
      </w:r>
      <w:r w:rsidRPr="00AD5A6D">
        <w:rPr>
          <w:rFonts w:eastAsia="Times New Roman" w:cs="Arial"/>
          <w:kern w:val="0"/>
          <w:sz w:val="26"/>
          <w:szCs w:val="26"/>
          <w:lang w:eastAsia="ru-RU"/>
        </w:rPr>
        <w:t>% к соответствующему пер</w:t>
      </w:r>
      <w:r w:rsidRPr="00AD5A6D">
        <w:rPr>
          <w:rFonts w:eastAsia="Times New Roman" w:cs="Arial"/>
          <w:kern w:val="0"/>
          <w:sz w:val="26"/>
          <w:szCs w:val="26"/>
          <w:lang w:eastAsia="ru-RU"/>
        </w:rPr>
        <w:t>и</w:t>
      </w:r>
      <w:r w:rsidRPr="00AD5A6D">
        <w:rPr>
          <w:rFonts w:eastAsia="Times New Roman" w:cs="Arial"/>
          <w:kern w:val="0"/>
          <w:sz w:val="26"/>
          <w:szCs w:val="26"/>
          <w:lang w:eastAsia="ru-RU"/>
        </w:rPr>
        <w:t>оду предыдущего года.</w:t>
      </w:r>
    </w:p>
    <w:p w:rsidR="00332007" w:rsidRPr="00AD5A6D" w:rsidRDefault="00332007" w:rsidP="002B37D2">
      <w:p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6"/>
          <w:szCs w:val="26"/>
        </w:rPr>
      </w:pPr>
      <w:r w:rsidRPr="00AD5A6D">
        <w:rPr>
          <w:rFonts w:cs="Arial"/>
          <w:sz w:val="26"/>
          <w:szCs w:val="26"/>
        </w:rPr>
        <w:t>По предварительным данным естественная убыль населения за январь-декабрь 2019 года составила 239 человек (родилось – 594 человека, умерло – 833 человека, из них детей в возрасте до 1 года – 6 человек).</w:t>
      </w:r>
    </w:p>
    <w:p w:rsidR="00332007" w:rsidRPr="00AD5A6D" w:rsidRDefault="00332007" w:rsidP="002B37D2">
      <w:pPr>
        <w:tabs>
          <w:tab w:val="left" w:pos="0"/>
          <w:tab w:val="left" w:pos="142"/>
          <w:tab w:val="left" w:pos="426"/>
          <w:tab w:val="left" w:pos="709"/>
        </w:tabs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6"/>
          <w:szCs w:val="26"/>
        </w:rPr>
      </w:pPr>
      <w:r w:rsidRPr="00AD5A6D">
        <w:rPr>
          <w:rFonts w:cs="Arial"/>
          <w:sz w:val="26"/>
          <w:szCs w:val="26"/>
        </w:rPr>
        <w:t>По предварительным данным на территории города наблюдается мигр</w:t>
      </w:r>
      <w:r w:rsidRPr="00AD5A6D">
        <w:rPr>
          <w:rFonts w:cs="Arial"/>
          <w:sz w:val="26"/>
          <w:szCs w:val="26"/>
        </w:rPr>
        <w:t>а</w:t>
      </w:r>
      <w:r w:rsidRPr="00AD5A6D">
        <w:rPr>
          <w:rFonts w:cs="Arial"/>
          <w:sz w:val="26"/>
          <w:szCs w:val="26"/>
        </w:rPr>
        <w:t>ционный прирост населения, который за</w:t>
      </w:r>
      <w:r w:rsidRPr="00AD5A6D">
        <w:rPr>
          <w:sz w:val="26"/>
          <w:szCs w:val="26"/>
        </w:rPr>
        <w:t xml:space="preserve"> </w:t>
      </w:r>
      <w:r w:rsidRPr="00AD5A6D">
        <w:rPr>
          <w:rFonts w:cs="Arial"/>
          <w:sz w:val="26"/>
          <w:szCs w:val="26"/>
        </w:rPr>
        <w:t>январь-декабрь 2019 года составил 1 человек, (число прибывших на территорию города составило 1</w:t>
      </w:r>
      <w:r w:rsidR="00C05D9E" w:rsidRPr="00AD5A6D">
        <w:rPr>
          <w:rFonts w:cs="Arial"/>
          <w:sz w:val="26"/>
          <w:szCs w:val="26"/>
        </w:rPr>
        <w:t>960</w:t>
      </w:r>
      <w:r w:rsidRPr="00AD5A6D">
        <w:rPr>
          <w:rFonts w:cs="Arial"/>
          <w:sz w:val="26"/>
          <w:szCs w:val="26"/>
        </w:rPr>
        <w:t xml:space="preserve"> человек, число выбывших  1</w:t>
      </w:r>
      <w:r w:rsidR="00C05D9E" w:rsidRPr="00AD5A6D">
        <w:rPr>
          <w:rFonts w:cs="Arial"/>
          <w:sz w:val="26"/>
          <w:szCs w:val="26"/>
        </w:rPr>
        <w:t>959</w:t>
      </w:r>
      <w:r w:rsidRPr="00AD5A6D">
        <w:rPr>
          <w:rFonts w:cs="Arial"/>
          <w:sz w:val="26"/>
          <w:szCs w:val="26"/>
        </w:rPr>
        <w:t xml:space="preserve"> человек).</w:t>
      </w:r>
    </w:p>
    <w:p w:rsidR="00332007" w:rsidRPr="00D107E0" w:rsidRDefault="00332007" w:rsidP="002B37D2">
      <w:pPr>
        <w:tabs>
          <w:tab w:val="left" w:pos="0"/>
          <w:tab w:val="left" w:pos="142"/>
          <w:tab w:val="left" w:pos="426"/>
          <w:tab w:val="left" w:pos="709"/>
        </w:tabs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6"/>
          <w:szCs w:val="26"/>
        </w:rPr>
      </w:pPr>
      <w:r w:rsidRPr="00AD5A6D">
        <w:rPr>
          <w:rFonts w:cs="Arial"/>
          <w:sz w:val="26"/>
          <w:szCs w:val="26"/>
        </w:rPr>
        <w:t>Число браков за январь-декабрь 2019 года составило 443</w:t>
      </w:r>
      <w:r w:rsidRPr="00D107E0">
        <w:rPr>
          <w:rFonts w:cs="Arial"/>
          <w:sz w:val="26"/>
          <w:szCs w:val="26"/>
        </w:rPr>
        <w:t xml:space="preserve"> единицы, чи</w:t>
      </w:r>
      <w:r w:rsidRPr="00D107E0">
        <w:rPr>
          <w:rFonts w:cs="Arial"/>
          <w:sz w:val="26"/>
          <w:szCs w:val="26"/>
        </w:rPr>
        <w:t>с</w:t>
      </w:r>
      <w:r w:rsidRPr="00D107E0">
        <w:rPr>
          <w:rFonts w:cs="Arial"/>
          <w:sz w:val="26"/>
          <w:szCs w:val="26"/>
        </w:rPr>
        <w:t>ло разводов за январь-декабрь 2019 года составило 242 единицы.</w:t>
      </w:r>
    </w:p>
    <w:p w:rsidR="00332007" w:rsidRPr="00332007" w:rsidRDefault="00332007" w:rsidP="002B37D2">
      <w:pPr>
        <w:tabs>
          <w:tab w:val="left" w:pos="0"/>
          <w:tab w:val="left" w:pos="142"/>
          <w:tab w:val="left" w:pos="426"/>
          <w:tab w:val="left" w:pos="709"/>
        </w:tabs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6"/>
          <w:szCs w:val="26"/>
        </w:rPr>
      </w:pPr>
    </w:p>
    <w:p w:rsidR="00332007" w:rsidRPr="00332007" w:rsidRDefault="00332007" w:rsidP="002B37D2">
      <w:pPr>
        <w:tabs>
          <w:tab w:val="left" w:pos="0"/>
          <w:tab w:val="left" w:pos="142"/>
          <w:tab w:val="left" w:pos="426"/>
          <w:tab w:val="left" w:pos="709"/>
        </w:tabs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6"/>
          <w:szCs w:val="26"/>
        </w:rPr>
      </w:pPr>
      <w:r w:rsidRPr="00332007">
        <w:rPr>
          <w:rFonts w:cs="Arial"/>
          <w:b/>
          <w:sz w:val="26"/>
          <w:szCs w:val="26"/>
        </w:rPr>
        <w:t>Уровень жизни населения</w:t>
      </w:r>
    </w:p>
    <w:p w:rsidR="00332007" w:rsidRPr="00332007" w:rsidRDefault="00332007" w:rsidP="002B37D2">
      <w:pPr>
        <w:suppressAutoHyphens w:val="0"/>
        <w:ind w:firstLine="567"/>
        <w:jc w:val="both"/>
        <w:rPr>
          <w:rFonts w:cs="Arial"/>
          <w:sz w:val="26"/>
          <w:szCs w:val="26"/>
        </w:rPr>
      </w:pPr>
    </w:p>
    <w:p w:rsidR="00332007" w:rsidRPr="00332007" w:rsidRDefault="00332007" w:rsidP="002B37D2">
      <w:pPr>
        <w:suppressAutoHyphens w:val="0"/>
        <w:ind w:firstLine="567"/>
        <w:jc w:val="both"/>
        <w:rPr>
          <w:rFonts w:cs="Arial"/>
          <w:sz w:val="26"/>
          <w:szCs w:val="26"/>
        </w:rPr>
      </w:pPr>
      <w:r w:rsidRPr="00332007">
        <w:rPr>
          <w:rFonts w:cs="Arial"/>
          <w:sz w:val="26"/>
          <w:szCs w:val="26"/>
        </w:rPr>
        <w:t xml:space="preserve">Уровень жизни населения характеризуется доходами населения, среди которых значительный вес занимает заработная плата. </w:t>
      </w:r>
    </w:p>
    <w:p w:rsidR="00332007" w:rsidRPr="00332007" w:rsidRDefault="00332007" w:rsidP="002B37D2">
      <w:pPr>
        <w:tabs>
          <w:tab w:val="left" w:pos="142"/>
          <w:tab w:val="left" w:pos="426"/>
          <w:tab w:val="left" w:pos="709"/>
        </w:tabs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6"/>
          <w:szCs w:val="26"/>
        </w:rPr>
      </w:pPr>
      <w:r w:rsidRPr="00332007">
        <w:rPr>
          <w:rFonts w:cs="Arial"/>
          <w:sz w:val="26"/>
          <w:szCs w:val="26"/>
        </w:rPr>
        <w:tab/>
        <w:t>В городе отмечается рост заработной платы и в номинальном и в реал</w:t>
      </w:r>
      <w:r w:rsidRPr="00332007">
        <w:rPr>
          <w:rFonts w:cs="Arial"/>
          <w:sz w:val="26"/>
          <w:szCs w:val="26"/>
        </w:rPr>
        <w:t>ь</w:t>
      </w:r>
      <w:r w:rsidRPr="00332007">
        <w:rPr>
          <w:rFonts w:cs="Arial"/>
          <w:sz w:val="26"/>
          <w:szCs w:val="26"/>
        </w:rPr>
        <w:t xml:space="preserve">ном выражении. </w:t>
      </w:r>
    </w:p>
    <w:p w:rsidR="00332007" w:rsidRPr="00332007" w:rsidRDefault="00332007" w:rsidP="002B37D2">
      <w:pPr>
        <w:tabs>
          <w:tab w:val="left" w:pos="142"/>
          <w:tab w:val="left" w:pos="426"/>
          <w:tab w:val="left" w:pos="709"/>
        </w:tabs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6"/>
          <w:szCs w:val="26"/>
        </w:rPr>
      </w:pPr>
      <w:r w:rsidRPr="00332007">
        <w:rPr>
          <w:rFonts w:cs="Arial"/>
          <w:sz w:val="26"/>
          <w:szCs w:val="26"/>
        </w:rPr>
        <w:tab/>
        <w:t>За январь-декабрь 2019 года среднемесячная заработная плата одного работника в организациях (без субъектов малого предпринимательства) ув</w:t>
      </w:r>
      <w:r w:rsidRPr="00332007">
        <w:rPr>
          <w:rFonts w:cs="Arial"/>
          <w:sz w:val="26"/>
          <w:szCs w:val="26"/>
        </w:rPr>
        <w:t>е</w:t>
      </w:r>
      <w:r w:rsidRPr="00332007">
        <w:rPr>
          <w:rFonts w:cs="Arial"/>
          <w:sz w:val="26"/>
          <w:szCs w:val="26"/>
        </w:rPr>
        <w:t>личилась на 6,6% к уровню 2018 года и  составила 40 144 рубля. Реальная начисленная заработная плата возросла на 2,8%.</w:t>
      </w:r>
    </w:p>
    <w:p w:rsidR="00332007" w:rsidRPr="00332007" w:rsidRDefault="00332007" w:rsidP="002B37D2">
      <w:pPr>
        <w:tabs>
          <w:tab w:val="left" w:pos="142"/>
          <w:tab w:val="left" w:pos="426"/>
          <w:tab w:val="left" w:pos="709"/>
        </w:tabs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6"/>
          <w:szCs w:val="26"/>
        </w:rPr>
      </w:pPr>
      <w:r w:rsidRPr="00332007">
        <w:rPr>
          <w:rFonts w:cs="Arial"/>
          <w:sz w:val="26"/>
          <w:szCs w:val="26"/>
        </w:rPr>
        <w:t>В 2019 году наибольший размер заработной платы по крупным и сре</w:t>
      </w:r>
      <w:r w:rsidRPr="00332007">
        <w:rPr>
          <w:rFonts w:cs="Arial"/>
          <w:sz w:val="26"/>
          <w:szCs w:val="26"/>
        </w:rPr>
        <w:t>д</w:t>
      </w:r>
      <w:r w:rsidRPr="00332007">
        <w:rPr>
          <w:rFonts w:cs="Arial"/>
          <w:sz w:val="26"/>
          <w:szCs w:val="26"/>
        </w:rPr>
        <w:t>ним предприятиям по отношению к 2018 году наблюдается в следующих о</w:t>
      </w:r>
      <w:r w:rsidRPr="00332007">
        <w:rPr>
          <w:rFonts w:cs="Arial"/>
          <w:sz w:val="26"/>
          <w:szCs w:val="26"/>
        </w:rPr>
        <w:t>т</w:t>
      </w:r>
      <w:r w:rsidRPr="00332007">
        <w:rPr>
          <w:rFonts w:cs="Arial"/>
          <w:sz w:val="26"/>
          <w:szCs w:val="26"/>
        </w:rPr>
        <w:t>раслях экономики:</w:t>
      </w:r>
    </w:p>
    <w:p w:rsidR="00332007" w:rsidRPr="00332007" w:rsidRDefault="00332007" w:rsidP="002B37D2">
      <w:pPr>
        <w:tabs>
          <w:tab w:val="left" w:pos="142"/>
          <w:tab w:val="left" w:pos="426"/>
          <w:tab w:val="left" w:pos="709"/>
        </w:tabs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6"/>
          <w:szCs w:val="26"/>
        </w:rPr>
      </w:pPr>
      <w:r w:rsidRPr="00332007">
        <w:rPr>
          <w:rFonts w:cs="Arial"/>
          <w:sz w:val="26"/>
          <w:szCs w:val="26"/>
        </w:rPr>
        <w:t>- торговля оптовая и розничная; ремонт автотранспортных средств и м</w:t>
      </w:r>
      <w:r w:rsidRPr="00332007">
        <w:rPr>
          <w:rFonts w:cs="Arial"/>
          <w:sz w:val="26"/>
          <w:szCs w:val="26"/>
        </w:rPr>
        <w:t>о</w:t>
      </w:r>
      <w:r w:rsidRPr="00332007">
        <w:rPr>
          <w:rFonts w:cs="Arial"/>
          <w:sz w:val="26"/>
          <w:szCs w:val="26"/>
        </w:rPr>
        <w:t>тоциклов –  33 944 рубля, рост на 24,9%;</w:t>
      </w:r>
    </w:p>
    <w:p w:rsidR="00332007" w:rsidRPr="00332007" w:rsidRDefault="00332007" w:rsidP="002B37D2">
      <w:pPr>
        <w:tabs>
          <w:tab w:val="left" w:pos="142"/>
          <w:tab w:val="left" w:pos="426"/>
          <w:tab w:val="left" w:pos="709"/>
        </w:tabs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6"/>
          <w:szCs w:val="26"/>
        </w:rPr>
      </w:pPr>
      <w:r w:rsidRPr="00332007">
        <w:rPr>
          <w:rFonts w:cs="Arial"/>
          <w:sz w:val="26"/>
          <w:szCs w:val="26"/>
        </w:rPr>
        <w:t>- деятельность финансовая и страховая – 54 569 рублей, рост на 22,6%;</w:t>
      </w:r>
    </w:p>
    <w:p w:rsidR="00332007" w:rsidRPr="00332007" w:rsidRDefault="00332007" w:rsidP="002B37D2">
      <w:pPr>
        <w:tabs>
          <w:tab w:val="left" w:pos="142"/>
          <w:tab w:val="left" w:pos="426"/>
          <w:tab w:val="left" w:pos="709"/>
        </w:tabs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6"/>
          <w:szCs w:val="26"/>
        </w:rPr>
      </w:pPr>
      <w:r w:rsidRPr="00332007">
        <w:rPr>
          <w:rFonts w:cs="Arial"/>
          <w:sz w:val="26"/>
          <w:szCs w:val="26"/>
        </w:rPr>
        <w:t>- строительство – 50 362 рубля, рост на 19,4%;</w:t>
      </w:r>
    </w:p>
    <w:p w:rsidR="00332007" w:rsidRPr="00332007" w:rsidRDefault="00332007" w:rsidP="002B37D2">
      <w:pPr>
        <w:tabs>
          <w:tab w:val="left" w:pos="142"/>
          <w:tab w:val="left" w:pos="426"/>
          <w:tab w:val="left" w:pos="709"/>
        </w:tabs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6"/>
          <w:szCs w:val="26"/>
        </w:rPr>
      </w:pPr>
      <w:r w:rsidRPr="00332007">
        <w:rPr>
          <w:rFonts w:cs="Arial"/>
          <w:sz w:val="26"/>
          <w:szCs w:val="26"/>
        </w:rPr>
        <w:t>- обрабатывающие производства – 26 427 рублей, рост на 7,4%;</w:t>
      </w:r>
    </w:p>
    <w:p w:rsidR="00332007" w:rsidRPr="00332007" w:rsidRDefault="00332007" w:rsidP="002B37D2">
      <w:pPr>
        <w:tabs>
          <w:tab w:val="left" w:pos="142"/>
          <w:tab w:val="left" w:pos="426"/>
          <w:tab w:val="left" w:pos="709"/>
        </w:tabs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6"/>
          <w:szCs w:val="26"/>
        </w:rPr>
      </w:pPr>
      <w:r w:rsidRPr="00332007">
        <w:rPr>
          <w:rFonts w:cs="Arial"/>
          <w:sz w:val="26"/>
          <w:szCs w:val="26"/>
        </w:rPr>
        <w:t>- деятельность в области информации и связи – 35 667 рублей, рост на 7,0%;</w:t>
      </w:r>
    </w:p>
    <w:p w:rsidR="00332007" w:rsidRPr="00332007" w:rsidRDefault="00332007" w:rsidP="002B37D2">
      <w:pPr>
        <w:tabs>
          <w:tab w:val="left" w:pos="142"/>
          <w:tab w:val="left" w:pos="426"/>
          <w:tab w:val="left" w:pos="709"/>
        </w:tabs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6"/>
          <w:szCs w:val="26"/>
        </w:rPr>
      </w:pPr>
      <w:r w:rsidRPr="00332007">
        <w:rPr>
          <w:rFonts w:cs="Arial"/>
          <w:sz w:val="26"/>
          <w:szCs w:val="26"/>
        </w:rPr>
        <w:t>- деятельность гостиниц и предприятий общественного питания – 22 387 рублей, рост на  6,8%;</w:t>
      </w:r>
    </w:p>
    <w:p w:rsidR="00332007" w:rsidRPr="00332007" w:rsidRDefault="00332007" w:rsidP="002B37D2">
      <w:pPr>
        <w:tabs>
          <w:tab w:val="left" w:pos="142"/>
          <w:tab w:val="left" w:pos="426"/>
          <w:tab w:val="left" w:pos="709"/>
        </w:tabs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6"/>
          <w:szCs w:val="26"/>
        </w:rPr>
      </w:pPr>
      <w:r w:rsidRPr="00332007">
        <w:rPr>
          <w:rFonts w:cs="Arial"/>
          <w:sz w:val="26"/>
          <w:szCs w:val="26"/>
        </w:rPr>
        <w:t>- образование – 36 082 рубля, рост на 6,2%;</w:t>
      </w:r>
    </w:p>
    <w:p w:rsidR="00332007" w:rsidRPr="00332007" w:rsidRDefault="00332007" w:rsidP="002B37D2">
      <w:pPr>
        <w:tabs>
          <w:tab w:val="left" w:pos="142"/>
          <w:tab w:val="left" w:pos="426"/>
          <w:tab w:val="left" w:pos="709"/>
        </w:tabs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6"/>
          <w:szCs w:val="26"/>
        </w:rPr>
      </w:pPr>
      <w:r w:rsidRPr="00332007">
        <w:rPr>
          <w:rFonts w:cs="Arial"/>
          <w:sz w:val="26"/>
          <w:szCs w:val="26"/>
        </w:rPr>
        <w:t>- водоснабжение, водоотведение, организация сбора и утилизация отх</w:t>
      </w:r>
      <w:r w:rsidRPr="00332007">
        <w:rPr>
          <w:rFonts w:cs="Arial"/>
          <w:sz w:val="26"/>
          <w:szCs w:val="26"/>
        </w:rPr>
        <w:t>о</w:t>
      </w:r>
      <w:r w:rsidRPr="00332007">
        <w:rPr>
          <w:rFonts w:cs="Arial"/>
          <w:sz w:val="26"/>
          <w:szCs w:val="26"/>
        </w:rPr>
        <w:t>дов, деятельность по ликвидации загрязнений – 38 414 рублей, рост на 5,9%;</w:t>
      </w:r>
    </w:p>
    <w:p w:rsidR="00332007" w:rsidRPr="00332007" w:rsidRDefault="00332007" w:rsidP="002B37D2">
      <w:pPr>
        <w:tabs>
          <w:tab w:val="left" w:pos="142"/>
          <w:tab w:val="left" w:pos="426"/>
          <w:tab w:val="left" w:pos="709"/>
        </w:tabs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6"/>
          <w:szCs w:val="26"/>
        </w:rPr>
      </w:pPr>
      <w:r w:rsidRPr="00332007">
        <w:rPr>
          <w:rFonts w:cs="Arial"/>
          <w:sz w:val="26"/>
          <w:szCs w:val="26"/>
        </w:rPr>
        <w:t>- деятельность в области здравоохранения и социальных услуг – 44 348 рублей, рост на 5,7%;</w:t>
      </w:r>
    </w:p>
    <w:p w:rsidR="00332007" w:rsidRPr="00332007" w:rsidRDefault="00332007" w:rsidP="002B37D2">
      <w:pPr>
        <w:tabs>
          <w:tab w:val="left" w:pos="142"/>
          <w:tab w:val="left" w:pos="426"/>
          <w:tab w:val="left" w:pos="709"/>
        </w:tabs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6"/>
          <w:szCs w:val="26"/>
        </w:rPr>
      </w:pPr>
      <w:r w:rsidRPr="00332007">
        <w:rPr>
          <w:rFonts w:cs="Arial"/>
          <w:sz w:val="26"/>
          <w:szCs w:val="26"/>
        </w:rPr>
        <w:t>- деятельность по операциям с недвижимым имуществом – 25 360 ру</w:t>
      </w:r>
      <w:r w:rsidRPr="00332007">
        <w:rPr>
          <w:rFonts w:cs="Arial"/>
          <w:sz w:val="26"/>
          <w:szCs w:val="26"/>
        </w:rPr>
        <w:t>б</w:t>
      </w:r>
      <w:r w:rsidRPr="00332007">
        <w:rPr>
          <w:rFonts w:cs="Arial"/>
          <w:sz w:val="26"/>
          <w:szCs w:val="26"/>
        </w:rPr>
        <w:t>лей, рост на 4,2%;</w:t>
      </w:r>
    </w:p>
    <w:p w:rsidR="00332007" w:rsidRPr="00332007" w:rsidRDefault="00332007" w:rsidP="002B37D2">
      <w:pPr>
        <w:tabs>
          <w:tab w:val="left" w:pos="142"/>
          <w:tab w:val="left" w:pos="426"/>
          <w:tab w:val="left" w:pos="709"/>
        </w:tabs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6"/>
          <w:szCs w:val="26"/>
        </w:rPr>
      </w:pPr>
      <w:r w:rsidRPr="00332007">
        <w:rPr>
          <w:rFonts w:cs="Arial"/>
          <w:sz w:val="26"/>
          <w:szCs w:val="26"/>
        </w:rPr>
        <w:t>- деятельность в области обеспечения электрической энергией,</w:t>
      </w:r>
      <w:r w:rsidRPr="00332007">
        <w:rPr>
          <w:rFonts w:cs="Arial"/>
          <w:sz w:val="26"/>
          <w:szCs w:val="26"/>
        </w:rPr>
        <w:tab/>
        <w:t>газом и паром; кондиционирование воздуха – 45 688 рублей, рост на 3,8%;</w:t>
      </w:r>
    </w:p>
    <w:p w:rsidR="00332007" w:rsidRPr="00332007" w:rsidRDefault="00332007" w:rsidP="002B37D2">
      <w:pPr>
        <w:tabs>
          <w:tab w:val="left" w:pos="142"/>
          <w:tab w:val="left" w:pos="426"/>
          <w:tab w:val="left" w:pos="709"/>
        </w:tabs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6"/>
          <w:szCs w:val="26"/>
        </w:rPr>
      </w:pPr>
      <w:r w:rsidRPr="00332007">
        <w:rPr>
          <w:rFonts w:cs="Arial"/>
          <w:sz w:val="26"/>
          <w:szCs w:val="26"/>
        </w:rPr>
        <w:t>- транспортировка и хранение – 43 719 рублей, рост на 3,8%;</w:t>
      </w:r>
    </w:p>
    <w:p w:rsidR="00332007" w:rsidRPr="00332007" w:rsidRDefault="00332007" w:rsidP="002B37D2">
      <w:pPr>
        <w:tabs>
          <w:tab w:val="left" w:pos="142"/>
          <w:tab w:val="left" w:pos="426"/>
          <w:tab w:val="left" w:pos="709"/>
        </w:tabs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6"/>
          <w:szCs w:val="26"/>
        </w:rPr>
      </w:pPr>
      <w:r w:rsidRPr="00332007">
        <w:rPr>
          <w:rFonts w:cs="Arial"/>
          <w:sz w:val="26"/>
          <w:szCs w:val="26"/>
        </w:rPr>
        <w:t>- государственное управление и обеспечение военной безопасности; с</w:t>
      </w:r>
      <w:r w:rsidRPr="00332007">
        <w:rPr>
          <w:rFonts w:cs="Arial"/>
          <w:sz w:val="26"/>
          <w:szCs w:val="26"/>
        </w:rPr>
        <w:t>о</w:t>
      </w:r>
      <w:r w:rsidRPr="00332007">
        <w:rPr>
          <w:rFonts w:cs="Arial"/>
          <w:sz w:val="26"/>
          <w:szCs w:val="26"/>
        </w:rPr>
        <w:t>циальное обеспечение – 36 082 рубля, рост на 3,4%;</w:t>
      </w:r>
    </w:p>
    <w:p w:rsidR="00332007" w:rsidRPr="00332007" w:rsidRDefault="00332007" w:rsidP="002B37D2">
      <w:pPr>
        <w:tabs>
          <w:tab w:val="left" w:pos="142"/>
          <w:tab w:val="left" w:pos="426"/>
          <w:tab w:val="left" w:pos="709"/>
        </w:tabs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sz w:val="26"/>
          <w:szCs w:val="26"/>
        </w:rPr>
      </w:pPr>
      <w:r w:rsidRPr="00332007">
        <w:rPr>
          <w:rFonts w:cs="Arial"/>
          <w:sz w:val="26"/>
          <w:szCs w:val="26"/>
        </w:rPr>
        <w:t>- деятельность в области культуры, спорта, организации досуга и развл</w:t>
      </w:r>
      <w:r w:rsidRPr="00332007">
        <w:rPr>
          <w:rFonts w:cs="Arial"/>
          <w:sz w:val="26"/>
          <w:szCs w:val="26"/>
        </w:rPr>
        <w:t>е</w:t>
      </w:r>
      <w:r w:rsidRPr="00332007">
        <w:rPr>
          <w:rFonts w:cs="Arial"/>
          <w:sz w:val="26"/>
          <w:szCs w:val="26"/>
        </w:rPr>
        <w:lastRenderedPageBreak/>
        <w:t>чений – 34 329 рублей, рост на 2,8%.</w:t>
      </w:r>
    </w:p>
    <w:p w:rsidR="00332007" w:rsidRPr="00332007" w:rsidRDefault="00332007" w:rsidP="002B37D2">
      <w:pPr>
        <w:tabs>
          <w:tab w:val="left" w:pos="142"/>
          <w:tab w:val="left" w:pos="426"/>
          <w:tab w:val="left" w:pos="709"/>
        </w:tabs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b/>
          <w:sz w:val="26"/>
          <w:szCs w:val="26"/>
        </w:rPr>
      </w:pPr>
      <w:r w:rsidRPr="00332007">
        <w:rPr>
          <w:rFonts w:cs="Arial"/>
          <w:sz w:val="26"/>
          <w:szCs w:val="26"/>
        </w:rPr>
        <w:tab/>
      </w:r>
    </w:p>
    <w:p w:rsidR="00273BAA" w:rsidRPr="00332007" w:rsidRDefault="00273BAA" w:rsidP="002B37D2">
      <w:pPr>
        <w:tabs>
          <w:tab w:val="left" w:pos="142"/>
          <w:tab w:val="left" w:pos="426"/>
          <w:tab w:val="left" w:pos="709"/>
        </w:tabs>
        <w:suppressAutoHyphens w:val="0"/>
        <w:autoSpaceDE w:val="0"/>
        <w:autoSpaceDN w:val="0"/>
        <w:adjustRightInd w:val="0"/>
        <w:jc w:val="center"/>
        <w:rPr>
          <w:rFonts w:cs="Arial"/>
          <w:b/>
          <w:sz w:val="26"/>
          <w:szCs w:val="26"/>
        </w:rPr>
      </w:pPr>
      <w:r w:rsidRPr="00332007">
        <w:rPr>
          <w:rFonts w:cs="Arial"/>
          <w:b/>
          <w:sz w:val="26"/>
          <w:szCs w:val="26"/>
        </w:rPr>
        <w:t>Бюджет города</w:t>
      </w:r>
    </w:p>
    <w:p w:rsidR="00670436" w:rsidRPr="00332007" w:rsidRDefault="00670436" w:rsidP="002B37D2">
      <w:pPr>
        <w:tabs>
          <w:tab w:val="left" w:pos="142"/>
          <w:tab w:val="left" w:pos="426"/>
          <w:tab w:val="left" w:pos="709"/>
        </w:tabs>
        <w:suppressAutoHyphens w:val="0"/>
        <w:autoSpaceDE w:val="0"/>
        <w:autoSpaceDN w:val="0"/>
        <w:adjustRightInd w:val="0"/>
        <w:jc w:val="center"/>
        <w:rPr>
          <w:rFonts w:cs="Arial"/>
          <w:b/>
          <w:sz w:val="26"/>
          <w:szCs w:val="26"/>
        </w:rPr>
      </w:pPr>
    </w:p>
    <w:p w:rsidR="00670436" w:rsidRPr="00332007" w:rsidRDefault="00670436" w:rsidP="002B37D2">
      <w:pPr>
        <w:suppressAutoHyphens w:val="0"/>
        <w:ind w:firstLine="709"/>
        <w:jc w:val="both"/>
        <w:rPr>
          <w:rFonts w:eastAsia="Times New Roman" w:cs="Arial"/>
          <w:sz w:val="26"/>
          <w:szCs w:val="26"/>
        </w:rPr>
      </w:pPr>
      <w:r w:rsidRPr="00332007">
        <w:rPr>
          <w:rFonts w:eastAsia="Times New Roman" w:cs="Arial"/>
          <w:sz w:val="26"/>
          <w:szCs w:val="26"/>
        </w:rPr>
        <w:t>В 2019 году проводимая последовательная бюджетная и налоговая п</w:t>
      </w:r>
      <w:r w:rsidRPr="00332007">
        <w:rPr>
          <w:rFonts w:eastAsia="Times New Roman" w:cs="Arial"/>
          <w:sz w:val="26"/>
          <w:szCs w:val="26"/>
        </w:rPr>
        <w:t>о</w:t>
      </w:r>
      <w:r w:rsidRPr="00332007">
        <w:rPr>
          <w:rFonts w:eastAsia="Times New Roman" w:cs="Arial"/>
          <w:sz w:val="26"/>
          <w:szCs w:val="26"/>
        </w:rPr>
        <w:t>литика была направлена на создание условий для устойчивого социально-экономического развития города, сохранение социальной и финансовой ст</w:t>
      </w:r>
      <w:r w:rsidRPr="00332007">
        <w:rPr>
          <w:rFonts w:eastAsia="Times New Roman" w:cs="Arial"/>
          <w:sz w:val="26"/>
          <w:szCs w:val="26"/>
        </w:rPr>
        <w:t>а</w:t>
      </w:r>
      <w:r w:rsidRPr="00332007">
        <w:rPr>
          <w:rFonts w:eastAsia="Times New Roman" w:cs="Arial"/>
          <w:sz w:val="26"/>
          <w:szCs w:val="26"/>
        </w:rPr>
        <w:t>бильности, реализацию и развитие программного принципа управления общ</w:t>
      </w:r>
      <w:r w:rsidRPr="00332007">
        <w:rPr>
          <w:rFonts w:eastAsia="Times New Roman" w:cs="Arial"/>
          <w:sz w:val="26"/>
          <w:szCs w:val="26"/>
        </w:rPr>
        <w:t>е</w:t>
      </w:r>
      <w:r w:rsidRPr="00332007">
        <w:rPr>
          <w:rFonts w:eastAsia="Times New Roman" w:cs="Arial"/>
          <w:sz w:val="26"/>
          <w:szCs w:val="26"/>
        </w:rPr>
        <w:t>ственными финансами. Продолжена работа, направленная на улучшение к</w:t>
      </w:r>
      <w:r w:rsidRPr="00332007">
        <w:rPr>
          <w:rFonts w:eastAsia="Times New Roman" w:cs="Arial"/>
          <w:sz w:val="26"/>
          <w:szCs w:val="26"/>
        </w:rPr>
        <w:t>а</w:t>
      </w:r>
      <w:r w:rsidRPr="00332007">
        <w:rPr>
          <w:rFonts w:eastAsia="Times New Roman" w:cs="Arial"/>
          <w:sz w:val="26"/>
          <w:szCs w:val="26"/>
        </w:rPr>
        <w:t>чества администрирования доходов и на обеспечение безусловного исполн</w:t>
      </w:r>
      <w:r w:rsidRPr="00332007">
        <w:rPr>
          <w:rFonts w:eastAsia="Times New Roman" w:cs="Arial"/>
          <w:sz w:val="26"/>
          <w:szCs w:val="26"/>
        </w:rPr>
        <w:t>е</w:t>
      </w:r>
      <w:r w:rsidRPr="00332007">
        <w:rPr>
          <w:rFonts w:eastAsia="Times New Roman" w:cs="Arial"/>
          <w:sz w:val="26"/>
          <w:szCs w:val="26"/>
        </w:rPr>
        <w:t>ния принятых расходных обязательств бюджета города.</w:t>
      </w:r>
    </w:p>
    <w:p w:rsidR="00670436" w:rsidRPr="00332007" w:rsidRDefault="00670436" w:rsidP="002B37D2">
      <w:pPr>
        <w:suppressAutoHyphens w:val="0"/>
        <w:ind w:firstLine="709"/>
        <w:jc w:val="both"/>
        <w:rPr>
          <w:rFonts w:eastAsia="Times New Roman" w:cs="Arial"/>
          <w:sz w:val="26"/>
          <w:szCs w:val="26"/>
        </w:rPr>
      </w:pPr>
      <w:r w:rsidRPr="00332007">
        <w:rPr>
          <w:rFonts w:eastAsia="Times New Roman" w:cs="Arial"/>
          <w:sz w:val="26"/>
          <w:szCs w:val="26"/>
        </w:rPr>
        <w:t>Доходная часть бюджета города Ишима за 2019 год исполнена на 98,3%. Поступления в бюджет при плане 3219430 тыс. руб. составили 3164083 тыс. руб. При этом налоговые и неналоговые доходы выполнены на 101,3%, при плане 1112967 тыс. руб. они получены в сумме 1127658 тыс. руб.</w:t>
      </w:r>
    </w:p>
    <w:p w:rsidR="00670436" w:rsidRPr="00332007" w:rsidRDefault="00670436" w:rsidP="002B37D2">
      <w:pPr>
        <w:suppressAutoHyphens w:val="0"/>
        <w:ind w:firstLine="709"/>
        <w:jc w:val="both"/>
        <w:rPr>
          <w:rFonts w:eastAsia="Times New Roman" w:cs="Arial"/>
          <w:sz w:val="26"/>
          <w:szCs w:val="26"/>
        </w:rPr>
      </w:pPr>
      <w:r w:rsidRPr="00332007">
        <w:rPr>
          <w:rFonts w:eastAsia="Times New Roman" w:cs="Arial"/>
          <w:sz w:val="26"/>
          <w:szCs w:val="26"/>
        </w:rPr>
        <w:t>Существенное перевыполнение плановых показателей сложилось по следующим доходным источникам:</w:t>
      </w:r>
    </w:p>
    <w:p w:rsidR="00670436" w:rsidRPr="00332007" w:rsidRDefault="00670436" w:rsidP="002B37D2">
      <w:pPr>
        <w:widowControl/>
        <w:numPr>
          <w:ilvl w:val="0"/>
          <w:numId w:val="3"/>
        </w:numPr>
        <w:suppressAutoHyphens w:val="0"/>
        <w:ind w:left="709"/>
        <w:jc w:val="both"/>
        <w:rPr>
          <w:rFonts w:eastAsia="Times New Roman" w:cs="Arial"/>
          <w:sz w:val="26"/>
          <w:szCs w:val="26"/>
        </w:rPr>
      </w:pPr>
      <w:r w:rsidRPr="00332007">
        <w:rPr>
          <w:rFonts w:eastAsia="Times New Roman" w:cs="Arial"/>
          <w:sz w:val="26"/>
          <w:szCs w:val="26"/>
        </w:rPr>
        <w:t>налогу на доходы физических лиц в сумме 7076 тыс. руб. или на 0,8%;</w:t>
      </w:r>
    </w:p>
    <w:p w:rsidR="00670436" w:rsidRPr="00332007" w:rsidRDefault="00670436" w:rsidP="002B37D2">
      <w:pPr>
        <w:widowControl/>
        <w:numPr>
          <w:ilvl w:val="0"/>
          <w:numId w:val="3"/>
        </w:numPr>
        <w:suppressAutoHyphens w:val="0"/>
        <w:ind w:left="709"/>
        <w:jc w:val="both"/>
        <w:rPr>
          <w:rFonts w:eastAsia="Times New Roman" w:cs="Arial"/>
          <w:sz w:val="26"/>
          <w:szCs w:val="26"/>
        </w:rPr>
      </w:pPr>
      <w:r w:rsidRPr="00332007">
        <w:rPr>
          <w:rFonts w:eastAsia="Times New Roman" w:cs="Arial"/>
          <w:sz w:val="26"/>
          <w:szCs w:val="26"/>
        </w:rPr>
        <w:t>налогу, взимаемому в связи с применением упрощенной системы нал</w:t>
      </w:r>
      <w:r w:rsidRPr="00332007">
        <w:rPr>
          <w:rFonts w:eastAsia="Times New Roman" w:cs="Arial"/>
          <w:sz w:val="26"/>
          <w:szCs w:val="26"/>
        </w:rPr>
        <w:t>о</w:t>
      </w:r>
      <w:r w:rsidRPr="00332007">
        <w:rPr>
          <w:rFonts w:eastAsia="Times New Roman" w:cs="Arial"/>
          <w:sz w:val="26"/>
          <w:szCs w:val="26"/>
        </w:rPr>
        <w:t>гообложения в сумме 2143 тыс. руб. или на 4,3%;</w:t>
      </w:r>
    </w:p>
    <w:p w:rsidR="00670436" w:rsidRPr="00332007" w:rsidRDefault="00670436" w:rsidP="002B37D2">
      <w:pPr>
        <w:widowControl/>
        <w:numPr>
          <w:ilvl w:val="0"/>
          <w:numId w:val="3"/>
        </w:numPr>
        <w:suppressAutoHyphens w:val="0"/>
        <w:ind w:left="709"/>
        <w:jc w:val="both"/>
        <w:rPr>
          <w:rFonts w:eastAsia="Times New Roman" w:cs="Arial"/>
          <w:sz w:val="26"/>
          <w:szCs w:val="26"/>
        </w:rPr>
      </w:pPr>
      <w:r w:rsidRPr="00332007">
        <w:rPr>
          <w:rFonts w:eastAsia="Times New Roman" w:cs="Arial"/>
          <w:sz w:val="26"/>
          <w:szCs w:val="26"/>
        </w:rPr>
        <w:t>доходам от использования имущества, находящегося в муниципальной собственности в сумме 1217 тыс. руб. или на 3,6%;</w:t>
      </w:r>
    </w:p>
    <w:p w:rsidR="00670436" w:rsidRPr="00332007" w:rsidRDefault="00670436" w:rsidP="002B37D2">
      <w:pPr>
        <w:widowControl/>
        <w:numPr>
          <w:ilvl w:val="0"/>
          <w:numId w:val="3"/>
        </w:numPr>
        <w:suppressAutoHyphens w:val="0"/>
        <w:ind w:left="709"/>
        <w:jc w:val="both"/>
        <w:rPr>
          <w:rFonts w:eastAsia="Times New Roman" w:cs="Arial"/>
          <w:sz w:val="26"/>
          <w:szCs w:val="26"/>
        </w:rPr>
      </w:pPr>
      <w:r w:rsidRPr="00332007">
        <w:rPr>
          <w:rFonts w:eastAsia="Times New Roman" w:cs="Arial"/>
          <w:sz w:val="26"/>
          <w:szCs w:val="26"/>
        </w:rPr>
        <w:t>земельному налогу в сумме 971 тыс. руб. или на 4,5%.</w:t>
      </w:r>
    </w:p>
    <w:p w:rsidR="00670436" w:rsidRPr="00332007" w:rsidRDefault="00670436" w:rsidP="002B37D2">
      <w:pPr>
        <w:suppressAutoHyphens w:val="0"/>
        <w:ind w:firstLine="709"/>
        <w:contextualSpacing/>
        <w:jc w:val="both"/>
        <w:rPr>
          <w:rFonts w:eastAsia="Times New Roman" w:cs="Arial"/>
          <w:sz w:val="26"/>
          <w:szCs w:val="26"/>
        </w:rPr>
      </w:pPr>
      <w:r w:rsidRPr="00332007">
        <w:rPr>
          <w:rFonts w:eastAsia="Times New Roman" w:cs="Arial"/>
          <w:sz w:val="26"/>
          <w:szCs w:val="26"/>
        </w:rPr>
        <w:t>Остальные доходные источники исполнены практически на уровне пл</w:t>
      </w:r>
      <w:r w:rsidRPr="00332007">
        <w:rPr>
          <w:rFonts w:eastAsia="Times New Roman" w:cs="Arial"/>
          <w:sz w:val="26"/>
          <w:szCs w:val="26"/>
        </w:rPr>
        <w:t>а</w:t>
      </w:r>
      <w:r w:rsidRPr="00332007">
        <w:rPr>
          <w:rFonts w:eastAsia="Times New Roman" w:cs="Arial"/>
          <w:sz w:val="26"/>
          <w:szCs w:val="26"/>
        </w:rPr>
        <w:t>новых назначений.</w:t>
      </w:r>
    </w:p>
    <w:p w:rsidR="00670436" w:rsidRPr="00332007" w:rsidRDefault="00670436" w:rsidP="002B37D2">
      <w:pPr>
        <w:suppressAutoHyphens w:val="0"/>
        <w:ind w:firstLine="709"/>
        <w:contextualSpacing/>
        <w:jc w:val="both"/>
        <w:rPr>
          <w:rFonts w:eastAsia="Times New Roman" w:cs="Arial"/>
          <w:sz w:val="26"/>
          <w:szCs w:val="26"/>
        </w:rPr>
      </w:pPr>
      <w:r w:rsidRPr="00332007">
        <w:rPr>
          <w:rFonts w:eastAsia="Times New Roman" w:cs="Arial"/>
          <w:sz w:val="26"/>
          <w:szCs w:val="26"/>
        </w:rPr>
        <w:t>По сравнению с 2018 годом общая сумма доходов увеличилась на 15,1% или в суммарном выражении на 414144 тыс. руб., из них по налоговым и н</w:t>
      </w:r>
      <w:r w:rsidRPr="00332007">
        <w:rPr>
          <w:rFonts w:eastAsia="Times New Roman" w:cs="Arial"/>
          <w:sz w:val="26"/>
          <w:szCs w:val="26"/>
        </w:rPr>
        <w:t>е</w:t>
      </w:r>
      <w:r w:rsidRPr="00332007">
        <w:rPr>
          <w:rFonts w:eastAsia="Times New Roman" w:cs="Arial"/>
          <w:sz w:val="26"/>
          <w:szCs w:val="26"/>
        </w:rPr>
        <w:t xml:space="preserve">налоговым доходным источникам на 16406 тыс. руб. или на 1,5%. </w:t>
      </w:r>
    </w:p>
    <w:p w:rsidR="00670436" w:rsidRPr="00332007" w:rsidRDefault="00670436" w:rsidP="002B37D2">
      <w:pPr>
        <w:suppressAutoHyphens w:val="0"/>
        <w:ind w:firstLine="709"/>
        <w:contextualSpacing/>
        <w:jc w:val="both"/>
        <w:rPr>
          <w:rFonts w:eastAsia="Times New Roman" w:cs="Arial"/>
          <w:sz w:val="26"/>
          <w:szCs w:val="26"/>
        </w:rPr>
      </w:pPr>
      <w:r w:rsidRPr="00332007">
        <w:rPr>
          <w:rFonts w:eastAsia="Times New Roman" w:cs="Arial"/>
          <w:sz w:val="26"/>
          <w:szCs w:val="26"/>
        </w:rPr>
        <w:t>Наибольший рост сложился по следующим налоговым и неналоговым доходным источникам:</w:t>
      </w:r>
    </w:p>
    <w:p w:rsidR="00670436" w:rsidRPr="00332007" w:rsidRDefault="00670436" w:rsidP="002B37D2">
      <w:pPr>
        <w:suppressAutoHyphens w:val="0"/>
        <w:ind w:left="709" w:hanging="709"/>
        <w:contextualSpacing/>
        <w:jc w:val="both"/>
        <w:rPr>
          <w:rFonts w:eastAsia="Times New Roman" w:cs="Arial"/>
          <w:sz w:val="26"/>
          <w:szCs w:val="26"/>
        </w:rPr>
      </w:pPr>
      <w:r w:rsidRPr="00332007">
        <w:rPr>
          <w:rFonts w:eastAsia="Times New Roman" w:cs="Arial"/>
          <w:sz w:val="26"/>
          <w:szCs w:val="26"/>
        </w:rPr>
        <w:t xml:space="preserve">     -  налогу на доходы физических лиц в сумме 18476 тыс. руб. или на 2,0%;</w:t>
      </w:r>
    </w:p>
    <w:p w:rsidR="00670436" w:rsidRPr="00332007" w:rsidRDefault="00670436" w:rsidP="002B37D2">
      <w:pPr>
        <w:suppressAutoHyphens w:val="0"/>
        <w:contextualSpacing/>
        <w:jc w:val="both"/>
        <w:rPr>
          <w:rFonts w:eastAsia="Times New Roman" w:cs="Arial"/>
          <w:sz w:val="26"/>
          <w:szCs w:val="26"/>
        </w:rPr>
      </w:pPr>
      <w:r w:rsidRPr="00332007">
        <w:rPr>
          <w:rFonts w:eastAsia="Times New Roman" w:cs="Arial"/>
          <w:sz w:val="26"/>
          <w:szCs w:val="26"/>
        </w:rPr>
        <w:t xml:space="preserve">     </w:t>
      </w:r>
      <w:r w:rsidR="00EA3CD3">
        <w:rPr>
          <w:rFonts w:eastAsia="Times New Roman" w:cs="Arial"/>
          <w:sz w:val="26"/>
          <w:szCs w:val="26"/>
        </w:rPr>
        <w:t xml:space="preserve">- </w:t>
      </w:r>
      <w:r w:rsidRPr="00332007">
        <w:rPr>
          <w:rFonts w:eastAsia="Times New Roman" w:cs="Arial"/>
          <w:sz w:val="26"/>
          <w:szCs w:val="26"/>
        </w:rPr>
        <w:t>налогу, взимаемому в связи с</w:t>
      </w:r>
      <w:r w:rsidR="00C549F9">
        <w:rPr>
          <w:rFonts w:eastAsia="Times New Roman" w:cs="Arial"/>
          <w:sz w:val="26"/>
          <w:szCs w:val="26"/>
        </w:rPr>
        <w:t xml:space="preserve"> применением упрощенной системы </w:t>
      </w:r>
      <w:r w:rsidRPr="00332007">
        <w:rPr>
          <w:rFonts w:eastAsia="Times New Roman" w:cs="Arial"/>
          <w:sz w:val="26"/>
          <w:szCs w:val="26"/>
        </w:rPr>
        <w:t>налог</w:t>
      </w:r>
      <w:r w:rsidRPr="00332007">
        <w:rPr>
          <w:rFonts w:eastAsia="Times New Roman" w:cs="Arial"/>
          <w:sz w:val="26"/>
          <w:szCs w:val="26"/>
        </w:rPr>
        <w:t>о</w:t>
      </w:r>
      <w:r w:rsidRPr="00332007">
        <w:rPr>
          <w:rFonts w:eastAsia="Times New Roman" w:cs="Arial"/>
          <w:sz w:val="26"/>
          <w:szCs w:val="26"/>
        </w:rPr>
        <w:t>обложения в сумме 13660 тыс. руб. или на 35,2%</w:t>
      </w:r>
      <w:r w:rsidR="00C549F9">
        <w:rPr>
          <w:rFonts w:eastAsia="Times New Roman" w:cs="Arial"/>
          <w:sz w:val="26"/>
          <w:szCs w:val="26"/>
        </w:rPr>
        <w:t>.</w:t>
      </w:r>
    </w:p>
    <w:p w:rsidR="00670436" w:rsidRPr="00332007" w:rsidRDefault="00670436" w:rsidP="002B37D2">
      <w:pPr>
        <w:suppressAutoHyphens w:val="0"/>
        <w:ind w:firstLine="709"/>
        <w:jc w:val="both"/>
        <w:rPr>
          <w:rFonts w:eastAsia="Times New Roman" w:cs="Arial"/>
          <w:sz w:val="26"/>
          <w:szCs w:val="26"/>
        </w:rPr>
      </w:pPr>
      <w:r w:rsidRPr="00332007">
        <w:rPr>
          <w:rFonts w:eastAsia="Times New Roman" w:cs="Arial"/>
          <w:sz w:val="26"/>
          <w:szCs w:val="26"/>
        </w:rPr>
        <w:t>Налог на доходы физических лиц на протяжении последнего ряда лет обеспечивает наибольший объем поступлений налоговых доходов. По итогам 2019 года доля налога на доходы физических лиц в налоговых доходах бю</w:t>
      </w:r>
      <w:r w:rsidRPr="00332007">
        <w:rPr>
          <w:rFonts w:eastAsia="Times New Roman" w:cs="Arial"/>
          <w:sz w:val="26"/>
          <w:szCs w:val="26"/>
        </w:rPr>
        <w:t>д</w:t>
      </w:r>
      <w:r w:rsidRPr="00332007">
        <w:rPr>
          <w:rFonts w:eastAsia="Times New Roman" w:cs="Arial"/>
          <w:sz w:val="26"/>
          <w:szCs w:val="26"/>
        </w:rPr>
        <w:t xml:space="preserve">жета города составила 86,4%. </w:t>
      </w:r>
    </w:p>
    <w:p w:rsidR="00670436" w:rsidRPr="00332007" w:rsidRDefault="00670436" w:rsidP="002B37D2">
      <w:pPr>
        <w:suppressAutoHyphens w:val="0"/>
        <w:ind w:firstLine="709"/>
        <w:jc w:val="both"/>
        <w:rPr>
          <w:rFonts w:eastAsia="Times New Roman" w:cs="Arial"/>
          <w:sz w:val="26"/>
          <w:szCs w:val="26"/>
        </w:rPr>
      </w:pPr>
      <w:r w:rsidRPr="00332007">
        <w:rPr>
          <w:rFonts w:eastAsia="Times New Roman" w:cs="Arial"/>
          <w:sz w:val="26"/>
          <w:szCs w:val="26"/>
        </w:rPr>
        <w:t>Важным источником наполняемости бюджета остаются доходы от и</w:t>
      </w:r>
      <w:r w:rsidRPr="00332007">
        <w:rPr>
          <w:rFonts w:eastAsia="Times New Roman" w:cs="Arial"/>
          <w:sz w:val="26"/>
          <w:szCs w:val="26"/>
        </w:rPr>
        <w:t>с</w:t>
      </w:r>
      <w:r w:rsidRPr="00332007">
        <w:rPr>
          <w:rFonts w:eastAsia="Times New Roman" w:cs="Arial"/>
          <w:sz w:val="26"/>
          <w:szCs w:val="26"/>
        </w:rPr>
        <w:t>пользования муниципального имущества, которые составляют в неналоговых доходах 56,9%.</w:t>
      </w:r>
    </w:p>
    <w:p w:rsidR="00670436" w:rsidRPr="00332007" w:rsidRDefault="00670436" w:rsidP="002B37D2">
      <w:pPr>
        <w:suppressAutoHyphens w:val="0"/>
        <w:ind w:firstLine="709"/>
        <w:jc w:val="both"/>
        <w:rPr>
          <w:rFonts w:eastAsia="Times New Roman" w:cs="Arial"/>
          <w:sz w:val="26"/>
          <w:szCs w:val="26"/>
        </w:rPr>
      </w:pPr>
      <w:r w:rsidRPr="00332007">
        <w:rPr>
          <w:rFonts w:eastAsia="Times New Roman" w:cs="Arial"/>
          <w:sz w:val="26"/>
          <w:szCs w:val="26"/>
        </w:rPr>
        <w:t>В 2019 году проводились мероприятия, направленные на повышение эффективности управления муниципальным имуществом, основным из кот</w:t>
      </w:r>
      <w:r w:rsidRPr="00332007">
        <w:rPr>
          <w:rFonts w:eastAsia="Times New Roman" w:cs="Arial"/>
          <w:sz w:val="26"/>
          <w:szCs w:val="26"/>
        </w:rPr>
        <w:t>о</w:t>
      </w:r>
      <w:r w:rsidRPr="00332007">
        <w:rPr>
          <w:rFonts w:eastAsia="Times New Roman" w:cs="Arial"/>
          <w:sz w:val="26"/>
          <w:szCs w:val="26"/>
        </w:rPr>
        <w:t>рых является регистрация права собственности на недвижимое имущество, сдаваемое в аренду или планируемое к сдаче в аренду.</w:t>
      </w:r>
    </w:p>
    <w:p w:rsidR="00670436" w:rsidRPr="00332007" w:rsidRDefault="00670436" w:rsidP="002B37D2">
      <w:pPr>
        <w:suppressAutoHyphens w:val="0"/>
        <w:ind w:firstLine="709"/>
        <w:jc w:val="both"/>
        <w:rPr>
          <w:rFonts w:eastAsia="Times New Roman" w:cs="Arial"/>
          <w:sz w:val="26"/>
          <w:szCs w:val="26"/>
        </w:rPr>
      </w:pPr>
      <w:r w:rsidRPr="00332007">
        <w:rPr>
          <w:rFonts w:eastAsia="Times New Roman" w:cs="Arial"/>
          <w:sz w:val="26"/>
          <w:szCs w:val="26"/>
        </w:rPr>
        <w:t>Большая часть договоров аренды заключены на длительный срок, что повышает интерес предпринимателей к муниципальному имуществу. По с</w:t>
      </w:r>
      <w:r w:rsidRPr="00332007">
        <w:rPr>
          <w:rFonts w:eastAsia="Times New Roman" w:cs="Arial"/>
          <w:sz w:val="26"/>
          <w:szCs w:val="26"/>
        </w:rPr>
        <w:t>о</w:t>
      </w:r>
      <w:r w:rsidRPr="00332007">
        <w:rPr>
          <w:rFonts w:eastAsia="Times New Roman" w:cs="Arial"/>
          <w:sz w:val="26"/>
          <w:szCs w:val="26"/>
        </w:rPr>
        <w:t>стоянию на 1 января 2020 года заключено 2028 договоров аренды муниц</w:t>
      </w:r>
      <w:r w:rsidRPr="00332007">
        <w:rPr>
          <w:rFonts w:eastAsia="Times New Roman" w:cs="Arial"/>
          <w:sz w:val="26"/>
          <w:szCs w:val="26"/>
        </w:rPr>
        <w:t>и</w:t>
      </w:r>
      <w:r w:rsidRPr="00332007">
        <w:rPr>
          <w:rFonts w:eastAsia="Times New Roman" w:cs="Arial"/>
          <w:sz w:val="26"/>
          <w:szCs w:val="26"/>
        </w:rPr>
        <w:t xml:space="preserve">пального имущества и земельных участков. </w:t>
      </w:r>
      <w:proofErr w:type="gramStart"/>
      <w:r w:rsidRPr="00332007">
        <w:rPr>
          <w:rFonts w:cs="Arial"/>
          <w:sz w:val="26"/>
          <w:szCs w:val="26"/>
        </w:rPr>
        <w:t xml:space="preserve">Для вовлечения в оборот новых </w:t>
      </w:r>
      <w:r w:rsidRPr="00332007">
        <w:rPr>
          <w:rFonts w:cs="Arial"/>
          <w:sz w:val="26"/>
          <w:szCs w:val="26"/>
        </w:rPr>
        <w:lastRenderedPageBreak/>
        <w:t>земельных участков продолжается работа в соответствии с постановлением администрации города Ишима от 10 июля 2017 года № 667 «О проведении и</w:t>
      </w:r>
      <w:r w:rsidRPr="00332007">
        <w:rPr>
          <w:rFonts w:cs="Arial"/>
          <w:sz w:val="26"/>
          <w:szCs w:val="26"/>
        </w:rPr>
        <w:t>н</w:t>
      </w:r>
      <w:r w:rsidRPr="00332007">
        <w:rPr>
          <w:rFonts w:cs="Arial"/>
          <w:sz w:val="26"/>
          <w:szCs w:val="26"/>
        </w:rPr>
        <w:t>вентаризации земельных участков, находящихся в собственности муниц</w:t>
      </w:r>
      <w:r w:rsidRPr="00332007">
        <w:rPr>
          <w:rFonts w:cs="Arial"/>
          <w:sz w:val="26"/>
          <w:szCs w:val="26"/>
        </w:rPr>
        <w:t>и</w:t>
      </w:r>
      <w:r w:rsidRPr="00332007">
        <w:rPr>
          <w:rFonts w:cs="Arial"/>
          <w:sz w:val="26"/>
          <w:szCs w:val="26"/>
        </w:rPr>
        <w:t>пального образования городской округ город Ишим, земельных участков, гос</w:t>
      </w:r>
      <w:r w:rsidRPr="00332007">
        <w:rPr>
          <w:rFonts w:cs="Arial"/>
          <w:sz w:val="26"/>
          <w:szCs w:val="26"/>
        </w:rPr>
        <w:t>у</w:t>
      </w:r>
      <w:r w:rsidRPr="00332007">
        <w:rPr>
          <w:rFonts w:cs="Arial"/>
          <w:sz w:val="26"/>
          <w:szCs w:val="26"/>
        </w:rPr>
        <w:t>дарственная собственность на которые не разграничена и расположенных на территории муниципального образования городской округ город Ишим».</w:t>
      </w:r>
      <w:proofErr w:type="gramEnd"/>
      <w:r w:rsidRPr="00332007">
        <w:rPr>
          <w:rFonts w:cs="Arial"/>
          <w:sz w:val="26"/>
          <w:szCs w:val="26"/>
        </w:rPr>
        <w:t xml:space="preserve"> </w:t>
      </w:r>
      <w:r w:rsidRPr="00332007">
        <w:rPr>
          <w:rFonts w:eastAsia="Times New Roman" w:cs="Arial"/>
          <w:sz w:val="26"/>
          <w:szCs w:val="26"/>
        </w:rPr>
        <w:t xml:space="preserve">По итогам проведенной работы за 2019 год проверено </w:t>
      </w:r>
      <w:r w:rsidRPr="00332007">
        <w:rPr>
          <w:rFonts w:eastAsia="Times New Roman" w:cs="Arial"/>
          <w:color w:val="000000"/>
          <w:sz w:val="26"/>
          <w:szCs w:val="26"/>
        </w:rPr>
        <w:t>30 кварталов, что соста</w:t>
      </w:r>
      <w:r w:rsidRPr="00332007">
        <w:rPr>
          <w:rFonts w:eastAsia="Times New Roman" w:cs="Arial"/>
          <w:color w:val="000000"/>
          <w:sz w:val="26"/>
          <w:szCs w:val="26"/>
        </w:rPr>
        <w:t>в</w:t>
      </w:r>
      <w:r w:rsidRPr="00332007">
        <w:rPr>
          <w:rFonts w:eastAsia="Times New Roman" w:cs="Arial"/>
          <w:color w:val="000000"/>
          <w:sz w:val="26"/>
          <w:szCs w:val="26"/>
        </w:rPr>
        <w:t>ляет 5577 участков,</w:t>
      </w:r>
      <w:r w:rsidRPr="00332007">
        <w:rPr>
          <w:rFonts w:eastAsia="Times New Roman" w:cs="Arial"/>
          <w:b/>
          <w:color w:val="000000"/>
          <w:sz w:val="26"/>
          <w:szCs w:val="26"/>
        </w:rPr>
        <w:t xml:space="preserve"> </w:t>
      </w:r>
      <w:r w:rsidRPr="00332007">
        <w:rPr>
          <w:rFonts w:eastAsia="Times New Roman" w:cs="Arial"/>
          <w:sz w:val="26"/>
          <w:szCs w:val="26"/>
        </w:rPr>
        <w:t>в результате на 32 земельных участка оформлены права. Договорами аренды муниципального имущества, заключенными на долг</w:t>
      </w:r>
      <w:r w:rsidRPr="00332007">
        <w:rPr>
          <w:rFonts w:eastAsia="Times New Roman" w:cs="Arial"/>
          <w:sz w:val="26"/>
          <w:szCs w:val="26"/>
        </w:rPr>
        <w:t>о</w:t>
      </w:r>
      <w:r w:rsidRPr="00332007">
        <w:rPr>
          <w:rFonts w:eastAsia="Times New Roman" w:cs="Arial"/>
          <w:sz w:val="26"/>
          <w:szCs w:val="26"/>
        </w:rPr>
        <w:t>срочный период (5 лет, 25 лет) предусмотрена индексация арендной платы равная 104,2%. В результате проведенных мероприятий в бюджет города п</w:t>
      </w:r>
      <w:r w:rsidRPr="00332007">
        <w:rPr>
          <w:rFonts w:eastAsia="Times New Roman" w:cs="Arial"/>
          <w:sz w:val="26"/>
          <w:szCs w:val="26"/>
        </w:rPr>
        <w:t>о</w:t>
      </w:r>
      <w:r w:rsidRPr="00332007">
        <w:rPr>
          <w:rFonts w:eastAsia="Times New Roman" w:cs="Arial"/>
          <w:sz w:val="26"/>
          <w:szCs w:val="26"/>
        </w:rPr>
        <w:t>ступило доходов от использования имущества в сумме 35161 тыс. руб.</w:t>
      </w:r>
    </w:p>
    <w:p w:rsidR="00670436" w:rsidRPr="00332007" w:rsidRDefault="00670436" w:rsidP="002B37D2">
      <w:pPr>
        <w:suppressAutoHyphens w:val="0"/>
        <w:ind w:firstLine="709"/>
        <w:jc w:val="both"/>
        <w:rPr>
          <w:rFonts w:eastAsia="Times New Roman" w:cs="Arial"/>
          <w:sz w:val="26"/>
          <w:szCs w:val="26"/>
        </w:rPr>
      </w:pPr>
      <w:r w:rsidRPr="00332007">
        <w:rPr>
          <w:rFonts w:eastAsia="Times New Roman" w:cs="Arial"/>
          <w:sz w:val="26"/>
          <w:szCs w:val="26"/>
        </w:rPr>
        <w:t>Увеличению доходной части бюджета способствует деятельность коми</w:t>
      </w:r>
      <w:r w:rsidRPr="00332007">
        <w:rPr>
          <w:rFonts w:eastAsia="Times New Roman" w:cs="Arial"/>
          <w:sz w:val="26"/>
          <w:szCs w:val="26"/>
        </w:rPr>
        <w:t>с</w:t>
      </w:r>
      <w:r w:rsidRPr="00332007">
        <w:rPr>
          <w:rFonts w:eastAsia="Times New Roman" w:cs="Arial"/>
          <w:sz w:val="26"/>
          <w:szCs w:val="26"/>
        </w:rPr>
        <w:t>сии по выявлению неучтенных объектов налогообложения. В течение 2019 г</w:t>
      </w:r>
      <w:r w:rsidRPr="00332007">
        <w:rPr>
          <w:rFonts w:eastAsia="Times New Roman" w:cs="Arial"/>
          <w:sz w:val="26"/>
          <w:szCs w:val="26"/>
        </w:rPr>
        <w:t>о</w:t>
      </w:r>
      <w:r w:rsidRPr="00332007">
        <w:rPr>
          <w:rFonts w:eastAsia="Times New Roman" w:cs="Arial"/>
          <w:sz w:val="26"/>
          <w:szCs w:val="26"/>
        </w:rPr>
        <w:t xml:space="preserve">да на заседание комиссии было приглашено 625 </w:t>
      </w:r>
      <w:proofErr w:type="gramStart"/>
      <w:r w:rsidRPr="00332007">
        <w:rPr>
          <w:rFonts w:eastAsia="Times New Roman" w:cs="Arial"/>
          <w:sz w:val="26"/>
          <w:szCs w:val="26"/>
        </w:rPr>
        <w:t>плательщиков</w:t>
      </w:r>
      <w:proofErr w:type="gramEnd"/>
      <w:r w:rsidRPr="00332007">
        <w:rPr>
          <w:rFonts w:eastAsia="Times New Roman" w:cs="Arial"/>
          <w:sz w:val="26"/>
          <w:szCs w:val="26"/>
        </w:rPr>
        <w:t xml:space="preserve"> у которых имеется задолженность по налоговым и неналоговым доходам. В р</w:t>
      </w:r>
      <w:r w:rsidRPr="00332007">
        <w:rPr>
          <w:rFonts w:eastAsia="Times New Roman" w:cs="Arial"/>
          <w:sz w:val="26"/>
          <w:szCs w:val="26"/>
        </w:rPr>
        <w:t>е</w:t>
      </w:r>
      <w:r w:rsidRPr="00332007">
        <w:rPr>
          <w:rFonts w:eastAsia="Times New Roman" w:cs="Arial"/>
          <w:sz w:val="26"/>
          <w:szCs w:val="26"/>
        </w:rPr>
        <w:t>зультате в доходную часть бюджета поступила задолженность в сумме 10029 тыс. руб.</w:t>
      </w:r>
    </w:p>
    <w:p w:rsidR="00A662F5" w:rsidRDefault="00A662F5" w:rsidP="002B37D2">
      <w:pPr>
        <w:pStyle w:val="a7"/>
        <w:ind w:firstLine="709"/>
        <w:jc w:val="both"/>
        <w:rPr>
          <w:rFonts w:ascii="Arial" w:hAnsi="Arial" w:cs="Arial"/>
          <w:sz w:val="26"/>
          <w:szCs w:val="26"/>
        </w:rPr>
      </w:pPr>
    </w:p>
    <w:p w:rsidR="00670436" w:rsidRPr="00332007" w:rsidRDefault="00670436" w:rsidP="002B37D2">
      <w:pPr>
        <w:pStyle w:val="a7"/>
        <w:ind w:firstLine="709"/>
        <w:jc w:val="both"/>
        <w:rPr>
          <w:rFonts w:ascii="Arial" w:hAnsi="Arial" w:cs="Arial"/>
          <w:sz w:val="26"/>
          <w:szCs w:val="26"/>
        </w:rPr>
      </w:pPr>
      <w:r w:rsidRPr="00332007">
        <w:rPr>
          <w:rFonts w:ascii="Arial" w:hAnsi="Arial" w:cs="Arial"/>
          <w:sz w:val="26"/>
          <w:szCs w:val="26"/>
        </w:rPr>
        <w:t>В сфере расходов бюджета в 2019 году были сохранены все меры соц</w:t>
      </w:r>
      <w:r w:rsidRPr="00332007">
        <w:rPr>
          <w:rFonts w:ascii="Arial" w:hAnsi="Arial" w:cs="Arial"/>
          <w:sz w:val="26"/>
          <w:szCs w:val="26"/>
        </w:rPr>
        <w:t>и</w:t>
      </w:r>
      <w:r w:rsidRPr="00332007">
        <w:rPr>
          <w:rFonts w:ascii="Arial" w:hAnsi="Arial" w:cs="Arial"/>
          <w:sz w:val="26"/>
          <w:szCs w:val="26"/>
        </w:rPr>
        <w:t>альной поддержки, реализуемые на территории города в предыдущие г</w:t>
      </w:r>
      <w:r w:rsidRPr="00332007">
        <w:rPr>
          <w:rFonts w:ascii="Arial" w:hAnsi="Arial" w:cs="Arial"/>
          <w:sz w:val="26"/>
          <w:szCs w:val="26"/>
        </w:rPr>
        <w:t>о</w:t>
      </w:r>
      <w:r w:rsidRPr="00332007">
        <w:rPr>
          <w:rFonts w:ascii="Arial" w:hAnsi="Arial" w:cs="Arial"/>
          <w:sz w:val="26"/>
          <w:szCs w:val="26"/>
        </w:rPr>
        <w:t>ды. Всего расходы бюджета города за 2019 год составили 3185626 тыс. руб. или 95,0% к плановым назначениям (3354210 тыс. руб.). По сравнению с 2018 г</w:t>
      </w:r>
      <w:r w:rsidRPr="00332007">
        <w:rPr>
          <w:rFonts w:ascii="Arial" w:hAnsi="Arial" w:cs="Arial"/>
          <w:sz w:val="26"/>
          <w:szCs w:val="26"/>
        </w:rPr>
        <w:t>о</w:t>
      </w:r>
      <w:r w:rsidRPr="00332007">
        <w:rPr>
          <w:rFonts w:ascii="Arial" w:hAnsi="Arial" w:cs="Arial"/>
          <w:sz w:val="26"/>
          <w:szCs w:val="26"/>
        </w:rPr>
        <w:t xml:space="preserve">дом расходы бюджета возросли на 18,0% или в суммарном выражении на 486645 тыс. руб. </w:t>
      </w:r>
    </w:p>
    <w:p w:rsidR="00670436" w:rsidRPr="00332007" w:rsidRDefault="00670436" w:rsidP="002B37D2">
      <w:pPr>
        <w:pStyle w:val="a7"/>
        <w:ind w:firstLine="709"/>
        <w:jc w:val="both"/>
        <w:rPr>
          <w:rFonts w:ascii="Arial" w:hAnsi="Arial" w:cs="Arial"/>
          <w:sz w:val="26"/>
          <w:szCs w:val="26"/>
        </w:rPr>
      </w:pPr>
      <w:r w:rsidRPr="00332007">
        <w:rPr>
          <w:rFonts w:ascii="Arial" w:hAnsi="Arial" w:cs="Arial"/>
          <w:sz w:val="26"/>
          <w:szCs w:val="26"/>
        </w:rPr>
        <w:t>Приоритетными направлениями расходов бюджета города в 2019 году стали: национальная экономика (18,6 %), жилищно-коммунальное хозяйство (14,2 %), образование (41,7 %), социальная политика (9,8 %).</w:t>
      </w:r>
    </w:p>
    <w:p w:rsidR="00670436" w:rsidRPr="00332007" w:rsidRDefault="00670436" w:rsidP="002B37D2">
      <w:pPr>
        <w:pStyle w:val="a7"/>
        <w:ind w:firstLine="709"/>
        <w:jc w:val="both"/>
        <w:rPr>
          <w:rFonts w:ascii="Arial" w:hAnsi="Arial" w:cs="Arial"/>
          <w:sz w:val="26"/>
          <w:szCs w:val="26"/>
        </w:rPr>
      </w:pPr>
      <w:r w:rsidRPr="00332007">
        <w:rPr>
          <w:rFonts w:ascii="Arial" w:hAnsi="Arial" w:cs="Arial"/>
          <w:sz w:val="26"/>
          <w:szCs w:val="26"/>
        </w:rPr>
        <w:t>Расходы на финансирование отраслей муниципального хозяйства с</w:t>
      </w:r>
      <w:r w:rsidRPr="00332007">
        <w:rPr>
          <w:rFonts w:ascii="Arial" w:hAnsi="Arial" w:cs="Arial"/>
          <w:sz w:val="26"/>
          <w:szCs w:val="26"/>
        </w:rPr>
        <w:t>о</w:t>
      </w:r>
      <w:r w:rsidRPr="00332007">
        <w:rPr>
          <w:rFonts w:ascii="Arial" w:hAnsi="Arial" w:cs="Arial"/>
          <w:sz w:val="26"/>
          <w:szCs w:val="26"/>
        </w:rPr>
        <w:t>ставили 1068418 тыс. руб. (33,5% от расходной части бюджета города), из них направлено:</w:t>
      </w:r>
    </w:p>
    <w:p w:rsidR="00670436" w:rsidRPr="00332007" w:rsidRDefault="00670436" w:rsidP="002B37D2">
      <w:pPr>
        <w:pStyle w:val="a7"/>
        <w:ind w:firstLine="709"/>
        <w:jc w:val="both"/>
        <w:rPr>
          <w:rFonts w:ascii="Arial" w:hAnsi="Arial" w:cs="Arial"/>
          <w:sz w:val="26"/>
          <w:szCs w:val="26"/>
        </w:rPr>
      </w:pPr>
      <w:r w:rsidRPr="00332007">
        <w:rPr>
          <w:rFonts w:ascii="Arial" w:hAnsi="Arial" w:cs="Arial"/>
          <w:sz w:val="26"/>
          <w:szCs w:val="26"/>
        </w:rPr>
        <w:t>- на ремонт улично-дорожной сети в целях выполнения нормативных требований по транспортно-эксплуатационным показателям, обеспечения с</w:t>
      </w:r>
      <w:r w:rsidRPr="00332007">
        <w:rPr>
          <w:rFonts w:ascii="Arial" w:hAnsi="Arial" w:cs="Arial"/>
          <w:sz w:val="26"/>
          <w:szCs w:val="26"/>
        </w:rPr>
        <w:t>о</w:t>
      </w:r>
      <w:r w:rsidRPr="00332007">
        <w:rPr>
          <w:rFonts w:ascii="Arial" w:hAnsi="Arial" w:cs="Arial"/>
          <w:sz w:val="26"/>
          <w:szCs w:val="26"/>
        </w:rPr>
        <w:t>хранности существующей дорожной сети и безопасности дорожного дв</w:t>
      </w:r>
      <w:r w:rsidRPr="00332007">
        <w:rPr>
          <w:rFonts w:ascii="Arial" w:hAnsi="Arial" w:cs="Arial"/>
          <w:sz w:val="26"/>
          <w:szCs w:val="26"/>
        </w:rPr>
        <w:t>и</w:t>
      </w:r>
      <w:r w:rsidRPr="00332007">
        <w:rPr>
          <w:rFonts w:ascii="Arial" w:hAnsi="Arial" w:cs="Arial"/>
          <w:sz w:val="26"/>
          <w:szCs w:val="26"/>
        </w:rPr>
        <w:t>жения – 260903 тыс. руб.;</w:t>
      </w:r>
    </w:p>
    <w:p w:rsidR="00670436" w:rsidRPr="00332007" w:rsidRDefault="00670436" w:rsidP="002B37D2">
      <w:pPr>
        <w:pStyle w:val="a7"/>
        <w:ind w:firstLine="709"/>
        <w:jc w:val="both"/>
        <w:rPr>
          <w:rFonts w:ascii="Arial" w:hAnsi="Arial" w:cs="Arial"/>
          <w:sz w:val="26"/>
          <w:szCs w:val="26"/>
        </w:rPr>
      </w:pPr>
      <w:r w:rsidRPr="00332007">
        <w:rPr>
          <w:rFonts w:ascii="Arial" w:hAnsi="Arial" w:cs="Arial"/>
          <w:sz w:val="26"/>
          <w:szCs w:val="26"/>
        </w:rPr>
        <w:t>-  на повышение надежности и эффективности работы инженерных с</w:t>
      </w:r>
      <w:r w:rsidRPr="00332007">
        <w:rPr>
          <w:rFonts w:ascii="Arial" w:hAnsi="Arial" w:cs="Arial"/>
          <w:sz w:val="26"/>
          <w:szCs w:val="26"/>
        </w:rPr>
        <w:t>и</w:t>
      </w:r>
      <w:r w:rsidRPr="00332007">
        <w:rPr>
          <w:rFonts w:ascii="Arial" w:hAnsi="Arial" w:cs="Arial"/>
          <w:sz w:val="26"/>
          <w:szCs w:val="26"/>
        </w:rPr>
        <w:t>стем жилищно-коммунального хозяйства и приведение их в технически и</w:t>
      </w:r>
      <w:r w:rsidRPr="00332007">
        <w:rPr>
          <w:rFonts w:ascii="Arial" w:hAnsi="Arial" w:cs="Arial"/>
          <w:sz w:val="26"/>
          <w:szCs w:val="26"/>
        </w:rPr>
        <w:t>с</w:t>
      </w:r>
      <w:r w:rsidRPr="00332007">
        <w:rPr>
          <w:rFonts w:ascii="Arial" w:hAnsi="Arial" w:cs="Arial"/>
          <w:sz w:val="26"/>
          <w:szCs w:val="26"/>
        </w:rPr>
        <w:t>правное состояние – 132311 тыс. руб.;</w:t>
      </w:r>
    </w:p>
    <w:p w:rsidR="00670436" w:rsidRPr="00332007" w:rsidRDefault="00670436" w:rsidP="002B37D2">
      <w:pPr>
        <w:pStyle w:val="a7"/>
        <w:ind w:firstLine="709"/>
        <w:jc w:val="both"/>
        <w:rPr>
          <w:rFonts w:ascii="Arial" w:hAnsi="Arial" w:cs="Arial"/>
          <w:sz w:val="26"/>
          <w:szCs w:val="26"/>
        </w:rPr>
      </w:pPr>
      <w:r w:rsidRPr="00332007">
        <w:rPr>
          <w:rFonts w:ascii="Arial" w:hAnsi="Arial" w:cs="Arial"/>
          <w:sz w:val="26"/>
          <w:szCs w:val="26"/>
        </w:rPr>
        <w:t>- на благоустройство города – 118294 тыс. руб.</w:t>
      </w:r>
    </w:p>
    <w:p w:rsidR="00670436" w:rsidRPr="00332007" w:rsidRDefault="00670436" w:rsidP="002B37D2">
      <w:pPr>
        <w:pStyle w:val="a7"/>
        <w:ind w:firstLine="709"/>
        <w:jc w:val="both"/>
        <w:rPr>
          <w:rFonts w:ascii="Arial" w:hAnsi="Arial" w:cs="Arial"/>
          <w:sz w:val="26"/>
          <w:szCs w:val="26"/>
        </w:rPr>
      </w:pPr>
      <w:r w:rsidRPr="00332007">
        <w:rPr>
          <w:rFonts w:ascii="Arial" w:hAnsi="Arial" w:cs="Arial"/>
          <w:sz w:val="26"/>
          <w:szCs w:val="26"/>
        </w:rPr>
        <w:t>Одним из приоритетных направлений в сфере расходов оставалось п</w:t>
      </w:r>
      <w:r w:rsidRPr="00332007">
        <w:rPr>
          <w:rFonts w:ascii="Arial" w:hAnsi="Arial" w:cs="Arial"/>
          <w:sz w:val="26"/>
          <w:szCs w:val="26"/>
        </w:rPr>
        <w:t>е</w:t>
      </w:r>
      <w:r w:rsidRPr="00332007">
        <w:rPr>
          <w:rFonts w:ascii="Arial" w:hAnsi="Arial" w:cs="Arial"/>
          <w:sz w:val="26"/>
          <w:szCs w:val="26"/>
        </w:rPr>
        <w:t>реселение граждан города из непригодного для проживания, аварийного и подлежащего сносу жилищного фонда. На данные цели в 2019 году было направлено 39725 тыс. руб. За счет указанных сре</w:t>
      </w:r>
      <w:proofErr w:type="gramStart"/>
      <w:r w:rsidRPr="00332007">
        <w:rPr>
          <w:rFonts w:ascii="Arial" w:hAnsi="Arial" w:cs="Arial"/>
          <w:sz w:val="26"/>
          <w:szCs w:val="26"/>
        </w:rPr>
        <w:t>дств пр</w:t>
      </w:r>
      <w:proofErr w:type="gramEnd"/>
      <w:r w:rsidRPr="00332007">
        <w:rPr>
          <w:rFonts w:ascii="Arial" w:hAnsi="Arial" w:cs="Arial"/>
          <w:sz w:val="26"/>
          <w:szCs w:val="26"/>
        </w:rPr>
        <w:t>иобретено 11 ж</w:t>
      </w:r>
      <w:r w:rsidRPr="00332007">
        <w:rPr>
          <w:rFonts w:ascii="Arial" w:hAnsi="Arial" w:cs="Arial"/>
          <w:sz w:val="26"/>
          <w:szCs w:val="26"/>
        </w:rPr>
        <w:t>и</w:t>
      </w:r>
      <w:r w:rsidRPr="00332007">
        <w:rPr>
          <w:rFonts w:ascii="Arial" w:hAnsi="Arial" w:cs="Arial"/>
          <w:sz w:val="26"/>
          <w:szCs w:val="26"/>
        </w:rPr>
        <w:t>лых помещений и предоставлено возмещение за 12 жилых помещений для пер</w:t>
      </w:r>
      <w:r w:rsidRPr="00332007">
        <w:rPr>
          <w:rFonts w:ascii="Arial" w:hAnsi="Arial" w:cs="Arial"/>
          <w:sz w:val="26"/>
          <w:szCs w:val="26"/>
        </w:rPr>
        <w:t>е</w:t>
      </w:r>
      <w:r w:rsidRPr="00332007">
        <w:rPr>
          <w:rFonts w:ascii="Arial" w:hAnsi="Arial" w:cs="Arial"/>
          <w:sz w:val="26"/>
          <w:szCs w:val="26"/>
        </w:rPr>
        <w:t>селения граждан из аварийных многоквартирных домов.</w:t>
      </w:r>
    </w:p>
    <w:p w:rsidR="00670436" w:rsidRPr="00332007" w:rsidRDefault="00670436" w:rsidP="002B37D2">
      <w:pPr>
        <w:pStyle w:val="a7"/>
        <w:ind w:firstLine="709"/>
        <w:jc w:val="both"/>
        <w:rPr>
          <w:rFonts w:ascii="Arial" w:hAnsi="Arial" w:cs="Arial"/>
          <w:sz w:val="26"/>
          <w:szCs w:val="26"/>
        </w:rPr>
      </w:pPr>
      <w:r w:rsidRPr="00332007">
        <w:rPr>
          <w:rFonts w:ascii="Arial" w:hAnsi="Arial" w:cs="Arial"/>
          <w:sz w:val="26"/>
          <w:szCs w:val="26"/>
        </w:rPr>
        <w:t>Расходы на финансирование отраслей бюджетной сферы за 2019 год составили 2117208 тыс. руб. (66,5 % от расходной части бюджета города), что позволило сохранить финансирование всех социальных программ в по</w:t>
      </w:r>
      <w:r w:rsidRPr="00332007">
        <w:rPr>
          <w:rFonts w:ascii="Arial" w:hAnsi="Arial" w:cs="Arial"/>
          <w:sz w:val="26"/>
          <w:szCs w:val="26"/>
        </w:rPr>
        <w:t>л</w:t>
      </w:r>
      <w:r w:rsidRPr="00332007">
        <w:rPr>
          <w:rFonts w:ascii="Arial" w:hAnsi="Arial" w:cs="Arial"/>
          <w:sz w:val="26"/>
          <w:szCs w:val="26"/>
        </w:rPr>
        <w:t>ном объеме.</w:t>
      </w:r>
    </w:p>
    <w:p w:rsidR="00670436" w:rsidRPr="00332007" w:rsidRDefault="00670436" w:rsidP="002B37D2">
      <w:pPr>
        <w:pStyle w:val="a7"/>
        <w:ind w:firstLine="709"/>
        <w:jc w:val="both"/>
        <w:rPr>
          <w:rFonts w:ascii="Arial" w:hAnsi="Arial" w:cs="Arial"/>
          <w:sz w:val="26"/>
          <w:szCs w:val="26"/>
        </w:rPr>
      </w:pPr>
      <w:r w:rsidRPr="00332007">
        <w:rPr>
          <w:rFonts w:ascii="Arial" w:hAnsi="Arial" w:cs="Arial"/>
          <w:sz w:val="26"/>
          <w:szCs w:val="26"/>
        </w:rPr>
        <w:lastRenderedPageBreak/>
        <w:t>Особую социальную значимость имеет реализация мероприятий по обеспечению жильем молодых семей. В 2019 году продолжено предоставл</w:t>
      </w:r>
      <w:r w:rsidRPr="00332007">
        <w:rPr>
          <w:rFonts w:ascii="Arial" w:hAnsi="Arial" w:cs="Arial"/>
          <w:sz w:val="26"/>
          <w:szCs w:val="26"/>
        </w:rPr>
        <w:t>е</w:t>
      </w:r>
      <w:r w:rsidRPr="00332007">
        <w:rPr>
          <w:rFonts w:ascii="Arial" w:hAnsi="Arial" w:cs="Arial"/>
          <w:sz w:val="26"/>
          <w:szCs w:val="26"/>
        </w:rPr>
        <w:t xml:space="preserve">ние социальных выплат молодым семьям на приобретение и строительство жилых помещений. Общая сумма средств, направленная на предоставление социальных выплат составила 97237 тыс. руб. </w:t>
      </w:r>
      <w:r w:rsidRPr="00DB65CD">
        <w:rPr>
          <w:rFonts w:ascii="Arial" w:hAnsi="Arial" w:cs="Arial"/>
          <w:color w:val="auto"/>
          <w:sz w:val="26"/>
          <w:szCs w:val="26"/>
        </w:rPr>
        <w:t>Всего улучшили жилищные условия 97 молодых семей</w:t>
      </w:r>
      <w:r w:rsidRPr="00332007">
        <w:rPr>
          <w:rFonts w:ascii="Arial" w:hAnsi="Arial" w:cs="Arial"/>
          <w:sz w:val="26"/>
          <w:szCs w:val="26"/>
        </w:rPr>
        <w:t>, 18 семей получили дополнительную социальную выплату в связи с рождением ребенка.</w:t>
      </w:r>
    </w:p>
    <w:p w:rsidR="00670436" w:rsidRPr="00332007" w:rsidRDefault="00670436" w:rsidP="002B37D2">
      <w:pPr>
        <w:pStyle w:val="a7"/>
        <w:ind w:firstLine="709"/>
        <w:jc w:val="both"/>
        <w:rPr>
          <w:rFonts w:ascii="Arial" w:hAnsi="Arial" w:cs="Arial"/>
          <w:sz w:val="26"/>
          <w:szCs w:val="26"/>
        </w:rPr>
      </w:pPr>
    </w:p>
    <w:p w:rsidR="00670436" w:rsidRPr="00332007" w:rsidRDefault="00670436" w:rsidP="002B37D2">
      <w:pPr>
        <w:pStyle w:val="a7"/>
        <w:ind w:firstLine="709"/>
        <w:jc w:val="both"/>
        <w:rPr>
          <w:rFonts w:ascii="Arial" w:hAnsi="Arial" w:cs="Arial"/>
          <w:sz w:val="26"/>
          <w:szCs w:val="26"/>
        </w:rPr>
      </w:pPr>
      <w:r w:rsidRPr="00332007">
        <w:rPr>
          <w:rFonts w:ascii="Arial" w:hAnsi="Arial" w:cs="Arial"/>
          <w:sz w:val="26"/>
          <w:szCs w:val="26"/>
        </w:rPr>
        <w:t>Эффективному управлению средствами бюджета способствовали пр</w:t>
      </w:r>
      <w:r w:rsidRPr="00332007">
        <w:rPr>
          <w:rFonts w:ascii="Arial" w:hAnsi="Arial" w:cs="Arial"/>
          <w:sz w:val="26"/>
          <w:szCs w:val="26"/>
        </w:rPr>
        <w:t>о</w:t>
      </w:r>
      <w:r w:rsidRPr="00332007">
        <w:rPr>
          <w:rFonts w:ascii="Arial" w:hAnsi="Arial" w:cs="Arial"/>
          <w:sz w:val="26"/>
          <w:szCs w:val="26"/>
        </w:rPr>
        <w:t>граммно-целевой метод планирования и исполнения бюджета, формиров</w:t>
      </w:r>
      <w:r w:rsidRPr="00332007">
        <w:rPr>
          <w:rFonts w:ascii="Arial" w:hAnsi="Arial" w:cs="Arial"/>
          <w:sz w:val="26"/>
          <w:szCs w:val="26"/>
        </w:rPr>
        <w:t>а</w:t>
      </w:r>
      <w:r w:rsidRPr="00332007">
        <w:rPr>
          <w:rFonts w:ascii="Arial" w:hAnsi="Arial" w:cs="Arial"/>
          <w:sz w:val="26"/>
          <w:szCs w:val="26"/>
        </w:rPr>
        <w:t>ние бюджета в программном формате на основе реализуемых муниципальных программ.</w:t>
      </w:r>
    </w:p>
    <w:p w:rsidR="00670436" w:rsidRPr="00332007" w:rsidRDefault="00670436" w:rsidP="002B37D2">
      <w:pPr>
        <w:pStyle w:val="a7"/>
        <w:ind w:firstLine="709"/>
        <w:jc w:val="both"/>
        <w:rPr>
          <w:rFonts w:ascii="Arial" w:hAnsi="Arial" w:cs="Arial"/>
          <w:sz w:val="26"/>
          <w:szCs w:val="26"/>
        </w:rPr>
      </w:pPr>
      <w:r w:rsidRPr="00332007">
        <w:rPr>
          <w:rFonts w:ascii="Arial" w:hAnsi="Arial" w:cs="Arial"/>
          <w:sz w:val="26"/>
          <w:szCs w:val="26"/>
        </w:rPr>
        <w:t>По итогам исполнения за 2019 год финансирование расходов в рамках муниципальных программ составило 95,4% от общего объёма расходов бю</w:t>
      </w:r>
      <w:r w:rsidRPr="00332007">
        <w:rPr>
          <w:rFonts w:ascii="Arial" w:hAnsi="Arial" w:cs="Arial"/>
          <w:sz w:val="26"/>
          <w:szCs w:val="26"/>
        </w:rPr>
        <w:t>д</w:t>
      </w:r>
      <w:r w:rsidRPr="00332007">
        <w:rPr>
          <w:rFonts w:ascii="Arial" w:hAnsi="Arial" w:cs="Arial"/>
          <w:sz w:val="26"/>
          <w:szCs w:val="26"/>
        </w:rPr>
        <w:t>жета. Наибольший удельный вес в расходах на реализацию муниц</w:t>
      </w:r>
      <w:r w:rsidRPr="00332007">
        <w:rPr>
          <w:rFonts w:ascii="Arial" w:hAnsi="Arial" w:cs="Arial"/>
          <w:sz w:val="26"/>
          <w:szCs w:val="26"/>
        </w:rPr>
        <w:t>и</w:t>
      </w:r>
      <w:r w:rsidRPr="00332007">
        <w:rPr>
          <w:rFonts w:ascii="Arial" w:hAnsi="Arial" w:cs="Arial"/>
          <w:sz w:val="26"/>
          <w:szCs w:val="26"/>
        </w:rPr>
        <w:t xml:space="preserve">пальных программ занимают следующие программы: </w:t>
      </w:r>
      <w:proofErr w:type="gramStart"/>
      <w:r w:rsidRPr="00332007">
        <w:rPr>
          <w:rFonts w:ascii="Arial" w:hAnsi="Arial" w:cs="Arial"/>
          <w:sz w:val="26"/>
          <w:szCs w:val="26"/>
        </w:rPr>
        <w:t>«Основные направления разв</w:t>
      </w:r>
      <w:r w:rsidRPr="00332007">
        <w:rPr>
          <w:rFonts w:ascii="Arial" w:hAnsi="Arial" w:cs="Arial"/>
          <w:sz w:val="26"/>
          <w:szCs w:val="26"/>
        </w:rPr>
        <w:t>и</w:t>
      </w:r>
      <w:r w:rsidRPr="00332007">
        <w:rPr>
          <w:rFonts w:ascii="Arial" w:hAnsi="Arial" w:cs="Arial"/>
          <w:sz w:val="26"/>
          <w:szCs w:val="26"/>
        </w:rPr>
        <w:t>тия транспортных услуг в г. Ишиме» (237769 тыс. руб. или 7,8%), «Основные направления развития спорта, социальной и молодежной пол</w:t>
      </w:r>
      <w:r w:rsidRPr="00332007">
        <w:rPr>
          <w:rFonts w:ascii="Arial" w:hAnsi="Arial" w:cs="Arial"/>
          <w:sz w:val="26"/>
          <w:szCs w:val="26"/>
        </w:rPr>
        <w:t>и</w:t>
      </w:r>
      <w:r w:rsidRPr="00332007">
        <w:rPr>
          <w:rFonts w:ascii="Arial" w:hAnsi="Arial" w:cs="Arial"/>
          <w:sz w:val="26"/>
          <w:szCs w:val="26"/>
        </w:rPr>
        <w:t>тики г. Ишима» (269050 тыс. руб. или 8,9%), «Основные направления разв</w:t>
      </w:r>
      <w:r w:rsidRPr="00332007">
        <w:rPr>
          <w:rFonts w:ascii="Arial" w:hAnsi="Arial" w:cs="Arial"/>
          <w:sz w:val="26"/>
          <w:szCs w:val="26"/>
        </w:rPr>
        <w:t>и</w:t>
      </w:r>
      <w:r w:rsidRPr="00332007">
        <w:rPr>
          <w:rFonts w:ascii="Arial" w:hAnsi="Arial" w:cs="Arial"/>
          <w:sz w:val="26"/>
          <w:szCs w:val="26"/>
        </w:rPr>
        <w:t>тия жилищно-коммунального хозяйства г. Ишима» (746578 тыс. руб. или 24,6% в общем объеме расходов), «Основные направления развития сист</w:t>
      </w:r>
      <w:r w:rsidRPr="00332007">
        <w:rPr>
          <w:rFonts w:ascii="Arial" w:hAnsi="Arial" w:cs="Arial"/>
          <w:sz w:val="26"/>
          <w:szCs w:val="26"/>
        </w:rPr>
        <w:t>е</w:t>
      </w:r>
      <w:r w:rsidRPr="00332007">
        <w:rPr>
          <w:rFonts w:ascii="Arial" w:hAnsi="Arial" w:cs="Arial"/>
          <w:sz w:val="26"/>
          <w:szCs w:val="26"/>
        </w:rPr>
        <w:t>мы образования г. Ишима» (1229327 тыс. руб. или 40,4%).</w:t>
      </w:r>
      <w:proofErr w:type="gramEnd"/>
    </w:p>
    <w:p w:rsidR="00670436" w:rsidRDefault="00670436" w:rsidP="002B37D2">
      <w:pPr>
        <w:pStyle w:val="a7"/>
        <w:ind w:firstLine="709"/>
        <w:jc w:val="both"/>
        <w:rPr>
          <w:rFonts w:ascii="Arial" w:hAnsi="Arial" w:cs="Arial"/>
          <w:sz w:val="26"/>
          <w:szCs w:val="26"/>
        </w:rPr>
      </w:pPr>
      <w:r w:rsidRPr="00332007">
        <w:rPr>
          <w:rFonts w:ascii="Arial" w:hAnsi="Arial" w:cs="Arial"/>
          <w:sz w:val="26"/>
          <w:szCs w:val="26"/>
        </w:rPr>
        <w:t>В целях доступности бюджетной информации администрация города стремится к открытости бюджета города, делает его максимально понятным для населения. В 2019 году при реализации совместно с Центром фискал</w:t>
      </w:r>
      <w:r w:rsidRPr="00332007">
        <w:rPr>
          <w:rFonts w:ascii="Arial" w:hAnsi="Arial" w:cs="Arial"/>
          <w:sz w:val="26"/>
          <w:szCs w:val="26"/>
        </w:rPr>
        <w:t>ь</w:t>
      </w:r>
      <w:r w:rsidRPr="00332007">
        <w:rPr>
          <w:rFonts w:ascii="Arial" w:hAnsi="Arial" w:cs="Arial"/>
          <w:sz w:val="26"/>
          <w:szCs w:val="26"/>
        </w:rPr>
        <w:t>ной политики проекта «Интерактивный бюджет для граждан» город Ишим удост</w:t>
      </w:r>
      <w:r w:rsidRPr="00332007">
        <w:rPr>
          <w:rFonts w:ascii="Arial" w:hAnsi="Arial" w:cs="Arial"/>
          <w:sz w:val="26"/>
          <w:szCs w:val="26"/>
        </w:rPr>
        <w:t>о</w:t>
      </w:r>
      <w:r w:rsidRPr="00332007">
        <w:rPr>
          <w:rFonts w:ascii="Arial" w:hAnsi="Arial" w:cs="Arial"/>
          <w:sz w:val="26"/>
          <w:szCs w:val="26"/>
        </w:rPr>
        <w:t>ен диплома за эффективное использование цифрового сервиса в н</w:t>
      </w:r>
      <w:r w:rsidRPr="00332007">
        <w:rPr>
          <w:rFonts w:ascii="Arial" w:hAnsi="Arial" w:cs="Arial"/>
          <w:sz w:val="26"/>
          <w:szCs w:val="26"/>
        </w:rPr>
        <w:t>о</w:t>
      </w:r>
      <w:r w:rsidRPr="00332007">
        <w:rPr>
          <w:rFonts w:ascii="Arial" w:hAnsi="Arial" w:cs="Arial"/>
          <w:sz w:val="26"/>
          <w:szCs w:val="26"/>
        </w:rPr>
        <w:t>минации «Активность граждан в диалоге с местной властью по бюджетным вопросам».</w:t>
      </w:r>
    </w:p>
    <w:p w:rsidR="003C1CDD" w:rsidRDefault="003C1CDD" w:rsidP="002B37D2">
      <w:pPr>
        <w:pStyle w:val="a7"/>
        <w:ind w:firstLine="709"/>
        <w:jc w:val="both"/>
        <w:rPr>
          <w:rFonts w:ascii="Arial" w:hAnsi="Arial" w:cs="Arial"/>
          <w:sz w:val="26"/>
          <w:szCs w:val="26"/>
        </w:rPr>
      </w:pPr>
    </w:p>
    <w:p w:rsidR="003E4FC6" w:rsidRPr="00332007" w:rsidRDefault="003E4FC6" w:rsidP="002B37D2">
      <w:pPr>
        <w:pStyle w:val="24"/>
        <w:widowControl/>
        <w:tabs>
          <w:tab w:val="left" w:pos="708"/>
        </w:tabs>
        <w:ind w:firstLine="567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332007">
        <w:rPr>
          <w:rFonts w:ascii="Arial" w:hAnsi="Arial" w:cs="Arial"/>
          <w:b/>
          <w:sz w:val="26"/>
          <w:szCs w:val="26"/>
        </w:rPr>
        <w:t>Занятость и безработица</w:t>
      </w:r>
    </w:p>
    <w:p w:rsidR="003E4FC6" w:rsidRPr="00332007" w:rsidRDefault="003E4FC6" w:rsidP="002B37D2">
      <w:pPr>
        <w:suppressAutoHyphens w:val="0"/>
        <w:jc w:val="center"/>
        <w:rPr>
          <w:rFonts w:cs="Arial"/>
          <w:b/>
          <w:sz w:val="26"/>
          <w:szCs w:val="26"/>
        </w:rPr>
      </w:pPr>
    </w:p>
    <w:p w:rsidR="003E4FC6" w:rsidRPr="00332007" w:rsidRDefault="003E4FC6" w:rsidP="002B37D2">
      <w:pPr>
        <w:suppressAutoHyphens w:val="0"/>
        <w:ind w:firstLine="567"/>
        <w:jc w:val="both"/>
        <w:rPr>
          <w:rFonts w:cs="Arial"/>
          <w:sz w:val="26"/>
          <w:szCs w:val="26"/>
        </w:rPr>
      </w:pPr>
      <w:r w:rsidRPr="00332007">
        <w:rPr>
          <w:rFonts w:cs="Arial"/>
          <w:sz w:val="26"/>
          <w:szCs w:val="26"/>
        </w:rPr>
        <w:t>Среднесписочная численность работающих в крупных и средних орган</w:t>
      </w:r>
      <w:r w:rsidRPr="00332007">
        <w:rPr>
          <w:rFonts w:cs="Arial"/>
          <w:sz w:val="26"/>
          <w:szCs w:val="26"/>
        </w:rPr>
        <w:t>и</w:t>
      </w:r>
      <w:r w:rsidRPr="00332007">
        <w:rPr>
          <w:rFonts w:cs="Arial"/>
          <w:sz w:val="26"/>
          <w:szCs w:val="26"/>
        </w:rPr>
        <w:t>зациях (без субъектов малого предпринимательства) за 2019 год составила – 14 553  человека, что на 0,6% больше значения показателя 2018 года (14 461 человек).</w:t>
      </w:r>
    </w:p>
    <w:p w:rsidR="003E4FC6" w:rsidRPr="00332007" w:rsidRDefault="003E4FC6" w:rsidP="002B37D2">
      <w:pPr>
        <w:suppressAutoHyphens w:val="0"/>
        <w:ind w:firstLine="567"/>
        <w:jc w:val="both"/>
        <w:rPr>
          <w:rFonts w:cs="Arial"/>
          <w:sz w:val="26"/>
          <w:szCs w:val="26"/>
        </w:rPr>
      </w:pPr>
      <w:r w:rsidRPr="00332007">
        <w:rPr>
          <w:rFonts w:cs="Arial"/>
          <w:sz w:val="26"/>
          <w:szCs w:val="26"/>
        </w:rPr>
        <w:t>Кроме списочного состава работников, для работы в организациях гор</w:t>
      </w:r>
      <w:r w:rsidRPr="00332007">
        <w:rPr>
          <w:rFonts w:cs="Arial"/>
          <w:sz w:val="26"/>
          <w:szCs w:val="26"/>
        </w:rPr>
        <w:t>о</w:t>
      </w:r>
      <w:r w:rsidRPr="00332007">
        <w:rPr>
          <w:rFonts w:cs="Arial"/>
          <w:sz w:val="26"/>
          <w:szCs w:val="26"/>
        </w:rPr>
        <w:t>да на условиях совместительства и по договорам гражданско-правового характ</w:t>
      </w:r>
      <w:r w:rsidRPr="00332007">
        <w:rPr>
          <w:rFonts w:cs="Arial"/>
          <w:sz w:val="26"/>
          <w:szCs w:val="26"/>
        </w:rPr>
        <w:t>е</w:t>
      </w:r>
      <w:r w:rsidRPr="00332007">
        <w:rPr>
          <w:rFonts w:cs="Arial"/>
          <w:sz w:val="26"/>
          <w:szCs w:val="26"/>
        </w:rPr>
        <w:t>ра привлекалось 579 человек, что на 13,3% больше</w:t>
      </w:r>
      <w:r w:rsidRPr="00332007">
        <w:rPr>
          <w:sz w:val="26"/>
          <w:szCs w:val="26"/>
        </w:rPr>
        <w:t xml:space="preserve"> </w:t>
      </w:r>
      <w:r w:rsidRPr="00332007">
        <w:rPr>
          <w:rFonts w:cs="Arial"/>
          <w:sz w:val="26"/>
          <w:szCs w:val="26"/>
        </w:rPr>
        <w:t>значения показат</w:t>
      </w:r>
      <w:r w:rsidRPr="00332007">
        <w:rPr>
          <w:rFonts w:cs="Arial"/>
          <w:sz w:val="26"/>
          <w:szCs w:val="26"/>
        </w:rPr>
        <w:t>е</w:t>
      </w:r>
      <w:r w:rsidRPr="00332007">
        <w:rPr>
          <w:rFonts w:cs="Arial"/>
          <w:sz w:val="26"/>
          <w:szCs w:val="26"/>
        </w:rPr>
        <w:t>ля 2018 года (511 человек).</w:t>
      </w:r>
    </w:p>
    <w:p w:rsidR="003E4FC6" w:rsidRPr="00332007" w:rsidRDefault="003E4FC6" w:rsidP="002B37D2">
      <w:pPr>
        <w:suppressAutoHyphens w:val="0"/>
        <w:ind w:firstLine="567"/>
        <w:jc w:val="both"/>
        <w:rPr>
          <w:rFonts w:cs="Arial"/>
          <w:sz w:val="26"/>
          <w:szCs w:val="26"/>
        </w:rPr>
      </w:pPr>
      <w:r w:rsidRPr="00332007">
        <w:rPr>
          <w:rFonts w:cs="Arial"/>
          <w:sz w:val="26"/>
          <w:szCs w:val="26"/>
        </w:rPr>
        <w:t xml:space="preserve">По состоянию на 1 января 2020 года </w:t>
      </w:r>
      <w:r w:rsidRPr="008E3583">
        <w:rPr>
          <w:rFonts w:cs="Arial"/>
          <w:sz w:val="26"/>
          <w:szCs w:val="26"/>
        </w:rPr>
        <w:t>численность зарегистрированных безработных</w:t>
      </w:r>
      <w:r w:rsidRPr="00332007">
        <w:rPr>
          <w:rFonts w:cs="Arial"/>
          <w:sz w:val="26"/>
          <w:szCs w:val="26"/>
        </w:rPr>
        <w:t xml:space="preserve"> составила 120 человек, что на 29,0% меньше значения показат</w:t>
      </w:r>
      <w:r w:rsidRPr="00332007">
        <w:rPr>
          <w:rFonts w:cs="Arial"/>
          <w:sz w:val="26"/>
          <w:szCs w:val="26"/>
        </w:rPr>
        <w:t>е</w:t>
      </w:r>
      <w:r w:rsidRPr="00332007">
        <w:rPr>
          <w:rFonts w:cs="Arial"/>
          <w:sz w:val="26"/>
          <w:szCs w:val="26"/>
        </w:rPr>
        <w:t>ля 2018 года (169 человек).</w:t>
      </w:r>
    </w:p>
    <w:p w:rsidR="003E4FC6" w:rsidRPr="00332007" w:rsidRDefault="003E4FC6" w:rsidP="002B37D2">
      <w:pPr>
        <w:widowControl/>
        <w:suppressAutoHyphens w:val="0"/>
        <w:ind w:firstLine="567"/>
        <w:jc w:val="both"/>
        <w:rPr>
          <w:rFonts w:cs="Arial"/>
          <w:sz w:val="26"/>
          <w:szCs w:val="26"/>
        </w:rPr>
      </w:pPr>
      <w:r w:rsidRPr="00332007">
        <w:rPr>
          <w:rFonts w:cs="Arial"/>
          <w:sz w:val="26"/>
          <w:szCs w:val="26"/>
        </w:rPr>
        <w:t xml:space="preserve">В 2019 году уровень регистрируемой безработицы составил 0,34% от численности экономически активного населения, показатель по Тюменской области составил 0,59%. </w:t>
      </w:r>
    </w:p>
    <w:p w:rsidR="003E4FC6" w:rsidRPr="00332007" w:rsidRDefault="003E4FC6" w:rsidP="002B37D2">
      <w:pPr>
        <w:widowControl/>
        <w:suppressAutoHyphens w:val="0"/>
        <w:ind w:firstLine="567"/>
        <w:jc w:val="both"/>
        <w:rPr>
          <w:rFonts w:cs="Arial"/>
          <w:sz w:val="26"/>
          <w:szCs w:val="26"/>
        </w:rPr>
      </w:pPr>
      <w:r w:rsidRPr="00332007">
        <w:rPr>
          <w:rFonts w:cs="Arial"/>
          <w:sz w:val="26"/>
          <w:szCs w:val="26"/>
        </w:rPr>
        <w:t xml:space="preserve">    </w:t>
      </w:r>
    </w:p>
    <w:p w:rsidR="003E4FC6" w:rsidRPr="00332007" w:rsidRDefault="003E4FC6" w:rsidP="002B37D2">
      <w:pPr>
        <w:widowControl/>
        <w:suppressAutoHyphens w:val="0"/>
        <w:ind w:firstLine="567"/>
        <w:jc w:val="both"/>
        <w:rPr>
          <w:rFonts w:eastAsia="Times New Roman" w:cs="Arial"/>
          <w:noProof/>
          <w:kern w:val="0"/>
          <w:sz w:val="26"/>
          <w:szCs w:val="26"/>
          <w:lang w:eastAsia="ru-RU"/>
        </w:rPr>
      </w:pPr>
      <w:r w:rsidRPr="00332007">
        <w:rPr>
          <w:rFonts w:eastAsia="Times New Roman" w:cs="Arial"/>
          <w:noProof/>
          <w:kern w:val="0"/>
          <w:sz w:val="26"/>
          <w:szCs w:val="26"/>
          <w:lang w:eastAsia="ru-RU"/>
        </w:rPr>
        <w:lastRenderedPageBreak/>
        <w:t>По состоянию на 01.01.2020 года</w:t>
      </w:r>
      <w:r w:rsidRPr="00332007">
        <w:rPr>
          <w:rFonts w:eastAsia="Times New Roman" w:cs="Arial"/>
          <w:i/>
          <w:noProof/>
          <w:kern w:val="0"/>
          <w:sz w:val="26"/>
          <w:szCs w:val="26"/>
          <w:lang w:eastAsia="ru-RU"/>
        </w:rPr>
        <w:t xml:space="preserve"> </w:t>
      </w:r>
      <w:r w:rsidRPr="00332007">
        <w:rPr>
          <w:rFonts w:eastAsia="Times New Roman" w:cs="Arial"/>
          <w:noProof/>
          <w:kern w:val="0"/>
          <w:sz w:val="26"/>
          <w:szCs w:val="26"/>
          <w:lang w:eastAsia="ru-RU"/>
        </w:rPr>
        <w:t xml:space="preserve">в банке вакансий количество свободных рабочих мест составило 680 единиц, что на 37,0% больше значения показателя 2018 года  (496 единиц). </w:t>
      </w:r>
    </w:p>
    <w:p w:rsidR="003E4FC6" w:rsidRPr="00332007" w:rsidRDefault="003E4FC6" w:rsidP="002B37D2">
      <w:pPr>
        <w:widowControl/>
        <w:suppressAutoHyphens w:val="0"/>
        <w:ind w:firstLine="567"/>
        <w:jc w:val="both"/>
        <w:rPr>
          <w:rFonts w:eastAsia="Times New Roman" w:cs="Arial"/>
          <w:kern w:val="0"/>
          <w:sz w:val="26"/>
          <w:szCs w:val="26"/>
          <w:lang w:eastAsia="ru-RU"/>
        </w:rPr>
      </w:pPr>
      <w:r w:rsidRPr="00332007">
        <w:rPr>
          <w:rFonts w:eastAsia="Times New Roman" w:cs="Arial"/>
          <w:kern w:val="0"/>
          <w:sz w:val="26"/>
          <w:szCs w:val="26"/>
          <w:lang w:eastAsia="ru-RU"/>
        </w:rPr>
        <w:t>В рамках программных мероприятий трудоустроено 2227 граждан, что на 52,0% больше значения показателя 2018 года (1467 граждан).</w:t>
      </w:r>
    </w:p>
    <w:p w:rsidR="003E4FC6" w:rsidRPr="00332007" w:rsidRDefault="003E4FC6" w:rsidP="002B37D2">
      <w:pPr>
        <w:widowControl/>
        <w:suppressAutoHyphens w:val="0"/>
        <w:ind w:firstLine="680"/>
        <w:jc w:val="both"/>
        <w:rPr>
          <w:rFonts w:eastAsia="Times New Roman" w:cs="Arial"/>
          <w:kern w:val="0"/>
          <w:sz w:val="26"/>
          <w:szCs w:val="26"/>
          <w:lang w:eastAsia="ru-RU"/>
        </w:rPr>
      </w:pPr>
      <w:r w:rsidRPr="00332007">
        <w:rPr>
          <w:rFonts w:eastAsia="Times New Roman" w:cs="Arial"/>
          <w:kern w:val="0"/>
          <w:sz w:val="26"/>
          <w:szCs w:val="26"/>
          <w:lang w:eastAsia="ru-RU"/>
        </w:rPr>
        <w:t xml:space="preserve">Средняя продолжительность периода безработицы уменьшилась по сравнению с прошлым годом с 4,49 месяца до 4 месяцев. </w:t>
      </w:r>
    </w:p>
    <w:p w:rsidR="003E4FC6" w:rsidRPr="00332007" w:rsidRDefault="003E4FC6" w:rsidP="002B37D2">
      <w:pPr>
        <w:widowControl/>
        <w:suppressAutoHyphens w:val="0"/>
        <w:ind w:firstLine="680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332007">
        <w:rPr>
          <w:rFonts w:eastAsia="Times New Roman" w:cs="Arial"/>
          <w:kern w:val="0"/>
          <w:sz w:val="26"/>
          <w:szCs w:val="26"/>
          <w:lang w:eastAsia="ru-RU"/>
        </w:rPr>
        <w:t>Коэффициент напряженности на рынке труда по сравнению с аналоги</w:t>
      </w:r>
      <w:r w:rsidRPr="00332007">
        <w:rPr>
          <w:rFonts w:eastAsia="Times New Roman" w:cs="Arial"/>
          <w:kern w:val="0"/>
          <w:sz w:val="26"/>
          <w:szCs w:val="26"/>
          <w:lang w:eastAsia="ru-RU"/>
        </w:rPr>
        <w:t>ч</w:t>
      </w:r>
      <w:r w:rsidRPr="00332007">
        <w:rPr>
          <w:rFonts w:eastAsia="Times New Roman" w:cs="Arial"/>
          <w:kern w:val="0"/>
          <w:sz w:val="26"/>
          <w:szCs w:val="26"/>
          <w:lang w:eastAsia="ru-RU"/>
        </w:rPr>
        <w:t>ным периодом предыдущего года уменьшился с 0,4% до 0,2%.</w:t>
      </w:r>
    </w:p>
    <w:p w:rsidR="003C1CDD" w:rsidRPr="00332007" w:rsidRDefault="003C1CDD" w:rsidP="002B37D2">
      <w:pPr>
        <w:suppressAutoHyphens w:val="0"/>
        <w:jc w:val="center"/>
        <w:rPr>
          <w:rFonts w:cs="Arial"/>
          <w:b/>
          <w:sz w:val="26"/>
          <w:szCs w:val="26"/>
        </w:rPr>
      </w:pPr>
    </w:p>
    <w:p w:rsidR="003C1CDD" w:rsidRDefault="003C1CDD" w:rsidP="002B37D2">
      <w:pPr>
        <w:suppressAutoHyphens w:val="0"/>
        <w:jc w:val="center"/>
        <w:rPr>
          <w:rFonts w:cs="Arial"/>
          <w:b/>
          <w:sz w:val="26"/>
          <w:szCs w:val="26"/>
        </w:rPr>
      </w:pPr>
      <w:r w:rsidRPr="00332007">
        <w:rPr>
          <w:rFonts w:cs="Arial"/>
          <w:b/>
          <w:sz w:val="26"/>
          <w:szCs w:val="26"/>
        </w:rPr>
        <w:t>Инвестиционная деятельность</w:t>
      </w:r>
    </w:p>
    <w:p w:rsidR="00542C5F" w:rsidRDefault="00542C5F" w:rsidP="002B37D2">
      <w:pPr>
        <w:suppressAutoHyphens w:val="0"/>
        <w:ind w:firstLine="426"/>
        <w:jc w:val="both"/>
        <w:rPr>
          <w:rFonts w:cs="Arial"/>
          <w:sz w:val="26"/>
          <w:szCs w:val="26"/>
        </w:rPr>
      </w:pPr>
    </w:p>
    <w:p w:rsidR="00542C5F" w:rsidRPr="000E290C" w:rsidRDefault="00542C5F" w:rsidP="002B37D2">
      <w:pPr>
        <w:suppressAutoHyphens w:val="0"/>
        <w:ind w:firstLine="426"/>
        <w:jc w:val="both"/>
        <w:rPr>
          <w:rFonts w:cs="Arial"/>
          <w:sz w:val="26"/>
          <w:szCs w:val="26"/>
        </w:rPr>
      </w:pPr>
      <w:r w:rsidRPr="000E290C">
        <w:rPr>
          <w:rFonts w:cs="Arial"/>
          <w:sz w:val="26"/>
          <w:szCs w:val="26"/>
        </w:rPr>
        <w:t xml:space="preserve">Реализация инвестиционных проектов осуществляется в соответствии с планом развития экономики. </w:t>
      </w:r>
    </w:p>
    <w:p w:rsidR="00542C5F" w:rsidRPr="000E290C" w:rsidRDefault="00542C5F" w:rsidP="002B37D2">
      <w:pPr>
        <w:suppressAutoHyphens w:val="0"/>
        <w:ind w:firstLine="426"/>
        <w:jc w:val="both"/>
        <w:rPr>
          <w:rFonts w:cs="Arial"/>
          <w:sz w:val="26"/>
          <w:szCs w:val="26"/>
        </w:rPr>
      </w:pPr>
      <w:r w:rsidRPr="000E290C">
        <w:rPr>
          <w:rFonts w:cs="Arial"/>
          <w:sz w:val="26"/>
          <w:szCs w:val="26"/>
        </w:rPr>
        <w:t>На начало 2019 года на территории г. Ишима реализ</w:t>
      </w:r>
      <w:r>
        <w:rPr>
          <w:rFonts w:cs="Arial"/>
          <w:sz w:val="26"/>
          <w:szCs w:val="26"/>
        </w:rPr>
        <w:t>овывались</w:t>
      </w:r>
      <w:r w:rsidRPr="000E290C">
        <w:rPr>
          <w:rFonts w:cs="Arial"/>
          <w:sz w:val="26"/>
          <w:szCs w:val="26"/>
        </w:rPr>
        <w:t xml:space="preserve"> 30 инв</w:t>
      </w:r>
      <w:r w:rsidRPr="000E290C">
        <w:rPr>
          <w:rFonts w:cs="Arial"/>
          <w:sz w:val="26"/>
          <w:szCs w:val="26"/>
        </w:rPr>
        <w:t>е</w:t>
      </w:r>
      <w:r w:rsidRPr="000E290C">
        <w:rPr>
          <w:rFonts w:cs="Arial"/>
          <w:sz w:val="26"/>
          <w:szCs w:val="26"/>
        </w:rPr>
        <w:t>стиционных проектов</w:t>
      </w:r>
      <w:r>
        <w:rPr>
          <w:rFonts w:cs="Arial"/>
          <w:sz w:val="26"/>
          <w:szCs w:val="26"/>
        </w:rPr>
        <w:t xml:space="preserve"> с</w:t>
      </w:r>
      <w:r w:rsidRPr="000E290C">
        <w:rPr>
          <w:rFonts w:cs="Arial"/>
          <w:sz w:val="26"/>
          <w:szCs w:val="26"/>
        </w:rPr>
        <w:t xml:space="preserve"> объем</w:t>
      </w:r>
      <w:r>
        <w:rPr>
          <w:rFonts w:cs="Arial"/>
          <w:sz w:val="26"/>
          <w:szCs w:val="26"/>
        </w:rPr>
        <w:t>ом</w:t>
      </w:r>
      <w:r w:rsidRPr="000E290C">
        <w:rPr>
          <w:rFonts w:cs="Arial"/>
          <w:sz w:val="26"/>
          <w:szCs w:val="26"/>
        </w:rPr>
        <w:t xml:space="preserve"> инвестиций 1725,25 млн. руб.</w:t>
      </w:r>
      <w:r>
        <w:rPr>
          <w:rFonts w:cs="Arial"/>
          <w:sz w:val="26"/>
          <w:szCs w:val="26"/>
        </w:rPr>
        <w:t xml:space="preserve"> и </w:t>
      </w:r>
      <w:r w:rsidRPr="000E290C">
        <w:rPr>
          <w:rFonts w:cs="Arial"/>
          <w:sz w:val="26"/>
          <w:szCs w:val="26"/>
        </w:rPr>
        <w:t xml:space="preserve">созданием 559 рабочих мест. </w:t>
      </w:r>
    </w:p>
    <w:p w:rsidR="00542C5F" w:rsidRPr="000E290C" w:rsidRDefault="00542C5F" w:rsidP="002B37D2">
      <w:pPr>
        <w:suppressAutoHyphens w:val="0"/>
        <w:ind w:firstLine="426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</w:t>
      </w:r>
      <w:r w:rsidRPr="000E290C">
        <w:rPr>
          <w:rFonts w:cs="Arial"/>
          <w:sz w:val="26"/>
          <w:szCs w:val="26"/>
        </w:rPr>
        <w:t>В течение 2019 года реали</w:t>
      </w:r>
      <w:r>
        <w:rPr>
          <w:rFonts w:cs="Arial"/>
          <w:sz w:val="26"/>
          <w:szCs w:val="26"/>
        </w:rPr>
        <w:t>зовано 16 инвестиционных проектов</w:t>
      </w:r>
      <w:r w:rsidRPr="000E290C">
        <w:rPr>
          <w:rFonts w:cs="Arial"/>
          <w:sz w:val="26"/>
          <w:szCs w:val="26"/>
        </w:rPr>
        <w:t xml:space="preserve">, объем </w:t>
      </w:r>
      <w:r w:rsidRPr="00925EE7">
        <w:rPr>
          <w:rFonts w:cs="Arial"/>
          <w:sz w:val="26"/>
          <w:szCs w:val="26"/>
        </w:rPr>
        <w:t>и</w:t>
      </w:r>
      <w:r w:rsidRPr="00925EE7">
        <w:rPr>
          <w:rFonts w:cs="Arial"/>
          <w:sz w:val="26"/>
          <w:szCs w:val="26"/>
        </w:rPr>
        <w:t>н</w:t>
      </w:r>
      <w:r w:rsidRPr="00925EE7">
        <w:rPr>
          <w:rFonts w:cs="Arial"/>
          <w:sz w:val="26"/>
          <w:szCs w:val="26"/>
        </w:rPr>
        <w:t>вестиций 26</w:t>
      </w:r>
      <w:r w:rsidR="00C57D56" w:rsidRPr="00925EE7">
        <w:rPr>
          <w:rFonts w:cs="Arial"/>
          <w:sz w:val="26"/>
          <w:szCs w:val="26"/>
        </w:rPr>
        <w:t>4</w:t>
      </w:r>
      <w:r w:rsidRPr="00925EE7">
        <w:rPr>
          <w:rFonts w:cs="Arial"/>
          <w:sz w:val="26"/>
          <w:szCs w:val="26"/>
        </w:rPr>
        <w:t>,</w:t>
      </w:r>
      <w:r w:rsidR="00C57D56" w:rsidRPr="00925EE7">
        <w:rPr>
          <w:rFonts w:cs="Arial"/>
          <w:sz w:val="26"/>
          <w:szCs w:val="26"/>
        </w:rPr>
        <w:t xml:space="preserve">473 </w:t>
      </w:r>
      <w:r w:rsidRPr="00925EE7">
        <w:rPr>
          <w:rFonts w:cs="Arial"/>
          <w:sz w:val="26"/>
          <w:szCs w:val="26"/>
        </w:rPr>
        <w:t>млн. руб., создано 18</w:t>
      </w:r>
      <w:r w:rsidR="00C57D56" w:rsidRPr="00925EE7">
        <w:rPr>
          <w:rFonts w:cs="Arial"/>
          <w:sz w:val="26"/>
          <w:szCs w:val="26"/>
        </w:rPr>
        <w:t>4</w:t>
      </w:r>
      <w:r w:rsidRPr="00925EE7">
        <w:rPr>
          <w:rFonts w:cs="Arial"/>
          <w:sz w:val="26"/>
          <w:szCs w:val="26"/>
        </w:rPr>
        <w:t xml:space="preserve"> рабочих мест</w:t>
      </w:r>
      <w:r w:rsidR="00C57D56" w:rsidRPr="00925EE7">
        <w:rPr>
          <w:rFonts w:cs="Arial"/>
          <w:sz w:val="26"/>
          <w:szCs w:val="26"/>
        </w:rPr>
        <w:t>а</w:t>
      </w:r>
      <w:r w:rsidRPr="00925EE7">
        <w:rPr>
          <w:rFonts w:cs="Arial"/>
          <w:sz w:val="26"/>
          <w:szCs w:val="26"/>
        </w:rPr>
        <w:t>.</w:t>
      </w:r>
    </w:p>
    <w:p w:rsidR="00542C5F" w:rsidRDefault="00542C5F" w:rsidP="002B37D2">
      <w:pPr>
        <w:suppressAutoHyphens w:val="0"/>
        <w:ind w:firstLine="426"/>
        <w:jc w:val="both"/>
        <w:rPr>
          <w:rFonts w:cs="Arial"/>
          <w:color w:val="0070C0"/>
          <w:sz w:val="26"/>
          <w:szCs w:val="26"/>
        </w:rPr>
      </w:pPr>
    </w:p>
    <w:p w:rsidR="003C1CDD" w:rsidRPr="00332007" w:rsidRDefault="003C1CDD" w:rsidP="002B37D2">
      <w:pPr>
        <w:suppressAutoHyphens w:val="0"/>
        <w:ind w:firstLine="284"/>
        <w:jc w:val="center"/>
        <w:rPr>
          <w:rFonts w:cs="Arial"/>
          <w:sz w:val="26"/>
          <w:szCs w:val="26"/>
        </w:rPr>
      </w:pPr>
      <w:r w:rsidRPr="00332007">
        <w:rPr>
          <w:rFonts w:cs="Arial"/>
          <w:b/>
          <w:bCs/>
          <w:sz w:val="26"/>
          <w:szCs w:val="26"/>
        </w:rPr>
        <w:t>Потребительский рынок</w:t>
      </w:r>
    </w:p>
    <w:p w:rsidR="003C1CDD" w:rsidRDefault="003C1CDD" w:rsidP="002B37D2">
      <w:pPr>
        <w:pStyle w:val="a7"/>
        <w:ind w:firstLine="709"/>
        <w:jc w:val="both"/>
        <w:rPr>
          <w:rFonts w:ascii="Arial" w:hAnsi="Arial" w:cs="Arial"/>
          <w:sz w:val="26"/>
          <w:szCs w:val="26"/>
        </w:rPr>
      </w:pPr>
    </w:p>
    <w:p w:rsidR="00B52FFF" w:rsidRPr="00BD6BF6" w:rsidRDefault="00B52FFF" w:rsidP="002B37D2">
      <w:pPr>
        <w:suppressAutoHyphens w:val="0"/>
        <w:ind w:firstLine="284"/>
        <w:jc w:val="both"/>
        <w:rPr>
          <w:sz w:val="24"/>
        </w:rPr>
      </w:pPr>
      <w:r w:rsidRPr="00BD6BF6">
        <w:rPr>
          <w:rFonts w:cs="Arial"/>
          <w:sz w:val="26"/>
          <w:szCs w:val="26"/>
        </w:rPr>
        <w:t xml:space="preserve">По состоянию на </w:t>
      </w:r>
      <w:r>
        <w:rPr>
          <w:rFonts w:cs="Arial"/>
          <w:sz w:val="26"/>
          <w:szCs w:val="26"/>
        </w:rPr>
        <w:t>31 декабря 2019</w:t>
      </w:r>
      <w:r w:rsidRPr="00BD6BF6">
        <w:rPr>
          <w:rFonts w:cs="Arial"/>
          <w:sz w:val="26"/>
          <w:szCs w:val="26"/>
        </w:rPr>
        <w:t xml:space="preserve"> года на потребительском рынке города устойчивую работу обеспечивают 9</w:t>
      </w:r>
      <w:r>
        <w:rPr>
          <w:rFonts w:cs="Arial"/>
          <w:sz w:val="26"/>
          <w:szCs w:val="26"/>
        </w:rPr>
        <w:t>56</w:t>
      </w:r>
      <w:r w:rsidRPr="00BD6BF6">
        <w:rPr>
          <w:rFonts w:cs="Arial"/>
          <w:sz w:val="26"/>
          <w:szCs w:val="26"/>
        </w:rPr>
        <w:t xml:space="preserve"> объект</w:t>
      </w:r>
      <w:r>
        <w:rPr>
          <w:rFonts w:cs="Arial"/>
          <w:sz w:val="26"/>
          <w:szCs w:val="26"/>
        </w:rPr>
        <w:t>ов</w:t>
      </w:r>
      <w:r w:rsidRPr="00BD6BF6">
        <w:rPr>
          <w:rFonts w:cs="Arial"/>
          <w:sz w:val="26"/>
          <w:szCs w:val="26"/>
        </w:rPr>
        <w:t>: 1</w:t>
      </w:r>
      <w:r>
        <w:rPr>
          <w:rFonts w:cs="Arial"/>
          <w:sz w:val="26"/>
          <w:szCs w:val="26"/>
        </w:rPr>
        <w:t>1</w:t>
      </w:r>
      <w:r w:rsidRPr="00BD6BF6">
        <w:rPr>
          <w:rFonts w:cs="Arial"/>
          <w:sz w:val="26"/>
          <w:szCs w:val="26"/>
        </w:rPr>
        <w:t xml:space="preserve"> торговых центр</w:t>
      </w:r>
      <w:r w:rsidR="001D125E">
        <w:rPr>
          <w:rFonts w:cs="Arial"/>
          <w:sz w:val="26"/>
          <w:szCs w:val="26"/>
        </w:rPr>
        <w:t>ов</w:t>
      </w:r>
      <w:r w:rsidRPr="00BD6BF6">
        <w:rPr>
          <w:rFonts w:cs="Arial"/>
          <w:sz w:val="26"/>
          <w:szCs w:val="26"/>
        </w:rPr>
        <w:t>; 5</w:t>
      </w:r>
      <w:r>
        <w:rPr>
          <w:rFonts w:cs="Arial"/>
          <w:sz w:val="26"/>
          <w:szCs w:val="26"/>
        </w:rPr>
        <w:t>36</w:t>
      </w:r>
      <w:r w:rsidRPr="00BD6BF6">
        <w:rPr>
          <w:rFonts w:cs="Arial"/>
          <w:sz w:val="26"/>
          <w:szCs w:val="26"/>
        </w:rPr>
        <w:t xml:space="preserve"> ст</w:t>
      </w:r>
      <w:r w:rsidRPr="00BD6BF6">
        <w:rPr>
          <w:rFonts w:cs="Arial"/>
          <w:sz w:val="26"/>
          <w:szCs w:val="26"/>
        </w:rPr>
        <w:t>а</w:t>
      </w:r>
      <w:r w:rsidRPr="00BD6BF6">
        <w:rPr>
          <w:rFonts w:cs="Arial"/>
          <w:sz w:val="26"/>
          <w:szCs w:val="26"/>
        </w:rPr>
        <w:t>ционарных торговых объекта; 1</w:t>
      </w:r>
      <w:r>
        <w:rPr>
          <w:rFonts w:cs="Arial"/>
          <w:sz w:val="26"/>
          <w:szCs w:val="26"/>
        </w:rPr>
        <w:t>27</w:t>
      </w:r>
      <w:r w:rsidRPr="00BD6BF6">
        <w:rPr>
          <w:rFonts w:cs="Arial"/>
          <w:sz w:val="26"/>
          <w:szCs w:val="26"/>
        </w:rPr>
        <w:t xml:space="preserve"> н</w:t>
      </w:r>
      <w:r w:rsidR="001D125E">
        <w:rPr>
          <w:rFonts w:cs="Arial"/>
          <w:sz w:val="26"/>
          <w:szCs w:val="26"/>
        </w:rPr>
        <w:t xml:space="preserve">естационарных торговых объекта; </w:t>
      </w:r>
      <w:r>
        <w:rPr>
          <w:rFonts w:cs="Arial"/>
          <w:sz w:val="26"/>
          <w:szCs w:val="26"/>
        </w:rPr>
        <w:t>44</w:t>
      </w:r>
      <w:r w:rsidRPr="00BD6BF6">
        <w:rPr>
          <w:rFonts w:cs="Arial"/>
          <w:sz w:val="26"/>
          <w:szCs w:val="26"/>
        </w:rPr>
        <w:t xml:space="preserve"> опт</w:t>
      </w:r>
      <w:r w:rsidRPr="00BD6BF6">
        <w:rPr>
          <w:rFonts w:cs="Arial"/>
          <w:sz w:val="26"/>
          <w:szCs w:val="26"/>
        </w:rPr>
        <w:t>о</w:t>
      </w:r>
      <w:r w:rsidRPr="00BD6BF6">
        <w:rPr>
          <w:rFonts w:cs="Arial"/>
          <w:sz w:val="26"/>
          <w:szCs w:val="26"/>
        </w:rPr>
        <w:t>вых объекта;  </w:t>
      </w:r>
      <w:r>
        <w:rPr>
          <w:rFonts w:cs="Arial"/>
          <w:sz w:val="26"/>
          <w:szCs w:val="26"/>
        </w:rPr>
        <w:t>75</w:t>
      </w:r>
      <w:r w:rsidRPr="00BD6BF6">
        <w:rPr>
          <w:rFonts w:cs="Arial"/>
          <w:sz w:val="26"/>
          <w:szCs w:val="26"/>
        </w:rPr>
        <w:t xml:space="preserve"> предприяти</w:t>
      </w:r>
      <w:r>
        <w:rPr>
          <w:rFonts w:cs="Arial"/>
          <w:sz w:val="26"/>
          <w:szCs w:val="26"/>
        </w:rPr>
        <w:t>й</w:t>
      </w:r>
      <w:r w:rsidRPr="00BD6BF6">
        <w:rPr>
          <w:rFonts w:cs="Arial"/>
          <w:sz w:val="26"/>
          <w:szCs w:val="26"/>
        </w:rPr>
        <w:t xml:space="preserve"> общественного питания; 1</w:t>
      </w:r>
      <w:r>
        <w:rPr>
          <w:rFonts w:cs="Arial"/>
          <w:sz w:val="26"/>
          <w:szCs w:val="26"/>
        </w:rPr>
        <w:t>63</w:t>
      </w:r>
      <w:r w:rsidRPr="00BD6BF6">
        <w:rPr>
          <w:rFonts w:cs="Arial"/>
          <w:sz w:val="26"/>
          <w:szCs w:val="26"/>
        </w:rPr>
        <w:t xml:space="preserve"> предприяти</w:t>
      </w:r>
      <w:r>
        <w:rPr>
          <w:rFonts w:cs="Arial"/>
          <w:sz w:val="26"/>
          <w:szCs w:val="26"/>
        </w:rPr>
        <w:t>я</w:t>
      </w:r>
      <w:r w:rsidRPr="00BD6BF6">
        <w:rPr>
          <w:rFonts w:cs="Arial"/>
          <w:sz w:val="26"/>
          <w:szCs w:val="26"/>
        </w:rPr>
        <w:t xml:space="preserve"> ок</w:t>
      </w:r>
      <w:r w:rsidRPr="00BD6BF6">
        <w:rPr>
          <w:rFonts w:cs="Arial"/>
          <w:sz w:val="26"/>
          <w:szCs w:val="26"/>
        </w:rPr>
        <w:t>а</w:t>
      </w:r>
      <w:r w:rsidRPr="00BD6BF6">
        <w:rPr>
          <w:rFonts w:cs="Arial"/>
          <w:sz w:val="26"/>
          <w:szCs w:val="26"/>
        </w:rPr>
        <w:t>зывающих бытовые услуги населению.</w:t>
      </w:r>
    </w:p>
    <w:p w:rsidR="001D125E" w:rsidRDefault="001D125E" w:rsidP="002B37D2">
      <w:pPr>
        <w:suppressAutoHyphens w:val="0"/>
        <w:ind w:firstLine="284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З</w:t>
      </w:r>
      <w:r w:rsidRPr="00995E36">
        <w:rPr>
          <w:rFonts w:cs="Arial"/>
          <w:sz w:val="26"/>
          <w:szCs w:val="26"/>
        </w:rPr>
        <w:t>а 2019 год проведено 12 ярмарок выходного дня</w:t>
      </w:r>
      <w:r>
        <w:rPr>
          <w:rFonts w:cs="Arial"/>
          <w:sz w:val="26"/>
          <w:szCs w:val="26"/>
        </w:rPr>
        <w:t>.</w:t>
      </w:r>
    </w:p>
    <w:p w:rsidR="00B52FFF" w:rsidRPr="007E2535" w:rsidRDefault="00B52FFF" w:rsidP="002B37D2">
      <w:pPr>
        <w:suppressAutoHyphens w:val="0"/>
        <w:ind w:firstLine="284"/>
        <w:jc w:val="both"/>
        <w:rPr>
          <w:rFonts w:cs="Arial"/>
          <w:sz w:val="26"/>
          <w:szCs w:val="26"/>
        </w:rPr>
      </w:pPr>
    </w:p>
    <w:p w:rsidR="00190CE3" w:rsidRPr="00332007" w:rsidRDefault="00190CE3" w:rsidP="002B37D2">
      <w:pPr>
        <w:suppressAutoHyphens w:val="0"/>
        <w:ind w:left="714"/>
        <w:jc w:val="center"/>
        <w:rPr>
          <w:rFonts w:cs="Arial"/>
          <w:b/>
          <w:sz w:val="26"/>
          <w:szCs w:val="26"/>
        </w:rPr>
      </w:pPr>
      <w:r w:rsidRPr="00332007">
        <w:rPr>
          <w:rFonts w:cs="Arial"/>
          <w:b/>
          <w:sz w:val="26"/>
          <w:szCs w:val="26"/>
        </w:rPr>
        <w:t>Здравоохранение</w:t>
      </w:r>
    </w:p>
    <w:p w:rsidR="00190CE3" w:rsidRPr="009A5CC8" w:rsidRDefault="00190CE3" w:rsidP="002B37D2">
      <w:pPr>
        <w:suppressAutoHyphens w:val="0"/>
        <w:jc w:val="both"/>
        <w:rPr>
          <w:rFonts w:eastAsia="Calibri" w:cs="Arial"/>
          <w:b/>
          <w:sz w:val="26"/>
          <w:szCs w:val="26"/>
        </w:rPr>
      </w:pPr>
    </w:p>
    <w:p w:rsidR="00190CE3" w:rsidRDefault="00190CE3" w:rsidP="002B37D2">
      <w:pPr>
        <w:pStyle w:val="a7"/>
        <w:ind w:firstLine="567"/>
        <w:jc w:val="both"/>
      </w:pPr>
      <w:r>
        <w:rPr>
          <w:rFonts w:ascii="Arial" w:hAnsi="Arial" w:cs="Arial"/>
          <w:sz w:val="26"/>
          <w:szCs w:val="26"/>
        </w:rPr>
        <w:t>ГБУЗ ТО «Областная больница №4» (г. Ишим) - медицинское учрежд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ние 3 уровня, оказывающее плановую и экстренную специализированную мед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цинскую помощь с применением современных, в том числе высокотехнол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гичных методов лечения. Это современное многопрофильное медици</w:t>
      </w:r>
      <w:r>
        <w:rPr>
          <w:rFonts w:ascii="Arial" w:hAnsi="Arial" w:cs="Arial"/>
          <w:sz w:val="26"/>
          <w:szCs w:val="26"/>
        </w:rPr>
        <w:t>н</w:t>
      </w:r>
      <w:r>
        <w:rPr>
          <w:rFonts w:ascii="Arial" w:hAnsi="Arial" w:cs="Arial"/>
          <w:sz w:val="26"/>
          <w:szCs w:val="26"/>
        </w:rPr>
        <w:t>ское учреждение с профессиональным коллективом в более чем три тысячи чел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 xml:space="preserve">век. </w:t>
      </w:r>
    </w:p>
    <w:p w:rsidR="00190CE3" w:rsidRDefault="00190CE3" w:rsidP="002B37D2">
      <w:pPr>
        <w:pStyle w:val="a7"/>
        <w:ind w:firstLine="567"/>
        <w:jc w:val="both"/>
      </w:pPr>
      <w:r>
        <w:rPr>
          <w:rFonts w:ascii="Arial" w:hAnsi="Arial" w:cs="Arial"/>
          <w:sz w:val="26"/>
          <w:szCs w:val="26"/>
        </w:rPr>
        <w:t xml:space="preserve">В 2019 году был открыт Центр амбулаторной онкологической помощи в консультативно - диагностическом отделении поликлиники для проведения химиотерапии в условиях дневного стационара. Было развернуто 10 коек в 2 смены (20 койко-мест). Главная цель - приблизить онкологическую помощь к пациенту и сократить сроки ее ожидания. </w:t>
      </w:r>
    </w:p>
    <w:p w:rsidR="00190CE3" w:rsidRDefault="00190CE3" w:rsidP="002B37D2">
      <w:pPr>
        <w:pStyle w:val="a7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неврологическое отделение, перинатальный центр для диагностики з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болеваний сердечно сосудистой приобретено оборудование.</w:t>
      </w:r>
    </w:p>
    <w:p w:rsidR="00190CE3" w:rsidRDefault="00190CE3" w:rsidP="002B37D2">
      <w:pPr>
        <w:pStyle w:val="a7"/>
        <w:ind w:firstLine="567"/>
        <w:jc w:val="both"/>
      </w:pPr>
      <w:r>
        <w:rPr>
          <w:rFonts w:ascii="Arial" w:hAnsi="Arial" w:cs="Arial"/>
          <w:sz w:val="26"/>
          <w:szCs w:val="26"/>
        </w:rPr>
        <w:t>В 2019 году определен земельный участок для строительства новой п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ликлиники по ул. Одоевского, д. 54.</w:t>
      </w:r>
    </w:p>
    <w:p w:rsidR="00190CE3" w:rsidRDefault="00190CE3" w:rsidP="002B37D2">
      <w:pPr>
        <w:pStyle w:val="a7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Завершился этап проектирования, получения положительного заключ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 xml:space="preserve">ния экспертиз сметной и проектной документаций объекта «Реконструкция приемного отделения». </w:t>
      </w:r>
    </w:p>
    <w:p w:rsidR="00190CE3" w:rsidRDefault="00190CE3" w:rsidP="002B37D2">
      <w:pPr>
        <w:pStyle w:val="a7"/>
        <w:ind w:firstLine="567"/>
        <w:jc w:val="both"/>
      </w:pPr>
      <w:r>
        <w:rPr>
          <w:rFonts w:ascii="Arial" w:hAnsi="Arial" w:cs="Arial"/>
          <w:sz w:val="26"/>
          <w:szCs w:val="26"/>
        </w:rPr>
        <w:t>Ведется разработка проектной документации по объекту «Капитальный ремонт надземных переходов».</w:t>
      </w:r>
    </w:p>
    <w:p w:rsidR="00190CE3" w:rsidRDefault="00190CE3" w:rsidP="002B37D2">
      <w:pPr>
        <w:pStyle w:val="a7"/>
        <w:ind w:firstLine="567"/>
        <w:jc w:val="both"/>
      </w:pPr>
      <w:r>
        <w:rPr>
          <w:rFonts w:ascii="Arial" w:hAnsi="Arial" w:cs="Arial"/>
          <w:sz w:val="26"/>
          <w:szCs w:val="26"/>
        </w:rPr>
        <w:t xml:space="preserve">Разработано медико-техническое задание на проектирование объекта «Строительство хирургического корпуса». </w:t>
      </w:r>
    </w:p>
    <w:p w:rsidR="00190CE3" w:rsidRPr="0062635D" w:rsidRDefault="00190CE3" w:rsidP="002B37D2">
      <w:pPr>
        <w:pStyle w:val="a7"/>
        <w:ind w:firstLine="567"/>
        <w:jc w:val="both"/>
        <w:rPr>
          <w:rFonts w:ascii="Arial" w:hAnsi="Arial" w:cs="Arial"/>
          <w:sz w:val="26"/>
          <w:szCs w:val="26"/>
        </w:rPr>
      </w:pPr>
      <w:r w:rsidRPr="0062635D">
        <w:rPr>
          <w:rFonts w:ascii="Arial" w:hAnsi="Arial" w:cs="Arial"/>
          <w:sz w:val="26"/>
          <w:szCs w:val="26"/>
        </w:rPr>
        <w:t xml:space="preserve">В 2019 году администрацией города было выделено </w:t>
      </w:r>
      <w:r w:rsidRPr="003C3E09">
        <w:rPr>
          <w:rFonts w:ascii="Arial" w:hAnsi="Arial" w:cs="Arial"/>
          <w:sz w:val="26"/>
          <w:szCs w:val="26"/>
        </w:rPr>
        <w:t>26</w:t>
      </w:r>
      <w:r w:rsidRPr="0062635D">
        <w:rPr>
          <w:rFonts w:ascii="Arial" w:hAnsi="Arial" w:cs="Arial"/>
          <w:sz w:val="26"/>
          <w:szCs w:val="26"/>
        </w:rPr>
        <w:t xml:space="preserve"> квартир для сп</w:t>
      </w:r>
      <w:r w:rsidRPr="0062635D">
        <w:rPr>
          <w:rFonts w:ascii="Arial" w:hAnsi="Arial" w:cs="Arial"/>
          <w:sz w:val="26"/>
          <w:szCs w:val="26"/>
        </w:rPr>
        <w:t>е</w:t>
      </w:r>
      <w:r w:rsidRPr="0062635D">
        <w:rPr>
          <w:rFonts w:ascii="Arial" w:hAnsi="Arial" w:cs="Arial"/>
          <w:sz w:val="26"/>
          <w:szCs w:val="26"/>
        </w:rPr>
        <w:t>циалистов областной больницы.</w:t>
      </w:r>
    </w:p>
    <w:p w:rsidR="00807F81" w:rsidRPr="00332007" w:rsidRDefault="00807F81" w:rsidP="002B37D2">
      <w:pPr>
        <w:widowControl/>
        <w:suppressAutoHyphens w:val="0"/>
        <w:ind w:firstLine="708"/>
        <w:jc w:val="both"/>
        <w:rPr>
          <w:rFonts w:eastAsia="Times New Roman" w:cs="Arial"/>
          <w:kern w:val="0"/>
          <w:sz w:val="26"/>
          <w:szCs w:val="26"/>
          <w:lang w:eastAsia="ru-RU"/>
        </w:rPr>
      </w:pPr>
    </w:p>
    <w:p w:rsidR="00807F81" w:rsidRPr="00332007" w:rsidRDefault="00807F81" w:rsidP="002B37D2">
      <w:pPr>
        <w:suppressAutoHyphens w:val="0"/>
        <w:jc w:val="center"/>
        <w:rPr>
          <w:rFonts w:cs="Arial"/>
          <w:b/>
          <w:sz w:val="26"/>
          <w:szCs w:val="26"/>
        </w:rPr>
      </w:pPr>
      <w:r w:rsidRPr="00332007">
        <w:rPr>
          <w:rFonts w:cs="Arial"/>
          <w:b/>
          <w:sz w:val="26"/>
          <w:szCs w:val="26"/>
        </w:rPr>
        <w:t>Образование</w:t>
      </w:r>
    </w:p>
    <w:p w:rsidR="00B05E1B" w:rsidRDefault="00B05E1B" w:rsidP="002B37D2">
      <w:pPr>
        <w:suppressAutoHyphens w:val="0"/>
        <w:jc w:val="center"/>
        <w:rPr>
          <w:rFonts w:cs="Arial"/>
          <w:b/>
          <w:sz w:val="26"/>
          <w:szCs w:val="26"/>
        </w:rPr>
      </w:pPr>
    </w:p>
    <w:p w:rsidR="009665F3" w:rsidRPr="009665F3" w:rsidRDefault="009665F3" w:rsidP="002B37D2">
      <w:pPr>
        <w:widowControl/>
        <w:suppressAutoHyphens w:val="0"/>
        <w:ind w:firstLine="73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9665F3">
        <w:rPr>
          <w:rFonts w:eastAsia="Times New Roman" w:cs="Arial"/>
          <w:kern w:val="0"/>
          <w:sz w:val="26"/>
          <w:szCs w:val="26"/>
          <w:shd w:val="clear" w:color="auto" w:fill="FFFFFF"/>
          <w:lang w:eastAsia="ru-RU"/>
        </w:rPr>
        <w:t xml:space="preserve">Одним из основных направлений </w:t>
      </w:r>
      <w:r w:rsidRPr="009665F3">
        <w:rPr>
          <w:rFonts w:eastAsia="Times New Roman" w:cs="Arial"/>
          <w:bCs/>
          <w:kern w:val="0"/>
          <w:sz w:val="26"/>
          <w:szCs w:val="26"/>
          <w:shd w:val="clear" w:color="auto" w:fill="FFFFFF"/>
          <w:lang w:eastAsia="ru-RU"/>
        </w:rPr>
        <w:t>дошкольного образования</w:t>
      </w:r>
      <w:r w:rsidRPr="009665F3">
        <w:rPr>
          <w:rFonts w:eastAsia="Times New Roman" w:cs="Arial"/>
          <w:kern w:val="0"/>
          <w:sz w:val="26"/>
          <w:szCs w:val="26"/>
          <w:shd w:val="clear" w:color="auto" w:fill="FFFFFF"/>
          <w:lang w:eastAsia="ru-RU"/>
        </w:rPr>
        <w:t xml:space="preserve"> является обеспечение доступности образовательных услуг для всех категорий гра</w:t>
      </w:r>
      <w:r w:rsidRPr="009665F3">
        <w:rPr>
          <w:rFonts w:eastAsia="Times New Roman" w:cs="Arial"/>
          <w:kern w:val="0"/>
          <w:sz w:val="26"/>
          <w:szCs w:val="26"/>
          <w:shd w:val="clear" w:color="auto" w:fill="FFFFFF"/>
          <w:lang w:eastAsia="ru-RU"/>
        </w:rPr>
        <w:t>ж</w:t>
      </w:r>
      <w:r w:rsidRPr="009665F3">
        <w:rPr>
          <w:rFonts w:eastAsia="Times New Roman" w:cs="Arial"/>
          <w:kern w:val="0"/>
          <w:sz w:val="26"/>
          <w:szCs w:val="26"/>
          <w:shd w:val="clear" w:color="auto" w:fill="FFFFFF"/>
          <w:lang w:eastAsia="ru-RU"/>
        </w:rPr>
        <w:t xml:space="preserve">дан. </w:t>
      </w:r>
    </w:p>
    <w:p w:rsidR="009665F3" w:rsidRPr="009665F3" w:rsidRDefault="009665F3" w:rsidP="002B37D2">
      <w:pPr>
        <w:widowControl/>
        <w:suppressAutoHyphens w:val="0"/>
        <w:ind w:firstLine="73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9665F3">
        <w:rPr>
          <w:rFonts w:eastAsia="Times New Roman" w:cs="Arial"/>
          <w:kern w:val="0"/>
          <w:sz w:val="26"/>
          <w:szCs w:val="26"/>
          <w:shd w:val="clear" w:color="auto" w:fill="FFFFFF"/>
          <w:lang w:eastAsia="ru-RU"/>
        </w:rPr>
        <w:t xml:space="preserve">По состоянию на 01.01.2020 </w:t>
      </w:r>
      <w:r w:rsidRPr="009665F3">
        <w:rPr>
          <w:rFonts w:eastAsia="Times New Roman" w:cs="Arial"/>
          <w:color w:val="000000"/>
          <w:kern w:val="0"/>
          <w:sz w:val="26"/>
          <w:szCs w:val="26"/>
          <w:lang w:eastAsia="ru-RU"/>
        </w:rPr>
        <w:t>дошкольное образование детей обеспеч</w:t>
      </w:r>
      <w:r w:rsidRPr="009665F3">
        <w:rPr>
          <w:rFonts w:eastAsia="Times New Roman" w:cs="Arial"/>
          <w:color w:val="000000"/>
          <w:kern w:val="0"/>
          <w:sz w:val="26"/>
          <w:szCs w:val="26"/>
          <w:lang w:eastAsia="ru-RU"/>
        </w:rPr>
        <w:t>и</w:t>
      </w:r>
      <w:r w:rsidRPr="009665F3">
        <w:rPr>
          <w:rFonts w:eastAsia="Times New Roman" w:cs="Arial"/>
          <w:color w:val="000000"/>
          <w:kern w:val="0"/>
          <w:sz w:val="26"/>
          <w:szCs w:val="26"/>
          <w:lang w:eastAsia="ru-RU"/>
        </w:rPr>
        <w:t>вают 7 муниципальных автономных дошкольных образовательных учрежд</w:t>
      </w:r>
      <w:r w:rsidRPr="009665F3">
        <w:rPr>
          <w:rFonts w:eastAsia="Times New Roman" w:cs="Arial"/>
          <w:color w:val="000000"/>
          <w:kern w:val="0"/>
          <w:sz w:val="26"/>
          <w:szCs w:val="26"/>
          <w:lang w:eastAsia="ru-RU"/>
        </w:rPr>
        <w:t>е</w:t>
      </w:r>
      <w:r w:rsidRPr="009665F3">
        <w:rPr>
          <w:rFonts w:eastAsia="Times New Roman" w:cs="Arial"/>
          <w:color w:val="000000"/>
          <w:kern w:val="0"/>
          <w:sz w:val="26"/>
          <w:szCs w:val="26"/>
          <w:lang w:eastAsia="ru-RU"/>
        </w:rPr>
        <w:t>ний</w:t>
      </w:r>
      <w:r w:rsidRPr="009665F3">
        <w:rPr>
          <w:rFonts w:eastAsia="Times New Roman" w:cs="Arial"/>
          <w:kern w:val="0"/>
          <w:sz w:val="26"/>
          <w:szCs w:val="26"/>
          <w:lang w:eastAsia="ru-RU"/>
        </w:rPr>
        <w:t xml:space="preserve">, дошкольные группы в </w:t>
      </w:r>
      <w:r w:rsidR="00E34D0F">
        <w:rPr>
          <w:rFonts w:eastAsia="Times New Roman" w:cs="Arial"/>
          <w:kern w:val="0"/>
          <w:sz w:val="26"/>
          <w:szCs w:val="26"/>
          <w:lang w:eastAsia="ru-RU"/>
        </w:rPr>
        <w:t xml:space="preserve"> </w:t>
      </w:r>
      <w:r w:rsidRPr="009665F3">
        <w:rPr>
          <w:rFonts w:eastAsia="Times New Roman" w:cs="Arial"/>
          <w:kern w:val="0"/>
          <w:sz w:val="26"/>
          <w:szCs w:val="26"/>
          <w:lang w:eastAsia="ru-RU"/>
        </w:rPr>
        <w:t>Ишимск</w:t>
      </w:r>
      <w:r w:rsidR="00E34D0F">
        <w:rPr>
          <w:rFonts w:eastAsia="Times New Roman" w:cs="Arial"/>
          <w:kern w:val="0"/>
          <w:sz w:val="26"/>
          <w:szCs w:val="26"/>
          <w:lang w:eastAsia="ru-RU"/>
        </w:rPr>
        <w:t>ой</w:t>
      </w:r>
      <w:r w:rsidRPr="009665F3">
        <w:rPr>
          <w:rFonts w:eastAsia="Times New Roman" w:cs="Arial"/>
          <w:kern w:val="0"/>
          <w:sz w:val="26"/>
          <w:szCs w:val="26"/>
          <w:lang w:eastAsia="ru-RU"/>
        </w:rPr>
        <w:t xml:space="preserve"> </w:t>
      </w:r>
      <w:proofErr w:type="gramStart"/>
      <w:r w:rsidRPr="009665F3">
        <w:rPr>
          <w:rFonts w:eastAsia="Times New Roman" w:cs="Arial"/>
          <w:kern w:val="0"/>
          <w:sz w:val="26"/>
          <w:szCs w:val="26"/>
          <w:lang w:eastAsia="ru-RU"/>
        </w:rPr>
        <w:t>школе-интернат</w:t>
      </w:r>
      <w:proofErr w:type="gramEnd"/>
      <w:r w:rsidR="00E34D0F">
        <w:rPr>
          <w:rFonts w:eastAsia="Times New Roman" w:cs="Arial"/>
          <w:kern w:val="0"/>
          <w:sz w:val="26"/>
          <w:szCs w:val="26"/>
          <w:lang w:eastAsia="ru-RU"/>
        </w:rPr>
        <w:t xml:space="preserve"> на 12 мест и </w:t>
      </w:r>
      <w:r w:rsidRPr="009665F3">
        <w:rPr>
          <w:rFonts w:eastAsia="Times New Roman" w:cs="Arial"/>
          <w:kern w:val="0"/>
          <w:sz w:val="26"/>
          <w:szCs w:val="26"/>
          <w:lang w:eastAsia="ru-RU"/>
        </w:rPr>
        <w:t>«Иши</w:t>
      </w:r>
      <w:r w:rsidRPr="009665F3">
        <w:rPr>
          <w:rFonts w:eastAsia="Times New Roman" w:cs="Arial"/>
          <w:kern w:val="0"/>
          <w:sz w:val="26"/>
          <w:szCs w:val="26"/>
          <w:lang w:eastAsia="ru-RU"/>
        </w:rPr>
        <w:t>м</w:t>
      </w:r>
      <w:r w:rsidRPr="009665F3">
        <w:rPr>
          <w:rFonts w:eastAsia="Times New Roman" w:cs="Arial"/>
          <w:kern w:val="0"/>
          <w:sz w:val="26"/>
          <w:szCs w:val="26"/>
          <w:lang w:eastAsia="ru-RU"/>
        </w:rPr>
        <w:t>ск</w:t>
      </w:r>
      <w:r w:rsidR="00E34D0F">
        <w:rPr>
          <w:rFonts w:eastAsia="Times New Roman" w:cs="Arial"/>
          <w:kern w:val="0"/>
          <w:sz w:val="26"/>
          <w:szCs w:val="26"/>
          <w:lang w:eastAsia="ru-RU"/>
        </w:rPr>
        <w:t>ой</w:t>
      </w:r>
      <w:r w:rsidRPr="009665F3">
        <w:rPr>
          <w:rFonts w:eastAsia="Times New Roman" w:cs="Arial"/>
          <w:kern w:val="0"/>
          <w:sz w:val="26"/>
          <w:szCs w:val="26"/>
          <w:lang w:eastAsia="ru-RU"/>
        </w:rPr>
        <w:t xml:space="preserve"> православн</w:t>
      </w:r>
      <w:r w:rsidR="00E34D0F">
        <w:rPr>
          <w:rFonts w:eastAsia="Times New Roman" w:cs="Arial"/>
          <w:kern w:val="0"/>
          <w:sz w:val="26"/>
          <w:szCs w:val="26"/>
          <w:lang w:eastAsia="ru-RU"/>
        </w:rPr>
        <w:t>ой</w:t>
      </w:r>
      <w:r w:rsidRPr="009665F3">
        <w:rPr>
          <w:rFonts w:eastAsia="Times New Roman" w:cs="Arial"/>
          <w:kern w:val="0"/>
          <w:sz w:val="26"/>
          <w:szCs w:val="26"/>
          <w:lang w:eastAsia="ru-RU"/>
        </w:rPr>
        <w:t xml:space="preserve"> гимнази</w:t>
      </w:r>
      <w:r w:rsidR="00E34D0F">
        <w:rPr>
          <w:rFonts w:eastAsia="Times New Roman" w:cs="Arial"/>
          <w:kern w:val="0"/>
          <w:sz w:val="26"/>
          <w:szCs w:val="26"/>
          <w:lang w:eastAsia="ru-RU"/>
        </w:rPr>
        <w:t>и</w:t>
      </w:r>
      <w:r w:rsidRPr="009665F3">
        <w:rPr>
          <w:rFonts w:eastAsia="Times New Roman" w:cs="Arial"/>
          <w:kern w:val="0"/>
          <w:sz w:val="26"/>
          <w:szCs w:val="26"/>
          <w:lang w:eastAsia="ru-RU"/>
        </w:rPr>
        <w:t xml:space="preserve"> - на 40 мест.</w:t>
      </w:r>
    </w:p>
    <w:p w:rsidR="009665F3" w:rsidRPr="009665F3" w:rsidRDefault="009665F3" w:rsidP="002B37D2">
      <w:pPr>
        <w:widowControl/>
        <w:suppressAutoHyphens w:val="0"/>
        <w:ind w:firstLine="425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9665F3">
        <w:rPr>
          <w:rFonts w:eastAsia="Times New Roman" w:cs="Arial"/>
          <w:color w:val="000000"/>
          <w:kern w:val="0"/>
          <w:sz w:val="26"/>
          <w:szCs w:val="26"/>
          <w:lang w:eastAsia="ru-RU"/>
        </w:rPr>
        <w:t xml:space="preserve">В 2019 году </w:t>
      </w:r>
      <w:r w:rsidRPr="00E95E07">
        <w:rPr>
          <w:rFonts w:eastAsia="Times New Roman" w:cs="Arial"/>
          <w:color w:val="000000"/>
          <w:kern w:val="0"/>
          <w:sz w:val="26"/>
          <w:szCs w:val="26"/>
          <w:lang w:eastAsia="ru-RU"/>
        </w:rPr>
        <w:t>4266</w:t>
      </w:r>
      <w:r w:rsidRPr="009665F3">
        <w:rPr>
          <w:rFonts w:eastAsia="Times New Roman" w:cs="Arial"/>
          <w:color w:val="000000"/>
          <w:kern w:val="0"/>
          <w:sz w:val="26"/>
          <w:szCs w:val="26"/>
          <w:lang w:eastAsia="ru-RU"/>
        </w:rPr>
        <w:t xml:space="preserve"> воспитанников посещали дошкольные образовательные организации.</w:t>
      </w:r>
    </w:p>
    <w:p w:rsidR="009665F3" w:rsidRPr="009665F3" w:rsidRDefault="00E34D0F" w:rsidP="002B37D2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eastAsia="Times New Roman" w:cs="Arial"/>
          <w:color w:val="000000"/>
          <w:kern w:val="0"/>
          <w:sz w:val="26"/>
          <w:szCs w:val="26"/>
          <w:lang w:eastAsia="ru-RU"/>
        </w:rPr>
        <w:t>Н</w:t>
      </w:r>
      <w:r w:rsidR="009665F3" w:rsidRPr="009665F3">
        <w:rPr>
          <w:rFonts w:eastAsia="Times New Roman" w:cs="Arial"/>
          <w:color w:val="000000"/>
          <w:kern w:val="0"/>
          <w:sz w:val="26"/>
          <w:szCs w:val="26"/>
          <w:lang w:eastAsia="ru-RU"/>
        </w:rPr>
        <w:t>а территории города сохраняется 100%-й охват дошкольной образов</w:t>
      </w:r>
      <w:r w:rsidR="009665F3" w:rsidRPr="009665F3">
        <w:rPr>
          <w:rFonts w:eastAsia="Times New Roman" w:cs="Arial"/>
          <w:color w:val="000000"/>
          <w:kern w:val="0"/>
          <w:sz w:val="26"/>
          <w:szCs w:val="26"/>
          <w:lang w:eastAsia="ru-RU"/>
        </w:rPr>
        <w:t>а</w:t>
      </w:r>
      <w:r w:rsidR="009665F3" w:rsidRPr="009665F3">
        <w:rPr>
          <w:rFonts w:eastAsia="Times New Roman" w:cs="Arial"/>
          <w:color w:val="000000"/>
          <w:kern w:val="0"/>
          <w:sz w:val="26"/>
          <w:szCs w:val="26"/>
          <w:lang w:eastAsia="ru-RU"/>
        </w:rPr>
        <w:t>тельной услугой детей в возрасте от 3 до 7 лет.</w:t>
      </w:r>
    </w:p>
    <w:p w:rsidR="009665F3" w:rsidRPr="009665F3" w:rsidRDefault="009665F3" w:rsidP="002B37D2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9665F3">
        <w:rPr>
          <w:rFonts w:eastAsia="Times New Roman" w:cs="Arial"/>
          <w:color w:val="000000"/>
          <w:kern w:val="0"/>
          <w:sz w:val="26"/>
          <w:szCs w:val="26"/>
          <w:lang w:eastAsia="ru-RU"/>
        </w:rPr>
        <w:t>В целях обеспечения технической безопасности зданий, приведения их в нормативное состояние за счет средств областного и местного бюджетов</w:t>
      </w:r>
      <w:r w:rsidR="009B3A2E">
        <w:rPr>
          <w:rFonts w:eastAsia="Times New Roman" w:cs="Arial"/>
          <w:color w:val="000000"/>
          <w:kern w:val="0"/>
          <w:sz w:val="26"/>
          <w:szCs w:val="26"/>
          <w:lang w:eastAsia="ru-RU"/>
        </w:rPr>
        <w:t xml:space="preserve">, в 2019 году </w:t>
      </w:r>
      <w:r w:rsidRPr="009665F3">
        <w:rPr>
          <w:rFonts w:eastAsia="Times New Roman" w:cs="Arial"/>
          <w:color w:val="000000"/>
          <w:kern w:val="0"/>
          <w:sz w:val="26"/>
          <w:szCs w:val="26"/>
          <w:lang w:eastAsia="ru-RU"/>
        </w:rPr>
        <w:t xml:space="preserve"> проведены ремонты в дошкольных образовательных учрежден</w:t>
      </w:r>
      <w:r w:rsidRPr="009665F3">
        <w:rPr>
          <w:rFonts w:eastAsia="Times New Roman" w:cs="Arial"/>
          <w:color w:val="000000"/>
          <w:kern w:val="0"/>
          <w:sz w:val="26"/>
          <w:szCs w:val="26"/>
          <w:lang w:eastAsia="ru-RU"/>
        </w:rPr>
        <w:t>и</w:t>
      </w:r>
      <w:r w:rsidRPr="009665F3">
        <w:rPr>
          <w:rFonts w:eastAsia="Times New Roman" w:cs="Arial"/>
          <w:color w:val="000000"/>
          <w:kern w:val="0"/>
          <w:sz w:val="26"/>
          <w:szCs w:val="26"/>
          <w:lang w:eastAsia="ru-RU"/>
        </w:rPr>
        <w:t xml:space="preserve">ях: </w:t>
      </w:r>
    </w:p>
    <w:p w:rsidR="009665F3" w:rsidRPr="009665F3" w:rsidRDefault="000425CC" w:rsidP="002B37D2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eastAsia="Times New Roman" w:cs="Arial"/>
          <w:color w:val="000000"/>
          <w:kern w:val="0"/>
          <w:sz w:val="26"/>
          <w:szCs w:val="26"/>
          <w:lang w:eastAsia="ru-RU"/>
        </w:rPr>
        <w:t xml:space="preserve">- </w:t>
      </w:r>
      <w:r w:rsidR="00020AF8">
        <w:rPr>
          <w:rFonts w:eastAsia="Times New Roman" w:cs="Arial"/>
          <w:color w:val="000000"/>
          <w:kern w:val="0"/>
          <w:sz w:val="26"/>
          <w:szCs w:val="26"/>
          <w:lang w:eastAsia="ru-RU"/>
        </w:rPr>
        <w:t>к</w:t>
      </w:r>
      <w:r w:rsidR="009665F3" w:rsidRPr="009665F3">
        <w:rPr>
          <w:rFonts w:eastAsia="Times New Roman" w:cs="Arial"/>
          <w:color w:val="000000"/>
          <w:kern w:val="0"/>
          <w:sz w:val="26"/>
          <w:szCs w:val="26"/>
          <w:lang w:eastAsia="ru-RU"/>
        </w:rPr>
        <w:t xml:space="preserve">апитальный ремонт фасадов зданий </w:t>
      </w:r>
      <w:r w:rsidR="009B3A2E">
        <w:rPr>
          <w:rFonts w:eastAsia="Times New Roman" w:cs="Arial"/>
          <w:color w:val="000000"/>
          <w:kern w:val="0"/>
          <w:sz w:val="26"/>
          <w:szCs w:val="26"/>
          <w:lang w:eastAsia="ru-RU"/>
        </w:rPr>
        <w:t>детских садов</w:t>
      </w:r>
      <w:r w:rsidR="009665F3" w:rsidRPr="009665F3">
        <w:rPr>
          <w:rFonts w:eastAsia="Times New Roman" w:cs="Arial"/>
          <w:color w:val="000000"/>
          <w:kern w:val="0"/>
          <w:sz w:val="26"/>
          <w:szCs w:val="26"/>
          <w:lang w:eastAsia="ru-RU"/>
        </w:rPr>
        <w:t xml:space="preserve"> № 5</w:t>
      </w:r>
      <w:r w:rsidR="009B3A2E">
        <w:rPr>
          <w:rFonts w:eastAsia="Times New Roman" w:cs="Arial"/>
          <w:color w:val="000000"/>
          <w:kern w:val="0"/>
          <w:sz w:val="26"/>
          <w:szCs w:val="26"/>
          <w:lang w:eastAsia="ru-RU"/>
        </w:rPr>
        <w:t xml:space="preserve">, </w:t>
      </w:r>
      <w:r w:rsidR="009665F3" w:rsidRPr="009665F3">
        <w:rPr>
          <w:rFonts w:eastAsia="Times New Roman" w:cs="Arial"/>
          <w:color w:val="000000"/>
          <w:kern w:val="0"/>
          <w:sz w:val="26"/>
          <w:szCs w:val="26"/>
          <w:lang w:eastAsia="ru-RU"/>
        </w:rPr>
        <w:t>9, 14, 19 (</w:t>
      </w:r>
      <w:r w:rsidR="009B3A2E">
        <w:rPr>
          <w:rFonts w:eastAsia="Times New Roman" w:cs="Arial"/>
          <w:color w:val="000000"/>
          <w:kern w:val="0"/>
          <w:sz w:val="26"/>
          <w:szCs w:val="26"/>
          <w:lang w:eastAsia="ru-RU"/>
        </w:rPr>
        <w:t>два здания</w:t>
      </w:r>
      <w:r w:rsidR="009665F3" w:rsidRPr="009665F3">
        <w:rPr>
          <w:rFonts w:eastAsia="Times New Roman" w:cs="Arial"/>
          <w:color w:val="000000"/>
          <w:kern w:val="0"/>
          <w:sz w:val="26"/>
          <w:szCs w:val="26"/>
          <w:lang w:eastAsia="ru-RU"/>
        </w:rPr>
        <w:t>)</w:t>
      </w:r>
      <w:r>
        <w:rPr>
          <w:rFonts w:eastAsia="Times New Roman" w:cs="Arial"/>
          <w:color w:val="000000"/>
          <w:kern w:val="0"/>
          <w:sz w:val="26"/>
          <w:szCs w:val="26"/>
          <w:lang w:eastAsia="ru-RU"/>
        </w:rPr>
        <w:t>;</w:t>
      </w:r>
    </w:p>
    <w:p w:rsidR="009665F3" w:rsidRPr="009665F3" w:rsidRDefault="000425CC" w:rsidP="002B37D2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eastAsia="Times New Roman" w:cs="Arial"/>
          <w:color w:val="000000"/>
          <w:kern w:val="0"/>
          <w:sz w:val="26"/>
          <w:szCs w:val="26"/>
          <w:lang w:eastAsia="ru-RU"/>
        </w:rPr>
        <w:t xml:space="preserve">- </w:t>
      </w:r>
      <w:r w:rsidR="00020AF8">
        <w:rPr>
          <w:rFonts w:eastAsia="Times New Roman" w:cs="Arial"/>
          <w:color w:val="000000"/>
          <w:kern w:val="0"/>
          <w:sz w:val="26"/>
          <w:szCs w:val="26"/>
          <w:lang w:eastAsia="ru-RU"/>
        </w:rPr>
        <w:t>к</w:t>
      </w:r>
      <w:r w:rsidR="009665F3" w:rsidRPr="009665F3">
        <w:rPr>
          <w:rFonts w:eastAsia="Times New Roman" w:cs="Arial"/>
          <w:color w:val="000000"/>
          <w:kern w:val="0"/>
          <w:sz w:val="26"/>
          <w:szCs w:val="26"/>
          <w:lang w:eastAsia="ru-RU"/>
        </w:rPr>
        <w:t xml:space="preserve">апитальный ремонт витражей в здании </w:t>
      </w:r>
      <w:r>
        <w:rPr>
          <w:rFonts w:eastAsia="Times New Roman" w:cs="Arial"/>
          <w:color w:val="000000"/>
          <w:kern w:val="0"/>
          <w:sz w:val="26"/>
          <w:szCs w:val="26"/>
          <w:lang w:eastAsia="ru-RU"/>
        </w:rPr>
        <w:t>детск</w:t>
      </w:r>
      <w:r w:rsidR="00020AF8">
        <w:rPr>
          <w:rFonts w:eastAsia="Times New Roman" w:cs="Arial"/>
          <w:color w:val="000000"/>
          <w:kern w:val="0"/>
          <w:sz w:val="26"/>
          <w:szCs w:val="26"/>
          <w:lang w:eastAsia="ru-RU"/>
        </w:rPr>
        <w:t>ого</w:t>
      </w:r>
      <w:r>
        <w:rPr>
          <w:rFonts w:eastAsia="Times New Roman" w:cs="Arial"/>
          <w:color w:val="000000"/>
          <w:kern w:val="0"/>
          <w:sz w:val="26"/>
          <w:szCs w:val="26"/>
          <w:lang w:eastAsia="ru-RU"/>
        </w:rPr>
        <w:t xml:space="preserve"> сад</w:t>
      </w:r>
      <w:r w:rsidR="00020AF8">
        <w:rPr>
          <w:rFonts w:eastAsia="Times New Roman" w:cs="Arial"/>
          <w:color w:val="000000"/>
          <w:kern w:val="0"/>
          <w:sz w:val="26"/>
          <w:szCs w:val="26"/>
          <w:lang w:eastAsia="ru-RU"/>
        </w:rPr>
        <w:t>а</w:t>
      </w:r>
      <w:r w:rsidR="009665F3" w:rsidRPr="009665F3">
        <w:rPr>
          <w:rFonts w:eastAsia="Times New Roman" w:cs="Arial"/>
          <w:color w:val="000000"/>
          <w:kern w:val="0"/>
          <w:sz w:val="26"/>
          <w:szCs w:val="26"/>
          <w:lang w:eastAsia="ru-RU"/>
        </w:rPr>
        <w:t xml:space="preserve"> № 24, оконных блоков в </w:t>
      </w:r>
      <w:r w:rsidR="00020AF8">
        <w:rPr>
          <w:rFonts w:eastAsia="Times New Roman" w:cs="Arial"/>
          <w:color w:val="000000"/>
          <w:kern w:val="0"/>
          <w:sz w:val="26"/>
          <w:szCs w:val="26"/>
          <w:lang w:eastAsia="ru-RU"/>
        </w:rPr>
        <w:t>детском саду</w:t>
      </w:r>
      <w:r w:rsidR="009665F3" w:rsidRPr="009665F3">
        <w:rPr>
          <w:rFonts w:eastAsia="Times New Roman" w:cs="Arial"/>
          <w:color w:val="000000"/>
          <w:kern w:val="0"/>
          <w:sz w:val="26"/>
          <w:szCs w:val="26"/>
          <w:lang w:eastAsia="ru-RU"/>
        </w:rPr>
        <w:t xml:space="preserve"> № 19 </w:t>
      </w:r>
      <w:r w:rsidR="00020AF8">
        <w:rPr>
          <w:rFonts w:eastAsia="Times New Roman" w:cs="Arial"/>
          <w:color w:val="000000"/>
          <w:kern w:val="0"/>
          <w:sz w:val="26"/>
          <w:szCs w:val="26"/>
          <w:lang w:eastAsia="ru-RU"/>
        </w:rPr>
        <w:t xml:space="preserve">(здание </w:t>
      </w:r>
      <w:r w:rsidR="009665F3" w:rsidRPr="009665F3">
        <w:rPr>
          <w:rFonts w:eastAsia="Times New Roman" w:cs="Arial"/>
          <w:color w:val="000000"/>
          <w:kern w:val="0"/>
          <w:sz w:val="26"/>
          <w:szCs w:val="26"/>
          <w:lang w:eastAsia="ru-RU"/>
        </w:rPr>
        <w:t>по ул.</w:t>
      </w:r>
      <w:r w:rsidR="001B658F">
        <w:rPr>
          <w:rFonts w:eastAsia="Times New Roman" w:cs="Arial"/>
          <w:color w:val="000000"/>
          <w:kern w:val="0"/>
          <w:sz w:val="26"/>
          <w:szCs w:val="26"/>
          <w:lang w:eastAsia="ru-RU"/>
        </w:rPr>
        <w:t xml:space="preserve"> </w:t>
      </w:r>
      <w:r w:rsidR="009665F3" w:rsidRPr="009665F3">
        <w:rPr>
          <w:rFonts w:eastAsia="Times New Roman" w:cs="Arial"/>
          <w:color w:val="000000"/>
          <w:kern w:val="0"/>
          <w:sz w:val="26"/>
          <w:szCs w:val="26"/>
          <w:lang w:eastAsia="ru-RU"/>
        </w:rPr>
        <w:t>30 лет ВЛКСМ, 32</w:t>
      </w:r>
      <w:r w:rsidR="00020AF8">
        <w:rPr>
          <w:rFonts w:eastAsia="Times New Roman" w:cs="Arial"/>
          <w:color w:val="000000"/>
          <w:kern w:val="0"/>
          <w:sz w:val="26"/>
          <w:szCs w:val="26"/>
          <w:lang w:eastAsia="ru-RU"/>
        </w:rPr>
        <w:t>)</w:t>
      </w:r>
      <w:r w:rsidR="009B3A2E">
        <w:rPr>
          <w:rFonts w:eastAsia="Times New Roman" w:cs="Arial"/>
          <w:color w:val="000000"/>
          <w:kern w:val="0"/>
          <w:sz w:val="26"/>
          <w:szCs w:val="26"/>
          <w:lang w:eastAsia="ru-RU"/>
        </w:rPr>
        <w:t>.</w:t>
      </w:r>
      <w:r w:rsidR="009665F3" w:rsidRPr="009665F3">
        <w:rPr>
          <w:rFonts w:eastAsia="Times New Roman" w:cs="Arial"/>
          <w:color w:val="000000"/>
          <w:kern w:val="0"/>
          <w:sz w:val="26"/>
          <w:szCs w:val="26"/>
          <w:lang w:eastAsia="ru-RU"/>
        </w:rPr>
        <w:t xml:space="preserve"> </w:t>
      </w:r>
    </w:p>
    <w:p w:rsidR="009665F3" w:rsidRPr="009665F3" w:rsidRDefault="00020AF8" w:rsidP="002B37D2">
      <w:pPr>
        <w:widowControl/>
        <w:suppressAutoHyphens w:val="0"/>
        <w:ind w:firstLine="68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eastAsia="Times New Roman" w:cs="Arial"/>
          <w:color w:val="000000"/>
          <w:kern w:val="0"/>
          <w:sz w:val="26"/>
          <w:szCs w:val="26"/>
          <w:lang w:eastAsia="ru-RU"/>
        </w:rPr>
        <w:t xml:space="preserve">Реализуется масштабный проект - </w:t>
      </w:r>
      <w:r w:rsidR="009665F3" w:rsidRPr="009665F3">
        <w:rPr>
          <w:rFonts w:eastAsia="Times New Roman" w:cs="Arial"/>
          <w:color w:val="000000"/>
          <w:kern w:val="0"/>
          <w:sz w:val="26"/>
          <w:szCs w:val="26"/>
          <w:lang w:eastAsia="ru-RU"/>
        </w:rPr>
        <w:t xml:space="preserve"> строительство дополнительного ко</w:t>
      </w:r>
      <w:r w:rsidR="009665F3" w:rsidRPr="009665F3">
        <w:rPr>
          <w:rFonts w:eastAsia="Times New Roman" w:cs="Arial"/>
          <w:color w:val="000000"/>
          <w:kern w:val="0"/>
          <w:sz w:val="26"/>
          <w:szCs w:val="26"/>
          <w:lang w:eastAsia="ru-RU"/>
        </w:rPr>
        <w:t>р</w:t>
      </w:r>
      <w:r w:rsidR="009665F3" w:rsidRPr="009665F3">
        <w:rPr>
          <w:rFonts w:eastAsia="Times New Roman" w:cs="Arial"/>
          <w:color w:val="000000"/>
          <w:kern w:val="0"/>
          <w:sz w:val="26"/>
          <w:szCs w:val="26"/>
          <w:lang w:eastAsia="ru-RU"/>
        </w:rPr>
        <w:t>пуса на 150 мест для детского сада № 5 «Елочка».</w:t>
      </w:r>
    </w:p>
    <w:p w:rsidR="009665F3" w:rsidRPr="009665F3" w:rsidRDefault="009665F3" w:rsidP="002B37D2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5C638A" w:rsidRPr="005C638A" w:rsidRDefault="005C638A" w:rsidP="002B37D2">
      <w:pPr>
        <w:widowControl/>
        <w:suppressAutoHyphens w:val="0"/>
        <w:ind w:firstLine="73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C638A">
        <w:rPr>
          <w:rFonts w:eastAsia="Times New Roman" w:cs="Arial"/>
          <w:kern w:val="0"/>
          <w:sz w:val="26"/>
          <w:szCs w:val="26"/>
          <w:lang w:eastAsia="ru-RU"/>
        </w:rPr>
        <w:t xml:space="preserve">Услуги </w:t>
      </w:r>
      <w:r w:rsidRPr="00E34D0F">
        <w:rPr>
          <w:rFonts w:eastAsia="Times New Roman" w:cs="Arial"/>
          <w:bCs/>
          <w:kern w:val="0"/>
          <w:sz w:val="26"/>
          <w:szCs w:val="26"/>
          <w:lang w:eastAsia="ru-RU"/>
        </w:rPr>
        <w:t>общего образования</w:t>
      </w:r>
      <w:r w:rsidRPr="005C638A">
        <w:rPr>
          <w:rFonts w:eastAsia="Times New Roman" w:cs="Arial"/>
          <w:kern w:val="0"/>
          <w:sz w:val="26"/>
          <w:szCs w:val="26"/>
          <w:lang w:eastAsia="ru-RU"/>
        </w:rPr>
        <w:t xml:space="preserve"> в городе оказывают 12 общеобразовател</w:t>
      </w:r>
      <w:r w:rsidRPr="005C638A">
        <w:rPr>
          <w:rFonts w:eastAsia="Times New Roman" w:cs="Arial"/>
          <w:kern w:val="0"/>
          <w:sz w:val="26"/>
          <w:szCs w:val="26"/>
          <w:lang w:eastAsia="ru-RU"/>
        </w:rPr>
        <w:t>ь</w:t>
      </w:r>
      <w:r w:rsidRPr="005C638A">
        <w:rPr>
          <w:rFonts w:eastAsia="Times New Roman" w:cs="Arial"/>
          <w:kern w:val="0"/>
          <w:sz w:val="26"/>
          <w:szCs w:val="26"/>
          <w:lang w:eastAsia="ru-RU"/>
        </w:rPr>
        <w:t>ных организаций, в том числе Ишимская православная гимназия</w:t>
      </w:r>
      <w:r w:rsidR="00DB19F1">
        <w:rPr>
          <w:rFonts w:eastAsia="Times New Roman" w:cs="Arial"/>
          <w:kern w:val="0"/>
          <w:sz w:val="26"/>
          <w:szCs w:val="26"/>
          <w:lang w:eastAsia="ru-RU"/>
        </w:rPr>
        <w:t>.</w:t>
      </w:r>
    </w:p>
    <w:p w:rsidR="005C638A" w:rsidRPr="0021785A" w:rsidRDefault="005C638A" w:rsidP="002B37D2">
      <w:pPr>
        <w:widowControl/>
        <w:suppressAutoHyphens w:val="0"/>
        <w:ind w:firstLine="73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C638A">
        <w:rPr>
          <w:rFonts w:eastAsia="Times New Roman" w:cs="Arial"/>
          <w:kern w:val="0"/>
          <w:sz w:val="26"/>
          <w:szCs w:val="26"/>
          <w:lang w:eastAsia="ru-RU"/>
        </w:rPr>
        <w:t>В общеобразовательных организациях</w:t>
      </w:r>
      <w:r w:rsidRPr="005C638A">
        <w:rPr>
          <w:rFonts w:eastAsia="Times New Roman" w:cs="Arial"/>
          <w:b/>
          <w:bCs/>
          <w:kern w:val="0"/>
          <w:sz w:val="26"/>
          <w:szCs w:val="26"/>
          <w:lang w:eastAsia="ru-RU"/>
        </w:rPr>
        <w:t xml:space="preserve"> </w:t>
      </w:r>
      <w:r w:rsidRPr="005C638A">
        <w:rPr>
          <w:rFonts w:eastAsia="Times New Roman" w:cs="Arial"/>
          <w:kern w:val="0"/>
          <w:sz w:val="26"/>
          <w:szCs w:val="26"/>
          <w:lang w:eastAsia="ru-RU"/>
        </w:rPr>
        <w:t xml:space="preserve">города в 2019 году обучалось </w:t>
      </w:r>
      <w:r w:rsidRPr="0021785A">
        <w:rPr>
          <w:rFonts w:eastAsia="Times New Roman" w:cs="Arial"/>
          <w:kern w:val="0"/>
          <w:sz w:val="26"/>
          <w:szCs w:val="26"/>
          <w:lang w:eastAsia="ru-RU"/>
        </w:rPr>
        <w:t>8719 учащихся, из них 8278 обучаются в дневных общеобразовательных шк</w:t>
      </w:r>
      <w:r w:rsidRPr="0021785A">
        <w:rPr>
          <w:rFonts w:eastAsia="Times New Roman" w:cs="Arial"/>
          <w:kern w:val="0"/>
          <w:sz w:val="26"/>
          <w:szCs w:val="26"/>
          <w:lang w:eastAsia="ru-RU"/>
        </w:rPr>
        <w:t>о</w:t>
      </w:r>
      <w:r w:rsidRPr="0021785A">
        <w:rPr>
          <w:rFonts w:eastAsia="Times New Roman" w:cs="Arial"/>
          <w:kern w:val="0"/>
          <w:sz w:val="26"/>
          <w:szCs w:val="26"/>
          <w:lang w:eastAsia="ru-RU"/>
        </w:rPr>
        <w:t xml:space="preserve">лах, 323 - в учебно-консультационном пункте на базе </w:t>
      </w:r>
      <w:r w:rsidR="00DB19F1" w:rsidRPr="0021785A">
        <w:rPr>
          <w:rFonts w:eastAsia="Times New Roman" w:cs="Arial"/>
          <w:kern w:val="0"/>
          <w:sz w:val="26"/>
          <w:szCs w:val="26"/>
          <w:lang w:eastAsia="ru-RU"/>
        </w:rPr>
        <w:t>школы</w:t>
      </w:r>
      <w:r w:rsidRPr="0021785A">
        <w:rPr>
          <w:rFonts w:eastAsia="Times New Roman" w:cs="Arial"/>
          <w:kern w:val="0"/>
          <w:sz w:val="26"/>
          <w:szCs w:val="26"/>
          <w:lang w:eastAsia="ru-RU"/>
        </w:rPr>
        <w:t xml:space="preserve"> №12 и 118 - об</w:t>
      </w:r>
      <w:r w:rsidRPr="0021785A">
        <w:rPr>
          <w:rFonts w:eastAsia="Times New Roman" w:cs="Arial"/>
          <w:kern w:val="0"/>
          <w:sz w:val="26"/>
          <w:szCs w:val="26"/>
          <w:lang w:eastAsia="ru-RU"/>
        </w:rPr>
        <w:t>у</w:t>
      </w:r>
      <w:r w:rsidRPr="0021785A">
        <w:rPr>
          <w:rFonts w:eastAsia="Times New Roman" w:cs="Arial"/>
          <w:kern w:val="0"/>
          <w:sz w:val="26"/>
          <w:szCs w:val="26"/>
          <w:lang w:eastAsia="ru-RU"/>
        </w:rPr>
        <w:t xml:space="preserve">чаются в </w:t>
      </w:r>
      <w:r w:rsidR="0068642E" w:rsidRPr="0021785A">
        <w:rPr>
          <w:rFonts w:eastAsia="Times New Roman" w:cs="Arial"/>
          <w:kern w:val="0"/>
          <w:sz w:val="26"/>
          <w:szCs w:val="26"/>
          <w:lang w:eastAsia="ru-RU"/>
        </w:rPr>
        <w:t>православной гимназии</w:t>
      </w:r>
      <w:r w:rsidRPr="0021785A">
        <w:rPr>
          <w:rFonts w:eastAsia="Times New Roman" w:cs="Arial"/>
          <w:kern w:val="0"/>
          <w:sz w:val="26"/>
          <w:szCs w:val="26"/>
          <w:lang w:eastAsia="ru-RU"/>
        </w:rPr>
        <w:t>.</w:t>
      </w:r>
    </w:p>
    <w:p w:rsidR="005C638A" w:rsidRPr="005C638A" w:rsidRDefault="005C638A" w:rsidP="002B37D2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21785A">
        <w:rPr>
          <w:rFonts w:eastAsia="Times New Roman" w:cs="Arial"/>
          <w:kern w:val="0"/>
          <w:sz w:val="26"/>
          <w:szCs w:val="26"/>
          <w:lang w:eastAsia="ru-RU"/>
        </w:rPr>
        <w:t>Основным показателем качества общего образования являются резул</w:t>
      </w:r>
      <w:r w:rsidRPr="0021785A">
        <w:rPr>
          <w:rFonts w:eastAsia="Times New Roman" w:cs="Arial"/>
          <w:kern w:val="0"/>
          <w:sz w:val="26"/>
          <w:szCs w:val="26"/>
          <w:lang w:eastAsia="ru-RU"/>
        </w:rPr>
        <w:t>ь</w:t>
      </w:r>
      <w:r w:rsidRPr="005C638A">
        <w:rPr>
          <w:rFonts w:eastAsia="Times New Roman" w:cs="Arial"/>
          <w:kern w:val="0"/>
          <w:sz w:val="26"/>
          <w:szCs w:val="26"/>
          <w:lang w:eastAsia="ru-RU"/>
        </w:rPr>
        <w:t>таты итоговой аттестации.</w:t>
      </w:r>
      <w:r w:rsidR="0093086C">
        <w:rPr>
          <w:rFonts w:eastAsia="Times New Roman" w:cs="Arial"/>
          <w:kern w:val="0"/>
          <w:sz w:val="26"/>
          <w:szCs w:val="26"/>
          <w:lang w:eastAsia="ru-RU"/>
        </w:rPr>
        <w:t xml:space="preserve"> </w:t>
      </w:r>
    </w:p>
    <w:p w:rsidR="005C638A" w:rsidRPr="005C638A" w:rsidRDefault="005C638A" w:rsidP="002B37D2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C638A">
        <w:rPr>
          <w:rFonts w:eastAsia="Times New Roman" w:cs="Arial"/>
          <w:kern w:val="0"/>
          <w:sz w:val="26"/>
          <w:szCs w:val="26"/>
          <w:lang w:eastAsia="ru-RU"/>
        </w:rPr>
        <w:t>Результаты обязательных экзаменов 2019 г.:</w:t>
      </w:r>
    </w:p>
    <w:p w:rsidR="005C638A" w:rsidRPr="005C638A" w:rsidRDefault="005C638A" w:rsidP="002B37D2">
      <w:pPr>
        <w:widowControl/>
        <w:suppressAutoHyphens w:val="0"/>
        <w:ind w:left="794" w:hanging="794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C638A">
        <w:rPr>
          <w:rFonts w:eastAsia="Times New Roman" w:cs="Arial"/>
          <w:kern w:val="0"/>
          <w:sz w:val="26"/>
          <w:szCs w:val="26"/>
          <w:lang w:eastAsia="ru-RU"/>
        </w:rPr>
        <w:t>-русский язык – 100 %;</w:t>
      </w:r>
    </w:p>
    <w:p w:rsidR="005C638A" w:rsidRPr="005C638A" w:rsidRDefault="005C638A" w:rsidP="002B37D2">
      <w:pPr>
        <w:widowControl/>
        <w:suppressAutoHyphens w:val="0"/>
        <w:ind w:left="794" w:hanging="794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C638A">
        <w:rPr>
          <w:rFonts w:eastAsia="Times New Roman" w:cs="Arial"/>
          <w:kern w:val="0"/>
          <w:sz w:val="26"/>
          <w:szCs w:val="26"/>
          <w:lang w:eastAsia="ru-RU"/>
        </w:rPr>
        <w:t>-математика – 99,4%.</w:t>
      </w:r>
    </w:p>
    <w:p w:rsidR="003A6119" w:rsidRPr="003A6119" w:rsidRDefault="003A6119" w:rsidP="002B37D2">
      <w:pPr>
        <w:widowControl/>
        <w:suppressAutoHyphens w:val="0"/>
        <w:ind w:firstLine="73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proofErr w:type="gramStart"/>
      <w:r>
        <w:rPr>
          <w:rFonts w:eastAsia="Times New Roman" w:cs="Arial"/>
          <w:kern w:val="0"/>
          <w:sz w:val="26"/>
          <w:szCs w:val="26"/>
          <w:lang w:eastAsia="ru-RU"/>
        </w:rPr>
        <w:t>П</w:t>
      </w:r>
      <w:r w:rsidRPr="003A6119">
        <w:rPr>
          <w:rFonts w:eastAsia="Times New Roman" w:cs="Arial"/>
          <w:kern w:val="0"/>
          <w:sz w:val="26"/>
          <w:szCs w:val="26"/>
          <w:lang w:eastAsia="ru-RU"/>
        </w:rPr>
        <w:t>о восьми предметам (математика, география, биология, физика, ист</w:t>
      </w:r>
      <w:r w:rsidRPr="003A6119">
        <w:rPr>
          <w:rFonts w:eastAsia="Times New Roman" w:cs="Arial"/>
          <w:kern w:val="0"/>
          <w:sz w:val="26"/>
          <w:szCs w:val="26"/>
          <w:lang w:eastAsia="ru-RU"/>
        </w:rPr>
        <w:t>о</w:t>
      </w:r>
      <w:r w:rsidRPr="003A6119">
        <w:rPr>
          <w:rFonts w:eastAsia="Times New Roman" w:cs="Arial"/>
          <w:kern w:val="0"/>
          <w:sz w:val="26"/>
          <w:szCs w:val="26"/>
          <w:lang w:eastAsia="ru-RU"/>
        </w:rPr>
        <w:t>рия, химия, английский язык, обществознание) средний балл выше в сравн</w:t>
      </w:r>
      <w:r w:rsidRPr="003A6119">
        <w:rPr>
          <w:rFonts w:eastAsia="Times New Roman" w:cs="Arial"/>
          <w:kern w:val="0"/>
          <w:sz w:val="26"/>
          <w:szCs w:val="26"/>
          <w:lang w:eastAsia="ru-RU"/>
        </w:rPr>
        <w:t>е</w:t>
      </w:r>
      <w:r w:rsidRPr="003A6119">
        <w:rPr>
          <w:rFonts w:eastAsia="Times New Roman" w:cs="Arial"/>
          <w:kern w:val="0"/>
          <w:sz w:val="26"/>
          <w:szCs w:val="26"/>
          <w:lang w:eastAsia="ru-RU"/>
        </w:rPr>
        <w:t xml:space="preserve">нии с 2018 годом. </w:t>
      </w:r>
      <w:proofErr w:type="gramEnd"/>
    </w:p>
    <w:p w:rsidR="005C638A" w:rsidRPr="005C638A" w:rsidRDefault="005C638A" w:rsidP="002B37D2">
      <w:pPr>
        <w:widowControl/>
        <w:suppressAutoHyphens w:val="0"/>
        <w:ind w:firstLine="73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C638A">
        <w:rPr>
          <w:rFonts w:eastAsia="Times New Roman" w:cs="Arial"/>
          <w:kern w:val="0"/>
          <w:sz w:val="26"/>
          <w:szCs w:val="26"/>
          <w:lang w:eastAsia="ru-RU"/>
        </w:rPr>
        <w:lastRenderedPageBreak/>
        <w:t>50 выпускников набрали на ЕГЭ 90 баллов и более. Максимальное к</w:t>
      </w:r>
      <w:r w:rsidRPr="005C638A">
        <w:rPr>
          <w:rFonts w:eastAsia="Times New Roman" w:cs="Arial"/>
          <w:kern w:val="0"/>
          <w:sz w:val="26"/>
          <w:szCs w:val="26"/>
          <w:lang w:eastAsia="ru-RU"/>
        </w:rPr>
        <w:t>о</w:t>
      </w:r>
      <w:r w:rsidRPr="005C638A">
        <w:rPr>
          <w:rFonts w:eastAsia="Times New Roman" w:cs="Arial"/>
          <w:kern w:val="0"/>
          <w:sz w:val="26"/>
          <w:szCs w:val="26"/>
          <w:lang w:eastAsia="ru-RU"/>
        </w:rPr>
        <w:t>личество баллов – 100 на ЕГЭ по химии набрала выпускница из МАОУ СОШ №8.</w:t>
      </w:r>
    </w:p>
    <w:p w:rsidR="005C638A" w:rsidRPr="005C638A" w:rsidRDefault="005C638A" w:rsidP="002B37D2">
      <w:pPr>
        <w:widowControl/>
        <w:suppressAutoHyphens w:val="0"/>
        <w:ind w:firstLine="73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proofErr w:type="gramStart"/>
      <w:r w:rsidRPr="005C638A">
        <w:rPr>
          <w:rFonts w:eastAsia="Times New Roman" w:cs="Arial"/>
          <w:kern w:val="0"/>
          <w:sz w:val="26"/>
          <w:szCs w:val="26"/>
          <w:lang w:eastAsia="ru-RU"/>
        </w:rPr>
        <w:t>39 выпускников получили аттестат о среднем общем образовании с о</w:t>
      </w:r>
      <w:r w:rsidRPr="005C638A">
        <w:rPr>
          <w:rFonts w:eastAsia="Times New Roman" w:cs="Arial"/>
          <w:kern w:val="0"/>
          <w:sz w:val="26"/>
          <w:szCs w:val="26"/>
          <w:lang w:eastAsia="ru-RU"/>
        </w:rPr>
        <w:t>т</w:t>
      </w:r>
      <w:r w:rsidRPr="005C638A">
        <w:rPr>
          <w:rFonts w:eastAsia="Times New Roman" w:cs="Arial"/>
          <w:kern w:val="0"/>
          <w:sz w:val="26"/>
          <w:szCs w:val="26"/>
          <w:lang w:eastAsia="ru-RU"/>
        </w:rPr>
        <w:t xml:space="preserve">личием и награждены медалью «За особые успехи в учении». </w:t>
      </w:r>
      <w:proofErr w:type="gramEnd"/>
    </w:p>
    <w:p w:rsidR="005C638A" w:rsidRPr="005C638A" w:rsidRDefault="005C638A" w:rsidP="002B37D2">
      <w:pPr>
        <w:widowControl/>
        <w:suppressAutoHyphens w:val="0"/>
        <w:ind w:firstLine="73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C638A">
        <w:rPr>
          <w:rFonts w:eastAsia="Times New Roman" w:cs="Arial"/>
          <w:kern w:val="0"/>
          <w:sz w:val="26"/>
          <w:szCs w:val="26"/>
          <w:lang w:eastAsia="ru-RU"/>
        </w:rPr>
        <w:t>Системная работа по своевременному выявлению и поддержке одаре</w:t>
      </w:r>
      <w:r w:rsidRPr="005C638A">
        <w:rPr>
          <w:rFonts w:eastAsia="Times New Roman" w:cs="Arial"/>
          <w:kern w:val="0"/>
          <w:sz w:val="26"/>
          <w:szCs w:val="26"/>
          <w:lang w:eastAsia="ru-RU"/>
        </w:rPr>
        <w:t>н</w:t>
      </w:r>
      <w:r w:rsidRPr="005C638A">
        <w:rPr>
          <w:rFonts w:eastAsia="Times New Roman" w:cs="Arial"/>
          <w:kern w:val="0"/>
          <w:sz w:val="26"/>
          <w:szCs w:val="26"/>
          <w:lang w:eastAsia="ru-RU"/>
        </w:rPr>
        <w:t>ных детей позволила достичь положительных результатов:</w:t>
      </w:r>
    </w:p>
    <w:p w:rsidR="005C638A" w:rsidRPr="005C638A" w:rsidRDefault="005C638A" w:rsidP="002B37D2">
      <w:pPr>
        <w:widowControl/>
        <w:suppressAutoHyphens w:val="0"/>
        <w:ind w:firstLine="73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C638A">
        <w:rPr>
          <w:rFonts w:eastAsia="Times New Roman" w:cs="Arial"/>
          <w:kern w:val="0"/>
          <w:sz w:val="26"/>
          <w:szCs w:val="26"/>
          <w:lang w:eastAsia="ru-RU"/>
        </w:rPr>
        <w:t>- результативное участие в региональном этапе Всероссийской олимп</w:t>
      </w:r>
      <w:r w:rsidRPr="005C638A">
        <w:rPr>
          <w:rFonts w:eastAsia="Times New Roman" w:cs="Arial"/>
          <w:kern w:val="0"/>
          <w:sz w:val="26"/>
          <w:szCs w:val="26"/>
          <w:lang w:eastAsia="ru-RU"/>
        </w:rPr>
        <w:t>и</w:t>
      </w:r>
      <w:r w:rsidRPr="005C638A">
        <w:rPr>
          <w:rFonts w:eastAsia="Times New Roman" w:cs="Arial"/>
          <w:kern w:val="0"/>
          <w:sz w:val="26"/>
          <w:szCs w:val="26"/>
          <w:lang w:eastAsia="ru-RU"/>
        </w:rPr>
        <w:t xml:space="preserve">ады школьников </w:t>
      </w:r>
      <w:r w:rsidR="003C3DAB">
        <w:rPr>
          <w:rFonts w:eastAsia="Times New Roman" w:cs="Arial"/>
          <w:kern w:val="0"/>
          <w:sz w:val="26"/>
          <w:szCs w:val="26"/>
          <w:lang w:eastAsia="ru-RU"/>
        </w:rPr>
        <w:t>-</w:t>
      </w:r>
      <w:r w:rsidRPr="005C638A">
        <w:rPr>
          <w:rFonts w:eastAsia="Times New Roman" w:cs="Arial"/>
          <w:kern w:val="0"/>
          <w:sz w:val="26"/>
          <w:szCs w:val="26"/>
          <w:lang w:eastAsia="ru-RU"/>
        </w:rPr>
        <w:t xml:space="preserve"> 29 призовых мест (2018 год — 11);</w:t>
      </w:r>
    </w:p>
    <w:p w:rsidR="005C638A" w:rsidRPr="005C638A" w:rsidRDefault="005C638A" w:rsidP="002B37D2">
      <w:pPr>
        <w:widowControl/>
        <w:suppressAutoHyphens w:val="0"/>
        <w:ind w:firstLine="73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C638A">
        <w:rPr>
          <w:rFonts w:eastAsia="Times New Roman" w:cs="Arial"/>
          <w:kern w:val="0"/>
          <w:sz w:val="26"/>
          <w:szCs w:val="26"/>
          <w:lang w:eastAsia="ru-RU"/>
        </w:rPr>
        <w:t xml:space="preserve">- результативное участие в областной олимпиаде учащихся «Юниор» - 2 победителя, 7 призеров </w:t>
      </w:r>
      <w:proofErr w:type="gramStart"/>
      <w:r w:rsidRPr="005C638A">
        <w:rPr>
          <w:rFonts w:eastAsia="Times New Roman" w:cs="Arial"/>
          <w:kern w:val="0"/>
          <w:sz w:val="26"/>
          <w:szCs w:val="26"/>
          <w:lang w:eastAsia="ru-RU"/>
        </w:rPr>
        <w:t xml:space="preserve">( </w:t>
      </w:r>
      <w:proofErr w:type="gramEnd"/>
      <w:r w:rsidRPr="005C638A">
        <w:rPr>
          <w:rFonts w:eastAsia="Times New Roman" w:cs="Arial"/>
          <w:kern w:val="0"/>
          <w:sz w:val="26"/>
          <w:szCs w:val="26"/>
          <w:lang w:eastAsia="ru-RU"/>
        </w:rPr>
        <w:t>2018 г. - 7 призеров);</w:t>
      </w:r>
    </w:p>
    <w:p w:rsidR="005C638A" w:rsidRPr="005C638A" w:rsidRDefault="005C638A" w:rsidP="002B37D2">
      <w:pPr>
        <w:widowControl/>
        <w:suppressAutoHyphens w:val="0"/>
        <w:ind w:firstLine="73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C638A">
        <w:rPr>
          <w:rFonts w:eastAsia="Times New Roman" w:cs="Arial"/>
          <w:kern w:val="0"/>
          <w:sz w:val="26"/>
          <w:szCs w:val="26"/>
          <w:lang w:eastAsia="ru-RU"/>
        </w:rPr>
        <w:t>- результативное участие в научном форуме «Шаг в будущее» (</w:t>
      </w:r>
      <w:proofErr w:type="spellStart"/>
      <w:r w:rsidRPr="005C638A">
        <w:rPr>
          <w:rFonts w:eastAsia="Times New Roman" w:cs="Arial"/>
          <w:kern w:val="0"/>
          <w:sz w:val="26"/>
          <w:szCs w:val="26"/>
          <w:lang w:eastAsia="ru-RU"/>
        </w:rPr>
        <w:t>г</w:t>
      </w:r>
      <w:proofErr w:type="gramStart"/>
      <w:r w:rsidRPr="005C638A">
        <w:rPr>
          <w:rFonts w:eastAsia="Times New Roman" w:cs="Arial"/>
          <w:kern w:val="0"/>
          <w:sz w:val="26"/>
          <w:szCs w:val="26"/>
          <w:lang w:eastAsia="ru-RU"/>
        </w:rPr>
        <w:t>.Т</w:t>
      </w:r>
      <w:proofErr w:type="gramEnd"/>
      <w:r w:rsidRPr="005C638A">
        <w:rPr>
          <w:rFonts w:eastAsia="Times New Roman" w:cs="Arial"/>
          <w:kern w:val="0"/>
          <w:sz w:val="26"/>
          <w:szCs w:val="26"/>
          <w:lang w:eastAsia="ru-RU"/>
        </w:rPr>
        <w:t>юмень</w:t>
      </w:r>
      <w:proofErr w:type="spellEnd"/>
      <w:r w:rsidRPr="005C638A">
        <w:rPr>
          <w:rFonts w:eastAsia="Times New Roman" w:cs="Arial"/>
          <w:kern w:val="0"/>
          <w:sz w:val="26"/>
          <w:szCs w:val="26"/>
          <w:lang w:eastAsia="ru-RU"/>
        </w:rPr>
        <w:t xml:space="preserve">. г. Челябинск) </w:t>
      </w:r>
      <w:r w:rsidR="003C3DAB">
        <w:rPr>
          <w:rFonts w:eastAsia="Times New Roman" w:cs="Arial"/>
          <w:kern w:val="0"/>
          <w:sz w:val="26"/>
          <w:szCs w:val="26"/>
          <w:lang w:eastAsia="ru-RU"/>
        </w:rPr>
        <w:t>-</w:t>
      </w:r>
      <w:r w:rsidRPr="005C638A">
        <w:rPr>
          <w:rFonts w:eastAsia="Times New Roman" w:cs="Arial"/>
          <w:kern w:val="0"/>
          <w:sz w:val="26"/>
          <w:szCs w:val="26"/>
          <w:lang w:eastAsia="ru-RU"/>
        </w:rPr>
        <w:t xml:space="preserve"> 26 призовых мест ( 2018 г. - 23);</w:t>
      </w:r>
    </w:p>
    <w:p w:rsidR="005C638A" w:rsidRPr="005C638A" w:rsidRDefault="005C638A" w:rsidP="002B37D2">
      <w:pPr>
        <w:widowControl/>
        <w:suppressAutoHyphens w:val="0"/>
        <w:ind w:firstLine="73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C638A">
        <w:rPr>
          <w:rFonts w:eastAsia="Times New Roman" w:cs="Arial"/>
          <w:kern w:val="0"/>
          <w:sz w:val="26"/>
          <w:szCs w:val="26"/>
          <w:lang w:eastAsia="ru-RU"/>
        </w:rPr>
        <w:t>- результативное участие в Региональном робототехническом конкурсе «</w:t>
      </w:r>
      <w:proofErr w:type="spellStart"/>
      <w:r w:rsidRPr="005C638A">
        <w:rPr>
          <w:rFonts w:eastAsia="Times New Roman" w:cs="Arial"/>
          <w:kern w:val="0"/>
          <w:sz w:val="26"/>
          <w:szCs w:val="26"/>
          <w:lang w:eastAsia="ru-RU"/>
        </w:rPr>
        <w:t>РобоФест</w:t>
      </w:r>
      <w:proofErr w:type="spellEnd"/>
      <w:r w:rsidRPr="005C638A">
        <w:rPr>
          <w:rFonts w:eastAsia="Times New Roman" w:cs="Arial"/>
          <w:kern w:val="0"/>
          <w:sz w:val="26"/>
          <w:szCs w:val="26"/>
          <w:lang w:eastAsia="ru-RU"/>
        </w:rPr>
        <w:t xml:space="preserve"> Тюмень 2019» - 6 победителей (2018 г. - 4 призера); в заключ</w:t>
      </w:r>
      <w:r w:rsidRPr="005C638A">
        <w:rPr>
          <w:rFonts w:eastAsia="Times New Roman" w:cs="Arial"/>
          <w:kern w:val="0"/>
          <w:sz w:val="26"/>
          <w:szCs w:val="26"/>
          <w:lang w:eastAsia="ru-RU"/>
        </w:rPr>
        <w:t>и</w:t>
      </w:r>
      <w:r w:rsidRPr="005C638A">
        <w:rPr>
          <w:rFonts w:eastAsia="Times New Roman" w:cs="Arial"/>
          <w:kern w:val="0"/>
          <w:sz w:val="26"/>
          <w:szCs w:val="26"/>
          <w:lang w:eastAsia="ru-RU"/>
        </w:rPr>
        <w:t xml:space="preserve">тельном этапе (г. Москва) </w:t>
      </w:r>
      <w:r w:rsidR="003C3DAB">
        <w:rPr>
          <w:rFonts w:eastAsia="Times New Roman" w:cs="Arial"/>
          <w:kern w:val="0"/>
          <w:sz w:val="26"/>
          <w:szCs w:val="26"/>
          <w:lang w:eastAsia="ru-RU"/>
        </w:rPr>
        <w:t>-</w:t>
      </w:r>
      <w:r w:rsidRPr="005C638A">
        <w:rPr>
          <w:rFonts w:eastAsia="Times New Roman" w:cs="Arial"/>
          <w:kern w:val="0"/>
          <w:sz w:val="26"/>
          <w:szCs w:val="26"/>
          <w:lang w:eastAsia="ru-RU"/>
        </w:rPr>
        <w:t xml:space="preserve"> 4 лауреата (2018 г. - участников не было);</w:t>
      </w:r>
    </w:p>
    <w:p w:rsidR="005C638A" w:rsidRPr="005C638A" w:rsidRDefault="005C638A" w:rsidP="002B37D2">
      <w:pPr>
        <w:widowControl/>
        <w:suppressAutoHyphens w:val="0"/>
        <w:ind w:firstLine="68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C638A">
        <w:rPr>
          <w:rFonts w:eastAsia="Times New Roman" w:cs="Arial"/>
          <w:kern w:val="0"/>
          <w:sz w:val="26"/>
          <w:szCs w:val="26"/>
          <w:lang w:eastAsia="ru-RU"/>
        </w:rPr>
        <w:t>- результативное участие в VI Международном конкурсе научно-исследовательских и творческих работ учащихся "Старт в науке" (г. Москва) -</w:t>
      </w:r>
    </w:p>
    <w:p w:rsidR="005C638A" w:rsidRPr="005C638A" w:rsidRDefault="005C638A" w:rsidP="002B37D2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C638A">
        <w:rPr>
          <w:rFonts w:eastAsia="Times New Roman" w:cs="Arial"/>
          <w:kern w:val="0"/>
          <w:sz w:val="26"/>
          <w:szCs w:val="26"/>
          <w:lang w:eastAsia="ru-RU"/>
        </w:rPr>
        <w:t>1 победитель (в 2018 г. - участников не было)</w:t>
      </w:r>
      <w:r w:rsidR="003C3DAB">
        <w:rPr>
          <w:rFonts w:eastAsia="Times New Roman" w:cs="Arial"/>
          <w:kern w:val="0"/>
          <w:sz w:val="26"/>
          <w:szCs w:val="26"/>
          <w:lang w:eastAsia="ru-RU"/>
        </w:rPr>
        <w:t>.</w:t>
      </w:r>
    </w:p>
    <w:p w:rsidR="005C638A" w:rsidRPr="005C638A" w:rsidRDefault="005C638A" w:rsidP="002B37D2">
      <w:pPr>
        <w:widowControl/>
        <w:suppressAutoHyphens w:val="0"/>
        <w:ind w:firstLine="73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C638A">
        <w:rPr>
          <w:rFonts w:eastAsia="Times New Roman" w:cs="Arial"/>
          <w:kern w:val="0"/>
          <w:sz w:val="26"/>
          <w:szCs w:val="26"/>
          <w:lang w:eastAsia="ru-RU"/>
        </w:rPr>
        <w:t>Одним из актуальных направлений работы образовательных учрежд</w:t>
      </w:r>
      <w:r w:rsidRPr="005C638A">
        <w:rPr>
          <w:rFonts w:eastAsia="Times New Roman" w:cs="Arial"/>
          <w:kern w:val="0"/>
          <w:sz w:val="26"/>
          <w:szCs w:val="26"/>
          <w:lang w:eastAsia="ru-RU"/>
        </w:rPr>
        <w:t>е</w:t>
      </w:r>
      <w:r w:rsidRPr="005C638A">
        <w:rPr>
          <w:rFonts w:eastAsia="Times New Roman" w:cs="Arial"/>
          <w:kern w:val="0"/>
          <w:sz w:val="26"/>
          <w:szCs w:val="26"/>
          <w:lang w:eastAsia="ru-RU"/>
        </w:rPr>
        <w:t>ний является организация профилактической работы, направленной на сн</w:t>
      </w:r>
      <w:r w:rsidRPr="005C638A">
        <w:rPr>
          <w:rFonts w:eastAsia="Times New Roman" w:cs="Arial"/>
          <w:kern w:val="0"/>
          <w:sz w:val="26"/>
          <w:szCs w:val="26"/>
          <w:lang w:eastAsia="ru-RU"/>
        </w:rPr>
        <w:t>и</w:t>
      </w:r>
      <w:r w:rsidRPr="005C638A">
        <w:rPr>
          <w:rFonts w:eastAsia="Times New Roman" w:cs="Arial"/>
          <w:kern w:val="0"/>
          <w:sz w:val="26"/>
          <w:szCs w:val="26"/>
          <w:lang w:eastAsia="ru-RU"/>
        </w:rPr>
        <w:t>жение подростковой преступности.</w:t>
      </w:r>
    </w:p>
    <w:p w:rsidR="005C638A" w:rsidRPr="005C638A" w:rsidRDefault="005C638A" w:rsidP="002B37D2">
      <w:pPr>
        <w:widowControl/>
        <w:suppressAutoHyphens w:val="0"/>
        <w:ind w:firstLine="73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C638A">
        <w:rPr>
          <w:rFonts w:eastAsia="Times New Roman" w:cs="Arial"/>
          <w:kern w:val="0"/>
          <w:sz w:val="26"/>
          <w:szCs w:val="26"/>
          <w:lang w:eastAsia="ru-RU"/>
        </w:rPr>
        <w:t>В 2019 году уменьшилось количество несовершеннолетних, учащихся школ, совершивших преступления – 10 чел. (2018 г. – 13), также уменьш</w:t>
      </w:r>
      <w:r w:rsidRPr="005C638A">
        <w:rPr>
          <w:rFonts w:eastAsia="Times New Roman" w:cs="Arial"/>
          <w:kern w:val="0"/>
          <w:sz w:val="26"/>
          <w:szCs w:val="26"/>
          <w:lang w:eastAsia="ru-RU"/>
        </w:rPr>
        <w:t>и</w:t>
      </w:r>
      <w:r w:rsidRPr="005C638A">
        <w:rPr>
          <w:rFonts w:eastAsia="Times New Roman" w:cs="Arial"/>
          <w:kern w:val="0"/>
          <w:sz w:val="26"/>
          <w:szCs w:val="26"/>
          <w:lang w:eastAsia="ru-RU"/>
        </w:rPr>
        <w:t xml:space="preserve">лось количество преступлений, совершенных подростками, 10 преступлений (2018 г. – 15). </w:t>
      </w:r>
    </w:p>
    <w:p w:rsidR="005C638A" w:rsidRPr="005C638A" w:rsidRDefault="005429AA" w:rsidP="002B37D2">
      <w:pPr>
        <w:widowControl/>
        <w:suppressAutoHyphens w:val="0"/>
        <w:ind w:firstLine="73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eastAsia="Times New Roman" w:cs="Arial"/>
          <w:color w:val="000000"/>
          <w:kern w:val="0"/>
          <w:sz w:val="26"/>
          <w:szCs w:val="26"/>
          <w:lang w:eastAsia="ru-RU"/>
        </w:rPr>
        <w:t>За истекший</w:t>
      </w:r>
      <w:r w:rsidR="005C638A" w:rsidRPr="005C638A">
        <w:rPr>
          <w:rFonts w:eastAsia="Times New Roman" w:cs="Arial"/>
          <w:color w:val="000000"/>
          <w:kern w:val="0"/>
          <w:sz w:val="26"/>
          <w:szCs w:val="26"/>
          <w:lang w:eastAsia="ru-RU"/>
        </w:rPr>
        <w:t xml:space="preserve"> год ряд учреждений образования изменили свой облик. В целях обеспечения технической безопасности зданий, приведения их в но</w:t>
      </w:r>
      <w:r w:rsidR="005C638A" w:rsidRPr="005C638A">
        <w:rPr>
          <w:rFonts w:eastAsia="Times New Roman" w:cs="Arial"/>
          <w:color w:val="000000"/>
          <w:kern w:val="0"/>
          <w:sz w:val="26"/>
          <w:szCs w:val="26"/>
          <w:lang w:eastAsia="ru-RU"/>
        </w:rPr>
        <w:t>р</w:t>
      </w:r>
      <w:r w:rsidR="005C638A" w:rsidRPr="005C638A">
        <w:rPr>
          <w:rFonts w:eastAsia="Times New Roman" w:cs="Arial"/>
          <w:color w:val="000000"/>
          <w:kern w:val="0"/>
          <w:sz w:val="26"/>
          <w:szCs w:val="26"/>
          <w:lang w:eastAsia="ru-RU"/>
        </w:rPr>
        <w:t>мативное состояние за счет средств областного и местного бюджетов пров</w:t>
      </w:r>
      <w:r w:rsidR="005C638A" w:rsidRPr="005C638A">
        <w:rPr>
          <w:rFonts w:eastAsia="Times New Roman" w:cs="Arial"/>
          <w:color w:val="000000"/>
          <w:kern w:val="0"/>
          <w:sz w:val="26"/>
          <w:szCs w:val="26"/>
          <w:lang w:eastAsia="ru-RU"/>
        </w:rPr>
        <w:t>е</w:t>
      </w:r>
      <w:r w:rsidR="005C638A" w:rsidRPr="005C638A">
        <w:rPr>
          <w:rFonts w:eastAsia="Times New Roman" w:cs="Arial"/>
          <w:color w:val="000000"/>
          <w:kern w:val="0"/>
          <w:sz w:val="26"/>
          <w:szCs w:val="26"/>
          <w:lang w:eastAsia="ru-RU"/>
        </w:rPr>
        <w:t xml:space="preserve">дены ремонты в образовательных учреждениях: </w:t>
      </w:r>
    </w:p>
    <w:p w:rsidR="00B63567" w:rsidRDefault="005C638A" w:rsidP="002B37D2">
      <w:pPr>
        <w:widowControl/>
        <w:suppressAutoHyphens w:val="0"/>
        <w:ind w:firstLine="737"/>
        <w:jc w:val="both"/>
        <w:rPr>
          <w:rFonts w:eastAsia="Times New Roman" w:cs="Arial"/>
          <w:color w:val="000000"/>
          <w:kern w:val="0"/>
          <w:sz w:val="26"/>
          <w:szCs w:val="26"/>
          <w:lang w:eastAsia="ru-RU"/>
        </w:rPr>
      </w:pPr>
      <w:r w:rsidRPr="005C638A">
        <w:rPr>
          <w:rFonts w:eastAsia="Times New Roman" w:cs="Arial"/>
          <w:color w:val="000000"/>
          <w:kern w:val="0"/>
          <w:sz w:val="26"/>
          <w:szCs w:val="26"/>
          <w:lang w:eastAsia="ru-RU"/>
        </w:rPr>
        <w:t xml:space="preserve">- </w:t>
      </w:r>
      <w:r w:rsidR="00B63567" w:rsidRPr="005C638A">
        <w:rPr>
          <w:rFonts w:eastAsia="Times New Roman" w:cs="Arial"/>
          <w:color w:val="000000"/>
          <w:kern w:val="0"/>
          <w:sz w:val="26"/>
          <w:szCs w:val="26"/>
          <w:lang w:eastAsia="ru-RU"/>
        </w:rPr>
        <w:t xml:space="preserve">капитальный ремонт фасада в </w:t>
      </w:r>
      <w:r w:rsidR="00B63567">
        <w:rPr>
          <w:rFonts w:eastAsia="Times New Roman" w:cs="Arial"/>
          <w:color w:val="000000"/>
          <w:kern w:val="0"/>
          <w:sz w:val="26"/>
          <w:szCs w:val="26"/>
          <w:lang w:eastAsia="ru-RU"/>
        </w:rPr>
        <w:t>школы</w:t>
      </w:r>
      <w:r w:rsidR="00B63567" w:rsidRPr="005C638A">
        <w:rPr>
          <w:rFonts w:eastAsia="Times New Roman" w:cs="Arial"/>
          <w:color w:val="000000"/>
          <w:kern w:val="0"/>
          <w:sz w:val="26"/>
          <w:szCs w:val="26"/>
          <w:lang w:eastAsia="ru-RU"/>
        </w:rPr>
        <w:t xml:space="preserve"> № 2;</w:t>
      </w:r>
    </w:p>
    <w:p w:rsidR="00B63567" w:rsidRPr="005C638A" w:rsidRDefault="00B63567" w:rsidP="002B37D2">
      <w:pPr>
        <w:widowControl/>
        <w:suppressAutoHyphens w:val="0"/>
        <w:ind w:firstLine="68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C638A">
        <w:rPr>
          <w:rFonts w:eastAsia="Times New Roman" w:cs="Arial"/>
          <w:color w:val="000000"/>
          <w:kern w:val="0"/>
          <w:sz w:val="26"/>
          <w:szCs w:val="26"/>
          <w:lang w:eastAsia="ru-RU"/>
        </w:rPr>
        <w:t xml:space="preserve">- капитальный ремонт помещений </w:t>
      </w:r>
      <w:r>
        <w:rPr>
          <w:rFonts w:eastAsia="Times New Roman" w:cs="Arial"/>
          <w:color w:val="000000"/>
          <w:kern w:val="0"/>
          <w:sz w:val="26"/>
          <w:szCs w:val="26"/>
          <w:lang w:eastAsia="ru-RU"/>
        </w:rPr>
        <w:t>Коррекционной</w:t>
      </w:r>
      <w:r w:rsidRPr="005C638A">
        <w:rPr>
          <w:rFonts w:eastAsia="Times New Roman" w:cs="Arial"/>
          <w:color w:val="000000"/>
          <w:kern w:val="0"/>
          <w:sz w:val="26"/>
          <w:szCs w:val="26"/>
          <w:lang w:eastAsia="ru-RU"/>
        </w:rPr>
        <w:t xml:space="preserve"> школ</w:t>
      </w:r>
      <w:r>
        <w:rPr>
          <w:rFonts w:eastAsia="Times New Roman" w:cs="Arial"/>
          <w:color w:val="000000"/>
          <w:kern w:val="0"/>
          <w:sz w:val="26"/>
          <w:szCs w:val="26"/>
          <w:lang w:eastAsia="ru-RU"/>
        </w:rPr>
        <w:t xml:space="preserve">ы </w:t>
      </w:r>
      <w:r w:rsidRPr="005C638A">
        <w:rPr>
          <w:rFonts w:eastAsia="Times New Roman" w:cs="Arial"/>
          <w:color w:val="000000"/>
          <w:kern w:val="0"/>
          <w:sz w:val="26"/>
          <w:szCs w:val="26"/>
          <w:lang w:eastAsia="ru-RU"/>
        </w:rPr>
        <w:t>№ 3 (п</w:t>
      </w:r>
      <w:r w:rsidRPr="005C638A">
        <w:rPr>
          <w:rFonts w:eastAsia="Times New Roman" w:cs="Arial"/>
          <w:color w:val="000000"/>
          <w:kern w:val="0"/>
          <w:sz w:val="26"/>
          <w:szCs w:val="26"/>
          <w:lang w:eastAsia="ru-RU"/>
        </w:rPr>
        <w:t>и</w:t>
      </w:r>
      <w:r w:rsidRPr="005C638A">
        <w:rPr>
          <w:rFonts w:eastAsia="Times New Roman" w:cs="Arial"/>
          <w:color w:val="000000"/>
          <w:kern w:val="0"/>
          <w:sz w:val="26"/>
          <w:szCs w:val="26"/>
          <w:lang w:eastAsia="ru-RU"/>
        </w:rPr>
        <w:t>щеблок, столовая, сан</w:t>
      </w:r>
      <w:proofErr w:type="gramStart"/>
      <w:r w:rsidRPr="005C638A">
        <w:rPr>
          <w:rFonts w:eastAsia="Times New Roman" w:cs="Arial"/>
          <w:color w:val="000000"/>
          <w:kern w:val="0"/>
          <w:sz w:val="26"/>
          <w:szCs w:val="26"/>
          <w:lang w:eastAsia="ru-RU"/>
        </w:rPr>
        <w:t>.</w:t>
      </w:r>
      <w:proofErr w:type="gramEnd"/>
      <w:r w:rsidRPr="005C638A">
        <w:rPr>
          <w:rFonts w:eastAsia="Times New Roman" w:cs="Arial"/>
          <w:color w:val="000000"/>
          <w:kern w:val="0"/>
          <w:sz w:val="26"/>
          <w:szCs w:val="26"/>
          <w:lang w:eastAsia="ru-RU"/>
        </w:rPr>
        <w:t xml:space="preserve"> </w:t>
      </w:r>
      <w:proofErr w:type="gramStart"/>
      <w:r w:rsidRPr="005C638A">
        <w:rPr>
          <w:rFonts w:eastAsia="Times New Roman" w:cs="Arial"/>
          <w:color w:val="000000"/>
          <w:kern w:val="0"/>
          <w:sz w:val="26"/>
          <w:szCs w:val="26"/>
          <w:lang w:eastAsia="ru-RU"/>
        </w:rPr>
        <w:t>у</w:t>
      </w:r>
      <w:proofErr w:type="gramEnd"/>
      <w:r w:rsidRPr="005C638A">
        <w:rPr>
          <w:rFonts w:eastAsia="Times New Roman" w:cs="Arial"/>
          <w:color w:val="000000"/>
          <w:kern w:val="0"/>
          <w:sz w:val="26"/>
          <w:szCs w:val="26"/>
          <w:lang w:eastAsia="ru-RU"/>
        </w:rPr>
        <w:t>зел, медицинский кабинет);</w:t>
      </w:r>
    </w:p>
    <w:p w:rsidR="005C638A" w:rsidRPr="005C638A" w:rsidRDefault="00B63567" w:rsidP="002B37D2">
      <w:pPr>
        <w:widowControl/>
        <w:suppressAutoHyphens w:val="0"/>
        <w:ind w:firstLine="73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eastAsia="Times New Roman" w:cs="Arial"/>
          <w:color w:val="000000"/>
          <w:kern w:val="0"/>
          <w:sz w:val="26"/>
          <w:szCs w:val="26"/>
          <w:lang w:eastAsia="ru-RU"/>
        </w:rPr>
        <w:t xml:space="preserve">- </w:t>
      </w:r>
      <w:r w:rsidR="005C638A" w:rsidRPr="005C638A">
        <w:rPr>
          <w:rFonts w:eastAsia="Times New Roman" w:cs="Arial"/>
          <w:color w:val="000000"/>
          <w:kern w:val="0"/>
          <w:sz w:val="26"/>
          <w:szCs w:val="26"/>
          <w:lang w:eastAsia="ru-RU"/>
        </w:rPr>
        <w:t>проведен ремонт помещений</w:t>
      </w:r>
      <w:r>
        <w:rPr>
          <w:rFonts w:eastAsia="Times New Roman" w:cs="Arial"/>
          <w:color w:val="000000"/>
          <w:kern w:val="0"/>
          <w:sz w:val="26"/>
          <w:szCs w:val="26"/>
          <w:lang w:eastAsia="ru-RU"/>
        </w:rPr>
        <w:t xml:space="preserve"> и</w:t>
      </w:r>
      <w:r w:rsidR="005C638A" w:rsidRPr="005C638A">
        <w:rPr>
          <w:rFonts w:eastAsia="Times New Roman" w:cs="Arial"/>
          <w:color w:val="000000"/>
          <w:kern w:val="0"/>
          <w:sz w:val="26"/>
          <w:szCs w:val="26"/>
          <w:lang w:eastAsia="ru-RU"/>
        </w:rPr>
        <w:t xml:space="preserve"> капитальный ремонт спортивной пл</w:t>
      </w:r>
      <w:r w:rsidR="005C638A" w:rsidRPr="005C638A">
        <w:rPr>
          <w:rFonts w:eastAsia="Times New Roman" w:cs="Arial"/>
          <w:color w:val="000000"/>
          <w:kern w:val="0"/>
          <w:sz w:val="26"/>
          <w:szCs w:val="26"/>
          <w:lang w:eastAsia="ru-RU"/>
        </w:rPr>
        <w:t>о</w:t>
      </w:r>
      <w:r w:rsidR="005C638A" w:rsidRPr="005C638A">
        <w:rPr>
          <w:rFonts w:eastAsia="Times New Roman" w:cs="Arial"/>
          <w:color w:val="000000"/>
          <w:kern w:val="0"/>
          <w:sz w:val="26"/>
          <w:szCs w:val="26"/>
          <w:lang w:eastAsia="ru-RU"/>
        </w:rPr>
        <w:t xml:space="preserve">щадки и благоустройство территории </w:t>
      </w:r>
      <w:r>
        <w:rPr>
          <w:rFonts w:eastAsia="Times New Roman" w:cs="Arial"/>
          <w:color w:val="000000"/>
          <w:kern w:val="0"/>
          <w:sz w:val="26"/>
          <w:szCs w:val="26"/>
          <w:lang w:eastAsia="ru-RU"/>
        </w:rPr>
        <w:t>школы</w:t>
      </w:r>
      <w:r w:rsidR="005C638A" w:rsidRPr="005C638A">
        <w:rPr>
          <w:rFonts w:eastAsia="Times New Roman" w:cs="Arial"/>
          <w:color w:val="000000"/>
          <w:kern w:val="0"/>
          <w:sz w:val="26"/>
          <w:szCs w:val="26"/>
          <w:lang w:eastAsia="ru-RU"/>
        </w:rPr>
        <w:t xml:space="preserve"> № 8;</w:t>
      </w:r>
    </w:p>
    <w:p w:rsidR="005C638A" w:rsidRPr="005C638A" w:rsidRDefault="005C638A" w:rsidP="002B37D2">
      <w:pPr>
        <w:widowControl/>
        <w:suppressAutoHyphens w:val="0"/>
        <w:ind w:firstLine="73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C638A">
        <w:rPr>
          <w:rFonts w:eastAsia="Times New Roman" w:cs="Arial"/>
          <w:color w:val="000000"/>
          <w:kern w:val="0"/>
          <w:sz w:val="26"/>
          <w:szCs w:val="26"/>
          <w:lang w:eastAsia="ru-RU"/>
        </w:rPr>
        <w:t xml:space="preserve">- капитальный ремонт здания </w:t>
      </w:r>
      <w:r w:rsidR="00B63567">
        <w:rPr>
          <w:rFonts w:eastAsia="Times New Roman" w:cs="Arial"/>
          <w:color w:val="000000"/>
          <w:kern w:val="0"/>
          <w:sz w:val="26"/>
          <w:szCs w:val="26"/>
          <w:lang w:eastAsia="ru-RU"/>
        </w:rPr>
        <w:t xml:space="preserve"> и</w:t>
      </w:r>
      <w:r w:rsidRPr="005C638A">
        <w:rPr>
          <w:rFonts w:eastAsia="Times New Roman" w:cs="Arial"/>
          <w:color w:val="000000"/>
          <w:kern w:val="0"/>
          <w:sz w:val="26"/>
          <w:szCs w:val="26"/>
          <w:lang w:eastAsia="ru-RU"/>
        </w:rPr>
        <w:t xml:space="preserve"> благоустройство территории </w:t>
      </w:r>
      <w:r w:rsidR="00B63567">
        <w:rPr>
          <w:rFonts w:eastAsia="Times New Roman" w:cs="Arial"/>
          <w:color w:val="000000"/>
          <w:kern w:val="0"/>
          <w:sz w:val="26"/>
          <w:szCs w:val="26"/>
          <w:lang w:eastAsia="ru-RU"/>
        </w:rPr>
        <w:t>школы</w:t>
      </w:r>
      <w:r w:rsidRPr="005C638A">
        <w:rPr>
          <w:rFonts w:eastAsia="Times New Roman" w:cs="Arial"/>
          <w:color w:val="000000"/>
          <w:kern w:val="0"/>
          <w:sz w:val="26"/>
          <w:szCs w:val="26"/>
          <w:lang w:eastAsia="ru-RU"/>
        </w:rPr>
        <w:t xml:space="preserve"> № 12 (ул. </w:t>
      </w:r>
      <w:proofErr w:type="gramStart"/>
      <w:r w:rsidRPr="005C638A">
        <w:rPr>
          <w:rFonts w:eastAsia="Times New Roman" w:cs="Arial"/>
          <w:color w:val="000000"/>
          <w:kern w:val="0"/>
          <w:sz w:val="26"/>
          <w:szCs w:val="26"/>
          <w:lang w:eastAsia="ru-RU"/>
        </w:rPr>
        <w:t>Уральская</w:t>
      </w:r>
      <w:proofErr w:type="gramEnd"/>
      <w:r w:rsidRPr="005C638A">
        <w:rPr>
          <w:rFonts w:eastAsia="Times New Roman" w:cs="Arial"/>
          <w:color w:val="000000"/>
          <w:kern w:val="0"/>
          <w:sz w:val="26"/>
          <w:szCs w:val="26"/>
          <w:lang w:eastAsia="ru-RU"/>
        </w:rPr>
        <w:t>, 26а);</w:t>
      </w:r>
    </w:p>
    <w:p w:rsidR="005C638A" w:rsidRPr="005C638A" w:rsidRDefault="005C638A" w:rsidP="002B37D2">
      <w:pPr>
        <w:widowControl/>
        <w:suppressAutoHyphens w:val="0"/>
        <w:ind w:firstLine="68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C638A">
        <w:rPr>
          <w:rFonts w:eastAsia="Times New Roman" w:cs="Arial"/>
          <w:color w:val="000000"/>
          <w:kern w:val="0"/>
          <w:sz w:val="26"/>
          <w:szCs w:val="26"/>
          <w:lang w:eastAsia="ru-RU"/>
        </w:rPr>
        <w:t xml:space="preserve">- </w:t>
      </w:r>
      <w:r w:rsidR="001B658F">
        <w:rPr>
          <w:rFonts w:eastAsia="Times New Roman" w:cs="Arial"/>
          <w:color w:val="000000"/>
          <w:kern w:val="0"/>
          <w:sz w:val="26"/>
          <w:szCs w:val="26"/>
          <w:lang w:eastAsia="ru-RU"/>
        </w:rPr>
        <w:t xml:space="preserve">ведется </w:t>
      </w:r>
      <w:r w:rsidRPr="005C638A">
        <w:rPr>
          <w:rFonts w:eastAsia="Times New Roman" w:cs="Arial"/>
          <w:color w:val="000000"/>
          <w:kern w:val="0"/>
          <w:sz w:val="26"/>
          <w:szCs w:val="26"/>
          <w:lang w:eastAsia="ru-RU"/>
        </w:rPr>
        <w:t>разработка проектной документации по объекту «Реконстру</w:t>
      </w:r>
      <w:r w:rsidRPr="005C638A">
        <w:rPr>
          <w:rFonts w:eastAsia="Times New Roman" w:cs="Arial"/>
          <w:color w:val="000000"/>
          <w:kern w:val="0"/>
          <w:sz w:val="26"/>
          <w:szCs w:val="26"/>
          <w:lang w:eastAsia="ru-RU"/>
        </w:rPr>
        <w:t>к</w:t>
      </w:r>
      <w:r w:rsidRPr="005C638A">
        <w:rPr>
          <w:rFonts w:eastAsia="Times New Roman" w:cs="Arial"/>
          <w:color w:val="000000"/>
          <w:kern w:val="0"/>
          <w:sz w:val="26"/>
          <w:szCs w:val="26"/>
          <w:lang w:eastAsia="ru-RU"/>
        </w:rPr>
        <w:t xml:space="preserve">ция МАОУ СОШ № 4 в г. Ишиме по ул. </w:t>
      </w:r>
      <w:proofErr w:type="gramStart"/>
      <w:r w:rsidRPr="005C638A">
        <w:rPr>
          <w:rFonts w:eastAsia="Times New Roman" w:cs="Arial"/>
          <w:color w:val="000000"/>
          <w:kern w:val="0"/>
          <w:sz w:val="26"/>
          <w:szCs w:val="26"/>
          <w:lang w:eastAsia="ru-RU"/>
        </w:rPr>
        <w:t>Непомнящего</w:t>
      </w:r>
      <w:proofErr w:type="gramEnd"/>
      <w:r w:rsidRPr="005C638A">
        <w:rPr>
          <w:rFonts w:eastAsia="Times New Roman" w:cs="Arial"/>
          <w:color w:val="000000"/>
          <w:kern w:val="0"/>
          <w:sz w:val="26"/>
          <w:szCs w:val="26"/>
          <w:lang w:eastAsia="ru-RU"/>
        </w:rPr>
        <w:t>, 98».</w:t>
      </w:r>
    </w:p>
    <w:p w:rsidR="001B658F" w:rsidRPr="001B658F" w:rsidRDefault="001B658F" w:rsidP="002B37D2">
      <w:pPr>
        <w:suppressAutoHyphens w:val="0"/>
        <w:ind w:firstLine="708"/>
        <w:jc w:val="both"/>
        <w:rPr>
          <w:rFonts w:cs="Arial"/>
          <w:sz w:val="26"/>
          <w:szCs w:val="26"/>
        </w:rPr>
      </w:pPr>
      <w:r w:rsidRPr="001B658F">
        <w:rPr>
          <w:rFonts w:cs="Arial"/>
          <w:sz w:val="26"/>
          <w:szCs w:val="26"/>
        </w:rPr>
        <w:t>В соответствии с комплексом мероприятий по популяризации и разв</w:t>
      </w:r>
      <w:r w:rsidRPr="001B658F">
        <w:rPr>
          <w:rFonts w:cs="Arial"/>
          <w:sz w:val="26"/>
          <w:szCs w:val="26"/>
        </w:rPr>
        <w:t>и</w:t>
      </w:r>
      <w:r w:rsidRPr="001B658F">
        <w:rPr>
          <w:rFonts w:cs="Arial"/>
          <w:sz w:val="26"/>
          <w:szCs w:val="26"/>
        </w:rPr>
        <w:t>тию шахмат в образовательных организациях Тюменской области в городе Ишиме активно развивается система шахматных клубов. Благодаря поддер</w:t>
      </w:r>
      <w:r w:rsidRPr="001B658F">
        <w:rPr>
          <w:rFonts w:cs="Arial"/>
          <w:sz w:val="26"/>
          <w:szCs w:val="26"/>
        </w:rPr>
        <w:t>ж</w:t>
      </w:r>
      <w:r w:rsidRPr="001B658F">
        <w:rPr>
          <w:rFonts w:cs="Arial"/>
          <w:sz w:val="26"/>
          <w:szCs w:val="26"/>
        </w:rPr>
        <w:t>ке депутатов Тюменской областной Думы в 2019 году на базе пяти г</w:t>
      </w:r>
      <w:r w:rsidRPr="001B658F">
        <w:rPr>
          <w:rFonts w:cs="Arial"/>
          <w:sz w:val="26"/>
          <w:szCs w:val="26"/>
        </w:rPr>
        <w:t>о</w:t>
      </w:r>
      <w:r w:rsidRPr="001B658F">
        <w:rPr>
          <w:rFonts w:cs="Arial"/>
          <w:sz w:val="26"/>
          <w:szCs w:val="26"/>
        </w:rPr>
        <w:t xml:space="preserve">родских школ состоялось открытие шахматных клубов. Таким образом, на базе всех образовательных организаций шахматные клубы созданы на 100%. Городской шахматный клуб в 2019 году также открыт после ремонта. </w:t>
      </w:r>
    </w:p>
    <w:p w:rsidR="005C638A" w:rsidRPr="00332007" w:rsidRDefault="005C638A" w:rsidP="002B37D2">
      <w:pPr>
        <w:suppressAutoHyphens w:val="0"/>
        <w:ind w:firstLine="708"/>
        <w:jc w:val="both"/>
        <w:rPr>
          <w:rFonts w:cs="Arial"/>
          <w:sz w:val="26"/>
          <w:szCs w:val="26"/>
        </w:rPr>
      </w:pPr>
    </w:p>
    <w:p w:rsidR="00B20CEB" w:rsidRDefault="00B20CEB" w:rsidP="002B37D2">
      <w:pPr>
        <w:suppressAutoHyphens w:val="0"/>
        <w:jc w:val="center"/>
        <w:rPr>
          <w:rFonts w:cs="Arial"/>
          <w:b/>
          <w:sz w:val="26"/>
          <w:szCs w:val="26"/>
        </w:rPr>
      </w:pPr>
    </w:p>
    <w:p w:rsidR="00807F81" w:rsidRDefault="00807F81" w:rsidP="002B37D2">
      <w:pPr>
        <w:suppressAutoHyphens w:val="0"/>
        <w:jc w:val="center"/>
        <w:rPr>
          <w:rFonts w:cs="Arial"/>
          <w:b/>
          <w:sz w:val="26"/>
          <w:szCs w:val="26"/>
        </w:rPr>
      </w:pPr>
      <w:r w:rsidRPr="00332007">
        <w:rPr>
          <w:rFonts w:cs="Arial"/>
          <w:b/>
          <w:sz w:val="26"/>
          <w:szCs w:val="26"/>
        </w:rPr>
        <w:lastRenderedPageBreak/>
        <w:t>Культура</w:t>
      </w:r>
    </w:p>
    <w:p w:rsidR="00007C9A" w:rsidRPr="00332007" w:rsidRDefault="00007C9A" w:rsidP="002B37D2">
      <w:pPr>
        <w:suppressAutoHyphens w:val="0"/>
        <w:jc w:val="center"/>
        <w:rPr>
          <w:rFonts w:cs="Arial"/>
          <w:b/>
          <w:sz w:val="26"/>
          <w:szCs w:val="26"/>
        </w:rPr>
      </w:pPr>
    </w:p>
    <w:p w:rsidR="00D431EA" w:rsidRPr="00D431EA" w:rsidRDefault="00D431EA" w:rsidP="002B37D2">
      <w:pPr>
        <w:suppressAutoHyphens w:val="0"/>
        <w:ind w:firstLine="708"/>
        <w:jc w:val="both"/>
        <w:rPr>
          <w:rFonts w:cs="Arial"/>
          <w:bCs/>
          <w:iCs/>
          <w:sz w:val="26"/>
          <w:szCs w:val="26"/>
        </w:rPr>
      </w:pPr>
      <w:r w:rsidRPr="00D431EA">
        <w:rPr>
          <w:rFonts w:cs="Arial"/>
          <w:bCs/>
          <w:sz w:val="26"/>
          <w:szCs w:val="26"/>
        </w:rPr>
        <w:t>Основная цель деятельности отрасли «Культура»</w:t>
      </w:r>
      <w:r w:rsidRPr="00D431EA">
        <w:rPr>
          <w:rFonts w:cs="Arial"/>
          <w:sz w:val="26"/>
          <w:szCs w:val="26"/>
        </w:rPr>
        <w:t xml:space="preserve"> </w:t>
      </w:r>
      <w:r w:rsidRPr="00D431EA">
        <w:rPr>
          <w:rFonts w:cs="Arial"/>
          <w:bCs/>
          <w:iCs/>
          <w:sz w:val="26"/>
          <w:szCs w:val="26"/>
        </w:rPr>
        <w:t>- обеспечение кач</w:t>
      </w:r>
      <w:r w:rsidRPr="00D431EA">
        <w:rPr>
          <w:rFonts w:cs="Arial"/>
          <w:bCs/>
          <w:iCs/>
          <w:sz w:val="26"/>
          <w:szCs w:val="26"/>
        </w:rPr>
        <w:t>е</w:t>
      </w:r>
      <w:r w:rsidRPr="00D431EA">
        <w:rPr>
          <w:rFonts w:cs="Arial"/>
          <w:bCs/>
          <w:iCs/>
          <w:sz w:val="26"/>
          <w:szCs w:val="26"/>
        </w:rPr>
        <w:t>ственно нового уровня предоставлени</w:t>
      </w:r>
      <w:r w:rsidR="00CF1A2E">
        <w:rPr>
          <w:rFonts w:cs="Arial"/>
          <w:bCs/>
          <w:iCs/>
          <w:sz w:val="26"/>
          <w:szCs w:val="26"/>
        </w:rPr>
        <w:t>я</w:t>
      </w:r>
      <w:r w:rsidRPr="00D431EA">
        <w:rPr>
          <w:rFonts w:cs="Arial"/>
          <w:bCs/>
          <w:iCs/>
          <w:sz w:val="26"/>
          <w:szCs w:val="26"/>
        </w:rPr>
        <w:t xml:space="preserve"> услуг в сфере культуры, развитие и</w:t>
      </w:r>
      <w:r w:rsidRPr="00D431EA">
        <w:rPr>
          <w:rFonts w:cs="Arial"/>
          <w:bCs/>
          <w:iCs/>
          <w:sz w:val="26"/>
          <w:szCs w:val="26"/>
        </w:rPr>
        <w:t>н</w:t>
      </w:r>
      <w:r w:rsidRPr="00D431EA">
        <w:rPr>
          <w:rFonts w:cs="Arial"/>
          <w:bCs/>
          <w:iCs/>
          <w:sz w:val="26"/>
          <w:szCs w:val="26"/>
        </w:rPr>
        <w:t>фраструктуры учреждений культуры.</w:t>
      </w:r>
    </w:p>
    <w:p w:rsidR="00D431EA" w:rsidRPr="00D431EA" w:rsidRDefault="00D431EA" w:rsidP="002B37D2">
      <w:pPr>
        <w:suppressAutoHyphens w:val="0"/>
        <w:ind w:firstLine="708"/>
        <w:jc w:val="both"/>
        <w:rPr>
          <w:rFonts w:cs="Arial"/>
          <w:sz w:val="26"/>
          <w:szCs w:val="26"/>
        </w:rPr>
      </w:pPr>
      <w:r w:rsidRPr="00D431EA">
        <w:rPr>
          <w:rFonts w:cs="Arial"/>
          <w:sz w:val="26"/>
          <w:szCs w:val="26"/>
        </w:rPr>
        <w:t xml:space="preserve">Воспитанники </w:t>
      </w:r>
      <w:r>
        <w:rPr>
          <w:rFonts w:cs="Arial"/>
          <w:sz w:val="26"/>
          <w:szCs w:val="26"/>
        </w:rPr>
        <w:t xml:space="preserve">городских </w:t>
      </w:r>
      <w:r w:rsidRPr="00D431EA">
        <w:rPr>
          <w:rFonts w:cs="Arial"/>
          <w:sz w:val="26"/>
          <w:szCs w:val="26"/>
        </w:rPr>
        <w:t>учреждений сферы культуры являются побед</w:t>
      </w:r>
      <w:r w:rsidRPr="00D431EA">
        <w:rPr>
          <w:rFonts w:cs="Arial"/>
          <w:sz w:val="26"/>
          <w:szCs w:val="26"/>
        </w:rPr>
        <w:t>и</w:t>
      </w:r>
      <w:r w:rsidRPr="00D431EA">
        <w:rPr>
          <w:rFonts w:cs="Arial"/>
          <w:sz w:val="26"/>
          <w:szCs w:val="26"/>
        </w:rPr>
        <w:t>телями Всероссийских, региональных конкурсов и фестивалей. Количество победителей за 2019 год  составило 738 воспитанников, что на 235 воспита</w:t>
      </w:r>
      <w:r w:rsidRPr="00D431EA">
        <w:rPr>
          <w:rFonts w:cs="Arial"/>
          <w:sz w:val="26"/>
          <w:szCs w:val="26"/>
        </w:rPr>
        <w:t>н</w:t>
      </w:r>
      <w:r w:rsidRPr="00D431EA">
        <w:rPr>
          <w:rFonts w:cs="Arial"/>
          <w:sz w:val="26"/>
          <w:szCs w:val="26"/>
        </w:rPr>
        <w:t>ник</w:t>
      </w:r>
      <w:r w:rsidR="00CF1A2E">
        <w:rPr>
          <w:rFonts w:cs="Arial"/>
          <w:sz w:val="26"/>
          <w:szCs w:val="26"/>
        </w:rPr>
        <w:t>ов</w:t>
      </w:r>
      <w:r w:rsidRPr="00D431EA">
        <w:rPr>
          <w:rFonts w:cs="Arial"/>
          <w:sz w:val="26"/>
          <w:szCs w:val="26"/>
        </w:rPr>
        <w:t xml:space="preserve"> больше, чем в 2018 году.</w:t>
      </w:r>
    </w:p>
    <w:p w:rsidR="0063765C" w:rsidRDefault="00D431EA" w:rsidP="002B37D2">
      <w:pPr>
        <w:suppressAutoHyphens w:val="0"/>
        <w:ind w:firstLine="708"/>
        <w:jc w:val="both"/>
        <w:rPr>
          <w:rFonts w:eastAsia="Calibri" w:cs="Arial"/>
          <w:sz w:val="26"/>
          <w:szCs w:val="26"/>
        </w:rPr>
      </w:pPr>
      <w:r w:rsidRPr="00D431EA">
        <w:rPr>
          <w:rFonts w:cs="Arial"/>
          <w:sz w:val="26"/>
          <w:szCs w:val="26"/>
        </w:rPr>
        <w:t>Историко-художественная деятельность развивается сотрудниками Ишимского музейного комплекса им. П.П. Ершова.</w:t>
      </w:r>
      <w:r w:rsidRPr="00D431EA">
        <w:rPr>
          <w:rFonts w:cs="Arial"/>
          <w:color w:val="000000"/>
          <w:sz w:val="26"/>
          <w:szCs w:val="26"/>
          <w:shd w:val="clear" w:color="auto" w:fill="FFFFFF"/>
        </w:rPr>
        <w:tab/>
        <w:t xml:space="preserve">В выставочных залах </w:t>
      </w:r>
      <w:r w:rsidRPr="00D431EA">
        <w:rPr>
          <w:rStyle w:val="c1"/>
          <w:rFonts w:cs="Arial"/>
          <w:color w:val="000000"/>
          <w:sz w:val="26"/>
          <w:szCs w:val="26"/>
        </w:rPr>
        <w:t>м</w:t>
      </w:r>
      <w:r w:rsidRPr="00D431EA">
        <w:rPr>
          <w:rStyle w:val="c1"/>
          <w:rFonts w:cs="Arial"/>
          <w:color w:val="000000"/>
          <w:sz w:val="26"/>
          <w:szCs w:val="26"/>
        </w:rPr>
        <w:t>у</w:t>
      </w:r>
      <w:r w:rsidRPr="00D431EA">
        <w:rPr>
          <w:rStyle w:val="c1"/>
          <w:rFonts w:cs="Arial"/>
          <w:color w:val="000000"/>
          <w:sz w:val="26"/>
          <w:szCs w:val="26"/>
        </w:rPr>
        <w:t xml:space="preserve">зея </w:t>
      </w:r>
      <w:r w:rsidRPr="00D431EA">
        <w:rPr>
          <w:rFonts w:cs="Arial"/>
          <w:color w:val="000000"/>
          <w:sz w:val="26"/>
          <w:szCs w:val="26"/>
        </w:rPr>
        <w:t>«</w:t>
      </w:r>
      <w:r w:rsidRPr="00D431EA">
        <w:rPr>
          <w:rStyle w:val="c1"/>
          <w:rFonts w:cs="Arial"/>
          <w:color w:val="000000"/>
          <w:sz w:val="26"/>
          <w:szCs w:val="26"/>
        </w:rPr>
        <w:t>Городская управа</w:t>
      </w:r>
      <w:r w:rsidRPr="00D431EA">
        <w:rPr>
          <w:rFonts w:cs="Arial"/>
          <w:color w:val="000000"/>
          <w:sz w:val="26"/>
          <w:szCs w:val="26"/>
        </w:rPr>
        <w:t xml:space="preserve">» </w:t>
      </w:r>
      <w:r w:rsidRPr="00D431EA">
        <w:rPr>
          <w:rFonts w:cs="Arial"/>
          <w:color w:val="000000"/>
          <w:sz w:val="26"/>
          <w:szCs w:val="26"/>
          <w:shd w:val="clear" w:color="auto" w:fill="FFFFFF"/>
        </w:rPr>
        <w:t xml:space="preserve">представлены многие коллекции изобразительного </w:t>
      </w:r>
      <w:r>
        <w:rPr>
          <w:rFonts w:cs="Arial"/>
          <w:color w:val="000000"/>
          <w:sz w:val="26"/>
          <w:szCs w:val="26"/>
          <w:shd w:val="clear" w:color="auto" w:fill="FFFFFF"/>
        </w:rPr>
        <w:t xml:space="preserve">искусства. </w:t>
      </w:r>
      <w:r w:rsidRPr="00D431EA">
        <w:rPr>
          <w:rFonts w:cs="Arial"/>
          <w:color w:val="000000"/>
          <w:sz w:val="26"/>
          <w:szCs w:val="26"/>
          <w:shd w:val="clear" w:color="auto" w:fill="FFFFFF"/>
        </w:rPr>
        <w:t xml:space="preserve"> За 2019 год жителям города было представлено 79 выставочных проектов.</w:t>
      </w:r>
      <w:r w:rsidRPr="00D431EA">
        <w:rPr>
          <w:rFonts w:eastAsia="Calibri" w:cs="Arial"/>
          <w:sz w:val="26"/>
          <w:szCs w:val="26"/>
        </w:rPr>
        <w:tab/>
      </w:r>
    </w:p>
    <w:p w:rsidR="007966EF" w:rsidRPr="007966EF" w:rsidRDefault="0063765C" w:rsidP="002B37D2">
      <w:pPr>
        <w:suppressAutoHyphens w:val="0"/>
        <w:ind w:firstLine="709"/>
        <w:jc w:val="both"/>
        <w:rPr>
          <w:rFonts w:cs="Arial"/>
          <w:sz w:val="26"/>
          <w:szCs w:val="26"/>
        </w:rPr>
      </w:pPr>
      <w:r>
        <w:rPr>
          <w:rFonts w:eastAsia="Calibri" w:cs="Arial"/>
          <w:sz w:val="26"/>
          <w:szCs w:val="26"/>
        </w:rPr>
        <w:t xml:space="preserve">В </w:t>
      </w:r>
      <w:r w:rsidRPr="0063765C">
        <w:rPr>
          <w:rFonts w:eastAsia="Calibri" w:cs="Arial"/>
          <w:sz w:val="26"/>
          <w:szCs w:val="26"/>
        </w:rPr>
        <w:t xml:space="preserve">целях формирования открытого культурного пространства в городе Ишиме активно реализуются виртуальные </w:t>
      </w:r>
      <w:proofErr w:type="spellStart"/>
      <w:r w:rsidRPr="0063765C">
        <w:rPr>
          <w:rFonts w:eastAsia="Calibri" w:cs="Arial"/>
          <w:sz w:val="26"/>
          <w:szCs w:val="26"/>
        </w:rPr>
        <w:t>медийные</w:t>
      </w:r>
      <w:proofErr w:type="spellEnd"/>
      <w:r w:rsidRPr="0063765C">
        <w:rPr>
          <w:rFonts w:eastAsia="Calibri" w:cs="Arial"/>
          <w:sz w:val="26"/>
          <w:szCs w:val="26"/>
        </w:rPr>
        <w:t xml:space="preserve"> проекты. </w:t>
      </w:r>
      <w:r w:rsidRPr="0063765C">
        <w:rPr>
          <w:rStyle w:val="initial-letter"/>
          <w:sz w:val="26"/>
          <w:szCs w:val="26"/>
        </w:rPr>
        <w:t>Б</w:t>
      </w:r>
      <w:r w:rsidRPr="0063765C">
        <w:rPr>
          <w:sz w:val="26"/>
          <w:szCs w:val="26"/>
        </w:rPr>
        <w:t>лагодаря сп</w:t>
      </w:r>
      <w:r w:rsidRPr="0063765C">
        <w:rPr>
          <w:sz w:val="26"/>
          <w:szCs w:val="26"/>
        </w:rPr>
        <w:t>е</w:t>
      </w:r>
      <w:r w:rsidRPr="0063765C">
        <w:rPr>
          <w:sz w:val="26"/>
          <w:szCs w:val="26"/>
        </w:rPr>
        <w:t>циально оборудованному виртуальному концертному залу на базе объедин</w:t>
      </w:r>
      <w:r w:rsidRPr="0063765C">
        <w:rPr>
          <w:sz w:val="26"/>
          <w:szCs w:val="26"/>
        </w:rPr>
        <w:t>е</w:t>
      </w:r>
      <w:r w:rsidRPr="0063765C">
        <w:rPr>
          <w:sz w:val="26"/>
          <w:szCs w:val="26"/>
        </w:rPr>
        <w:t xml:space="preserve">ния Ишимский городской культурный центр у зрителей появилась </w:t>
      </w:r>
      <w:r w:rsidRPr="007966EF">
        <w:rPr>
          <w:sz w:val="26"/>
          <w:szCs w:val="26"/>
        </w:rPr>
        <w:t>во</w:t>
      </w:r>
      <w:r w:rsidRPr="007966EF">
        <w:rPr>
          <w:sz w:val="26"/>
          <w:szCs w:val="26"/>
        </w:rPr>
        <w:t>з</w:t>
      </w:r>
      <w:r w:rsidRPr="007966EF">
        <w:rPr>
          <w:sz w:val="26"/>
          <w:szCs w:val="26"/>
        </w:rPr>
        <w:t xml:space="preserve">можность фактически присутствовать на филармонических концертах.  </w:t>
      </w:r>
      <w:r w:rsidR="007966EF" w:rsidRPr="007966EF">
        <w:rPr>
          <w:rFonts w:cs="Arial"/>
          <w:sz w:val="26"/>
          <w:szCs w:val="26"/>
        </w:rPr>
        <w:t>То</w:t>
      </w:r>
      <w:r w:rsidR="007966EF" w:rsidRPr="007966EF">
        <w:rPr>
          <w:rFonts w:cs="Arial"/>
          <w:sz w:val="26"/>
          <w:szCs w:val="26"/>
        </w:rPr>
        <w:t>р</w:t>
      </w:r>
      <w:r w:rsidR="007966EF" w:rsidRPr="007966EF">
        <w:rPr>
          <w:rFonts w:cs="Arial"/>
          <w:sz w:val="26"/>
          <w:szCs w:val="26"/>
        </w:rPr>
        <w:t>жественное открытие виртуального концертного зала прошло 24 октября 2019 года. По итогам года состоялось 9 трансляций, услугой воспользов</w:t>
      </w:r>
      <w:r w:rsidR="007966EF" w:rsidRPr="007966EF">
        <w:rPr>
          <w:rFonts w:cs="Arial"/>
          <w:sz w:val="26"/>
          <w:szCs w:val="26"/>
        </w:rPr>
        <w:t>а</w:t>
      </w:r>
      <w:r w:rsidR="007966EF" w:rsidRPr="007966EF">
        <w:rPr>
          <w:rFonts w:cs="Arial"/>
          <w:sz w:val="26"/>
          <w:szCs w:val="26"/>
        </w:rPr>
        <w:t xml:space="preserve">лись 530 человек. </w:t>
      </w:r>
    </w:p>
    <w:p w:rsidR="00807F81" w:rsidRPr="00D20782" w:rsidRDefault="00E729E4" w:rsidP="002B37D2">
      <w:pPr>
        <w:suppressAutoHyphens w:val="0"/>
        <w:ind w:firstLine="709"/>
        <w:jc w:val="both"/>
        <w:rPr>
          <w:rFonts w:cs="Arial"/>
          <w:sz w:val="26"/>
          <w:szCs w:val="26"/>
        </w:rPr>
      </w:pPr>
      <w:r w:rsidRPr="00D20782">
        <w:rPr>
          <w:rFonts w:cs="Arial"/>
          <w:sz w:val="26"/>
          <w:szCs w:val="26"/>
        </w:rPr>
        <w:t xml:space="preserve">На базе музейного комплекса </w:t>
      </w:r>
      <w:r w:rsidRPr="00E729E4">
        <w:rPr>
          <w:rFonts w:cs="Arial"/>
          <w:sz w:val="26"/>
          <w:szCs w:val="26"/>
        </w:rPr>
        <w:t>р</w:t>
      </w:r>
      <w:r w:rsidR="0063765C" w:rsidRPr="00D20782">
        <w:rPr>
          <w:rFonts w:cs="Arial"/>
          <w:sz w:val="26"/>
          <w:szCs w:val="26"/>
        </w:rPr>
        <w:t>аботают виртуальные выставочные т</w:t>
      </w:r>
      <w:r w:rsidR="0063765C" w:rsidRPr="00D20782">
        <w:rPr>
          <w:rFonts w:cs="Arial"/>
          <w:sz w:val="26"/>
          <w:szCs w:val="26"/>
        </w:rPr>
        <w:t>у</w:t>
      </w:r>
      <w:r w:rsidR="0063765C" w:rsidRPr="00D20782">
        <w:rPr>
          <w:rFonts w:cs="Arial"/>
          <w:sz w:val="26"/>
          <w:szCs w:val="26"/>
        </w:rPr>
        <w:t>ры.</w:t>
      </w:r>
      <w:r w:rsidRPr="00D20782">
        <w:rPr>
          <w:rFonts w:cs="Arial"/>
          <w:sz w:val="26"/>
          <w:szCs w:val="26"/>
        </w:rPr>
        <w:t xml:space="preserve"> </w:t>
      </w:r>
      <w:r w:rsidRPr="00E729E4">
        <w:rPr>
          <w:rFonts w:cs="Arial"/>
          <w:sz w:val="26"/>
          <w:szCs w:val="26"/>
        </w:rPr>
        <w:t>Количество пользователей по итог</w:t>
      </w:r>
      <w:r>
        <w:rPr>
          <w:rFonts w:cs="Arial"/>
          <w:sz w:val="26"/>
          <w:szCs w:val="26"/>
        </w:rPr>
        <w:t>ам 2019 года составило – 28 387 ч</w:t>
      </w:r>
      <w:r w:rsidRPr="00E729E4">
        <w:rPr>
          <w:rFonts w:cs="Arial"/>
          <w:sz w:val="26"/>
          <w:szCs w:val="26"/>
        </w:rPr>
        <w:t>ел</w:t>
      </w:r>
      <w:r w:rsidRPr="00E729E4">
        <w:rPr>
          <w:rFonts w:cs="Arial"/>
          <w:sz w:val="26"/>
          <w:szCs w:val="26"/>
        </w:rPr>
        <w:t>о</w:t>
      </w:r>
      <w:r w:rsidRPr="00E729E4">
        <w:rPr>
          <w:rFonts w:cs="Arial"/>
          <w:sz w:val="26"/>
          <w:szCs w:val="26"/>
        </w:rPr>
        <w:t>век, организовано 13 выставочных туров</w:t>
      </w:r>
      <w:r w:rsidRPr="00D20782">
        <w:rPr>
          <w:rFonts w:cs="Arial"/>
          <w:sz w:val="26"/>
          <w:szCs w:val="26"/>
        </w:rPr>
        <w:t xml:space="preserve">. </w:t>
      </w:r>
      <w:r w:rsidR="0063765C" w:rsidRPr="00D20782">
        <w:rPr>
          <w:rFonts w:cs="Arial"/>
          <w:sz w:val="26"/>
          <w:szCs w:val="26"/>
        </w:rPr>
        <w:t>Становится популярной мультим</w:t>
      </w:r>
      <w:r w:rsidR="0063765C" w:rsidRPr="00D20782">
        <w:rPr>
          <w:rFonts w:cs="Arial"/>
          <w:sz w:val="26"/>
          <w:szCs w:val="26"/>
        </w:rPr>
        <w:t>е</w:t>
      </w:r>
      <w:r w:rsidR="0063765C" w:rsidRPr="00D20782">
        <w:rPr>
          <w:rFonts w:cs="Arial"/>
          <w:sz w:val="26"/>
          <w:szCs w:val="26"/>
        </w:rPr>
        <w:t xml:space="preserve">дийная программа «АРТЕФАКТ» – </w:t>
      </w:r>
      <w:r w:rsidR="0045408A" w:rsidRPr="00D20782">
        <w:rPr>
          <w:rFonts w:cs="Arial"/>
          <w:sz w:val="26"/>
          <w:szCs w:val="26"/>
        </w:rPr>
        <w:t>виртуальный выставочный проект</w:t>
      </w:r>
      <w:r w:rsidR="00A83BB1" w:rsidRPr="00D20782">
        <w:rPr>
          <w:rFonts w:cs="Arial"/>
          <w:sz w:val="26"/>
          <w:szCs w:val="26"/>
        </w:rPr>
        <w:t>,</w:t>
      </w:r>
      <w:r w:rsidR="0045408A" w:rsidRPr="00D20782">
        <w:rPr>
          <w:rFonts w:cs="Arial"/>
          <w:sz w:val="26"/>
          <w:szCs w:val="26"/>
        </w:rPr>
        <w:t xml:space="preserve"> </w:t>
      </w:r>
      <w:r w:rsidR="0063765C" w:rsidRPr="00D20782">
        <w:rPr>
          <w:rFonts w:cs="Arial"/>
          <w:sz w:val="26"/>
          <w:szCs w:val="26"/>
        </w:rPr>
        <w:t>гид по музеям России.</w:t>
      </w:r>
    </w:p>
    <w:p w:rsidR="00CA6E1A" w:rsidRPr="00D20782" w:rsidRDefault="00CA6E1A" w:rsidP="002B37D2">
      <w:pPr>
        <w:suppressAutoHyphens w:val="0"/>
        <w:ind w:firstLine="708"/>
        <w:jc w:val="both"/>
        <w:rPr>
          <w:rFonts w:cs="Arial"/>
          <w:sz w:val="26"/>
          <w:szCs w:val="26"/>
        </w:rPr>
      </w:pPr>
      <w:r w:rsidRPr="00D20782">
        <w:rPr>
          <w:rFonts w:cs="Arial"/>
          <w:sz w:val="26"/>
          <w:szCs w:val="26"/>
        </w:rPr>
        <w:t xml:space="preserve">В рамках мероприятий по сохранению объектов культурного наследия  проведена корректировка проектно-сметной документации по реставрации объекта «Гимназия женская, 1863г., начало ХХ в.» (Музей П.П. Ершова). </w:t>
      </w:r>
    </w:p>
    <w:p w:rsidR="00F60074" w:rsidRPr="00B20CEB" w:rsidRDefault="00F60074" w:rsidP="002B37D2">
      <w:pPr>
        <w:suppressAutoHyphens w:val="0"/>
        <w:ind w:firstLine="708"/>
        <w:jc w:val="both"/>
        <w:rPr>
          <w:rFonts w:cs="Arial"/>
          <w:sz w:val="26"/>
          <w:szCs w:val="26"/>
        </w:rPr>
      </w:pPr>
      <w:r w:rsidRPr="00B20CEB">
        <w:rPr>
          <w:rFonts w:cs="Arial"/>
          <w:sz w:val="26"/>
          <w:szCs w:val="26"/>
        </w:rPr>
        <w:t>2019 году начато строительство Центра культурного развития с концер</w:t>
      </w:r>
      <w:r w:rsidRPr="00B20CEB">
        <w:rPr>
          <w:rFonts w:cs="Arial"/>
          <w:sz w:val="26"/>
          <w:szCs w:val="26"/>
        </w:rPr>
        <w:t>т</w:t>
      </w:r>
      <w:r w:rsidRPr="00B20CEB">
        <w:rPr>
          <w:rFonts w:cs="Arial"/>
          <w:sz w:val="26"/>
          <w:szCs w:val="26"/>
        </w:rPr>
        <w:t>ным залом. Данное решение было принято по итогам голосования, состоявш</w:t>
      </w:r>
      <w:r w:rsidRPr="00B20CEB">
        <w:rPr>
          <w:rFonts w:cs="Arial"/>
          <w:sz w:val="26"/>
          <w:szCs w:val="26"/>
        </w:rPr>
        <w:t>е</w:t>
      </w:r>
      <w:r w:rsidRPr="00B20CEB">
        <w:rPr>
          <w:rFonts w:cs="Arial"/>
          <w:sz w:val="26"/>
          <w:szCs w:val="26"/>
        </w:rPr>
        <w:t>гося 18 марта 2018 года. Проект реализует управление капитального стро</w:t>
      </w:r>
      <w:r w:rsidRPr="00B20CEB">
        <w:rPr>
          <w:rFonts w:cs="Arial"/>
          <w:sz w:val="26"/>
          <w:szCs w:val="26"/>
        </w:rPr>
        <w:t>и</w:t>
      </w:r>
      <w:r w:rsidRPr="00B20CEB">
        <w:rPr>
          <w:rFonts w:cs="Arial"/>
          <w:sz w:val="26"/>
          <w:szCs w:val="26"/>
        </w:rPr>
        <w:t>тельства Тюменской области. Подрядчиком выступает предприятие «Ишим</w:t>
      </w:r>
      <w:r w:rsidRPr="00B20CEB">
        <w:rPr>
          <w:rFonts w:cs="Arial"/>
          <w:sz w:val="26"/>
          <w:szCs w:val="26"/>
        </w:rPr>
        <w:t>а</w:t>
      </w:r>
      <w:r w:rsidRPr="00B20CEB">
        <w:rPr>
          <w:rFonts w:cs="Arial"/>
          <w:sz w:val="26"/>
          <w:szCs w:val="26"/>
        </w:rPr>
        <w:t xml:space="preserve">грострой». </w:t>
      </w:r>
    </w:p>
    <w:p w:rsidR="00F60074" w:rsidRPr="00B20CEB" w:rsidRDefault="00F60074" w:rsidP="002B37D2">
      <w:pPr>
        <w:suppressAutoHyphens w:val="0"/>
        <w:ind w:firstLine="708"/>
        <w:jc w:val="both"/>
        <w:rPr>
          <w:rFonts w:cs="Arial"/>
          <w:sz w:val="26"/>
          <w:szCs w:val="26"/>
        </w:rPr>
      </w:pPr>
      <w:r w:rsidRPr="00B20CEB">
        <w:rPr>
          <w:rFonts w:cs="Arial"/>
          <w:sz w:val="26"/>
          <w:szCs w:val="26"/>
        </w:rPr>
        <w:t>Центр культурного развития включает концертный зал, вестибюль, га</w:t>
      </w:r>
      <w:r w:rsidRPr="00B20CEB">
        <w:rPr>
          <w:rFonts w:cs="Arial"/>
          <w:sz w:val="26"/>
          <w:szCs w:val="26"/>
        </w:rPr>
        <w:t>р</w:t>
      </w:r>
      <w:r w:rsidRPr="00B20CEB">
        <w:rPr>
          <w:rFonts w:cs="Arial"/>
          <w:sz w:val="26"/>
          <w:szCs w:val="26"/>
        </w:rPr>
        <w:t>деробные, костюмерные, помещения для артистов. По проекту предусмотр</w:t>
      </w:r>
      <w:r w:rsidRPr="00B20CEB">
        <w:rPr>
          <w:rFonts w:cs="Arial"/>
          <w:sz w:val="26"/>
          <w:szCs w:val="26"/>
        </w:rPr>
        <w:t>е</w:t>
      </w:r>
      <w:r w:rsidRPr="00B20CEB">
        <w:rPr>
          <w:rFonts w:cs="Arial"/>
          <w:sz w:val="26"/>
          <w:szCs w:val="26"/>
        </w:rPr>
        <w:t>ны балконы, творческие и административные кабинеты, буфет. В здании б</w:t>
      </w:r>
      <w:r w:rsidRPr="00B20CEB">
        <w:rPr>
          <w:rFonts w:cs="Arial"/>
          <w:sz w:val="26"/>
          <w:szCs w:val="26"/>
        </w:rPr>
        <w:t>у</w:t>
      </w:r>
      <w:r w:rsidRPr="00B20CEB">
        <w:rPr>
          <w:rFonts w:cs="Arial"/>
          <w:sz w:val="26"/>
          <w:szCs w:val="26"/>
        </w:rPr>
        <w:t xml:space="preserve">дут созданы условия для людей с ограниченными возможностями здоровья. </w:t>
      </w:r>
    </w:p>
    <w:p w:rsidR="009A772B" w:rsidRPr="00B20CEB" w:rsidRDefault="00F60074" w:rsidP="002B37D2">
      <w:pPr>
        <w:suppressAutoHyphens w:val="0"/>
        <w:ind w:firstLine="708"/>
        <w:jc w:val="both"/>
        <w:rPr>
          <w:rFonts w:cs="Arial"/>
          <w:sz w:val="36"/>
          <w:szCs w:val="36"/>
        </w:rPr>
      </w:pPr>
      <w:r w:rsidRPr="00B20CEB">
        <w:rPr>
          <w:rFonts w:cs="Arial"/>
          <w:sz w:val="26"/>
          <w:szCs w:val="26"/>
        </w:rPr>
        <w:t>Культурный Центр будет соответствовать всем современным требован</w:t>
      </w:r>
      <w:r w:rsidRPr="00B20CEB">
        <w:rPr>
          <w:rFonts w:cs="Arial"/>
          <w:sz w:val="26"/>
          <w:szCs w:val="26"/>
        </w:rPr>
        <w:t>и</w:t>
      </w:r>
      <w:r w:rsidRPr="00B20CEB">
        <w:rPr>
          <w:rFonts w:cs="Arial"/>
          <w:sz w:val="26"/>
          <w:szCs w:val="26"/>
        </w:rPr>
        <w:t>ям, откроет новые возможности для предоставления услуг в сфере культ</w:t>
      </w:r>
      <w:r w:rsidRPr="00B20CEB">
        <w:rPr>
          <w:rFonts w:cs="Arial"/>
          <w:sz w:val="26"/>
          <w:szCs w:val="26"/>
        </w:rPr>
        <w:t>у</w:t>
      </w:r>
      <w:r w:rsidRPr="00B20CEB">
        <w:rPr>
          <w:rFonts w:cs="Arial"/>
          <w:sz w:val="26"/>
          <w:szCs w:val="26"/>
        </w:rPr>
        <w:t>ры и позволит принимать гастролирующие коллективы. Ввод объекта запл</w:t>
      </w:r>
      <w:r w:rsidRPr="00B20CEB">
        <w:rPr>
          <w:rFonts w:cs="Arial"/>
          <w:sz w:val="26"/>
          <w:szCs w:val="26"/>
        </w:rPr>
        <w:t>а</w:t>
      </w:r>
      <w:r w:rsidRPr="00B20CEB">
        <w:rPr>
          <w:rFonts w:cs="Arial"/>
          <w:sz w:val="26"/>
          <w:szCs w:val="26"/>
        </w:rPr>
        <w:t>нирован на 2021 год.</w:t>
      </w:r>
      <w:r w:rsidR="009A772B" w:rsidRPr="00B20CEB">
        <w:rPr>
          <w:rFonts w:cs="Arial"/>
          <w:sz w:val="36"/>
          <w:szCs w:val="36"/>
        </w:rPr>
        <w:t xml:space="preserve"> </w:t>
      </w:r>
    </w:p>
    <w:p w:rsidR="009A772B" w:rsidRPr="009A772B" w:rsidRDefault="009A772B" w:rsidP="002B37D2">
      <w:pPr>
        <w:suppressAutoHyphens w:val="0"/>
        <w:ind w:firstLine="708"/>
        <w:jc w:val="both"/>
        <w:rPr>
          <w:rFonts w:cs="Arial"/>
          <w:sz w:val="26"/>
          <w:szCs w:val="26"/>
        </w:rPr>
      </w:pPr>
      <w:r w:rsidRPr="00B20CEB">
        <w:rPr>
          <w:rFonts w:cs="Arial"/>
          <w:sz w:val="26"/>
          <w:szCs w:val="26"/>
        </w:rPr>
        <w:t>Территорию, прилегающую к Центру культурного развития, планируется также  благоустроить. Здесь появится большая парковка и зоны отдыха. Да</w:t>
      </w:r>
      <w:r w:rsidRPr="00B20CEB">
        <w:rPr>
          <w:rFonts w:cs="Arial"/>
          <w:sz w:val="26"/>
          <w:szCs w:val="26"/>
        </w:rPr>
        <w:t>н</w:t>
      </w:r>
      <w:r w:rsidRPr="00B20CEB">
        <w:rPr>
          <w:rFonts w:cs="Arial"/>
          <w:sz w:val="26"/>
          <w:szCs w:val="26"/>
        </w:rPr>
        <w:t>ная территория станет новым центром притяжения для горожан.</w:t>
      </w:r>
    </w:p>
    <w:p w:rsidR="00CA6E1A" w:rsidRPr="00F60074" w:rsidRDefault="00CA6E1A" w:rsidP="002B37D2">
      <w:pPr>
        <w:suppressAutoHyphens w:val="0"/>
        <w:ind w:firstLine="708"/>
        <w:jc w:val="both"/>
        <w:rPr>
          <w:rFonts w:cs="Arial"/>
          <w:bCs/>
          <w:iCs/>
          <w:sz w:val="26"/>
          <w:szCs w:val="26"/>
        </w:rPr>
      </w:pPr>
    </w:p>
    <w:p w:rsidR="00807F81" w:rsidRDefault="00807F81" w:rsidP="002B37D2">
      <w:pPr>
        <w:suppressAutoHyphens w:val="0"/>
        <w:jc w:val="center"/>
        <w:rPr>
          <w:rFonts w:cs="Arial"/>
          <w:b/>
          <w:sz w:val="26"/>
          <w:szCs w:val="26"/>
        </w:rPr>
      </w:pPr>
      <w:r w:rsidRPr="00332007">
        <w:rPr>
          <w:rFonts w:cs="Arial"/>
          <w:b/>
          <w:sz w:val="26"/>
          <w:szCs w:val="26"/>
        </w:rPr>
        <w:t>Спорт</w:t>
      </w:r>
    </w:p>
    <w:p w:rsidR="008078AA" w:rsidRPr="00332007" w:rsidRDefault="008078AA" w:rsidP="002B37D2">
      <w:pPr>
        <w:suppressAutoHyphens w:val="0"/>
        <w:jc w:val="center"/>
        <w:rPr>
          <w:rFonts w:cs="Arial"/>
          <w:b/>
          <w:sz w:val="26"/>
          <w:szCs w:val="26"/>
        </w:rPr>
      </w:pPr>
    </w:p>
    <w:p w:rsidR="0038324C" w:rsidRPr="0038324C" w:rsidRDefault="0038324C" w:rsidP="002B37D2">
      <w:pPr>
        <w:widowControl/>
        <w:suppressAutoHyphens w:val="0"/>
        <w:ind w:firstLine="737"/>
        <w:jc w:val="both"/>
        <w:rPr>
          <w:rFonts w:eastAsia="Times New Roman" w:cs="Arial"/>
          <w:color w:val="000000"/>
          <w:kern w:val="0"/>
          <w:sz w:val="26"/>
          <w:szCs w:val="26"/>
          <w:lang w:eastAsia="ru-RU"/>
        </w:rPr>
      </w:pPr>
      <w:r w:rsidRPr="0038324C">
        <w:rPr>
          <w:rFonts w:eastAsia="Times New Roman" w:cs="Arial"/>
          <w:bCs/>
          <w:iCs/>
          <w:color w:val="000000"/>
          <w:kern w:val="0"/>
          <w:sz w:val="26"/>
          <w:szCs w:val="26"/>
          <w:lang w:eastAsia="ru-RU"/>
        </w:rPr>
        <w:lastRenderedPageBreak/>
        <w:t>Создание условий населению для занятий спортом и досуговой де</w:t>
      </w:r>
      <w:r w:rsidRPr="0038324C">
        <w:rPr>
          <w:rFonts w:eastAsia="Times New Roman" w:cs="Arial"/>
          <w:bCs/>
          <w:iCs/>
          <w:color w:val="000000"/>
          <w:kern w:val="0"/>
          <w:sz w:val="26"/>
          <w:szCs w:val="26"/>
          <w:lang w:eastAsia="ru-RU"/>
        </w:rPr>
        <w:t>я</w:t>
      </w:r>
      <w:r w:rsidRPr="0038324C">
        <w:rPr>
          <w:rFonts w:eastAsia="Times New Roman" w:cs="Arial"/>
          <w:bCs/>
          <w:iCs/>
          <w:color w:val="000000"/>
          <w:kern w:val="0"/>
          <w:sz w:val="26"/>
          <w:szCs w:val="26"/>
          <w:lang w:eastAsia="ru-RU"/>
        </w:rPr>
        <w:t>тельностью</w:t>
      </w:r>
      <w:r>
        <w:rPr>
          <w:rFonts w:eastAsia="Times New Roman" w:cs="Arial"/>
          <w:bCs/>
          <w:iCs/>
          <w:color w:val="000000"/>
          <w:kern w:val="0"/>
          <w:sz w:val="26"/>
          <w:szCs w:val="26"/>
          <w:lang w:eastAsia="ru-RU"/>
        </w:rPr>
        <w:t xml:space="preserve"> является целью проводимых работ в этой сфере.</w:t>
      </w:r>
    </w:p>
    <w:p w:rsidR="00482AC6" w:rsidRPr="00FD317A" w:rsidRDefault="00482AC6" w:rsidP="002B37D2">
      <w:pPr>
        <w:widowControl/>
        <w:suppressAutoHyphens w:val="0"/>
        <w:ind w:firstLine="737"/>
        <w:jc w:val="both"/>
        <w:rPr>
          <w:rFonts w:eastAsia="Times New Roman" w:cs="Arial"/>
          <w:color w:val="000000"/>
          <w:kern w:val="0"/>
          <w:sz w:val="26"/>
          <w:szCs w:val="26"/>
          <w:lang w:eastAsia="ru-RU"/>
        </w:rPr>
      </w:pPr>
      <w:r w:rsidRPr="003E2660">
        <w:rPr>
          <w:rFonts w:eastAsia="Times New Roman" w:cs="Arial"/>
          <w:bCs/>
          <w:color w:val="000000"/>
          <w:kern w:val="0"/>
          <w:sz w:val="26"/>
          <w:szCs w:val="26"/>
          <w:lang w:eastAsia="ru-RU"/>
        </w:rPr>
        <w:t>Доля населения, систематически занимающегося спортом, в возрасте от 3 до 79 лет составила 47,8% или 29 888 человек</w:t>
      </w:r>
      <w:r w:rsidR="00FD317A">
        <w:rPr>
          <w:rFonts w:eastAsia="Times New Roman" w:cs="Arial"/>
          <w:bCs/>
          <w:color w:val="000000"/>
          <w:kern w:val="0"/>
          <w:sz w:val="26"/>
          <w:szCs w:val="26"/>
          <w:lang w:eastAsia="ru-RU"/>
        </w:rPr>
        <w:t xml:space="preserve"> </w:t>
      </w:r>
      <w:r w:rsidR="00FD317A" w:rsidRPr="00FD317A">
        <w:rPr>
          <w:rFonts w:cs="Arial"/>
          <w:sz w:val="26"/>
          <w:szCs w:val="26"/>
        </w:rPr>
        <w:t>(43,6% или 27 337 чел</w:t>
      </w:r>
      <w:r w:rsidR="00FD317A" w:rsidRPr="00FD317A">
        <w:rPr>
          <w:rFonts w:cs="Arial"/>
          <w:sz w:val="26"/>
          <w:szCs w:val="26"/>
        </w:rPr>
        <w:t>о</w:t>
      </w:r>
      <w:r w:rsidR="00FD317A" w:rsidRPr="00FD317A">
        <w:rPr>
          <w:rFonts w:cs="Arial"/>
          <w:sz w:val="26"/>
          <w:szCs w:val="26"/>
        </w:rPr>
        <w:t>век в 2018 году)</w:t>
      </w:r>
      <w:r w:rsidR="0063491C" w:rsidRPr="00FD317A">
        <w:rPr>
          <w:rFonts w:eastAsia="Times New Roman" w:cs="Arial"/>
          <w:bCs/>
          <w:color w:val="000000"/>
          <w:kern w:val="0"/>
          <w:sz w:val="26"/>
          <w:szCs w:val="26"/>
          <w:lang w:eastAsia="ru-RU"/>
        </w:rPr>
        <w:t>.</w:t>
      </w:r>
    </w:p>
    <w:p w:rsidR="002B3477" w:rsidRPr="00007C9A" w:rsidRDefault="0063491C" w:rsidP="002B37D2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eastAsia="Times New Roman" w:cs="Arial"/>
          <w:bCs/>
          <w:color w:val="000000"/>
          <w:kern w:val="0"/>
          <w:sz w:val="26"/>
          <w:szCs w:val="26"/>
          <w:lang w:eastAsia="ru-RU"/>
        </w:rPr>
        <w:t>В 2019 году в</w:t>
      </w:r>
      <w:r w:rsidR="002B3477" w:rsidRPr="002B3477">
        <w:rPr>
          <w:rFonts w:eastAsia="Times New Roman" w:cs="Arial"/>
          <w:bCs/>
          <w:color w:val="000000"/>
          <w:kern w:val="0"/>
          <w:sz w:val="26"/>
          <w:szCs w:val="26"/>
          <w:lang w:eastAsia="ru-RU"/>
        </w:rPr>
        <w:t>ыполнен капитальный ремонт волейбольного зала на ст</w:t>
      </w:r>
      <w:r w:rsidR="002B3477" w:rsidRPr="002B3477">
        <w:rPr>
          <w:rFonts w:eastAsia="Times New Roman" w:cs="Arial"/>
          <w:bCs/>
          <w:color w:val="000000"/>
          <w:kern w:val="0"/>
          <w:sz w:val="26"/>
          <w:szCs w:val="26"/>
          <w:lang w:eastAsia="ru-RU"/>
        </w:rPr>
        <w:t>а</w:t>
      </w:r>
      <w:r w:rsidR="002B3477" w:rsidRPr="002B3477">
        <w:rPr>
          <w:rFonts w:eastAsia="Times New Roman" w:cs="Arial"/>
          <w:bCs/>
          <w:color w:val="000000"/>
          <w:kern w:val="0"/>
          <w:sz w:val="26"/>
          <w:szCs w:val="26"/>
          <w:lang w:eastAsia="ru-RU"/>
        </w:rPr>
        <w:t xml:space="preserve">дионе «Центральный». </w:t>
      </w:r>
      <w:r w:rsidR="002B3477" w:rsidRPr="002B3477">
        <w:rPr>
          <w:rFonts w:eastAsia="Times New Roman" w:cs="Arial"/>
          <w:bCs/>
          <w:sz w:val="26"/>
          <w:szCs w:val="26"/>
        </w:rPr>
        <w:t>Выполнены работы по капитальному ремонту фу</w:t>
      </w:r>
      <w:r w:rsidR="002B3477" w:rsidRPr="002B3477">
        <w:rPr>
          <w:rFonts w:eastAsia="Times New Roman" w:cs="Arial"/>
          <w:bCs/>
          <w:sz w:val="26"/>
          <w:szCs w:val="26"/>
        </w:rPr>
        <w:t>т</w:t>
      </w:r>
      <w:r w:rsidR="002B3477" w:rsidRPr="002B3477">
        <w:rPr>
          <w:rFonts w:eastAsia="Times New Roman" w:cs="Arial"/>
          <w:bCs/>
          <w:sz w:val="26"/>
          <w:szCs w:val="26"/>
        </w:rPr>
        <w:t>больного поля</w:t>
      </w:r>
      <w:r w:rsidR="00D9421F">
        <w:rPr>
          <w:rFonts w:eastAsia="Times New Roman" w:cs="Arial"/>
          <w:bCs/>
          <w:sz w:val="26"/>
          <w:szCs w:val="26"/>
        </w:rPr>
        <w:t xml:space="preserve"> с искусственным покрытием</w:t>
      </w:r>
      <w:r w:rsidR="002B3477" w:rsidRPr="002B3477">
        <w:rPr>
          <w:rFonts w:eastAsia="Times New Roman" w:cs="Arial"/>
          <w:bCs/>
          <w:sz w:val="26"/>
          <w:szCs w:val="26"/>
        </w:rPr>
        <w:t xml:space="preserve"> </w:t>
      </w:r>
      <w:r>
        <w:rPr>
          <w:rFonts w:eastAsia="Times New Roman" w:cs="Arial"/>
          <w:bCs/>
          <w:sz w:val="26"/>
          <w:szCs w:val="26"/>
        </w:rPr>
        <w:t>спорткомплекса</w:t>
      </w:r>
      <w:r w:rsidR="002B3477" w:rsidRPr="002B3477">
        <w:rPr>
          <w:rFonts w:eastAsia="Times New Roman" w:cs="Arial"/>
          <w:bCs/>
          <w:sz w:val="26"/>
          <w:szCs w:val="26"/>
        </w:rPr>
        <w:t xml:space="preserve"> «Локомотив</w:t>
      </w:r>
      <w:r w:rsidR="00AF6BED">
        <w:rPr>
          <w:rFonts w:eastAsia="Times New Roman" w:cs="Arial"/>
          <w:bCs/>
          <w:sz w:val="26"/>
          <w:szCs w:val="26"/>
        </w:rPr>
        <w:t xml:space="preserve">». </w:t>
      </w:r>
    </w:p>
    <w:p w:rsidR="00740B8C" w:rsidRPr="005C638A" w:rsidRDefault="00740B8C" w:rsidP="002B37D2">
      <w:pPr>
        <w:widowControl/>
        <w:suppressAutoHyphens w:val="0"/>
        <w:ind w:firstLine="73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proofErr w:type="gramStart"/>
      <w:r w:rsidRPr="005C638A">
        <w:rPr>
          <w:rFonts w:eastAsia="Times New Roman" w:cs="Arial"/>
          <w:color w:val="000000"/>
          <w:kern w:val="0"/>
          <w:sz w:val="26"/>
          <w:szCs w:val="26"/>
          <w:lang w:eastAsia="ru-RU"/>
        </w:rPr>
        <w:t>В рамках деятельности школьных спортивных клубов проводились спортивные мероприятия, направленные на популяризацию ВФСК ГТО среди обучающихся, в которых наиболее распространёнными видами спорта явл</w:t>
      </w:r>
      <w:r w:rsidRPr="005C638A">
        <w:rPr>
          <w:rFonts w:eastAsia="Times New Roman" w:cs="Arial"/>
          <w:color w:val="000000"/>
          <w:kern w:val="0"/>
          <w:sz w:val="26"/>
          <w:szCs w:val="26"/>
          <w:lang w:eastAsia="ru-RU"/>
        </w:rPr>
        <w:t>я</w:t>
      </w:r>
      <w:r w:rsidRPr="005C638A">
        <w:rPr>
          <w:rFonts w:eastAsia="Times New Roman" w:cs="Arial"/>
          <w:color w:val="000000"/>
          <w:kern w:val="0"/>
          <w:sz w:val="26"/>
          <w:szCs w:val="26"/>
          <w:lang w:eastAsia="ru-RU"/>
        </w:rPr>
        <w:t xml:space="preserve">лись волейбол, баскетбол, лёгкая атлетика, шахматы. </w:t>
      </w:r>
      <w:proofErr w:type="gramEnd"/>
    </w:p>
    <w:p w:rsidR="00740B8C" w:rsidRDefault="00740B8C" w:rsidP="002B37D2">
      <w:pPr>
        <w:widowControl/>
        <w:suppressAutoHyphens w:val="0"/>
        <w:ind w:firstLine="708"/>
        <w:jc w:val="both"/>
        <w:rPr>
          <w:rFonts w:eastAsia="Times New Roman" w:cs="Arial"/>
          <w:color w:val="000000"/>
          <w:kern w:val="0"/>
          <w:sz w:val="26"/>
          <w:szCs w:val="26"/>
          <w:lang w:eastAsia="ru-RU"/>
        </w:rPr>
      </w:pPr>
      <w:r w:rsidRPr="005C638A">
        <w:rPr>
          <w:rFonts w:eastAsia="Times New Roman" w:cs="Arial"/>
          <w:color w:val="000000"/>
          <w:kern w:val="0"/>
          <w:sz w:val="26"/>
          <w:szCs w:val="26"/>
          <w:lang w:eastAsia="ru-RU"/>
        </w:rPr>
        <w:t>В июле 2019 года школьный спортивный клуб МАОУ СОШ № 12 оде</w:t>
      </w:r>
      <w:r w:rsidRPr="005C638A">
        <w:rPr>
          <w:rFonts w:eastAsia="Times New Roman" w:cs="Arial"/>
          <w:color w:val="000000"/>
          <w:kern w:val="0"/>
          <w:sz w:val="26"/>
          <w:szCs w:val="26"/>
          <w:lang w:eastAsia="ru-RU"/>
        </w:rPr>
        <w:t>р</w:t>
      </w:r>
      <w:r w:rsidRPr="005C638A">
        <w:rPr>
          <w:rFonts w:eastAsia="Times New Roman" w:cs="Arial"/>
          <w:color w:val="000000"/>
          <w:kern w:val="0"/>
          <w:sz w:val="26"/>
          <w:szCs w:val="26"/>
          <w:lang w:eastAsia="ru-RU"/>
        </w:rPr>
        <w:t>жал победу на региональном уровне во Всероссийском этапе конкурса на «Лучший школьный спортивный клуб» в номинации «Реализация норм Вс</w:t>
      </w:r>
      <w:r w:rsidRPr="005C638A">
        <w:rPr>
          <w:rFonts w:eastAsia="Times New Roman" w:cs="Arial"/>
          <w:color w:val="000000"/>
          <w:kern w:val="0"/>
          <w:sz w:val="26"/>
          <w:szCs w:val="26"/>
          <w:lang w:eastAsia="ru-RU"/>
        </w:rPr>
        <w:t>е</w:t>
      </w:r>
      <w:r w:rsidRPr="005C638A">
        <w:rPr>
          <w:rFonts w:eastAsia="Times New Roman" w:cs="Arial"/>
          <w:color w:val="000000"/>
          <w:kern w:val="0"/>
          <w:sz w:val="26"/>
          <w:szCs w:val="26"/>
          <w:lang w:eastAsia="ru-RU"/>
        </w:rPr>
        <w:t>российского спортивного комплекса «Готов к труду и обороне».</w:t>
      </w:r>
    </w:p>
    <w:p w:rsidR="0063491C" w:rsidRDefault="0063491C" w:rsidP="002B37D2">
      <w:pPr>
        <w:widowControl/>
        <w:suppressAutoHyphens w:val="0"/>
        <w:ind w:firstLine="708"/>
        <w:jc w:val="both"/>
        <w:rPr>
          <w:rFonts w:eastAsia="Times New Roman" w:cs="Arial"/>
          <w:color w:val="000000"/>
          <w:kern w:val="0"/>
          <w:sz w:val="26"/>
          <w:szCs w:val="26"/>
          <w:lang w:eastAsia="ru-RU"/>
        </w:rPr>
      </w:pPr>
    </w:p>
    <w:p w:rsidR="00C06953" w:rsidRDefault="00D9463F" w:rsidP="002B37D2">
      <w:pPr>
        <w:suppressAutoHyphens w:val="0"/>
        <w:jc w:val="center"/>
        <w:rPr>
          <w:rFonts w:cs="Arial"/>
          <w:b/>
          <w:bCs/>
          <w:sz w:val="26"/>
          <w:szCs w:val="26"/>
        </w:rPr>
      </w:pPr>
      <w:r w:rsidRPr="00332007">
        <w:rPr>
          <w:rFonts w:cs="Arial"/>
          <w:b/>
          <w:bCs/>
          <w:sz w:val="26"/>
          <w:szCs w:val="26"/>
        </w:rPr>
        <w:t xml:space="preserve">Дорожное </w:t>
      </w:r>
      <w:r w:rsidR="007214E9">
        <w:rPr>
          <w:rFonts w:cs="Arial"/>
          <w:b/>
          <w:bCs/>
          <w:sz w:val="26"/>
          <w:szCs w:val="26"/>
        </w:rPr>
        <w:t>строительство</w:t>
      </w:r>
    </w:p>
    <w:p w:rsidR="00D2161B" w:rsidRDefault="00D2161B" w:rsidP="002B37D2">
      <w:pPr>
        <w:suppressAutoHyphens w:val="0"/>
        <w:jc w:val="center"/>
        <w:rPr>
          <w:rFonts w:cs="Arial"/>
          <w:b/>
          <w:bCs/>
          <w:sz w:val="26"/>
          <w:szCs w:val="26"/>
        </w:rPr>
      </w:pPr>
    </w:p>
    <w:p w:rsidR="00D2161B" w:rsidRPr="00385689" w:rsidRDefault="00D2161B" w:rsidP="002B37D2">
      <w:pPr>
        <w:suppressAutoHyphens w:val="0"/>
        <w:ind w:firstLine="709"/>
        <w:jc w:val="both"/>
        <w:rPr>
          <w:rFonts w:cs="Arial"/>
          <w:bCs/>
          <w:sz w:val="26"/>
          <w:szCs w:val="26"/>
        </w:rPr>
      </w:pPr>
      <w:r w:rsidRPr="00385689">
        <w:rPr>
          <w:sz w:val="26"/>
          <w:szCs w:val="26"/>
        </w:rPr>
        <w:t xml:space="preserve">С целью улучшения состояния улично-дорожной сети города Ишима и создания </w:t>
      </w:r>
      <w:proofErr w:type="gramStart"/>
      <w:r w:rsidRPr="00385689">
        <w:rPr>
          <w:sz w:val="26"/>
          <w:szCs w:val="26"/>
        </w:rPr>
        <w:t>условий, обеспечивающих снижение показателей аварийности на дорогах и обеспечение безопасности участников дорожного движения в 2019 году были</w:t>
      </w:r>
      <w:proofErr w:type="gramEnd"/>
      <w:r w:rsidRPr="00385689">
        <w:rPr>
          <w:sz w:val="26"/>
          <w:szCs w:val="26"/>
        </w:rPr>
        <w:t xml:space="preserve"> проведены следующие мероприятия по ремонту объектов дорожн</w:t>
      </w:r>
      <w:r w:rsidRPr="00385689">
        <w:rPr>
          <w:sz w:val="26"/>
          <w:szCs w:val="26"/>
        </w:rPr>
        <w:t>о</w:t>
      </w:r>
      <w:r w:rsidRPr="00385689">
        <w:rPr>
          <w:sz w:val="26"/>
          <w:szCs w:val="26"/>
        </w:rPr>
        <w:t xml:space="preserve">го хозяйства. </w:t>
      </w:r>
    </w:p>
    <w:p w:rsidR="00D2161B" w:rsidRPr="00385689" w:rsidRDefault="00D2161B" w:rsidP="002B37D2">
      <w:pPr>
        <w:pStyle w:val="af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385689">
        <w:rPr>
          <w:rFonts w:ascii="Arial" w:hAnsi="Arial" w:cs="Arial"/>
          <w:bCs/>
          <w:sz w:val="26"/>
          <w:szCs w:val="26"/>
        </w:rPr>
        <w:t>Выполнен ремонт 13,95 км</w:t>
      </w:r>
      <w:proofErr w:type="gramStart"/>
      <w:r w:rsidRPr="00385689">
        <w:rPr>
          <w:rFonts w:ascii="Arial" w:hAnsi="Arial" w:cs="Arial"/>
          <w:bCs/>
          <w:sz w:val="26"/>
          <w:szCs w:val="26"/>
        </w:rPr>
        <w:t>.</w:t>
      </w:r>
      <w:proofErr w:type="gramEnd"/>
      <w:r w:rsidRPr="00385689">
        <w:rPr>
          <w:rFonts w:ascii="Arial" w:hAnsi="Arial" w:cs="Arial"/>
          <w:bCs/>
          <w:sz w:val="26"/>
          <w:szCs w:val="26"/>
        </w:rPr>
        <w:t xml:space="preserve"> </w:t>
      </w:r>
      <w:proofErr w:type="gramStart"/>
      <w:r w:rsidRPr="00385689">
        <w:rPr>
          <w:rFonts w:ascii="Arial" w:hAnsi="Arial" w:cs="Arial"/>
          <w:bCs/>
          <w:sz w:val="26"/>
          <w:szCs w:val="26"/>
        </w:rPr>
        <w:t>у</w:t>
      </w:r>
      <w:proofErr w:type="gramEnd"/>
      <w:r w:rsidRPr="00385689">
        <w:rPr>
          <w:rFonts w:ascii="Arial" w:hAnsi="Arial" w:cs="Arial"/>
          <w:bCs/>
          <w:sz w:val="26"/>
          <w:szCs w:val="26"/>
        </w:rPr>
        <w:t>лиц города, в том числе:</w:t>
      </w:r>
    </w:p>
    <w:p w:rsidR="00D2161B" w:rsidRPr="00385689" w:rsidRDefault="00D2161B" w:rsidP="002B37D2">
      <w:pPr>
        <w:pStyle w:val="af"/>
        <w:jc w:val="both"/>
        <w:rPr>
          <w:rFonts w:ascii="Arial" w:hAnsi="Arial" w:cs="Arial"/>
          <w:bCs/>
          <w:sz w:val="26"/>
          <w:szCs w:val="26"/>
        </w:rPr>
      </w:pPr>
      <w:r w:rsidRPr="00385689">
        <w:rPr>
          <w:rFonts w:ascii="Arial" w:hAnsi="Arial" w:cs="Arial"/>
          <w:bCs/>
          <w:sz w:val="26"/>
          <w:szCs w:val="26"/>
        </w:rPr>
        <w:t>-  с устройством асфальтобетонного покрытия – 12,204 км (из них методом холодного фрезерования – 5,236 км, комплексный ремонт  с устройством а</w:t>
      </w:r>
      <w:r w:rsidRPr="00385689">
        <w:rPr>
          <w:rFonts w:ascii="Arial" w:hAnsi="Arial" w:cs="Arial"/>
          <w:bCs/>
          <w:sz w:val="26"/>
          <w:szCs w:val="26"/>
        </w:rPr>
        <w:t>с</w:t>
      </w:r>
      <w:r w:rsidRPr="00385689">
        <w:rPr>
          <w:rFonts w:ascii="Arial" w:hAnsi="Arial" w:cs="Arial"/>
          <w:bCs/>
          <w:sz w:val="26"/>
          <w:szCs w:val="26"/>
        </w:rPr>
        <w:t>фальтобетонного покрытия проезжей части, съездов к домам и организ</w:t>
      </w:r>
      <w:r w:rsidRPr="00385689">
        <w:rPr>
          <w:rFonts w:ascii="Arial" w:hAnsi="Arial" w:cs="Arial"/>
          <w:bCs/>
          <w:sz w:val="26"/>
          <w:szCs w:val="26"/>
        </w:rPr>
        <w:t>а</w:t>
      </w:r>
      <w:r w:rsidRPr="00385689">
        <w:rPr>
          <w:rFonts w:ascii="Arial" w:hAnsi="Arial" w:cs="Arial"/>
          <w:bCs/>
          <w:sz w:val="26"/>
          <w:szCs w:val="26"/>
        </w:rPr>
        <w:t>цией водоотвода 6,968 км);</w:t>
      </w:r>
    </w:p>
    <w:p w:rsidR="00D2161B" w:rsidRPr="00385689" w:rsidRDefault="00D2161B" w:rsidP="002B37D2">
      <w:pPr>
        <w:pStyle w:val="af"/>
        <w:jc w:val="both"/>
        <w:rPr>
          <w:rFonts w:ascii="Arial" w:hAnsi="Arial" w:cs="Arial"/>
          <w:bCs/>
          <w:sz w:val="26"/>
          <w:szCs w:val="26"/>
        </w:rPr>
      </w:pPr>
      <w:r w:rsidRPr="00385689">
        <w:rPr>
          <w:rFonts w:ascii="Arial" w:hAnsi="Arial" w:cs="Arial"/>
          <w:bCs/>
          <w:sz w:val="26"/>
          <w:szCs w:val="26"/>
        </w:rPr>
        <w:t>- с устройством переходного типа покрытия из щебня – 1,746 км.</w:t>
      </w:r>
    </w:p>
    <w:p w:rsidR="00D2161B" w:rsidRPr="00385689" w:rsidRDefault="00D2161B" w:rsidP="002B37D2">
      <w:pPr>
        <w:pStyle w:val="af"/>
        <w:ind w:left="426"/>
        <w:jc w:val="both"/>
        <w:rPr>
          <w:rFonts w:ascii="Arial" w:hAnsi="Arial" w:cs="Arial"/>
          <w:bCs/>
          <w:sz w:val="26"/>
          <w:szCs w:val="26"/>
        </w:rPr>
      </w:pPr>
      <w:r w:rsidRPr="00385689">
        <w:rPr>
          <w:rFonts w:ascii="Arial" w:hAnsi="Arial" w:cs="Arial"/>
          <w:bCs/>
          <w:sz w:val="26"/>
          <w:szCs w:val="26"/>
        </w:rPr>
        <w:t xml:space="preserve">В ходе проведённых мероприятий </w:t>
      </w:r>
      <w:proofErr w:type="gramStart"/>
      <w:r w:rsidRPr="00385689">
        <w:rPr>
          <w:rFonts w:ascii="Arial" w:hAnsi="Arial" w:cs="Arial"/>
          <w:bCs/>
          <w:sz w:val="26"/>
          <w:szCs w:val="26"/>
        </w:rPr>
        <w:t>отремонтированы</w:t>
      </w:r>
      <w:proofErr w:type="gramEnd"/>
      <w:r w:rsidRPr="00385689">
        <w:rPr>
          <w:rFonts w:ascii="Arial" w:hAnsi="Arial" w:cs="Arial"/>
          <w:bCs/>
          <w:sz w:val="26"/>
          <w:szCs w:val="26"/>
        </w:rPr>
        <w:t xml:space="preserve">:  </w:t>
      </w:r>
    </w:p>
    <w:p w:rsidR="00D2161B" w:rsidRPr="00385689" w:rsidRDefault="00D2161B" w:rsidP="002B37D2">
      <w:pPr>
        <w:pStyle w:val="af"/>
        <w:jc w:val="both"/>
        <w:rPr>
          <w:rFonts w:ascii="Arial" w:hAnsi="Arial" w:cs="Arial"/>
          <w:bCs/>
          <w:sz w:val="26"/>
          <w:szCs w:val="26"/>
        </w:rPr>
      </w:pPr>
      <w:proofErr w:type="gramStart"/>
      <w:r w:rsidRPr="00385689">
        <w:rPr>
          <w:rFonts w:ascii="Arial" w:hAnsi="Arial" w:cs="Arial"/>
          <w:bCs/>
          <w:sz w:val="26"/>
          <w:szCs w:val="26"/>
        </w:rPr>
        <w:t xml:space="preserve">ул. Кедровая, ул. Куйбышева, ул. Смычка, ул. Белинского, ул. М. Горького, </w:t>
      </w:r>
      <w:proofErr w:type="gramEnd"/>
    </w:p>
    <w:p w:rsidR="00D2161B" w:rsidRDefault="00D2161B" w:rsidP="002B37D2">
      <w:pPr>
        <w:pStyle w:val="af"/>
        <w:jc w:val="both"/>
        <w:rPr>
          <w:rFonts w:ascii="Arial" w:hAnsi="Arial" w:cs="Arial"/>
          <w:bCs/>
          <w:sz w:val="26"/>
          <w:szCs w:val="26"/>
        </w:rPr>
      </w:pPr>
      <w:r w:rsidRPr="00385689">
        <w:rPr>
          <w:rFonts w:ascii="Arial" w:hAnsi="Arial" w:cs="Arial"/>
          <w:bCs/>
          <w:sz w:val="26"/>
          <w:szCs w:val="26"/>
        </w:rPr>
        <w:t xml:space="preserve">ул. Школьная, пл. Октябрьская, ул. Чехова, ул. Луначарского, </w:t>
      </w:r>
    </w:p>
    <w:p w:rsidR="00D2161B" w:rsidRPr="00385689" w:rsidRDefault="00D2161B" w:rsidP="002B37D2">
      <w:pPr>
        <w:pStyle w:val="af"/>
        <w:jc w:val="both"/>
        <w:rPr>
          <w:rFonts w:ascii="Arial" w:hAnsi="Arial" w:cs="Arial"/>
          <w:bCs/>
          <w:sz w:val="26"/>
          <w:szCs w:val="26"/>
        </w:rPr>
      </w:pPr>
      <w:proofErr w:type="gramStart"/>
      <w:r w:rsidRPr="00385689">
        <w:rPr>
          <w:rFonts w:ascii="Arial" w:hAnsi="Arial" w:cs="Arial"/>
          <w:bCs/>
          <w:sz w:val="26"/>
          <w:szCs w:val="26"/>
        </w:rPr>
        <w:t>пл.</w:t>
      </w:r>
      <w:r>
        <w:rPr>
          <w:rFonts w:ascii="Arial" w:hAnsi="Arial" w:cs="Arial"/>
          <w:bCs/>
          <w:sz w:val="26"/>
          <w:szCs w:val="26"/>
        </w:rPr>
        <w:t xml:space="preserve"> Привокзальная, </w:t>
      </w:r>
      <w:r w:rsidRPr="00385689">
        <w:rPr>
          <w:rFonts w:ascii="Arial" w:hAnsi="Arial" w:cs="Arial"/>
          <w:bCs/>
          <w:sz w:val="26"/>
          <w:szCs w:val="26"/>
        </w:rPr>
        <w:t xml:space="preserve">ул. </w:t>
      </w:r>
      <w:proofErr w:type="spellStart"/>
      <w:r w:rsidRPr="00385689">
        <w:rPr>
          <w:rFonts w:ascii="Arial" w:hAnsi="Arial" w:cs="Arial"/>
          <w:bCs/>
          <w:sz w:val="26"/>
          <w:szCs w:val="26"/>
        </w:rPr>
        <w:t>Карасульская</w:t>
      </w:r>
      <w:proofErr w:type="spellEnd"/>
      <w:r w:rsidRPr="00385689">
        <w:rPr>
          <w:rFonts w:ascii="Arial" w:hAnsi="Arial" w:cs="Arial"/>
          <w:bCs/>
          <w:sz w:val="26"/>
          <w:szCs w:val="26"/>
        </w:rPr>
        <w:t>, ул. Б. Садовая, ул. Ражева, ул. Радищ</w:t>
      </w:r>
      <w:r w:rsidRPr="00385689">
        <w:rPr>
          <w:rFonts w:ascii="Arial" w:hAnsi="Arial" w:cs="Arial"/>
          <w:bCs/>
          <w:sz w:val="26"/>
          <w:szCs w:val="26"/>
        </w:rPr>
        <w:t>е</w:t>
      </w:r>
      <w:r w:rsidRPr="00385689">
        <w:rPr>
          <w:rFonts w:ascii="Arial" w:hAnsi="Arial" w:cs="Arial"/>
          <w:bCs/>
          <w:sz w:val="26"/>
          <w:szCs w:val="26"/>
        </w:rPr>
        <w:t xml:space="preserve">ва, ул. Одоевского, ул. Большая, пер. 5-й Восточный, пер. 7-й Восточный, пер. 11-й Восточный, ул. Непомнящего, ул. Бажова, </w:t>
      </w:r>
      <w:r>
        <w:rPr>
          <w:rFonts w:ascii="Arial" w:hAnsi="Arial" w:cs="Arial"/>
          <w:bCs/>
          <w:sz w:val="26"/>
          <w:szCs w:val="26"/>
        </w:rPr>
        <w:t>ул. Крупской</w:t>
      </w:r>
      <w:r w:rsidRPr="00385689">
        <w:rPr>
          <w:rFonts w:ascii="Arial" w:hAnsi="Arial" w:cs="Arial"/>
          <w:bCs/>
          <w:sz w:val="26"/>
          <w:szCs w:val="26"/>
        </w:rPr>
        <w:t xml:space="preserve">, </w:t>
      </w:r>
      <w:proofErr w:type="gramEnd"/>
    </w:p>
    <w:p w:rsidR="00D2161B" w:rsidRDefault="00D2161B" w:rsidP="002B37D2">
      <w:pPr>
        <w:pStyle w:val="af"/>
        <w:jc w:val="both"/>
        <w:rPr>
          <w:rFonts w:ascii="Arial" w:hAnsi="Arial" w:cs="Arial"/>
          <w:bCs/>
          <w:sz w:val="26"/>
          <w:szCs w:val="26"/>
        </w:rPr>
      </w:pPr>
      <w:r w:rsidRPr="00385689">
        <w:rPr>
          <w:rFonts w:ascii="Arial" w:hAnsi="Arial" w:cs="Arial"/>
          <w:bCs/>
          <w:sz w:val="26"/>
          <w:szCs w:val="26"/>
        </w:rPr>
        <w:t>ул. Казанская, ул. Привокзальная, ул. Иркутская,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385689">
        <w:rPr>
          <w:rFonts w:ascii="Arial" w:hAnsi="Arial" w:cs="Arial"/>
          <w:bCs/>
          <w:sz w:val="26"/>
          <w:szCs w:val="26"/>
        </w:rPr>
        <w:t xml:space="preserve">ул. Хабаровская, </w:t>
      </w:r>
    </w:p>
    <w:p w:rsidR="00D2161B" w:rsidRPr="00385689" w:rsidRDefault="00D2161B" w:rsidP="002B37D2">
      <w:pPr>
        <w:pStyle w:val="af"/>
        <w:jc w:val="both"/>
        <w:rPr>
          <w:rFonts w:ascii="Arial" w:hAnsi="Arial" w:cs="Arial"/>
          <w:bCs/>
          <w:sz w:val="26"/>
          <w:szCs w:val="26"/>
        </w:rPr>
      </w:pPr>
      <w:proofErr w:type="gramStart"/>
      <w:r w:rsidRPr="00385689">
        <w:rPr>
          <w:rFonts w:ascii="Arial" w:hAnsi="Arial" w:cs="Arial"/>
          <w:bCs/>
          <w:sz w:val="26"/>
          <w:szCs w:val="26"/>
        </w:rPr>
        <w:t xml:space="preserve">ул. Чернышевского, </w:t>
      </w:r>
      <w:r>
        <w:rPr>
          <w:rFonts w:ascii="Arial" w:hAnsi="Arial" w:cs="Arial"/>
          <w:bCs/>
          <w:sz w:val="26"/>
          <w:szCs w:val="26"/>
        </w:rPr>
        <w:t>ул. Сибирская</w:t>
      </w:r>
      <w:r w:rsidRPr="00385689">
        <w:rPr>
          <w:rFonts w:ascii="Arial" w:hAnsi="Arial" w:cs="Arial"/>
          <w:bCs/>
          <w:sz w:val="26"/>
          <w:szCs w:val="26"/>
        </w:rPr>
        <w:t xml:space="preserve">, ул. Тельмана, ул. Гончарная, </w:t>
      </w:r>
      <w:r>
        <w:rPr>
          <w:rFonts w:ascii="Arial" w:hAnsi="Arial" w:cs="Arial"/>
          <w:bCs/>
          <w:sz w:val="26"/>
          <w:szCs w:val="26"/>
        </w:rPr>
        <w:t xml:space="preserve">ул. </w:t>
      </w:r>
      <w:r w:rsidRPr="00385689">
        <w:rPr>
          <w:rFonts w:ascii="Arial" w:hAnsi="Arial" w:cs="Arial"/>
          <w:bCs/>
          <w:sz w:val="26"/>
          <w:szCs w:val="26"/>
        </w:rPr>
        <w:t>Раб</w:t>
      </w:r>
      <w:r w:rsidRPr="00385689">
        <w:rPr>
          <w:rFonts w:ascii="Arial" w:hAnsi="Arial" w:cs="Arial"/>
          <w:bCs/>
          <w:sz w:val="26"/>
          <w:szCs w:val="26"/>
        </w:rPr>
        <w:t>о</w:t>
      </w:r>
      <w:r w:rsidRPr="00385689">
        <w:rPr>
          <w:rFonts w:ascii="Arial" w:hAnsi="Arial" w:cs="Arial"/>
          <w:bCs/>
          <w:sz w:val="26"/>
          <w:szCs w:val="26"/>
        </w:rPr>
        <w:t xml:space="preserve">чая, </w:t>
      </w:r>
      <w:r>
        <w:rPr>
          <w:rFonts w:ascii="Arial" w:hAnsi="Arial" w:cs="Arial"/>
          <w:bCs/>
          <w:sz w:val="26"/>
          <w:szCs w:val="26"/>
        </w:rPr>
        <w:t xml:space="preserve">ул. </w:t>
      </w:r>
      <w:r w:rsidRPr="00385689">
        <w:rPr>
          <w:rFonts w:ascii="Arial" w:hAnsi="Arial" w:cs="Arial"/>
          <w:bCs/>
          <w:sz w:val="26"/>
          <w:szCs w:val="26"/>
        </w:rPr>
        <w:t xml:space="preserve">Чапаева, </w:t>
      </w:r>
      <w:r>
        <w:rPr>
          <w:rFonts w:ascii="Arial" w:hAnsi="Arial" w:cs="Arial"/>
          <w:bCs/>
          <w:sz w:val="26"/>
          <w:szCs w:val="26"/>
        </w:rPr>
        <w:t xml:space="preserve">ул. </w:t>
      </w:r>
      <w:proofErr w:type="spellStart"/>
      <w:r w:rsidRPr="00385689">
        <w:rPr>
          <w:rFonts w:ascii="Arial" w:hAnsi="Arial" w:cs="Arial"/>
          <w:bCs/>
          <w:sz w:val="26"/>
          <w:szCs w:val="26"/>
        </w:rPr>
        <w:t>Нехаева</w:t>
      </w:r>
      <w:proofErr w:type="spellEnd"/>
      <w:r w:rsidRPr="00385689">
        <w:rPr>
          <w:rFonts w:ascii="Arial" w:hAnsi="Arial" w:cs="Arial"/>
          <w:bCs/>
          <w:sz w:val="26"/>
          <w:szCs w:val="26"/>
        </w:rPr>
        <w:t>, пр.</w:t>
      </w:r>
      <w:proofErr w:type="gramEnd"/>
      <w:r w:rsidRPr="00385689">
        <w:rPr>
          <w:rFonts w:ascii="Arial" w:hAnsi="Arial" w:cs="Arial"/>
          <w:bCs/>
          <w:sz w:val="26"/>
          <w:szCs w:val="26"/>
        </w:rPr>
        <w:t xml:space="preserve"> Гончарный, ул. Бригадная, подъезды к </w:t>
      </w:r>
      <w:proofErr w:type="gramStart"/>
      <w:r w:rsidRPr="00385689">
        <w:rPr>
          <w:rFonts w:ascii="Arial" w:hAnsi="Arial" w:cs="Arial"/>
          <w:bCs/>
          <w:sz w:val="26"/>
          <w:szCs w:val="26"/>
        </w:rPr>
        <w:t>СТ</w:t>
      </w:r>
      <w:proofErr w:type="gramEnd"/>
      <w:r w:rsidRPr="00385689">
        <w:rPr>
          <w:rFonts w:ascii="Arial" w:hAnsi="Arial" w:cs="Arial"/>
          <w:bCs/>
          <w:sz w:val="26"/>
          <w:szCs w:val="26"/>
        </w:rPr>
        <w:t xml:space="preserve"> «Б</w:t>
      </w:r>
      <w:r w:rsidRPr="00385689">
        <w:rPr>
          <w:rFonts w:ascii="Arial" w:hAnsi="Arial" w:cs="Arial"/>
          <w:bCs/>
          <w:sz w:val="26"/>
          <w:szCs w:val="26"/>
        </w:rPr>
        <w:t>ы</w:t>
      </w:r>
      <w:r w:rsidRPr="00385689">
        <w:rPr>
          <w:rFonts w:ascii="Arial" w:hAnsi="Arial" w:cs="Arial"/>
          <w:bCs/>
          <w:sz w:val="26"/>
          <w:szCs w:val="26"/>
        </w:rPr>
        <w:t>товик», «</w:t>
      </w:r>
      <w:proofErr w:type="spellStart"/>
      <w:r w:rsidRPr="00385689">
        <w:rPr>
          <w:rFonts w:ascii="Arial" w:hAnsi="Arial" w:cs="Arial"/>
          <w:bCs/>
          <w:sz w:val="26"/>
          <w:szCs w:val="26"/>
        </w:rPr>
        <w:t>Ишимсельмаш</w:t>
      </w:r>
      <w:proofErr w:type="spellEnd"/>
      <w:r w:rsidRPr="00385689">
        <w:rPr>
          <w:rFonts w:ascii="Arial" w:hAnsi="Arial" w:cs="Arial"/>
          <w:bCs/>
          <w:sz w:val="26"/>
          <w:szCs w:val="26"/>
        </w:rPr>
        <w:t xml:space="preserve">», «Швейник». </w:t>
      </w:r>
    </w:p>
    <w:p w:rsidR="00D2161B" w:rsidRPr="00385689" w:rsidRDefault="00D2161B" w:rsidP="002B37D2">
      <w:pPr>
        <w:pStyle w:val="af"/>
        <w:ind w:left="426"/>
        <w:jc w:val="both"/>
        <w:rPr>
          <w:rFonts w:ascii="Arial" w:hAnsi="Arial" w:cs="Arial"/>
          <w:bCs/>
          <w:sz w:val="26"/>
          <w:szCs w:val="26"/>
        </w:rPr>
      </w:pPr>
      <w:r w:rsidRPr="00385689">
        <w:rPr>
          <w:rFonts w:ascii="Arial" w:hAnsi="Arial" w:cs="Arial"/>
          <w:bCs/>
          <w:sz w:val="26"/>
          <w:szCs w:val="26"/>
        </w:rPr>
        <w:t xml:space="preserve">Проведён ремонт методом холодного фрезерования  </w:t>
      </w:r>
      <w:r w:rsidR="00D16E7F">
        <w:rPr>
          <w:rFonts w:ascii="Arial" w:hAnsi="Arial" w:cs="Arial"/>
          <w:bCs/>
          <w:sz w:val="26"/>
          <w:szCs w:val="26"/>
        </w:rPr>
        <w:t xml:space="preserve">следующих </w:t>
      </w:r>
      <w:r w:rsidRPr="00385689">
        <w:rPr>
          <w:rFonts w:ascii="Arial" w:hAnsi="Arial" w:cs="Arial"/>
          <w:bCs/>
          <w:sz w:val="26"/>
          <w:szCs w:val="26"/>
        </w:rPr>
        <w:t>улиц:</w:t>
      </w:r>
    </w:p>
    <w:p w:rsidR="00D2161B" w:rsidRPr="00385689" w:rsidRDefault="00D2161B" w:rsidP="002B37D2">
      <w:pPr>
        <w:pStyle w:val="af"/>
        <w:jc w:val="both"/>
        <w:rPr>
          <w:rFonts w:ascii="Arial" w:hAnsi="Arial" w:cs="Arial"/>
          <w:bCs/>
          <w:sz w:val="26"/>
          <w:szCs w:val="26"/>
        </w:rPr>
      </w:pPr>
      <w:proofErr w:type="gramStart"/>
      <w:r>
        <w:rPr>
          <w:rFonts w:ascii="Arial" w:hAnsi="Arial" w:cs="Arial"/>
          <w:bCs/>
          <w:sz w:val="26"/>
          <w:szCs w:val="26"/>
        </w:rPr>
        <w:t xml:space="preserve">Ул. </w:t>
      </w:r>
      <w:r w:rsidRPr="00385689">
        <w:rPr>
          <w:rFonts w:ascii="Arial" w:hAnsi="Arial" w:cs="Arial"/>
          <w:bCs/>
          <w:sz w:val="26"/>
          <w:szCs w:val="26"/>
        </w:rPr>
        <w:t xml:space="preserve">Республики, </w:t>
      </w:r>
      <w:r>
        <w:rPr>
          <w:rFonts w:ascii="Arial" w:hAnsi="Arial" w:cs="Arial"/>
          <w:bCs/>
          <w:sz w:val="26"/>
          <w:szCs w:val="26"/>
        </w:rPr>
        <w:t xml:space="preserve">ул. </w:t>
      </w:r>
      <w:r w:rsidRPr="00385689">
        <w:rPr>
          <w:rFonts w:ascii="Arial" w:hAnsi="Arial" w:cs="Arial"/>
          <w:bCs/>
          <w:sz w:val="26"/>
          <w:szCs w:val="26"/>
        </w:rPr>
        <w:t xml:space="preserve">Б. Садовой, </w:t>
      </w:r>
      <w:r>
        <w:rPr>
          <w:rFonts w:ascii="Arial" w:hAnsi="Arial" w:cs="Arial"/>
          <w:bCs/>
          <w:sz w:val="26"/>
          <w:szCs w:val="26"/>
        </w:rPr>
        <w:t xml:space="preserve">ул. </w:t>
      </w:r>
      <w:r w:rsidRPr="00385689">
        <w:rPr>
          <w:rFonts w:ascii="Arial" w:hAnsi="Arial" w:cs="Arial"/>
          <w:bCs/>
          <w:sz w:val="26"/>
          <w:szCs w:val="26"/>
        </w:rPr>
        <w:t xml:space="preserve">Джамбула, </w:t>
      </w:r>
      <w:r>
        <w:rPr>
          <w:rFonts w:ascii="Arial" w:hAnsi="Arial" w:cs="Arial"/>
          <w:bCs/>
          <w:sz w:val="26"/>
          <w:szCs w:val="26"/>
        </w:rPr>
        <w:t xml:space="preserve">ул. </w:t>
      </w:r>
      <w:r w:rsidRPr="00385689">
        <w:rPr>
          <w:rFonts w:ascii="Arial" w:hAnsi="Arial" w:cs="Arial"/>
          <w:bCs/>
          <w:sz w:val="26"/>
          <w:szCs w:val="26"/>
        </w:rPr>
        <w:t xml:space="preserve">Гончарной, </w:t>
      </w:r>
      <w:r>
        <w:rPr>
          <w:rFonts w:ascii="Arial" w:hAnsi="Arial" w:cs="Arial"/>
          <w:bCs/>
          <w:sz w:val="26"/>
          <w:szCs w:val="26"/>
        </w:rPr>
        <w:t xml:space="preserve">ул. </w:t>
      </w:r>
      <w:r w:rsidRPr="00385689">
        <w:rPr>
          <w:rFonts w:ascii="Arial" w:hAnsi="Arial" w:cs="Arial"/>
          <w:bCs/>
          <w:sz w:val="26"/>
          <w:szCs w:val="26"/>
        </w:rPr>
        <w:t>Централ</w:t>
      </w:r>
      <w:r w:rsidRPr="00385689">
        <w:rPr>
          <w:rFonts w:ascii="Arial" w:hAnsi="Arial" w:cs="Arial"/>
          <w:bCs/>
          <w:sz w:val="26"/>
          <w:szCs w:val="26"/>
        </w:rPr>
        <w:t>ь</w:t>
      </w:r>
      <w:r w:rsidRPr="00385689">
        <w:rPr>
          <w:rFonts w:ascii="Arial" w:hAnsi="Arial" w:cs="Arial"/>
          <w:bCs/>
          <w:sz w:val="26"/>
          <w:szCs w:val="26"/>
        </w:rPr>
        <w:t xml:space="preserve">ной, </w:t>
      </w:r>
      <w:r>
        <w:rPr>
          <w:rFonts w:ascii="Arial" w:hAnsi="Arial" w:cs="Arial"/>
          <w:bCs/>
          <w:sz w:val="26"/>
          <w:szCs w:val="26"/>
        </w:rPr>
        <w:t xml:space="preserve">ул. </w:t>
      </w:r>
      <w:r w:rsidRPr="00385689">
        <w:rPr>
          <w:rFonts w:ascii="Arial" w:hAnsi="Arial" w:cs="Arial"/>
          <w:bCs/>
          <w:sz w:val="26"/>
          <w:szCs w:val="26"/>
        </w:rPr>
        <w:t>Луначарского, пер. 4-го Южного,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385689">
        <w:rPr>
          <w:rFonts w:ascii="Arial" w:hAnsi="Arial" w:cs="Arial"/>
          <w:bCs/>
          <w:sz w:val="26"/>
          <w:szCs w:val="26"/>
        </w:rPr>
        <w:t xml:space="preserve">ул. М. Садовой, ул. Казанской, </w:t>
      </w:r>
      <w:r>
        <w:rPr>
          <w:rFonts w:ascii="Arial" w:hAnsi="Arial" w:cs="Arial"/>
          <w:bCs/>
          <w:sz w:val="26"/>
          <w:szCs w:val="26"/>
        </w:rPr>
        <w:t xml:space="preserve">ул. </w:t>
      </w:r>
      <w:proofErr w:type="spellStart"/>
      <w:r>
        <w:rPr>
          <w:rFonts w:ascii="Arial" w:hAnsi="Arial" w:cs="Arial"/>
          <w:bCs/>
          <w:sz w:val="26"/>
          <w:szCs w:val="26"/>
        </w:rPr>
        <w:t>Ялуторовской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, </w:t>
      </w:r>
      <w:r w:rsidRPr="00385689">
        <w:rPr>
          <w:rFonts w:ascii="Arial" w:hAnsi="Arial" w:cs="Arial"/>
          <w:bCs/>
          <w:sz w:val="26"/>
          <w:szCs w:val="26"/>
        </w:rPr>
        <w:t>ул. Гагарина, ул. Чехова, ул. Ударной, ул. Уральской.</w:t>
      </w:r>
      <w:proofErr w:type="gramEnd"/>
    </w:p>
    <w:p w:rsidR="00D2161B" w:rsidRPr="00385689" w:rsidRDefault="00577A83" w:rsidP="002B37D2">
      <w:pPr>
        <w:pStyle w:val="af"/>
        <w:ind w:firstLine="708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В</w:t>
      </w:r>
      <w:r w:rsidR="00D2161B" w:rsidRPr="00385689">
        <w:rPr>
          <w:rFonts w:ascii="Arial" w:hAnsi="Arial" w:cs="Arial"/>
          <w:bCs/>
          <w:sz w:val="26"/>
          <w:szCs w:val="26"/>
        </w:rPr>
        <w:t>ыполнено устройство пешеходных тротуаров общей протяжённостью 3,291 км.</w:t>
      </w:r>
    </w:p>
    <w:p w:rsidR="00D2161B" w:rsidRPr="00385689" w:rsidRDefault="00D2161B" w:rsidP="002B37D2">
      <w:pPr>
        <w:pStyle w:val="af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385689">
        <w:rPr>
          <w:rFonts w:ascii="Arial" w:hAnsi="Arial" w:cs="Arial"/>
          <w:bCs/>
          <w:sz w:val="26"/>
          <w:szCs w:val="26"/>
        </w:rPr>
        <w:t>Восстановлен</w:t>
      </w:r>
      <w:r w:rsidR="00577A83">
        <w:rPr>
          <w:rFonts w:ascii="Arial" w:hAnsi="Arial" w:cs="Arial"/>
          <w:bCs/>
          <w:sz w:val="26"/>
          <w:szCs w:val="26"/>
        </w:rPr>
        <w:t>ы</w:t>
      </w:r>
      <w:r w:rsidRPr="00385689">
        <w:rPr>
          <w:rFonts w:ascii="Arial" w:hAnsi="Arial" w:cs="Arial"/>
          <w:bCs/>
          <w:sz w:val="26"/>
          <w:szCs w:val="26"/>
        </w:rPr>
        <w:t xml:space="preserve"> автомобильны</w:t>
      </w:r>
      <w:r w:rsidR="00577A83">
        <w:rPr>
          <w:rFonts w:ascii="Arial" w:hAnsi="Arial" w:cs="Arial"/>
          <w:bCs/>
          <w:sz w:val="26"/>
          <w:szCs w:val="26"/>
        </w:rPr>
        <w:t>е</w:t>
      </w:r>
      <w:r w:rsidRPr="00385689">
        <w:rPr>
          <w:rFonts w:ascii="Arial" w:hAnsi="Arial" w:cs="Arial"/>
          <w:bCs/>
          <w:sz w:val="26"/>
          <w:szCs w:val="26"/>
        </w:rPr>
        <w:t xml:space="preserve"> парко</w:t>
      </w:r>
      <w:r w:rsidR="006236F3">
        <w:rPr>
          <w:rFonts w:ascii="Arial" w:hAnsi="Arial" w:cs="Arial"/>
          <w:bCs/>
          <w:sz w:val="26"/>
          <w:szCs w:val="26"/>
        </w:rPr>
        <w:t>в</w:t>
      </w:r>
      <w:r w:rsidR="00577A83">
        <w:rPr>
          <w:rFonts w:ascii="Arial" w:hAnsi="Arial" w:cs="Arial"/>
          <w:bCs/>
          <w:sz w:val="26"/>
          <w:szCs w:val="26"/>
        </w:rPr>
        <w:t>ки</w:t>
      </w:r>
      <w:r w:rsidRPr="00385689">
        <w:rPr>
          <w:rFonts w:ascii="Arial" w:hAnsi="Arial" w:cs="Arial"/>
          <w:bCs/>
          <w:sz w:val="26"/>
          <w:szCs w:val="26"/>
        </w:rPr>
        <w:t xml:space="preserve"> по ул. Рокоссовского, 24 и </w:t>
      </w:r>
      <w:r w:rsidR="00577A83">
        <w:rPr>
          <w:rFonts w:ascii="Arial" w:hAnsi="Arial" w:cs="Arial"/>
          <w:bCs/>
          <w:sz w:val="26"/>
          <w:szCs w:val="26"/>
        </w:rPr>
        <w:t xml:space="preserve">ул. </w:t>
      </w:r>
      <w:r w:rsidRPr="00385689">
        <w:rPr>
          <w:rFonts w:ascii="Arial" w:hAnsi="Arial" w:cs="Arial"/>
          <w:bCs/>
          <w:sz w:val="26"/>
          <w:szCs w:val="26"/>
        </w:rPr>
        <w:t xml:space="preserve">М. </w:t>
      </w:r>
      <w:proofErr w:type="gramStart"/>
      <w:r w:rsidRPr="00385689">
        <w:rPr>
          <w:rFonts w:ascii="Arial" w:hAnsi="Arial" w:cs="Arial"/>
          <w:bCs/>
          <w:sz w:val="26"/>
          <w:szCs w:val="26"/>
        </w:rPr>
        <w:t>Садо</w:t>
      </w:r>
      <w:r w:rsidR="00577A83">
        <w:rPr>
          <w:rFonts w:ascii="Arial" w:hAnsi="Arial" w:cs="Arial"/>
          <w:bCs/>
          <w:sz w:val="26"/>
          <w:szCs w:val="26"/>
        </w:rPr>
        <w:t>вая</w:t>
      </w:r>
      <w:proofErr w:type="gramEnd"/>
      <w:r w:rsidRPr="00385689">
        <w:rPr>
          <w:rFonts w:ascii="Arial" w:hAnsi="Arial" w:cs="Arial"/>
          <w:bCs/>
          <w:sz w:val="26"/>
          <w:szCs w:val="26"/>
        </w:rPr>
        <w:t>, 50.</w:t>
      </w:r>
    </w:p>
    <w:p w:rsidR="00D2161B" w:rsidRPr="00385689" w:rsidRDefault="00D2161B" w:rsidP="002B37D2">
      <w:pPr>
        <w:pStyle w:val="af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385689">
        <w:rPr>
          <w:rFonts w:ascii="Arial" w:hAnsi="Arial" w:cs="Arial"/>
          <w:bCs/>
          <w:sz w:val="26"/>
          <w:szCs w:val="26"/>
        </w:rPr>
        <w:lastRenderedPageBreak/>
        <w:t>В результате выполненных мероприятий протяжённость автомобил</w:t>
      </w:r>
      <w:r w:rsidRPr="00385689">
        <w:rPr>
          <w:rFonts w:ascii="Arial" w:hAnsi="Arial" w:cs="Arial"/>
          <w:bCs/>
          <w:sz w:val="26"/>
          <w:szCs w:val="26"/>
        </w:rPr>
        <w:t>ь</w:t>
      </w:r>
      <w:r w:rsidRPr="00385689">
        <w:rPr>
          <w:rFonts w:ascii="Arial" w:hAnsi="Arial" w:cs="Arial"/>
          <w:bCs/>
          <w:sz w:val="26"/>
          <w:szCs w:val="26"/>
        </w:rPr>
        <w:t xml:space="preserve">ных дорог, соответствующих нормативным требованиям, увеличилась на 13,95 км. </w:t>
      </w:r>
    </w:p>
    <w:p w:rsidR="00D2161B" w:rsidRPr="00385689" w:rsidRDefault="00D2161B" w:rsidP="002B37D2">
      <w:pPr>
        <w:pStyle w:val="af"/>
        <w:jc w:val="both"/>
        <w:rPr>
          <w:rFonts w:ascii="Arial" w:hAnsi="Arial" w:cs="Arial"/>
          <w:bCs/>
          <w:sz w:val="26"/>
          <w:szCs w:val="26"/>
        </w:rPr>
      </w:pPr>
      <w:r w:rsidRPr="00385689">
        <w:rPr>
          <w:rFonts w:ascii="Arial" w:hAnsi="Arial" w:cs="Arial"/>
          <w:bCs/>
          <w:sz w:val="26"/>
          <w:szCs w:val="26"/>
        </w:rPr>
        <w:t xml:space="preserve">         Протяжённость автомобильных дорог с твёрдым покрытием увелич</w:t>
      </w:r>
      <w:r w:rsidRPr="00385689">
        <w:rPr>
          <w:rFonts w:ascii="Arial" w:hAnsi="Arial" w:cs="Arial"/>
          <w:bCs/>
          <w:sz w:val="26"/>
          <w:szCs w:val="26"/>
        </w:rPr>
        <w:t>и</w:t>
      </w:r>
      <w:r w:rsidRPr="00385689">
        <w:rPr>
          <w:rFonts w:ascii="Arial" w:hAnsi="Arial" w:cs="Arial"/>
          <w:bCs/>
          <w:sz w:val="26"/>
          <w:szCs w:val="26"/>
        </w:rPr>
        <w:t>лась на  4,271 км.</w:t>
      </w:r>
    </w:p>
    <w:p w:rsidR="00BE577C" w:rsidRDefault="00BE577C" w:rsidP="002B37D2">
      <w:pPr>
        <w:suppressAutoHyphens w:val="0"/>
        <w:jc w:val="both"/>
        <w:rPr>
          <w:rFonts w:cs="Arial"/>
          <w:b/>
          <w:bCs/>
          <w:sz w:val="26"/>
          <w:szCs w:val="26"/>
        </w:rPr>
      </w:pPr>
    </w:p>
    <w:p w:rsidR="008C3393" w:rsidRPr="001F0E8C" w:rsidRDefault="008C3393" w:rsidP="002B37D2">
      <w:pPr>
        <w:suppressAutoHyphens w:val="0"/>
        <w:jc w:val="center"/>
        <w:rPr>
          <w:rFonts w:cs="Arial"/>
          <w:b/>
          <w:bCs/>
          <w:sz w:val="26"/>
          <w:szCs w:val="26"/>
        </w:rPr>
      </w:pPr>
      <w:r w:rsidRPr="001F0E8C">
        <w:rPr>
          <w:rFonts w:cs="Arial"/>
          <w:b/>
          <w:bCs/>
          <w:sz w:val="26"/>
          <w:szCs w:val="26"/>
        </w:rPr>
        <w:t>Благоустройство дворовых территорий</w:t>
      </w:r>
    </w:p>
    <w:p w:rsidR="008C3393" w:rsidRDefault="008C3393" w:rsidP="002B37D2">
      <w:pPr>
        <w:pStyle w:val="af"/>
        <w:ind w:left="426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8C3393" w:rsidRDefault="00E52E6E" w:rsidP="002B37D2">
      <w:pPr>
        <w:suppressAutoHyphens w:val="0"/>
        <w:ind w:firstLine="709"/>
        <w:jc w:val="both"/>
        <w:rPr>
          <w:bCs/>
          <w:sz w:val="26"/>
          <w:szCs w:val="26"/>
        </w:rPr>
      </w:pPr>
      <w:r w:rsidRPr="00084771">
        <w:rPr>
          <w:sz w:val="26"/>
          <w:szCs w:val="26"/>
        </w:rPr>
        <w:t>Мероприятия по благоустройству территорий</w:t>
      </w:r>
      <w:r w:rsidR="00084771">
        <w:rPr>
          <w:sz w:val="26"/>
          <w:szCs w:val="26"/>
        </w:rPr>
        <w:t xml:space="preserve"> муниципалитета</w:t>
      </w:r>
      <w:r w:rsidRPr="00084771">
        <w:rPr>
          <w:sz w:val="26"/>
          <w:szCs w:val="26"/>
        </w:rPr>
        <w:t xml:space="preserve">  напра</w:t>
      </w:r>
      <w:r w:rsidRPr="00084771">
        <w:rPr>
          <w:sz w:val="26"/>
          <w:szCs w:val="26"/>
        </w:rPr>
        <w:t>в</w:t>
      </w:r>
      <w:r w:rsidRPr="00084771">
        <w:rPr>
          <w:sz w:val="26"/>
          <w:szCs w:val="26"/>
        </w:rPr>
        <w:t>ленны на создан</w:t>
      </w:r>
      <w:r w:rsidR="006A6A44" w:rsidRPr="00084771">
        <w:rPr>
          <w:sz w:val="26"/>
          <w:szCs w:val="26"/>
        </w:rPr>
        <w:t>ие</w:t>
      </w:r>
      <w:r w:rsidR="00084771" w:rsidRPr="00084771">
        <w:rPr>
          <w:sz w:val="26"/>
          <w:szCs w:val="26"/>
        </w:rPr>
        <w:t xml:space="preserve">, поддержание и </w:t>
      </w:r>
      <w:r w:rsidR="00084771">
        <w:rPr>
          <w:sz w:val="26"/>
          <w:szCs w:val="26"/>
        </w:rPr>
        <w:t>совершенствование</w:t>
      </w:r>
      <w:r w:rsidR="00084771" w:rsidRPr="00084771">
        <w:rPr>
          <w:sz w:val="26"/>
          <w:szCs w:val="26"/>
        </w:rPr>
        <w:t xml:space="preserve"> </w:t>
      </w:r>
      <w:r w:rsidRPr="00084771">
        <w:rPr>
          <w:sz w:val="26"/>
          <w:szCs w:val="26"/>
        </w:rPr>
        <w:t>городской среды.</w:t>
      </w:r>
      <w:r w:rsidR="00084771" w:rsidRPr="00084771">
        <w:rPr>
          <w:sz w:val="26"/>
          <w:szCs w:val="26"/>
        </w:rPr>
        <w:t xml:space="preserve"> Важнейшими составными частями этой среды</w:t>
      </w:r>
      <w:r w:rsidR="004E6D2E">
        <w:rPr>
          <w:sz w:val="26"/>
          <w:szCs w:val="26"/>
        </w:rPr>
        <w:t xml:space="preserve"> являются </w:t>
      </w:r>
      <w:r w:rsidR="00084771" w:rsidRPr="00084771">
        <w:rPr>
          <w:sz w:val="26"/>
          <w:szCs w:val="26"/>
        </w:rPr>
        <w:t xml:space="preserve"> дворовы</w:t>
      </w:r>
      <w:r w:rsidR="004E6D2E">
        <w:rPr>
          <w:sz w:val="26"/>
          <w:szCs w:val="26"/>
        </w:rPr>
        <w:t>е</w:t>
      </w:r>
      <w:r w:rsidR="00084771">
        <w:rPr>
          <w:sz w:val="26"/>
          <w:szCs w:val="26"/>
        </w:rPr>
        <w:t xml:space="preserve"> </w:t>
      </w:r>
      <w:r w:rsidR="004E6D2E">
        <w:rPr>
          <w:sz w:val="26"/>
          <w:szCs w:val="26"/>
        </w:rPr>
        <w:t>террит</w:t>
      </w:r>
      <w:r w:rsidR="004E6D2E">
        <w:rPr>
          <w:sz w:val="26"/>
          <w:szCs w:val="26"/>
        </w:rPr>
        <w:t>о</w:t>
      </w:r>
      <w:r w:rsidR="004E6D2E">
        <w:rPr>
          <w:sz w:val="26"/>
          <w:szCs w:val="26"/>
        </w:rPr>
        <w:t>рии</w:t>
      </w:r>
      <w:r w:rsidR="00084771">
        <w:rPr>
          <w:sz w:val="26"/>
          <w:szCs w:val="26"/>
        </w:rPr>
        <w:t>.</w:t>
      </w:r>
      <w:r w:rsidR="00084771" w:rsidRPr="00084771">
        <w:rPr>
          <w:sz w:val="26"/>
          <w:szCs w:val="26"/>
        </w:rPr>
        <w:t xml:space="preserve"> </w:t>
      </w:r>
      <w:r w:rsidR="004E6D2E">
        <w:rPr>
          <w:sz w:val="26"/>
          <w:szCs w:val="26"/>
        </w:rPr>
        <w:t>П</w:t>
      </w:r>
      <w:r w:rsidR="004E6D2E" w:rsidRPr="00084771">
        <w:rPr>
          <w:sz w:val="26"/>
          <w:szCs w:val="26"/>
        </w:rPr>
        <w:t xml:space="preserve">риведение </w:t>
      </w:r>
      <w:r w:rsidR="004E6D2E">
        <w:rPr>
          <w:sz w:val="26"/>
          <w:szCs w:val="26"/>
        </w:rPr>
        <w:t xml:space="preserve">их </w:t>
      </w:r>
      <w:r w:rsidR="004E6D2E" w:rsidRPr="00084771">
        <w:rPr>
          <w:sz w:val="26"/>
          <w:szCs w:val="26"/>
        </w:rPr>
        <w:t>в порядок</w:t>
      </w:r>
      <w:r w:rsidR="004E6D2E">
        <w:rPr>
          <w:sz w:val="26"/>
          <w:szCs w:val="26"/>
        </w:rPr>
        <w:t xml:space="preserve">, обеспечение </w:t>
      </w:r>
      <w:r w:rsidR="004E6D2E" w:rsidRPr="00084771">
        <w:rPr>
          <w:sz w:val="26"/>
          <w:szCs w:val="26"/>
        </w:rPr>
        <w:t xml:space="preserve"> функционально</w:t>
      </w:r>
      <w:r w:rsidR="004E6D2E">
        <w:rPr>
          <w:sz w:val="26"/>
          <w:szCs w:val="26"/>
        </w:rPr>
        <w:t xml:space="preserve">сти </w:t>
      </w:r>
      <w:r w:rsidR="004E6D2E" w:rsidRPr="00084771">
        <w:rPr>
          <w:sz w:val="26"/>
          <w:szCs w:val="26"/>
        </w:rPr>
        <w:t>и эстетичн</w:t>
      </w:r>
      <w:r w:rsidR="004E6D2E" w:rsidRPr="00084771">
        <w:rPr>
          <w:sz w:val="26"/>
          <w:szCs w:val="26"/>
        </w:rPr>
        <w:t>о</w:t>
      </w:r>
      <w:r w:rsidR="004E6D2E">
        <w:rPr>
          <w:sz w:val="26"/>
          <w:szCs w:val="26"/>
        </w:rPr>
        <w:t xml:space="preserve">сти </w:t>
      </w:r>
      <w:r w:rsidR="004E6D2E" w:rsidRPr="00084771">
        <w:rPr>
          <w:sz w:val="26"/>
          <w:szCs w:val="26"/>
        </w:rPr>
        <w:t>явля</w:t>
      </w:r>
      <w:r w:rsidR="004E6D2E">
        <w:rPr>
          <w:sz w:val="26"/>
          <w:szCs w:val="26"/>
        </w:rPr>
        <w:t>е</w:t>
      </w:r>
      <w:r w:rsidR="004E6D2E" w:rsidRPr="00084771">
        <w:rPr>
          <w:sz w:val="26"/>
          <w:szCs w:val="26"/>
        </w:rPr>
        <w:t>тся</w:t>
      </w:r>
      <w:r w:rsidR="004E6D2E">
        <w:rPr>
          <w:sz w:val="26"/>
          <w:szCs w:val="26"/>
        </w:rPr>
        <w:t xml:space="preserve"> основной</w:t>
      </w:r>
      <w:r w:rsidR="001E103C">
        <w:rPr>
          <w:sz w:val="26"/>
          <w:szCs w:val="26"/>
        </w:rPr>
        <w:t xml:space="preserve"> целью</w:t>
      </w:r>
      <w:r w:rsidR="004E6D2E">
        <w:rPr>
          <w:sz w:val="26"/>
          <w:szCs w:val="26"/>
        </w:rPr>
        <w:t xml:space="preserve"> развития городского пространства.</w:t>
      </w:r>
      <w:r w:rsidR="001E103C" w:rsidRPr="001E103C">
        <w:rPr>
          <w:rFonts w:cs="Arial"/>
          <w:sz w:val="36"/>
          <w:szCs w:val="36"/>
        </w:rPr>
        <w:t xml:space="preserve"> </w:t>
      </w:r>
      <w:r w:rsidR="001E103C" w:rsidRPr="001E103C">
        <w:rPr>
          <w:rFonts w:cs="Arial"/>
          <w:sz w:val="26"/>
          <w:szCs w:val="26"/>
        </w:rPr>
        <w:t>Больши</w:t>
      </w:r>
      <w:r w:rsidR="001E103C" w:rsidRPr="001E103C">
        <w:rPr>
          <w:rFonts w:cs="Arial"/>
          <w:sz w:val="26"/>
          <w:szCs w:val="26"/>
        </w:rPr>
        <w:t>н</w:t>
      </w:r>
      <w:r w:rsidR="001E103C" w:rsidRPr="001E103C">
        <w:rPr>
          <w:rFonts w:cs="Arial"/>
          <w:sz w:val="26"/>
          <w:szCs w:val="26"/>
        </w:rPr>
        <w:t xml:space="preserve">ство городских дворов обустроено в советское время, территории </w:t>
      </w:r>
      <w:r w:rsidR="001E103C">
        <w:rPr>
          <w:rFonts w:cs="Arial"/>
          <w:sz w:val="26"/>
          <w:szCs w:val="26"/>
        </w:rPr>
        <w:t xml:space="preserve">уже </w:t>
      </w:r>
      <w:r w:rsidR="001E103C" w:rsidRPr="001E103C">
        <w:rPr>
          <w:rFonts w:cs="Arial"/>
          <w:sz w:val="26"/>
          <w:szCs w:val="26"/>
        </w:rPr>
        <w:t>не соотве</w:t>
      </w:r>
      <w:r w:rsidR="001E103C" w:rsidRPr="001E103C">
        <w:rPr>
          <w:rFonts w:cs="Arial"/>
          <w:sz w:val="26"/>
          <w:szCs w:val="26"/>
        </w:rPr>
        <w:t>т</w:t>
      </w:r>
      <w:r w:rsidR="001E103C" w:rsidRPr="001E103C">
        <w:rPr>
          <w:rFonts w:cs="Arial"/>
          <w:sz w:val="26"/>
          <w:szCs w:val="26"/>
        </w:rPr>
        <w:t>ствуют требованиям современного общества. Данная задача выполн</w:t>
      </w:r>
      <w:r w:rsidR="001E103C" w:rsidRPr="001E103C">
        <w:rPr>
          <w:rFonts w:cs="Arial"/>
          <w:sz w:val="26"/>
          <w:szCs w:val="26"/>
        </w:rPr>
        <w:t>я</w:t>
      </w:r>
      <w:r w:rsidR="001E103C" w:rsidRPr="001E103C">
        <w:rPr>
          <w:rFonts w:cs="Arial"/>
          <w:sz w:val="26"/>
          <w:szCs w:val="26"/>
        </w:rPr>
        <w:t>ется в Ишиме на плановой основе</w:t>
      </w:r>
      <w:r w:rsidR="001E103C">
        <w:rPr>
          <w:rFonts w:cs="Arial"/>
          <w:sz w:val="26"/>
          <w:szCs w:val="26"/>
        </w:rPr>
        <w:t xml:space="preserve">. </w:t>
      </w:r>
      <w:r w:rsidR="008C3393">
        <w:rPr>
          <w:bCs/>
          <w:sz w:val="26"/>
          <w:szCs w:val="26"/>
        </w:rPr>
        <w:t>В 2019 году р</w:t>
      </w:r>
      <w:r w:rsidR="008C3393" w:rsidRPr="00A371BF">
        <w:rPr>
          <w:sz w:val="26"/>
          <w:szCs w:val="26"/>
        </w:rPr>
        <w:t>еализ</w:t>
      </w:r>
      <w:r w:rsidR="001F0E8C">
        <w:rPr>
          <w:sz w:val="26"/>
          <w:szCs w:val="26"/>
        </w:rPr>
        <w:t xml:space="preserve">ован </w:t>
      </w:r>
      <w:r w:rsidR="008C3393">
        <w:rPr>
          <w:bCs/>
          <w:sz w:val="26"/>
          <w:szCs w:val="26"/>
        </w:rPr>
        <w:t xml:space="preserve">ремонт </w:t>
      </w:r>
      <w:r w:rsidR="008C3393" w:rsidRPr="000515E5">
        <w:rPr>
          <w:bCs/>
          <w:sz w:val="26"/>
          <w:szCs w:val="26"/>
        </w:rPr>
        <w:t>10</w:t>
      </w:r>
      <w:r w:rsidR="008C3393">
        <w:rPr>
          <w:bCs/>
          <w:sz w:val="26"/>
          <w:szCs w:val="26"/>
        </w:rPr>
        <w:t xml:space="preserve"> дворовых те</w:t>
      </w:r>
      <w:r w:rsidR="008C3393">
        <w:rPr>
          <w:bCs/>
          <w:sz w:val="26"/>
          <w:szCs w:val="26"/>
        </w:rPr>
        <w:t>р</w:t>
      </w:r>
      <w:r w:rsidR="008C3393">
        <w:rPr>
          <w:bCs/>
          <w:sz w:val="26"/>
          <w:szCs w:val="26"/>
        </w:rPr>
        <w:t>рито</w:t>
      </w:r>
      <w:r w:rsidR="001F0E8C">
        <w:rPr>
          <w:bCs/>
          <w:sz w:val="26"/>
          <w:szCs w:val="26"/>
        </w:rPr>
        <w:t>рий:</w:t>
      </w:r>
      <w:r w:rsidR="008C3393">
        <w:rPr>
          <w:bCs/>
          <w:sz w:val="26"/>
          <w:szCs w:val="26"/>
        </w:rPr>
        <w:t xml:space="preserve"> </w:t>
      </w:r>
    </w:p>
    <w:p w:rsidR="000515E5" w:rsidRPr="000515E5" w:rsidRDefault="000515E5" w:rsidP="002B37D2">
      <w:pPr>
        <w:widowControl/>
        <w:numPr>
          <w:ilvl w:val="0"/>
          <w:numId w:val="32"/>
        </w:numPr>
        <w:suppressAutoHyphens w:val="0"/>
        <w:jc w:val="both"/>
        <w:rPr>
          <w:rFonts w:cs="Arial"/>
          <w:sz w:val="26"/>
          <w:szCs w:val="26"/>
        </w:rPr>
      </w:pPr>
      <w:r w:rsidRPr="000515E5">
        <w:rPr>
          <w:rFonts w:cs="Arial"/>
          <w:sz w:val="26"/>
          <w:szCs w:val="26"/>
        </w:rPr>
        <w:t xml:space="preserve">ул. </w:t>
      </w:r>
      <w:proofErr w:type="spellStart"/>
      <w:r w:rsidRPr="000515E5">
        <w:rPr>
          <w:rFonts w:cs="Arial"/>
          <w:sz w:val="26"/>
          <w:szCs w:val="26"/>
        </w:rPr>
        <w:t>Корушина</w:t>
      </w:r>
      <w:proofErr w:type="spellEnd"/>
      <w:r w:rsidRPr="000515E5">
        <w:rPr>
          <w:rFonts w:cs="Arial"/>
          <w:sz w:val="26"/>
          <w:szCs w:val="26"/>
        </w:rPr>
        <w:t xml:space="preserve">, д. 18 </w:t>
      </w:r>
    </w:p>
    <w:p w:rsidR="000515E5" w:rsidRPr="000515E5" w:rsidRDefault="000515E5" w:rsidP="002B37D2">
      <w:pPr>
        <w:widowControl/>
        <w:numPr>
          <w:ilvl w:val="0"/>
          <w:numId w:val="32"/>
        </w:numPr>
        <w:suppressAutoHyphens w:val="0"/>
        <w:jc w:val="both"/>
        <w:rPr>
          <w:rFonts w:cs="Arial"/>
          <w:sz w:val="26"/>
          <w:szCs w:val="26"/>
        </w:rPr>
      </w:pPr>
      <w:r w:rsidRPr="000515E5">
        <w:rPr>
          <w:rFonts w:cs="Arial"/>
          <w:sz w:val="26"/>
          <w:szCs w:val="26"/>
        </w:rPr>
        <w:t xml:space="preserve">ул. Калинина д. 108 а, 110  </w:t>
      </w:r>
    </w:p>
    <w:p w:rsidR="000515E5" w:rsidRPr="000515E5" w:rsidRDefault="000515E5" w:rsidP="002B37D2">
      <w:pPr>
        <w:widowControl/>
        <w:numPr>
          <w:ilvl w:val="0"/>
          <w:numId w:val="32"/>
        </w:numPr>
        <w:suppressAutoHyphens w:val="0"/>
        <w:jc w:val="both"/>
        <w:rPr>
          <w:rFonts w:cs="Arial"/>
          <w:sz w:val="26"/>
          <w:szCs w:val="26"/>
        </w:rPr>
      </w:pPr>
      <w:r w:rsidRPr="000515E5">
        <w:rPr>
          <w:rFonts w:cs="Arial"/>
          <w:sz w:val="26"/>
          <w:szCs w:val="26"/>
        </w:rPr>
        <w:t xml:space="preserve">ул. Большая, 167 </w:t>
      </w:r>
    </w:p>
    <w:p w:rsidR="000515E5" w:rsidRPr="000515E5" w:rsidRDefault="000515E5" w:rsidP="002B37D2">
      <w:pPr>
        <w:widowControl/>
        <w:numPr>
          <w:ilvl w:val="0"/>
          <w:numId w:val="32"/>
        </w:numPr>
        <w:suppressAutoHyphens w:val="0"/>
        <w:jc w:val="both"/>
        <w:rPr>
          <w:rFonts w:cs="Arial"/>
          <w:sz w:val="26"/>
          <w:szCs w:val="26"/>
        </w:rPr>
      </w:pPr>
      <w:r w:rsidRPr="000515E5">
        <w:rPr>
          <w:rFonts w:cs="Arial"/>
          <w:sz w:val="26"/>
          <w:szCs w:val="26"/>
        </w:rPr>
        <w:t xml:space="preserve">ул. 8 Марта, 20 </w:t>
      </w:r>
    </w:p>
    <w:p w:rsidR="000515E5" w:rsidRPr="000515E5" w:rsidRDefault="000515E5" w:rsidP="002B37D2">
      <w:pPr>
        <w:widowControl/>
        <w:numPr>
          <w:ilvl w:val="0"/>
          <w:numId w:val="32"/>
        </w:numPr>
        <w:suppressAutoHyphens w:val="0"/>
        <w:jc w:val="both"/>
        <w:rPr>
          <w:rFonts w:cs="Arial"/>
          <w:sz w:val="26"/>
          <w:szCs w:val="26"/>
        </w:rPr>
      </w:pPr>
      <w:r w:rsidRPr="000515E5">
        <w:rPr>
          <w:rFonts w:cs="Arial"/>
          <w:sz w:val="26"/>
          <w:szCs w:val="26"/>
        </w:rPr>
        <w:t>ул. Цветочная д. 7, д. 7А, д. 7Б и ул. 40 лет Победы, д. 15</w:t>
      </w:r>
      <w:proofErr w:type="gramStart"/>
      <w:r w:rsidRPr="000515E5">
        <w:rPr>
          <w:rFonts w:cs="Arial"/>
          <w:sz w:val="26"/>
          <w:szCs w:val="26"/>
        </w:rPr>
        <w:t xml:space="preserve"> А</w:t>
      </w:r>
      <w:proofErr w:type="gramEnd"/>
      <w:r w:rsidRPr="000515E5">
        <w:rPr>
          <w:rFonts w:cs="Arial"/>
          <w:sz w:val="26"/>
          <w:szCs w:val="26"/>
        </w:rPr>
        <w:t xml:space="preserve"> </w:t>
      </w:r>
    </w:p>
    <w:p w:rsidR="000515E5" w:rsidRPr="000515E5" w:rsidRDefault="000515E5" w:rsidP="002B37D2">
      <w:pPr>
        <w:widowControl/>
        <w:numPr>
          <w:ilvl w:val="0"/>
          <w:numId w:val="32"/>
        </w:numPr>
        <w:suppressAutoHyphens w:val="0"/>
        <w:jc w:val="both"/>
        <w:rPr>
          <w:rFonts w:cs="Arial"/>
          <w:sz w:val="26"/>
          <w:szCs w:val="26"/>
        </w:rPr>
      </w:pPr>
      <w:r w:rsidRPr="000515E5">
        <w:rPr>
          <w:rFonts w:cs="Arial"/>
          <w:sz w:val="26"/>
          <w:szCs w:val="26"/>
        </w:rPr>
        <w:t xml:space="preserve">ул. Карла Маркса, д 55 и Энгельса, д. 26 </w:t>
      </w:r>
    </w:p>
    <w:p w:rsidR="000515E5" w:rsidRPr="000515E5" w:rsidRDefault="000515E5" w:rsidP="002B37D2">
      <w:pPr>
        <w:widowControl/>
        <w:numPr>
          <w:ilvl w:val="0"/>
          <w:numId w:val="32"/>
        </w:numPr>
        <w:suppressAutoHyphens w:val="0"/>
        <w:jc w:val="both"/>
        <w:rPr>
          <w:rFonts w:cs="Arial"/>
          <w:sz w:val="26"/>
          <w:szCs w:val="26"/>
        </w:rPr>
      </w:pPr>
      <w:r w:rsidRPr="000515E5">
        <w:rPr>
          <w:rFonts w:cs="Arial"/>
          <w:sz w:val="26"/>
          <w:szCs w:val="26"/>
        </w:rPr>
        <w:t xml:space="preserve">ул. </w:t>
      </w:r>
      <w:proofErr w:type="spellStart"/>
      <w:r w:rsidRPr="000515E5">
        <w:rPr>
          <w:rFonts w:cs="Arial"/>
          <w:sz w:val="26"/>
          <w:szCs w:val="26"/>
        </w:rPr>
        <w:t>Корушина</w:t>
      </w:r>
      <w:proofErr w:type="spellEnd"/>
      <w:r w:rsidRPr="000515E5">
        <w:rPr>
          <w:rFonts w:cs="Arial"/>
          <w:sz w:val="26"/>
          <w:szCs w:val="26"/>
        </w:rPr>
        <w:t xml:space="preserve"> 11</w:t>
      </w:r>
      <w:proofErr w:type="gramStart"/>
      <w:r w:rsidRPr="000515E5">
        <w:rPr>
          <w:rFonts w:cs="Arial"/>
          <w:sz w:val="26"/>
          <w:szCs w:val="26"/>
        </w:rPr>
        <w:t xml:space="preserve"> Б</w:t>
      </w:r>
      <w:proofErr w:type="gramEnd"/>
      <w:r w:rsidRPr="000515E5">
        <w:rPr>
          <w:rFonts w:cs="Arial"/>
          <w:sz w:val="26"/>
          <w:szCs w:val="26"/>
        </w:rPr>
        <w:t xml:space="preserve"> </w:t>
      </w:r>
    </w:p>
    <w:p w:rsidR="000515E5" w:rsidRPr="000515E5" w:rsidRDefault="000515E5" w:rsidP="002B37D2">
      <w:pPr>
        <w:widowControl/>
        <w:numPr>
          <w:ilvl w:val="0"/>
          <w:numId w:val="32"/>
        </w:numPr>
        <w:suppressAutoHyphens w:val="0"/>
        <w:jc w:val="both"/>
        <w:rPr>
          <w:rFonts w:cs="Arial"/>
          <w:sz w:val="26"/>
          <w:szCs w:val="26"/>
        </w:rPr>
      </w:pPr>
      <w:r w:rsidRPr="000515E5">
        <w:rPr>
          <w:rFonts w:cs="Arial"/>
          <w:sz w:val="26"/>
          <w:szCs w:val="26"/>
        </w:rPr>
        <w:t xml:space="preserve">ул. Чехова, д. 106 </w:t>
      </w:r>
    </w:p>
    <w:p w:rsidR="000515E5" w:rsidRPr="000515E5" w:rsidRDefault="000515E5" w:rsidP="002B37D2">
      <w:pPr>
        <w:widowControl/>
        <w:numPr>
          <w:ilvl w:val="0"/>
          <w:numId w:val="32"/>
        </w:numPr>
        <w:suppressAutoHyphens w:val="0"/>
        <w:jc w:val="both"/>
        <w:rPr>
          <w:rFonts w:cs="Arial"/>
          <w:sz w:val="26"/>
          <w:szCs w:val="26"/>
        </w:rPr>
      </w:pPr>
      <w:r w:rsidRPr="000515E5">
        <w:rPr>
          <w:rFonts w:cs="Arial"/>
          <w:sz w:val="26"/>
          <w:szCs w:val="26"/>
        </w:rPr>
        <w:t xml:space="preserve">ул. Красная Заря, 62 и ул. Омская 40, 41 </w:t>
      </w:r>
    </w:p>
    <w:p w:rsidR="000515E5" w:rsidRPr="000515E5" w:rsidRDefault="000515E5" w:rsidP="002B37D2">
      <w:pPr>
        <w:widowControl/>
        <w:numPr>
          <w:ilvl w:val="0"/>
          <w:numId w:val="32"/>
        </w:numPr>
        <w:suppressAutoHyphens w:val="0"/>
        <w:jc w:val="both"/>
        <w:rPr>
          <w:rFonts w:cs="Arial"/>
          <w:sz w:val="26"/>
          <w:szCs w:val="26"/>
        </w:rPr>
      </w:pPr>
      <w:r w:rsidRPr="000515E5">
        <w:rPr>
          <w:rFonts w:cs="Arial"/>
          <w:sz w:val="26"/>
          <w:szCs w:val="26"/>
        </w:rPr>
        <w:t>ул. Карла Маркса,  39</w:t>
      </w:r>
      <w:r w:rsidR="00084771">
        <w:rPr>
          <w:rFonts w:cs="Arial"/>
          <w:sz w:val="26"/>
          <w:szCs w:val="26"/>
        </w:rPr>
        <w:t>.</w:t>
      </w:r>
    </w:p>
    <w:p w:rsidR="000515E5" w:rsidRDefault="000515E5" w:rsidP="002B37D2">
      <w:pPr>
        <w:widowControl/>
        <w:suppressAutoHyphens w:val="0"/>
        <w:rPr>
          <w:sz w:val="26"/>
          <w:szCs w:val="26"/>
        </w:rPr>
      </w:pPr>
    </w:p>
    <w:p w:rsidR="00843D25" w:rsidRDefault="00843D25" w:rsidP="002B37D2">
      <w:pPr>
        <w:suppressAutoHyphens w:val="0"/>
        <w:jc w:val="center"/>
        <w:rPr>
          <w:rFonts w:cs="Arial"/>
          <w:b/>
          <w:sz w:val="26"/>
          <w:szCs w:val="26"/>
        </w:rPr>
      </w:pPr>
      <w:r w:rsidRPr="00332007">
        <w:rPr>
          <w:rFonts w:cs="Arial"/>
          <w:b/>
          <w:sz w:val="26"/>
          <w:szCs w:val="26"/>
        </w:rPr>
        <w:t>Инженерные сети</w:t>
      </w:r>
    </w:p>
    <w:p w:rsidR="00407955" w:rsidRDefault="00407955" w:rsidP="002B37D2">
      <w:pPr>
        <w:suppressAutoHyphens w:val="0"/>
        <w:jc w:val="center"/>
        <w:rPr>
          <w:rFonts w:cs="Arial"/>
          <w:b/>
          <w:sz w:val="26"/>
          <w:szCs w:val="26"/>
        </w:rPr>
      </w:pPr>
    </w:p>
    <w:p w:rsidR="002454F3" w:rsidRDefault="00407955" w:rsidP="002B37D2">
      <w:pPr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20395">
        <w:rPr>
          <w:sz w:val="26"/>
          <w:szCs w:val="26"/>
        </w:rPr>
        <w:t>В</w:t>
      </w:r>
      <w:r w:rsidRPr="00F20395">
        <w:rPr>
          <w:color w:val="FF0000"/>
          <w:sz w:val="26"/>
          <w:szCs w:val="26"/>
        </w:rPr>
        <w:t xml:space="preserve"> </w:t>
      </w:r>
      <w:r w:rsidRPr="00F20395">
        <w:rPr>
          <w:sz w:val="26"/>
          <w:szCs w:val="26"/>
        </w:rPr>
        <w:t>2019 году в целях обеспечения потребителей качественными комм</w:t>
      </w:r>
      <w:r w:rsidRPr="00F20395">
        <w:rPr>
          <w:sz w:val="26"/>
          <w:szCs w:val="26"/>
        </w:rPr>
        <w:t>у</w:t>
      </w:r>
      <w:r w:rsidRPr="00F20395">
        <w:rPr>
          <w:sz w:val="26"/>
          <w:szCs w:val="26"/>
        </w:rPr>
        <w:t>нальными услугами проведены мероприятия по повышению надежности и эффективности работы на 56 об</w:t>
      </w:r>
      <w:r w:rsidR="00E82E8A">
        <w:rPr>
          <w:sz w:val="26"/>
          <w:szCs w:val="26"/>
        </w:rPr>
        <w:t>ъектах инженерных систем города.</w:t>
      </w:r>
      <w:r w:rsidRPr="00F20395">
        <w:rPr>
          <w:color w:val="FF0000"/>
          <w:sz w:val="26"/>
          <w:szCs w:val="26"/>
        </w:rPr>
        <w:t xml:space="preserve"> </w:t>
      </w:r>
      <w:r w:rsidR="00E82E8A">
        <w:rPr>
          <w:sz w:val="26"/>
          <w:szCs w:val="26"/>
        </w:rPr>
        <w:t>П</w:t>
      </w:r>
      <w:r w:rsidRPr="00F20395">
        <w:rPr>
          <w:sz w:val="26"/>
          <w:szCs w:val="26"/>
        </w:rPr>
        <w:t>ротяже</w:t>
      </w:r>
      <w:r w:rsidRPr="00F20395">
        <w:rPr>
          <w:sz w:val="26"/>
          <w:szCs w:val="26"/>
        </w:rPr>
        <w:t>н</w:t>
      </w:r>
      <w:r w:rsidRPr="00F20395">
        <w:rPr>
          <w:sz w:val="26"/>
          <w:szCs w:val="26"/>
        </w:rPr>
        <w:t>ность отремонтированных инженерных сетей</w:t>
      </w:r>
      <w:r w:rsidR="002454F3">
        <w:rPr>
          <w:sz w:val="26"/>
          <w:szCs w:val="26"/>
        </w:rPr>
        <w:t xml:space="preserve"> водоснабжения </w:t>
      </w:r>
      <w:r w:rsidRPr="00F20395">
        <w:rPr>
          <w:sz w:val="26"/>
          <w:szCs w:val="26"/>
        </w:rPr>
        <w:t>составила</w:t>
      </w:r>
      <w:r w:rsidR="002454F3" w:rsidRPr="002454F3">
        <w:rPr>
          <w:sz w:val="26"/>
          <w:szCs w:val="26"/>
        </w:rPr>
        <w:t xml:space="preserve"> </w:t>
      </w:r>
      <w:r w:rsidR="002454F3" w:rsidRPr="00F20395">
        <w:rPr>
          <w:sz w:val="26"/>
          <w:szCs w:val="26"/>
        </w:rPr>
        <w:t>8,797</w:t>
      </w:r>
      <w:r w:rsidR="002454F3" w:rsidRPr="00F20395">
        <w:rPr>
          <w:b/>
          <w:sz w:val="26"/>
          <w:szCs w:val="26"/>
        </w:rPr>
        <w:t xml:space="preserve"> </w:t>
      </w:r>
      <w:r w:rsidR="002454F3" w:rsidRPr="00F20395">
        <w:rPr>
          <w:sz w:val="26"/>
          <w:szCs w:val="26"/>
        </w:rPr>
        <w:t>км</w:t>
      </w:r>
      <w:proofErr w:type="gramStart"/>
      <w:r w:rsidR="002454F3" w:rsidRPr="00F20395">
        <w:rPr>
          <w:sz w:val="26"/>
          <w:szCs w:val="26"/>
        </w:rPr>
        <w:t>.</w:t>
      </w:r>
      <w:r w:rsidR="002454F3">
        <w:rPr>
          <w:sz w:val="26"/>
          <w:szCs w:val="26"/>
        </w:rPr>
        <w:t xml:space="preserve">, </w:t>
      </w:r>
      <w:proofErr w:type="gramEnd"/>
      <w:r w:rsidR="002454F3">
        <w:rPr>
          <w:sz w:val="26"/>
          <w:szCs w:val="26"/>
        </w:rPr>
        <w:t xml:space="preserve">сетей </w:t>
      </w:r>
      <w:r w:rsidR="002454F3" w:rsidRPr="00F20395">
        <w:rPr>
          <w:sz w:val="26"/>
          <w:szCs w:val="26"/>
        </w:rPr>
        <w:t xml:space="preserve"> - водоотведени</w:t>
      </w:r>
      <w:r w:rsidR="002454F3">
        <w:rPr>
          <w:sz w:val="26"/>
          <w:szCs w:val="26"/>
        </w:rPr>
        <w:t>я</w:t>
      </w:r>
      <w:r w:rsidR="002454F3" w:rsidRPr="00F20395">
        <w:rPr>
          <w:sz w:val="26"/>
          <w:szCs w:val="26"/>
        </w:rPr>
        <w:t xml:space="preserve"> </w:t>
      </w:r>
      <w:r w:rsidR="002454F3">
        <w:rPr>
          <w:sz w:val="26"/>
          <w:szCs w:val="26"/>
        </w:rPr>
        <w:t xml:space="preserve"> </w:t>
      </w:r>
      <w:r w:rsidR="002454F3" w:rsidRPr="00F20395">
        <w:rPr>
          <w:sz w:val="26"/>
          <w:szCs w:val="26"/>
        </w:rPr>
        <w:t xml:space="preserve"> 8,273 км. </w:t>
      </w:r>
      <w:r w:rsidR="002454F3">
        <w:rPr>
          <w:sz w:val="26"/>
          <w:szCs w:val="26"/>
        </w:rPr>
        <w:t xml:space="preserve"> </w:t>
      </w:r>
    </w:p>
    <w:p w:rsidR="00435C90" w:rsidRDefault="00B66006" w:rsidP="002B37D2">
      <w:pPr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Крупными объектами ремонта сетей водоснабжения стали:</w:t>
      </w:r>
    </w:p>
    <w:p w:rsidR="00B66006" w:rsidRDefault="00B66006" w:rsidP="002B37D2">
      <w:pPr>
        <w:suppressAutoHyphens w:val="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- </w:t>
      </w:r>
      <w:r w:rsidRPr="00F20395">
        <w:rPr>
          <w:rFonts w:cs="Arial"/>
          <w:sz w:val="26"/>
          <w:szCs w:val="26"/>
        </w:rPr>
        <w:t>водопровод</w:t>
      </w:r>
      <w:r>
        <w:rPr>
          <w:rFonts w:cs="Arial"/>
          <w:sz w:val="26"/>
          <w:szCs w:val="26"/>
        </w:rPr>
        <w:t xml:space="preserve"> </w:t>
      </w:r>
      <w:r w:rsidRPr="00F20395">
        <w:rPr>
          <w:rFonts w:cs="Arial"/>
          <w:sz w:val="26"/>
          <w:szCs w:val="26"/>
        </w:rPr>
        <w:t xml:space="preserve"> в квартале ул. </w:t>
      </w:r>
      <w:proofErr w:type="gramStart"/>
      <w:r w:rsidRPr="00F20395">
        <w:rPr>
          <w:rFonts w:cs="Arial"/>
          <w:sz w:val="26"/>
          <w:szCs w:val="26"/>
        </w:rPr>
        <w:t>Цветочная</w:t>
      </w:r>
      <w:proofErr w:type="gramEnd"/>
      <w:r w:rsidRPr="00F20395">
        <w:rPr>
          <w:rFonts w:cs="Arial"/>
          <w:sz w:val="26"/>
          <w:szCs w:val="26"/>
        </w:rPr>
        <w:t xml:space="preserve"> 7,7а, 7б, ул. 40 лет Победы 15а</w:t>
      </w:r>
      <w:r>
        <w:rPr>
          <w:rFonts w:cs="Arial"/>
          <w:sz w:val="26"/>
          <w:szCs w:val="26"/>
        </w:rPr>
        <w:t>;</w:t>
      </w:r>
    </w:p>
    <w:p w:rsidR="00B66006" w:rsidRDefault="00B66006" w:rsidP="002B37D2">
      <w:pPr>
        <w:suppressAutoHyphens w:val="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- </w:t>
      </w:r>
      <w:r w:rsidRPr="00F20395">
        <w:rPr>
          <w:rFonts w:cs="Arial"/>
          <w:sz w:val="26"/>
          <w:szCs w:val="26"/>
        </w:rPr>
        <w:t>сет</w:t>
      </w:r>
      <w:r>
        <w:rPr>
          <w:rFonts w:cs="Arial"/>
          <w:sz w:val="26"/>
          <w:szCs w:val="26"/>
        </w:rPr>
        <w:t>и</w:t>
      </w:r>
      <w:r w:rsidRPr="00F20395">
        <w:rPr>
          <w:rFonts w:cs="Arial"/>
          <w:sz w:val="26"/>
          <w:szCs w:val="26"/>
        </w:rPr>
        <w:t xml:space="preserve"> водоснабжения по ул. Республики</w:t>
      </w:r>
      <w:r>
        <w:rPr>
          <w:rFonts w:cs="Arial"/>
          <w:sz w:val="26"/>
          <w:szCs w:val="26"/>
        </w:rPr>
        <w:t>;</w:t>
      </w:r>
    </w:p>
    <w:p w:rsidR="00B66006" w:rsidRDefault="00B66006" w:rsidP="002B37D2">
      <w:pPr>
        <w:suppressAutoHyphens w:val="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- </w:t>
      </w:r>
      <w:r w:rsidRPr="00F20395">
        <w:rPr>
          <w:rFonts w:cs="Arial"/>
          <w:sz w:val="26"/>
          <w:szCs w:val="26"/>
        </w:rPr>
        <w:t xml:space="preserve">капитальный ремонт </w:t>
      </w:r>
      <w:proofErr w:type="spellStart"/>
      <w:r w:rsidRPr="00F20395">
        <w:rPr>
          <w:rFonts w:cs="Arial"/>
          <w:sz w:val="26"/>
          <w:szCs w:val="26"/>
        </w:rPr>
        <w:t>Бокаревского</w:t>
      </w:r>
      <w:proofErr w:type="spellEnd"/>
      <w:r w:rsidRPr="00F20395">
        <w:rPr>
          <w:rFonts w:cs="Arial"/>
          <w:sz w:val="26"/>
          <w:szCs w:val="26"/>
        </w:rPr>
        <w:t xml:space="preserve"> водовода (от камеры переключения № 2 до ул. Республики</w:t>
      </w:r>
      <w:r>
        <w:rPr>
          <w:rFonts w:cs="Arial"/>
          <w:sz w:val="26"/>
          <w:szCs w:val="26"/>
        </w:rPr>
        <w:t>).</w:t>
      </w:r>
    </w:p>
    <w:p w:rsidR="00B66006" w:rsidRDefault="00B66006" w:rsidP="002B37D2">
      <w:pPr>
        <w:suppressAutoHyphens w:val="0"/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По объектам водоотведения</w:t>
      </w:r>
      <w:proofErr w:type="gramStart"/>
      <w:r>
        <w:rPr>
          <w:rFonts w:cs="Arial"/>
          <w:sz w:val="26"/>
          <w:szCs w:val="26"/>
        </w:rPr>
        <w:t xml:space="preserve"> :</w:t>
      </w:r>
      <w:proofErr w:type="gramEnd"/>
    </w:p>
    <w:p w:rsidR="00B66006" w:rsidRDefault="00B66006" w:rsidP="002B37D2">
      <w:pPr>
        <w:suppressAutoHyphens w:val="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-</w:t>
      </w:r>
      <w:r w:rsidRPr="00F20395">
        <w:rPr>
          <w:rFonts w:cs="Arial"/>
          <w:sz w:val="26"/>
          <w:szCs w:val="26"/>
        </w:rPr>
        <w:t xml:space="preserve"> работ</w:t>
      </w:r>
      <w:r>
        <w:rPr>
          <w:rFonts w:cs="Arial"/>
          <w:sz w:val="26"/>
          <w:szCs w:val="26"/>
        </w:rPr>
        <w:t>ы</w:t>
      </w:r>
      <w:r w:rsidRPr="00F20395">
        <w:rPr>
          <w:rFonts w:cs="Arial"/>
          <w:sz w:val="26"/>
          <w:szCs w:val="26"/>
        </w:rPr>
        <w:t xml:space="preserve"> по ремонту сетей водоотведения по ул. Республики</w:t>
      </w:r>
      <w:r>
        <w:rPr>
          <w:rFonts w:cs="Arial"/>
          <w:sz w:val="26"/>
          <w:szCs w:val="26"/>
        </w:rPr>
        <w:t>;</w:t>
      </w:r>
    </w:p>
    <w:p w:rsidR="00B66006" w:rsidRDefault="00B66006" w:rsidP="002B37D2">
      <w:pPr>
        <w:suppressAutoHyphens w:val="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- р</w:t>
      </w:r>
      <w:r w:rsidRPr="00F20395">
        <w:rPr>
          <w:rFonts w:cs="Arial"/>
          <w:sz w:val="26"/>
          <w:szCs w:val="26"/>
        </w:rPr>
        <w:t>емонт сетей водоотведения и КНС по ул. Орджоникидзе</w:t>
      </w:r>
      <w:r>
        <w:rPr>
          <w:rFonts w:cs="Arial"/>
          <w:sz w:val="26"/>
          <w:szCs w:val="26"/>
        </w:rPr>
        <w:t>;</w:t>
      </w:r>
    </w:p>
    <w:p w:rsidR="00B66006" w:rsidRDefault="00B66006" w:rsidP="002B37D2">
      <w:pPr>
        <w:suppressAutoHyphens w:val="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- к</w:t>
      </w:r>
      <w:r w:rsidRPr="00F20395">
        <w:rPr>
          <w:rFonts w:cs="Arial"/>
          <w:sz w:val="26"/>
          <w:szCs w:val="26"/>
        </w:rPr>
        <w:t xml:space="preserve">апитальный ремонт сетей водоотведения и КНС по пл. </w:t>
      </w:r>
      <w:proofErr w:type="gramStart"/>
      <w:r w:rsidRPr="00F20395">
        <w:rPr>
          <w:rFonts w:cs="Arial"/>
          <w:sz w:val="26"/>
          <w:szCs w:val="26"/>
        </w:rPr>
        <w:t>Октябрьская</w:t>
      </w:r>
      <w:proofErr w:type="gramEnd"/>
      <w:r>
        <w:rPr>
          <w:rFonts w:cs="Arial"/>
          <w:sz w:val="26"/>
          <w:szCs w:val="26"/>
        </w:rPr>
        <w:t>.</w:t>
      </w:r>
    </w:p>
    <w:p w:rsidR="000102CB" w:rsidRPr="004A5F4D" w:rsidRDefault="000102CB" w:rsidP="002B37D2">
      <w:pPr>
        <w:suppressAutoHyphens w:val="0"/>
        <w:ind w:firstLine="567"/>
        <w:jc w:val="both"/>
        <w:rPr>
          <w:rFonts w:cs="Arial"/>
          <w:sz w:val="26"/>
          <w:szCs w:val="26"/>
        </w:rPr>
      </w:pPr>
      <w:r w:rsidRPr="004A5F4D">
        <w:rPr>
          <w:rFonts w:cs="Arial"/>
          <w:sz w:val="26"/>
          <w:szCs w:val="26"/>
        </w:rPr>
        <w:t>В результате проведения ремонтных работ на объектах коммунальной инфраструктуры ежегодно снижается протяженность ветхих инженерных с</w:t>
      </w:r>
      <w:r w:rsidRPr="004A5F4D">
        <w:rPr>
          <w:rFonts w:cs="Arial"/>
          <w:sz w:val="26"/>
          <w:szCs w:val="26"/>
        </w:rPr>
        <w:t>е</w:t>
      </w:r>
      <w:r w:rsidRPr="004A5F4D">
        <w:rPr>
          <w:rFonts w:cs="Arial"/>
          <w:sz w:val="26"/>
          <w:szCs w:val="26"/>
        </w:rPr>
        <w:t>тей.</w:t>
      </w:r>
      <w:r>
        <w:rPr>
          <w:rFonts w:cs="Arial"/>
          <w:sz w:val="26"/>
          <w:szCs w:val="26"/>
        </w:rPr>
        <w:t xml:space="preserve"> </w:t>
      </w:r>
      <w:r w:rsidR="006C3D81" w:rsidRPr="006C3D81">
        <w:rPr>
          <w:bCs/>
          <w:sz w:val="26"/>
          <w:szCs w:val="26"/>
        </w:rPr>
        <w:t>Доля ветхих инженерных сетей от общей протяженности сетей составл</w:t>
      </w:r>
      <w:r w:rsidR="006C3D81" w:rsidRPr="006C3D81">
        <w:rPr>
          <w:bCs/>
          <w:sz w:val="26"/>
          <w:szCs w:val="26"/>
        </w:rPr>
        <w:t>я</w:t>
      </w:r>
      <w:r w:rsidR="006C3D81" w:rsidRPr="006C3D81">
        <w:rPr>
          <w:bCs/>
          <w:sz w:val="26"/>
          <w:szCs w:val="26"/>
        </w:rPr>
        <w:t>ет 19%.</w:t>
      </w:r>
      <w:r w:rsidRPr="000102CB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 xml:space="preserve"> </w:t>
      </w:r>
      <w:r w:rsidRPr="004A5F4D">
        <w:rPr>
          <w:rFonts w:cs="Arial"/>
          <w:sz w:val="26"/>
          <w:szCs w:val="26"/>
        </w:rPr>
        <w:t>В 2018 году доля ветхих сетей состав</w:t>
      </w:r>
      <w:r>
        <w:rPr>
          <w:rFonts w:cs="Arial"/>
          <w:sz w:val="26"/>
          <w:szCs w:val="26"/>
        </w:rPr>
        <w:t>ляла</w:t>
      </w:r>
      <w:r w:rsidR="00B11A0A">
        <w:rPr>
          <w:rFonts w:cs="Arial"/>
          <w:sz w:val="26"/>
          <w:szCs w:val="26"/>
        </w:rPr>
        <w:t xml:space="preserve"> 26,9%.</w:t>
      </w:r>
    </w:p>
    <w:p w:rsidR="006C3D81" w:rsidRDefault="006C3D81" w:rsidP="002B37D2">
      <w:pPr>
        <w:suppressAutoHyphens w:val="0"/>
        <w:ind w:firstLine="709"/>
        <w:jc w:val="both"/>
        <w:rPr>
          <w:bCs/>
          <w:sz w:val="26"/>
          <w:szCs w:val="26"/>
        </w:rPr>
      </w:pPr>
    </w:p>
    <w:p w:rsidR="00937A37" w:rsidRPr="007C4F86" w:rsidRDefault="00937A37" w:rsidP="002B37D2">
      <w:pPr>
        <w:suppressAutoHyphens w:val="0"/>
        <w:jc w:val="center"/>
        <w:rPr>
          <w:b/>
          <w:bCs/>
          <w:sz w:val="26"/>
          <w:szCs w:val="26"/>
        </w:rPr>
      </w:pPr>
      <w:r w:rsidRPr="007C4F86">
        <w:rPr>
          <w:b/>
          <w:bCs/>
          <w:sz w:val="26"/>
          <w:szCs w:val="26"/>
        </w:rPr>
        <w:lastRenderedPageBreak/>
        <w:t>Гидротехнические сооружения</w:t>
      </w:r>
    </w:p>
    <w:p w:rsidR="00937A37" w:rsidRPr="007C4F86" w:rsidRDefault="00937A37" w:rsidP="002B37D2">
      <w:pPr>
        <w:suppressAutoHyphens w:val="0"/>
        <w:jc w:val="center"/>
        <w:rPr>
          <w:bCs/>
          <w:color w:val="0070C0"/>
          <w:sz w:val="26"/>
          <w:szCs w:val="26"/>
        </w:rPr>
      </w:pPr>
    </w:p>
    <w:p w:rsidR="0015788A" w:rsidRPr="007C4F86" w:rsidRDefault="0015788A" w:rsidP="002B37D2">
      <w:pPr>
        <w:pStyle w:val="af"/>
        <w:ind w:firstLine="708"/>
        <w:jc w:val="both"/>
        <w:rPr>
          <w:rFonts w:ascii="Arial" w:hAnsi="Arial" w:cs="Arial"/>
          <w:sz w:val="26"/>
          <w:szCs w:val="26"/>
        </w:rPr>
      </w:pPr>
      <w:r w:rsidRPr="007C4F86">
        <w:rPr>
          <w:rFonts w:ascii="Arial" w:hAnsi="Arial" w:cs="Arial"/>
          <w:sz w:val="26"/>
          <w:szCs w:val="26"/>
        </w:rPr>
        <w:t xml:space="preserve">На территории муниципального образования городской округ город Ишим расположены 7 гидротехнических сооружений общей протяженностью 9 724 </w:t>
      </w:r>
      <w:proofErr w:type="spellStart"/>
      <w:r w:rsidRPr="007C4F86">
        <w:rPr>
          <w:rFonts w:ascii="Arial" w:hAnsi="Arial" w:cs="Arial"/>
          <w:sz w:val="26"/>
          <w:szCs w:val="26"/>
        </w:rPr>
        <w:t>м.п</w:t>
      </w:r>
      <w:proofErr w:type="spellEnd"/>
      <w:r w:rsidR="007C4F86">
        <w:rPr>
          <w:rFonts w:ascii="Arial" w:hAnsi="Arial" w:cs="Arial"/>
          <w:sz w:val="26"/>
          <w:szCs w:val="26"/>
        </w:rPr>
        <w:t>.</w:t>
      </w:r>
    </w:p>
    <w:p w:rsidR="0015788A" w:rsidRPr="007C4F86" w:rsidRDefault="0015788A" w:rsidP="002B37D2">
      <w:pPr>
        <w:pStyle w:val="af"/>
        <w:ind w:firstLine="708"/>
        <w:jc w:val="both"/>
        <w:rPr>
          <w:rFonts w:ascii="Arial" w:hAnsi="Arial" w:cs="Arial"/>
          <w:sz w:val="26"/>
          <w:szCs w:val="26"/>
        </w:rPr>
      </w:pPr>
      <w:r w:rsidRPr="007C4F86">
        <w:rPr>
          <w:rFonts w:ascii="Arial" w:hAnsi="Arial" w:cs="Arial"/>
          <w:sz w:val="26"/>
          <w:szCs w:val="26"/>
        </w:rPr>
        <w:t>На сегодняшний день ведется активная работа на объектах инжене</w:t>
      </w:r>
      <w:r w:rsidRPr="007C4F86">
        <w:rPr>
          <w:rFonts w:ascii="Arial" w:hAnsi="Arial" w:cs="Arial"/>
          <w:sz w:val="26"/>
          <w:szCs w:val="26"/>
        </w:rPr>
        <w:t>р</w:t>
      </w:r>
      <w:r w:rsidRPr="007C4F86">
        <w:rPr>
          <w:rFonts w:ascii="Arial" w:hAnsi="Arial" w:cs="Arial"/>
          <w:sz w:val="26"/>
          <w:szCs w:val="26"/>
        </w:rPr>
        <w:t>ной инфраструктуры защиты территории города, а именно</w:t>
      </w:r>
      <w:r w:rsidR="007C4F86">
        <w:rPr>
          <w:rFonts w:ascii="Arial" w:hAnsi="Arial" w:cs="Arial"/>
          <w:sz w:val="26"/>
          <w:szCs w:val="26"/>
        </w:rPr>
        <w:t>,</w:t>
      </w:r>
      <w:r w:rsidRPr="007C4F86">
        <w:rPr>
          <w:rFonts w:ascii="Arial" w:hAnsi="Arial" w:cs="Arial"/>
          <w:sz w:val="26"/>
          <w:szCs w:val="26"/>
        </w:rPr>
        <w:t xml:space="preserve"> проводятся раб</w:t>
      </w:r>
      <w:r w:rsidRPr="007C4F86">
        <w:rPr>
          <w:rFonts w:ascii="Arial" w:hAnsi="Arial" w:cs="Arial"/>
          <w:sz w:val="26"/>
          <w:szCs w:val="26"/>
        </w:rPr>
        <w:t>о</w:t>
      </w:r>
      <w:r w:rsidRPr="007C4F86">
        <w:rPr>
          <w:rFonts w:ascii="Arial" w:hAnsi="Arial" w:cs="Arial"/>
          <w:sz w:val="26"/>
          <w:szCs w:val="26"/>
        </w:rPr>
        <w:t xml:space="preserve">ты по реконструкции 3 </w:t>
      </w:r>
      <w:proofErr w:type="spellStart"/>
      <w:r w:rsidRPr="007C4F86">
        <w:rPr>
          <w:rFonts w:ascii="Arial" w:hAnsi="Arial" w:cs="Arial"/>
          <w:sz w:val="26"/>
          <w:szCs w:val="26"/>
        </w:rPr>
        <w:t>противопаводковых</w:t>
      </w:r>
      <w:proofErr w:type="spellEnd"/>
      <w:r w:rsidRPr="007C4F86">
        <w:rPr>
          <w:rFonts w:ascii="Arial" w:hAnsi="Arial" w:cs="Arial"/>
          <w:sz w:val="26"/>
          <w:szCs w:val="26"/>
        </w:rPr>
        <w:t xml:space="preserve"> дамб, распложённых на берег</w:t>
      </w:r>
      <w:r w:rsidRPr="007C4F86">
        <w:rPr>
          <w:rFonts w:ascii="Arial" w:hAnsi="Arial" w:cs="Arial"/>
          <w:sz w:val="26"/>
          <w:szCs w:val="26"/>
        </w:rPr>
        <w:t>о</w:t>
      </w:r>
      <w:r w:rsidRPr="007C4F86">
        <w:rPr>
          <w:rFonts w:ascii="Arial" w:hAnsi="Arial" w:cs="Arial"/>
          <w:sz w:val="26"/>
          <w:szCs w:val="26"/>
        </w:rPr>
        <w:t>вой линии реки Ишим</w:t>
      </w:r>
      <w:r w:rsidR="005136EA" w:rsidRPr="007C4F86">
        <w:rPr>
          <w:rFonts w:ascii="Arial" w:hAnsi="Arial" w:cs="Arial"/>
          <w:sz w:val="26"/>
          <w:szCs w:val="26"/>
        </w:rPr>
        <w:t>.</w:t>
      </w:r>
      <w:r w:rsidR="007C4F86">
        <w:rPr>
          <w:rFonts w:ascii="Arial" w:hAnsi="Arial" w:cs="Arial"/>
          <w:sz w:val="26"/>
          <w:szCs w:val="26"/>
        </w:rPr>
        <w:t xml:space="preserve"> </w:t>
      </w:r>
      <w:r w:rsidRPr="007C4F86">
        <w:rPr>
          <w:rFonts w:ascii="Arial" w:hAnsi="Arial" w:cs="Arial"/>
          <w:sz w:val="26"/>
          <w:szCs w:val="26"/>
        </w:rPr>
        <w:t xml:space="preserve"> После проведения работ по реконструкции протяже</w:t>
      </w:r>
      <w:r w:rsidRPr="007C4F86">
        <w:rPr>
          <w:rFonts w:ascii="Arial" w:hAnsi="Arial" w:cs="Arial"/>
          <w:sz w:val="26"/>
          <w:szCs w:val="26"/>
        </w:rPr>
        <w:t>н</w:t>
      </w:r>
      <w:r w:rsidRPr="007C4F86">
        <w:rPr>
          <w:rFonts w:ascii="Arial" w:hAnsi="Arial" w:cs="Arial"/>
          <w:sz w:val="26"/>
          <w:szCs w:val="26"/>
        </w:rPr>
        <w:t>ность дамб увеличится на 1</w:t>
      </w:r>
      <w:r w:rsidR="003C2346">
        <w:rPr>
          <w:rFonts w:ascii="Arial" w:hAnsi="Arial" w:cs="Arial"/>
          <w:sz w:val="26"/>
          <w:szCs w:val="26"/>
        </w:rPr>
        <w:t>,</w:t>
      </w:r>
      <w:r w:rsidRPr="007C4F86">
        <w:rPr>
          <w:rFonts w:ascii="Arial" w:hAnsi="Arial" w:cs="Arial"/>
          <w:sz w:val="26"/>
          <w:szCs w:val="26"/>
        </w:rPr>
        <w:t> 74</w:t>
      </w:r>
      <w:r w:rsidR="003C2346">
        <w:rPr>
          <w:rFonts w:ascii="Arial" w:hAnsi="Arial" w:cs="Arial"/>
          <w:sz w:val="26"/>
          <w:szCs w:val="26"/>
        </w:rPr>
        <w:t xml:space="preserve"> км.</w:t>
      </w:r>
    </w:p>
    <w:p w:rsidR="005136EA" w:rsidRPr="007C4F86" w:rsidRDefault="0015788A" w:rsidP="002B37D2">
      <w:pPr>
        <w:pStyle w:val="af"/>
        <w:ind w:firstLine="708"/>
        <w:jc w:val="both"/>
        <w:rPr>
          <w:rFonts w:ascii="Arial" w:hAnsi="Arial" w:cs="Arial"/>
          <w:sz w:val="26"/>
          <w:szCs w:val="26"/>
        </w:rPr>
      </w:pPr>
      <w:r w:rsidRPr="007C4F86">
        <w:rPr>
          <w:rFonts w:ascii="Arial" w:hAnsi="Arial" w:cs="Arial"/>
          <w:sz w:val="26"/>
          <w:szCs w:val="26"/>
        </w:rPr>
        <w:t xml:space="preserve">В 2019 году </w:t>
      </w:r>
      <w:r w:rsidR="005136EA" w:rsidRPr="007C4F86">
        <w:rPr>
          <w:rFonts w:ascii="Arial" w:hAnsi="Arial" w:cs="Arial"/>
          <w:sz w:val="26"/>
          <w:szCs w:val="26"/>
        </w:rPr>
        <w:t xml:space="preserve"> </w:t>
      </w:r>
      <w:r w:rsidRPr="007C4F86">
        <w:rPr>
          <w:rFonts w:ascii="Arial" w:hAnsi="Arial" w:cs="Arial"/>
          <w:sz w:val="26"/>
          <w:szCs w:val="26"/>
        </w:rPr>
        <w:t xml:space="preserve"> проведены работы по текущему ремонту </w:t>
      </w:r>
      <w:r w:rsidR="005136EA" w:rsidRPr="007C4F86">
        <w:rPr>
          <w:rFonts w:ascii="Arial" w:hAnsi="Arial" w:cs="Arial"/>
          <w:sz w:val="26"/>
          <w:szCs w:val="26"/>
        </w:rPr>
        <w:t>гидротехническ</w:t>
      </w:r>
      <w:r w:rsidR="005136EA" w:rsidRPr="007C4F86">
        <w:rPr>
          <w:rFonts w:ascii="Arial" w:hAnsi="Arial" w:cs="Arial"/>
          <w:sz w:val="26"/>
          <w:szCs w:val="26"/>
        </w:rPr>
        <w:t>о</w:t>
      </w:r>
      <w:r w:rsidR="005136EA" w:rsidRPr="007C4F86">
        <w:rPr>
          <w:rFonts w:ascii="Arial" w:hAnsi="Arial" w:cs="Arial"/>
          <w:sz w:val="26"/>
          <w:szCs w:val="26"/>
        </w:rPr>
        <w:t>го сооружения «О</w:t>
      </w:r>
      <w:r w:rsidRPr="007C4F86">
        <w:rPr>
          <w:rFonts w:ascii="Arial" w:hAnsi="Arial" w:cs="Arial"/>
          <w:sz w:val="26"/>
          <w:szCs w:val="26"/>
        </w:rPr>
        <w:t>чистные сооружения канализации АО «Водоканал»</w:t>
      </w:r>
      <w:r w:rsidR="005136EA" w:rsidRPr="007C4F86">
        <w:rPr>
          <w:rFonts w:ascii="Arial" w:hAnsi="Arial" w:cs="Arial"/>
          <w:sz w:val="26"/>
          <w:szCs w:val="26"/>
        </w:rPr>
        <w:t>.</w:t>
      </w:r>
      <w:r w:rsidR="007C4F86">
        <w:rPr>
          <w:rFonts w:ascii="Arial" w:hAnsi="Arial" w:cs="Arial"/>
          <w:sz w:val="26"/>
          <w:szCs w:val="26"/>
        </w:rPr>
        <w:t xml:space="preserve"> </w:t>
      </w:r>
      <w:r w:rsidR="005136EA" w:rsidRPr="007C4F86">
        <w:rPr>
          <w:rFonts w:ascii="Arial" w:hAnsi="Arial" w:cs="Arial"/>
          <w:bCs/>
          <w:iCs/>
          <w:sz w:val="26"/>
          <w:szCs w:val="26"/>
        </w:rPr>
        <w:t>В</w:t>
      </w:r>
      <w:r w:rsidR="005136EA" w:rsidRPr="007C4F86">
        <w:rPr>
          <w:rFonts w:ascii="Arial" w:hAnsi="Arial" w:cs="Arial"/>
          <w:bCs/>
          <w:iCs/>
          <w:sz w:val="26"/>
          <w:szCs w:val="26"/>
        </w:rPr>
        <w:t>е</w:t>
      </w:r>
      <w:r w:rsidR="005136EA" w:rsidRPr="007C4F86">
        <w:rPr>
          <w:rFonts w:ascii="Arial" w:hAnsi="Arial" w:cs="Arial"/>
          <w:bCs/>
          <w:iCs/>
          <w:sz w:val="26"/>
          <w:szCs w:val="26"/>
        </w:rPr>
        <w:t xml:space="preserve">дутся работы по реконструкции объектов: </w:t>
      </w:r>
    </w:p>
    <w:p w:rsidR="005136EA" w:rsidRPr="007C4F86" w:rsidRDefault="005136EA" w:rsidP="002B37D2">
      <w:pPr>
        <w:pStyle w:val="af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7C4F86">
        <w:rPr>
          <w:rFonts w:ascii="Arial" w:hAnsi="Arial" w:cs="Arial"/>
          <w:bCs/>
          <w:sz w:val="26"/>
          <w:szCs w:val="26"/>
        </w:rPr>
        <w:t xml:space="preserve">ГТС «Восточный </w:t>
      </w:r>
      <w:proofErr w:type="spellStart"/>
      <w:r w:rsidRPr="007C4F86">
        <w:rPr>
          <w:rFonts w:ascii="Arial" w:hAnsi="Arial" w:cs="Arial"/>
          <w:bCs/>
          <w:sz w:val="26"/>
          <w:szCs w:val="26"/>
        </w:rPr>
        <w:t>промузел</w:t>
      </w:r>
      <w:proofErr w:type="spellEnd"/>
      <w:r w:rsidRPr="007C4F86">
        <w:rPr>
          <w:rFonts w:ascii="Arial" w:hAnsi="Arial" w:cs="Arial"/>
          <w:bCs/>
          <w:sz w:val="26"/>
          <w:szCs w:val="26"/>
        </w:rPr>
        <w:t>»;</w:t>
      </w:r>
    </w:p>
    <w:p w:rsidR="005136EA" w:rsidRPr="007C4F86" w:rsidRDefault="005136EA" w:rsidP="002B37D2">
      <w:pPr>
        <w:pStyle w:val="af"/>
        <w:ind w:firstLine="708"/>
        <w:jc w:val="both"/>
        <w:rPr>
          <w:rFonts w:ascii="Arial" w:hAnsi="Arial" w:cs="Arial"/>
          <w:sz w:val="26"/>
          <w:szCs w:val="26"/>
        </w:rPr>
      </w:pPr>
      <w:r w:rsidRPr="007C4F86">
        <w:rPr>
          <w:rFonts w:ascii="Arial" w:hAnsi="Arial" w:cs="Arial"/>
          <w:bCs/>
          <w:sz w:val="26"/>
          <w:szCs w:val="26"/>
        </w:rPr>
        <w:t>ГТС «Керамик»</w:t>
      </w:r>
      <w:r w:rsidRPr="007C4F86">
        <w:rPr>
          <w:rFonts w:ascii="Arial" w:hAnsi="Arial" w:cs="Arial"/>
          <w:bCs/>
          <w:iCs/>
          <w:sz w:val="26"/>
          <w:szCs w:val="26"/>
        </w:rPr>
        <w:t>;</w:t>
      </w:r>
    </w:p>
    <w:p w:rsidR="005136EA" w:rsidRPr="007C4F86" w:rsidRDefault="005136EA" w:rsidP="002B37D2">
      <w:pPr>
        <w:pStyle w:val="af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7C4F86">
        <w:rPr>
          <w:rFonts w:ascii="Arial" w:hAnsi="Arial" w:cs="Arial"/>
          <w:bCs/>
          <w:sz w:val="26"/>
          <w:szCs w:val="26"/>
        </w:rPr>
        <w:t>ГТС «</w:t>
      </w:r>
      <w:proofErr w:type="gramStart"/>
      <w:r w:rsidRPr="007C4F86">
        <w:rPr>
          <w:rFonts w:ascii="Arial" w:hAnsi="Arial" w:cs="Arial"/>
          <w:bCs/>
          <w:sz w:val="26"/>
          <w:szCs w:val="26"/>
        </w:rPr>
        <w:t>от ж</w:t>
      </w:r>
      <w:proofErr w:type="gramEnd"/>
      <w:r w:rsidRPr="007C4F86">
        <w:rPr>
          <w:rFonts w:ascii="Arial" w:hAnsi="Arial" w:cs="Arial"/>
          <w:bCs/>
          <w:sz w:val="26"/>
          <w:szCs w:val="26"/>
        </w:rPr>
        <w:t>/д моста до очистных сооружений АО «Водоканал».</w:t>
      </w:r>
    </w:p>
    <w:p w:rsidR="005136EA" w:rsidRPr="007C4F86" w:rsidRDefault="005136EA" w:rsidP="002B37D2">
      <w:pPr>
        <w:pStyle w:val="af"/>
        <w:ind w:firstLine="708"/>
        <w:jc w:val="both"/>
        <w:rPr>
          <w:rFonts w:ascii="Arial" w:hAnsi="Arial" w:cs="Arial"/>
          <w:sz w:val="26"/>
          <w:szCs w:val="26"/>
        </w:rPr>
      </w:pPr>
      <w:r w:rsidRPr="007C4F86">
        <w:rPr>
          <w:rFonts w:ascii="Arial" w:hAnsi="Arial" w:cs="Arial"/>
          <w:bCs/>
          <w:sz w:val="26"/>
          <w:szCs w:val="26"/>
        </w:rPr>
        <w:t>Заключен контракт по разработке проектно-сметной документации на проведение капитального ремонта ГТС «Машзавод». Заключен контракт по разработке ПСД на проведение капитального ремонта ГТС «</w:t>
      </w:r>
      <w:proofErr w:type="spellStart"/>
      <w:r w:rsidRPr="007C4F86">
        <w:rPr>
          <w:rFonts w:ascii="Arial" w:hAnsi="Arial" w:cs="Arial"/>
          <w:bCs/>
          <w:sz w:val="26"/>
          <w:szCs w:val="26"/>
        </w:rPr>
        <w:t>Межрайгаз</w:t>
      </w:r>
      <w:proofErr w:type="spellEnd"/>
      <w:r w:rsidRPr="007C4F86">
        <w:rPr>
          <w:rFonts w:ascii="Arial" w:hAnsi="Arial" w:cs="Arial"/>
          <w:bCs/>
          <w:sz w:val="26"/>
          <w:szCs w:val="26"/>
        </w:rPr>
        <w:t xml:space="preserve">». </w:t>
      </w:r>
    </w:p>
    <w:p w:rsidR="005136EA" w:rsidRPr="007C4F86" w:rsidRDefault="005136EA" w:rsidP="002B37D2">
      <w:pPr>
        <w:pStyle w:val="af"/>
        <w:ind w:firstLine="708"/>
        <w:jc w:val="both"/>
        <w:rPr>
          <w:rFonts w:ascii="Arial" w:hAnsi="Arial" w:cs="Arial"/>
          <w:sz w:val="26"/>
          <w:szCs w:val="26"/>
        </w:rPr>
      </w:pPr>
    </w:p>
    <w:p w:rsidR="00E3021C" w:rsidRPr="00332007" w:rsidRDefault="008D64F4" w:rsidP="002B37D2">
      <w:pPr>
        <w:tabs>
          <w:tab w:val="left" w:pos="709"/>
        </w:tabs>
        <w:suppressAutoHyphens w:val="0"/>
        <w:jc w:val="center"/>
        <w:rPr>
          <w:rFonts w:cs="Arial"/>
          <w:b/>
          <w:noProof/>
          <w:sz w:val="26"/>
          <w:szCs w:val="26"/>
          <w:lang w:eastAsia="ru-RU"/>
        </w:rPr>
      </w:pPr>
      <w:r w:rsidRPr="00332007">
        <w:rPr>
          <w:rFonts w:cs="Arial"/>
          <w:b/>
          <w:noProof/>
          <w:sz w:val="26"/>
          <w:szCs w:val="26"/>
          <w:lang w:eastAsia="ru-RU"/>
        </w:rPr>
        <w:t xml:space="preserve">Благоустройство </w:t>
      </w:r>
      <w:r w:rsidR="008C3393">
        <w:rPr>
          <w:rFonts w:cs="Arial"/>
          <w:b/>
          <w:noProof/>
          <w:sz w:val="26"/>
          <w:szCs w:val="26"/>
          <w:lang w:eastAsia="ru-RU"/>
        </w:rPr>
        <w:t>города</w:t>
      </w:r>
    </w:p>
    <w:p w:rsidR="00256971" w:rsidRPr="00332007" w:rsidRDefault="00256971" w:rsidP="002B37D2">
      <w:pPr>
        <w:tabs>
          <w:tab w:val="left" w:pos="709"/>
        </w:tabs>
        <w:suppressAutoHyphens w:val="0"/>
        <w:jc w:val="center"/>
        <w:rPr>
          <w:rFonts w:cs="Arial"/>
          <w:b/>
          <w:noProof/>
          <w:sz w:val="26"/>
          <w:szCs w:val="26"/>
          <w:lang w:eastAsia="ru-RU"/>
        </w:rPr>
      </w:pPr>
    </w:p>
    <w:p w:rsidR="009B58B6" w:rsidRDefault="009B58B6" w:rsidP="002B37D2">
      <w:pPr>
        <w:pStyle w:val="af"/>
        <w:ind w:firstLine="709"/>
        <w:jc w:val="both"/>
        <w:rPr>
          <w:rFonts w:ascii="Arial" w:hAnsi="Arial" w:cs="Arial"/>
          <w:sz w:val="26"/>
          <w:szCs w:val="26"/>
        </w:rPr>
      </w:pPr>
      <w:r w:rsidRPr="009B58B6">
        <w:rPr>
          <w:rFonts w:ascii="Arial" w:hAnsi="Arial" w:cs="Arial"/>
          <w:sz w:val="26"/>
          <w:szCs w:val="26"/>
        </w:rPr>
        <w:t>Благоустройство город</w:t>
      </w:r>
      <w:r w:rsidR="003018E8">
        <w:rPr>
          <w:rFonts w:ascii="Arial" w:hAnsi="Arial" w:cs="Arial"/>
          <w:sz w:val="26"/>
          <w:szCs w:val="26"/>
        </w:rPr>
        <w:t>а</w:t>
      </w:r>
      <w:r w:rsidRPr="009B58B6">
        <w:rPr>
          <w:rFonts w:ascii="Arial" w:hAnsi="Arial" w:cs="Arial"/>
          <w:sz w:val="26"/>
          <w:szCs w:val="26"/>
        </w:rPr>
        <w:t xml:space="preserve"> включает ряд мероприятий по улучшению сан</w:t>
      </w:r>
      <w:r w:rsidRPr="009B58B6">
        <w:rPr>
          <w:rFonts w:ascii="Arial" w:hAnsi="Arial" w:cs="Arial"/>
          <w:sz w:val="26"/>
          <w:szCs w:val="26"/>
        </w:rPr>
        <w:t>и</w:t>
      </w:r>
      <w:r w:rsidRPr="009B58B6">
        <w:rPr>
          <w:rFonts w:ascii="Arial" w:hAnsi="Arial" w:cs="Arial"/>
          <w:sz w:val="26"/>
          <w:szCs w:val="26"/>
        </w:rPr>
        <w:t>тарно-гигиенических условий, инженерному обслуживанию, искусственн</w:t>
      </w:r>
      <w:r w:rsidRPr="009B58B6">
        <w:rPr>
          <w:rFonts w:ascii="Arial" w:hAnsi="Arial" w:cs="Arial"/>
          <w:sz w:val="26"/>
          <w:szCs w:val="26"/>
        </w:rPr>
        <w:t>о</w:t>
      </w:r>
      <w:r w:rsidRPr="009B58B6">
        <w:rPr>
          <w:rFonts w:ascii="Arial" w:hAnsi="Arial" w:cs="Arial"/>
          <w:sz w:val="26"/>
          <w:szCs w:val="26"/>
        </w:rPr>
        <w:t>му освещению тер</w:t>
      </w:r>
      <w:r>
        <w:rPr>
          <w:rFonts w:ascii="Arial" w:hAnsi="Arial" w:cs="Arial"/>
          <w:sz w:val="26"/>
          <w:szCs w:val="26"/>
        </w:rPr>
        <w:t>р</w:t>
      </w:r>
      <w:r w:rsidRPr="009B58B6">
        <w:rPr>
          <w:rFonts w:ascii="Arial" w:hAnsi="Arial" w:cs="Arial"/>
          <w:sz w:val="26"/>
          <w:szCs w:val="26"/>
        </w:rPr>
        <w:t>иторий и оснащению их необходимым оборудованием, озд</w:t>
      </w:r>
      <w:r w:rsidRPr="009B58B6">
        <w:rPr>
          <w:rFonts w:ascii="Arial" w:hAnsi="Arial" w:cs="Arial"/>
          <w:sz w:val="26"/>
          <w:szCs w:val="26"/>
        </w:rPr>
        <w:t>о</w:t>
      </w:r>
      <w:r w:rsidRPr="009B58B6">
        <w:rPr>
          <w:rFonts w:ascii="Arial" w:hAnsi="Arial" w:cs="Arial"/>
          <w:sz w:val="26"/>
          <w:szCs w:val="26"/>
        </w:rPr>
        <w:t>ровлению городской среды при помощи озеленения, а также средствами с</w:t>
      </w:r>
      <w:r w:rsidRPr="009B58B6">
        <w:rPr>
          <w:rFonts w:ascii="Arial" w:hAnsi="Arial" w:cs="Arial"/>
          <w:sz w:val="26"/>
          <w:szCs w:val="26"/>
        </w:rPr>
        <w:t>а</w:t>
      </w:r>
      <w:r w:rsidRPr="009B58B6">
        <w:rPr>
          <w:rFonts w:ascii="Arial" w:hAnsi="Arial" w:cs="Arial"/>
          <w:sz w:val="26"/>
          <w:szCs w:val="26"/>
        </w:rPr>
        <w:t>нитарной очистки</w:t>
      </w:r>
      <w:r>
        <w:rPr>
          <w:rFonts w:ascii="Arial" w:hAnsi="Arial" w:cs="Arial"/>
          <w:sz w:val="26"/>
          <w:szCs w:val="26"/>
        </w:rPr>
        <w:t>.</w:t>
      </w:r>
    </w:p>
    <w:p w:rsidR="000D3BAD" w:rsidRDefault="009B58B6" w:rsidP="002B37D2">
      <w:pPr>
        <w:pStyle w:val="af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9B58B6">
        <w:rPr>
          <w:rFonts w:ascii="Arial" w:hAnsi="Arial" w:cs="Arial"/>
          <w:bCs/>
          <w:sz w:val="26"/>
          <w:szCs w:val="26"/>
        </w:rPr>
        <w:t xml:space="preserve"> </w:t>
      </w:r>
      <w:r w:rsidR="000D3BAD" w:rsidRPr="00385689">
        <w:rPr>
          <w:rFonts w:ascii="Arial" w:hAnsi="Arial" w:cs="Arial"/>
          <w:bCs/>
          <w:sz w:val="26"/>
          <w:szCs w:val="26"/>
        </w:rPr>
        <w:t>В рамках благоустройства территории города в 2019 году выпол</w:t>
      </w:r>
      <w:r w:rsidR="00672D58">
        <w:rPr>
          <w:rFonts w:ascii="Arial" w:hAnsi="Arial" w:cs="Arial"/>
          <w:bCs/>
          <w:sz w:val="26"/>
          <w:szCs w:val="26"/>
        </w:rPr>
        <w:t xml:space="preserve">нялись </w:t>
      </w:r>
      <w:r w:rsidR="000D3BAD" w:rsidRPr="00385689">
        <w:rPr>
          <w:rFonts w:ascii="Arial" w:hAnsi="Arial" w:cs="Arial"/>
          <w:bCs/>
          <w:sz w:val="26"/>
          <w:szCs w:val="26"/>
        </w:rPr>
        <w:t>следующие виды работ:</w:t>
      </w:r>
    </w:p>
    <w:p w:rsidR="000D3BAD" w:rsidRDefault="000D3BAD" w:rsidP="002B37D2">
      <w:pPr>
        <w:pStyle w:val="af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385689">
        <w:rPr>
          <w:rFonts w:ascii="Arial" w:hAnsi="Arial" w:cs="Arial"/>
          <w:bCs/>
          <w:sz w:val="26"/>
          <w:szCs w:val="26"/>
        </w:rPr>
        <w:t xml:space="preserve">- </w:t>
      </w:r>
      <w:r w:rsidR="00C72DAE">
        <w:rPr>
          <w:rFonts w:ascii="Arial" w:hAnsi="Arial" w:cs="Arial"/>
          <w:bCs/>
          <w:sz w:val="26"/>
          <w:szCs w:val="26"/>
        </w:rPr>
        <w:t>о</w:t>
      </w:r>
      <w:r w:rsidRPr="00385689">
        <w:rPr>
          <w:rFonts w:ascii="Arial" w:hAnsi="Arial" w:cs="Arial"/>
          <w:bCs/>
          <w:sz w:val="26"/>
          <w:szCs w:val="26"/>
        </w:rPr>
        <w:t>рганизаци</w:t>
      </w:r>
      <w:r w:rsidR="004A0C89">
        <w:rPr>
          <w:rFonts w:ascii="Arial" w:hAnsi="Arial" w:cs="Arial"/>
          <w:bCs/>
          <w:sz w:val="26"/>
          <w:szCs w:val="26"/>
        </w:rPr>
        <w:t>я</w:t>
      </w:r>
      <w:r w:rsidRPr="00385689">
        <w:rPr>
          <w:rFonts w:ascii="Arial" w:hAnsi="Arial" w:cs="Arial"/>
          <w:bCs/>
          <w:sz w:val="26"/>
          <w:szCs w:val="26"/>
        </w:rPr>
        <w:t xml:space="preserve"> освещения улиц</w:t>
      </w:r>
      <w:r w:rsidR="006F7E40">
        <w:rPr>
          <w:rFonts w:ascii="Arial" w:hAnsi="Arial" w:cs="Arial"/>
          <w:bCs/>
          <w:sz w:val="26"/>
          <w:szCs w:val="26"/>
        </w:rPr>
        <w:t>;</w:t>
      </w:r>
    </w:p>
    <w:p w:rsidR="00B50EDD" w:rsidRDefault="000D3BAD" w:rsidP="002B37D2">
      <w:pPr>
        <w:pStyle w:val="af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385689">
        <w:rPr>
          <w:rFonts w:ascii="Arial" w:hAnsi="Arial" w:cs="Arial"/>
          <w:bCs/>
          <w:sz w:val="26"/>
          <w:szCs w:val="26"/>
        </w:rPr>
        <w:t xml:space="preserve">- </w:t>
      </w:r>
      <w:r w:rsidR="00672D58">
        <w:rPr>
          <w:rFonts w:ascii="Arial" w:hAnsi="Arial" w:cs="Arial"/>
          <w:bCs/>
          <w:sz w:val="26"/>
          <w:szCs w:val="26"/>
        </w:rPr>
        <w:t>о</w:t>
      </w:r>
      <w:r w:rsidRPr="00385689">
        <w:rPr>
          <w:rFonts w:ascii="Arial" w:hAnsi="Arial" w:cs="Arial"/>
          <w:bCs/>
          <w:sz w:val="26"/>
          <w:szCs w:val="26"/>
        </w:rPr>
        <w:t>зеленение т</w:t>
      </w:r>
      <w:r w:rsidR="00B50EDD">
        <w:rPr>
          <w:rFonts w:ascii="Arial" w:hAnsi="Arial" w:cs="Arial"/>
          <w:bCs/>
          <w:sz w:val="26"/>
          <w:szCs w:val="26"/>
        </w:rPr>
        <w:t>ерритории города</w:t>
      </w:r>
      <w:r w:rsidR="00672D58">
        <w:rPr>
          <w:rFonts w:ascii="Arial" w:hAnsi="Arial" w:cs="Arial"/>
          <w:bCs/>
          <w:sz w:val="26"/>
          <w:szCs w:val="26"/>
        </w:rPr>
        <w:t>;</w:t>
      </w:r>
    </w:p>
    <w:p w:rsidR="000D3BAD" w:rsidRPr="00385689" w:rsidRDefault="000D3BAD" w:rsidP="002B37D2">
      <w:pPr>
        <w:pStyle w:val="af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385689">
        <w:rPr>
          <w:rFonts w:ascii="Arial" w:hAnsi="Arial" w:cs="Arial"/>
          <w:bCs/>
          <w:sz w:val="26"/>
          <w:szCs w:val="26"/>
        </w:rPr>
        <w:t xml:space="preserve">- </w:t>
      </w:r>
      <w:r w:rsidR="00672D58">
        <w:rPr>
          <w:rFonts w:ascii="Arial" w:hAnsi="Arial" w:cs="Arial"/>
          <w:bCs/>
          <w:sz w:val="26"/>
          <w:szCs w:val="26"/>
        </w:rPr>
        <w:t>о</w:t>
      </w:r>
      <w:r w:rsidRPr="00385689">
        <w:rPr>
          <w:rFonts w:ascii="Arial" w:hAnsi="Arial" w:cs="Arial"/>
          <w:bCs/>
          <w:sz w:val="26"/>
          <w:szCs w:val="26"/>
        </w:rPr>
        <w:t>рганизация содержания мест захороне</w:t>
      </w:r>
      <w:r w:rsidR="00672D58">
        <w:rPr>
          <w:rFonts w:ascii="Arial" w:hAnsi="Arial" w:cs="Arial"/>
          <w:bCs/>
          <w:sz w:val="26"/>
          <w:szCs w:val="26"/>
        </w:rPr>
        <w:t>ния;</w:t>
      </w:r>
    </w:p>
    <w:p w:rsidR="003522DC" w:rsidRDefault="000D3BAD" w:rsidP="002B37D2">
      <w:pPr>
        <w:pStyle w:val="af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385689">
        <w:rPr>
          <w:rFonts w:ascii="Arial" w:hAnsi="Arial" w:cs="Arial"/>
          <w:bCs/>
          <w:sz w:val="26"/>
          <w:szCs w:val="26"/>
        </w:rPr>
        <w:t xml:space="preserve">- </w:t>
      </w:r>
      <w:r w:rsidR="00672D58">
        <w:rPr>
          <w:rFonts w:ascii="Arial" w:hAnsi="Arial" w:cs="Arial"/>
          <w:bCs/>
          <w:sz w:val="26"/>
          <w:szCs w:val="26"/>
        </w:rPr>
        <w:t>о</w:t>
      </w:r>
      <w:r w:rsidRPr="00385689">
        <w:rPr>
          <w:rFonts w:ascii="Arial" w:hAnsi="Arial" w:cs="Arial"/>
          <w:bCs/>
          <w:sz w:val="26"/>
          <w:szCs w:val="26"/>
        </w:rPr>
        <w:t>рганизация обустройства мест массового отдыха населения</w:t>
      </w:r>
      <w:r w:rsidR="00672D58">
        <w:rPr>
          <w:rFonts w:ascii="Arial" w:hAnsi="Arial" w:cs="Arial"/>
          <w:bCs/>
          <w:sz w:val="26"/>
          <w:szCs w:val="26"/>
        </w:rPr>
        <w:t>;</w:t>
      </w:r>
    </w:p>
    <w:p w:rsidR="000D3BAD" w:rsidRPr="00385689" w:rsidRDefault="00672D58" w:rsidP="002B37D2">
      <w:pPr>
        <w:pStyle w:val="af"/>
        <w:ind w:firstLine="708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- с</w:t>
      </w:r>
      <w:r w:rsidR="000D3BAD" w:rsidRPr="00385689">
        <w:rPr>
          <w:rFonts w:ascii="Arial" w:hAnsi="Arial" w:cs="Arial"/>
          <w:bCs/>
          <w:sz w:val="26"/>
          <w:szCs w:val="26"/>
        </w:rPr>
        <w:t>одержание и отлов</w:t>
      </w:r>
      <w:r>
        <w:rPr>
          <w:rFonts w:ascii="Arial" w:hAnsi="Arial" w:cs="Arial"/>
          <w:bCs/>
          <w:sz w:val="26"/>
          <w:szCs w:val="26"/>
        </w:rPr>
        <w:t xml:space="preserve"> безнадзорных домашних животных;</w:t>
      </w:r>
    </w:p>
    <w:p w:rsidR="000D3BAD" w:rsidRPr="00385689" w:rsidRDefault="00672D58" w:rsidP="002B37D2">
      <w:pPr>
        <w:pStyle w:val="af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ab/>
        <w:t>- о</w:t>
      </w:r>
      <w:r w:rsidR="000D3BAD" w:rsidRPr="00385689">
        <w:rPr>
          <w:rFonts w:ascii="Arial" w:hAnsi="Arial" w:cs="Arial"/>
          <w:bCs/>
          <w:sz w:val="26"/>
          <w:szCs w:val="26"/>
        </w:rPr>
        <w:t>рганизация благоустр</w:t>
      </w:r>
      <w:r w:rsidR="006F7E40">
        <w:rPr>
          <w:rFonts w:ascii="Arial" w:hAnsi="Arial" w:cs="Arial"/>
          <w:bCs/>
          <w:sz w:val="26"/>
          <w:szCs w:val="26"/>
        </w:rPr>
        <w:t>ойства территорий;</w:t>
      </w:r>
    </w:p>
    <w:p w:rsidR="000D3BAD" w:rsidRPr="00385689" w:rsidRDefault="00672D58" w:rsidP="002B37D2">
      <w:pPr>
        <w:pStyle w:val="af"/>
        <w:ind w:firstLine="708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- </w:t>
      </w:r>
      <w:r w:rsidR="00092DFA">
        <w:rPr>
          <w:rFonts w:ascii="Arial" w:hAnsi="Arial" w:cs="Arial"/>
          <w:bCs/>
          <w:sz w:val="26"/>
          <w:szCs w:val="26"/>
        </w:rPr>
        <w:t>в</w:t>
      </w:r>
      <w:r w:rsidR="000D3BAD" w:rsidRPr="00385689">
        <w:rPr>
          <w:rFonts w:ascii="Arial" w:hAnsi="Arial" w:cs="Arial"/>
          <w:bCs/>
          <w:sz w:val="26"/>
          <w:szCs w:val="26"/>
        </w:rPr>
        <w:t xml:space="preserve">ыполнение работ по строительству объекта </w:t>
      </w:r>
      <w:r w:rsidR="00DE2E8F">
        <w:rPr>
          <w:rFonts w:ascii="Arial" w:hAnsi="Arial" w:cs="Arial"/>
          <w:bCs/>
          <w:sz w:val="26"/>
          <w:szCs w:val="26"/>
        </w:rPr>
        <w:t>«</w:t>
      </w:r>
      <w:r w:rsidR="000D3BAD" w:rsidRPr="00385689">
        <w:rPr>
          <w:rFonts w:ascii="Arial" w:hAnsi="Arial" w:cs="Arial"/>
          <w:bCs/>
          <w:sz w:val="26"/>
          <w:szCs w:val="26"/>
        </w:rPr>
        <w:t>Водопонижение обво</w:t>
      </w:r>
      <w:r w:rsidR="000D3BAD" w:rsidRPr="00385689">
        <w:rPr>
          <w:rFonts w:ascii="Arial" w:hAnsi="Arial" w:cs="Arial"/>
          <w:bCs/>
          <w:sz w:val="26"/>
          <w:szCs w:val="26"/>
        </w:rPr>
        <w:t>д</w:t>
      </w:r>
      <w:r w:rsidR="000D3BAD" w:rsidRPr="00385689">
        <w:rPr>
          <w:rFonts w:ascii="Arial" w:hAnsi="Arial" w:cs="Arial"/>
          <w:bCs/>
          <w:sz w:val="26"/>
          <w:szCs w:val="26"/>
        </w:rPr>
        <w:t xml:space="preserve">ненных территорий в границах улиц </w:t>
      </w:r>
      <w:proofErr w:type="spellStart"/>
      <w:r w:rsidR="000D3BAD" w:rsidRPr="00385689">
        <w:rPr>
          <w:rFonts w:ascii="Arial" w:hAnsi="Arial" w:cs="Arial"/>
          <w:bCs/>
          <w:sz w:val="26"/>
          <w:szCs w:val="26"/>
        </w:rPr>
        <w:t>К.Маркса</w:t>
      </w:r>
      <w:proofErr w:type="spellEnd"/>
      <w:r w:rsidR="00092DFA">
        <w:rPr>
          <w:rFonts w:ascii="Arial" w:hAnsi="Arial" w:cs="Arial"/>
          <w:bCs/>
          <w:sz w:val="26"/>
          <w:szCs w:val="26"/>
        </w:rPr>
        <w:t xml:space="preserve"> </w:t>
      </w:r>
      <w:r w:rsidR="000D3BAD" w:rsidRPr="00385689">
        <w:rPr>
          <w:rFonts w:ascii="Arial" w:hAnsi="Arial" w:cs="Arial"/>
          <w:bCs/>
          <w:sz w:val="26"/>
          <w:szCs w:val="26"/>
        </w:rPr>
        <w:t xml:space="preserve">- </w:t>
      </w:r>
      <w:proofErr w:type="spellStart"/>
      <w:r w:rsidR="000D3BAD" w:rsidRPr="00385689">
        <w:rPr>
          <w:rFonts w:ascii="Arial" w:hAnsi="Arial" w:cs="Arial"/>
          <w:bCs/>
          <w:sz w:val="26"/>
          <w:szCs w:val="26"/>
        </w:rPr>
        <w:t>Б.</w:t>
      </w:r>
      <w:proofErr w:type="gramStart"/>
      <w:r w:rsidR="000D3BAD" w:rsidRPr="00385689">
        <w:rPr>
          <w:rFonts w:ascii="Arial" w:hAnsi="Arial" w:cs="Arial"/>
          <w:bCs/>
          <w:sz w:val="26"/>
          <w:szCs w:val="26"/>
        </w:rPr>
        <w:t>Садовая</w:t>
      </w:r>
      <w:proofErr w:type="spellEnd"/>
      <w:proofErr w:type="gramEnd"/>
      <w:r w:rsidR="000D3BAD" w:rsidRPr="00385689">
        <w:rPr>
          <w:rFonts w:ascii="Arial" w:hAnsi="Arial" w:cs="Arial"/>
          <w:bCs/>
          <w:sz w:val="26"/>
          <w:szCs w:val="26"/>
        </w:rPr>
        <w:t>, Артиллерийская – Комсомольская</w:t>
      </w:r>
      <w:r w:rsidR="00DE2E8F">
        <w:rPr>
          <w:rFonts w:ascii="Arial" w:hAnsi="Arial" w:cs="Arial"/>
          <w:bCs/>
          <w:sz w:val="26"/>
          <w:szCs w:val="26"/>
        </w:rPr>
        <w:t>»</w:t>
      </w:r>
      <w:r w:rsidR="000D3BAD" w:rsidRPr="00385689">
        <w:rPr>
          <w:rFonts w:ascii="Arial" w:hAnsi="Arial" w:cs="Arial"/>
          <w:bCs/>
          <w:sz w:val="26"/>
          <w:szCs w:val="26"/>
        </w:rPr>
        <w:t>;</w:t>
      </w:r>
    </w:p>
    <w:p w:rsidR="000D3BAD" w:rsidRPr="00385689" w:rsidRDefault="00672D58" w:rsidP="002B37D2">
      <w:pPr>
        <w:pStyle w:val="af"/>
        <w:ind w:firstLine="708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- </w:t>
      </w:r>
      <w:r w:rsidR="009C0F50">
        <w:rPr>
          <w:rFonts w:ascii="Arial" w:hAnsi="Arial" w:cs="Arial"/>
          <w:bCs/>
          <w:sz w:val="26"/>
          <w:szCs w:val="26"/>
        </w:rPr>
        <w:t>р</w:t>
      </w:r>
      <w:r w:rsidR="000D3BAD" w:rsidRPr="00385689">
        <w:rPr>
          <w:rFonts w:ascii="Arial" w:hAnsi="Arial" w:cs="Arial"/>
          <w:bCs/>
          <w:sz w:val="26"/>
          <w:szCs w:val="26"/>
        </w:rPr>
        <w:t>емонт мемориалов и памятников воинам, погибшим в Великой Отеч</w:t>
      </w:r>
      <w:r w:rsidR="000D3BAD" w:rsidRPr="00385689">
        <w:rPr>
          <w:rFonts w:ascii="Arial" w:hAnsi="Arial" w:cs="Arial"/>
          <w:bCs/>
          <w:sz w:val="26"/>
          <w:szCs w:val="26"/>
        </w:rPr>
        <w:t>е</w:t>
      </w:r>
      <w:r w:rsidR="000D3BAD" w:rsidRPr="00385689">
        <w:rPr>
          <w:rFonts w:ascii="Arial" w:hAnsi="Arial" w:cs="Arial"/>
          <w:bCs/>
          <w:sz w:val="26"/>
          <w:szCs w:val="26"/>
        </w:rPr>
        <w:t>ственной войне;</w:t>
      </w:r>
    </w:p>
    <w:p w:rsidR="000D3BAD" w:rsidRDefault="00672D58" w:rsidP="002B37D2">
      <w:pPr>
        <w:pStyle w:val="af"/>
        <w:ind w:firstLine="708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- </w:t>
      </w:r>
      <w:r w:rsidR="009C0F50">
        <w:rPr>
          <w:rFonts w:ascii="Arial" w:hAnsi="Arial" w:cs="Arial"/>
          <w:bCs/>
          <w:sz w:val="26"/>
          <w:szCs w:val="26"/>
        </w:rPr>
        <w:t>п</w:t>
      </w:r>
      <w:r w:rsidR="000D3BAD" w:rsidRPr="00385689">
        <w:rPr>
          <w:rFonts w:ascii="Arial" w:hAnsi="Arial" w:cs="Arial"/>
          <w:bCs/>
          <w:sz w:val="26"/>
          <w:szCs w:val="26"/>
        </w:rPr>
        <w:t>риобретение детской игровой площадки для установки на дворовой территории многоквартирных домов по ул. К.</w:t>
      </w:r>
      <w:r w:rsidR="009C0F50">
        <w:rPr>
          <w:rFonts w:ascii="Arial" w:hAnsi="Arial" w:cs="Arial"/>
          <w:bCs/>
          <w:sz w:val="26"/>
          <w:szCs w:val="26"/>
        </w:rPr>
        <w:t xml:space="preserve"> </w:t>
      </w:r>
      <w:r w:rsidR="00FC5ED6">
        <w:rPr>
          <w:rFonts w:ascii="Arial" w:hAnsi="Arial" w:cs="Arial"/>
          <w:bCs/>
          <w:sz w:val="26"/>
          <w:szCs w:val="26"/>
        </w:rPr>
        <w:t>Маркса 37а ,37</w:t>
      </w:r>
      <w:r w:rsidR="000D3BAD" w:rsidRPr="00385689">
        <w:rPr>
          <w:rFonts w:ascii="Arial" w:hAnsi="Arial" w:cs="Arial"/>
          <w:bCs/>
          <w:sz w:val="26"/>
          <w:szCs w:val="26"/>
        </w:rPr>
        <w:t>б.</w:t>
      </w:r>
    </w:p>
    <w:p w:rsidR="00D449D1" w:rsidRDefault="00C72DAE" w:rsidP="002B37D2">
      <w:pPr>
        <w:widowControl/>
        <w:suppressAutoHyphens w:val="0"/>
        <w:ind w:firstLine="708"/>
        <w:jc w:val="both"/>
        <w:rPr>
          <w:rFonts w:cs="Arial"/>
          <w:sz w:val="26"/>
          <w:szCs w:val="26"/>
        </w:rPr>
      </w:pPr>
      <w:r w:rsidRPr="00C72DAE">
        <w:rPr>
          <w:rFonts w:cs="Arial"/>
          <w:sz w:val="26"/>
          <w:szCs w:val="26"/>
        </w:rPr>
        <w:t xml:space="preserve">В 2019 году город Ишим стал победителем во Всероссийском конкурсе лучших проектов создания комфортной городской среды с проектом Бульвар Белоусова. </w:t>
      </w:r>
    </w:p>
    <w:p w:rsidR="008E00BB" w:rsidRDefault="00C72DAE" w:rsidP="002B37D2">
      <w:pPr>
        <w:widowControl/>
        <w:suppressAutoHyphens w:val="0"/>
        <w:ind w:firstLine="708"/>
        <w:jc w:val="both"/>
        <w:rPr>
          <w:rFonts w:cs="Arial"/>
          <w:sz w:val="26"/>
          <w:szCs w:val="26"/>
        </w:rPr>
      </w:pPr>
      <w:r w:rsidRPr="00C72DAE">
        <w:rPr>
          <w:rFonts w:cs="Arial"/>
          <w:sz w:val="26"/>
          <w:szCs w:val="26"/>
        </w:rPr>
        <w:t>Этот проект объединит направления культурно-досуговой и рекреацио</w:t>
      </w:r>
      <w:r w:rsidRPr="00C72DAE">
        <w:rPr>
          <w:rFonts w:cs="Arial"/>
          <w:sz w:val="26"/>
          <w:szCs w:val="26"/>
        </w:rPr>
        <w:t>н</w:t>
      </w:r>
      <w:r w:rsidRPr="00C72DAE">
        <w:rPr>
          <w:rFonts w:cs="Arial"/>
          <w:sz w:val="26"/>
          <w:szCs w:val="26"/>
        </w:rPr>
        <w:t>но-оздоровительной деятельности, связанные с развитием спорта, пропага</w:t>
      </w:r>
      <w:r w:rsidRPr="00C72DAE">
        <w:rPr>
          <w:rFonts w:cs="Arial"/>
          <w:sz w:val="26"/>
          <w:szCs w:val="26"/>
        </w:rPr>
        <w:t>н</w:t>
      </w:r>
      <w:r w:rsidRPr="00C72DAE">
        <w:rPr>
          <w:rFonts w:cs="Arial"/>
          <w:sz w:val="26"/>
          <w:szCs w:val="26"/>
        </w:rPr>
        <w:t>дой здорового образа жизни, внедрением бренда современной террит</w:t>
      </w:r>
      <w:r w:rsidRPr="00C72DAE">
        <w:rPr>
          <w:rFonts w:cs="Arial"/>
          <w:sz w:val="26"/>
          <w:szCs w:val="26"/>
        </w:rPr>
        <w:t>о</w:t>
      </w:r>
      <w:r w:rsidRPr="00C72DAE">
        <w:rPr>
          <w:rFonts w:cs="Arial"/>
          <w:sz w:val="26"/>
          <w:szCs w:val="26"/>
        </w:rPr>
        <w:t xml:space="preserve">рии.    </w:t>
      </w:r>
      <w:r w:rsidR="008E00BB" w:rsidRPr="00C72DAE">
        <w:rPr>
          <w:rFonts w:cs="Arial"/>
          <w:sz w:val="26"/>
          <w:szCs w:val="26"/>
        </w:rPr>
        <w:lastRenderedPageBreak/>
        <w:t>На территории бульвара будут расположены многофункциональные площа</w:t>
      </w:r>
      <w:r w:rsidR="008E00BB" w:rsidRPr="00C72DAE">
        <w:rPr>
          <w:rFonts w:cs="Arial"/>
          <w:sz w:val="26"/>
          <w:szCs w:val="26"/>
        </w:rPr>
        <w:t>д</w:t>
      </w:r>
      <w:r w:rsidR="008E00BB" w:rsidRPr="00C72DAE">
        <w:rPr>
          <w:rFonts w:cs="Arial"/>
          <w:sz w:val="26"/>
          <w:szCs w:val="26"/>
        </w:rPr>
        <w:t xml:space="preserve">ки, которые отразят исторические особенности города и </w:t>
      </w:r>
      <w:proofErr w:type="spellStart"/>
      <w:r w:rsidR="008E00BB" w:rsidRPr="00C72DAE">
        <w:rPr>
          <w:rFonts w:cs="Arial"/>
          <w:sz w:val="26"/>
          <w:szCs w:val="26"/>
        </w:rPr>
        <w:t>ершовскую</w:t>
      </w:r>
      <w:proofErr w:type="spellEnd"/>
      <w:r w:rsidR="008E00BB" w:rsidRPr="00C72DAE">
        <w:rPr>
          <w:rFonts w:cs="Arial"/>
          <w:sz w:val="26"/>
          <w:szCs w:val="26"/>
        </w:rPr>
        <w:t xml:space="preserve"> тематику. Будут установлены арт-объекты, спортплощадки, тренажеры, оборудованы пешеходные </w:t>
      </w:r>
      <w:r w:rsidR="00D449D1">
        <w:rPr>
          <w:rFonts w:cs="Arial"/>
          <w:sz w:val="26"/>
          <w:szCs w:val="26"/>
        </w:rPr>
        <w:t>и парковочные территории.</w:t>
      </w:r>
      <w:r w:rsidR="008E00BB" w:rsidRPr="00C72DAE">
        <w:rPr>
          <w:rFonts w:cs="Arial"/>
          <w:sz w:val="26"/>
          <w:szCs w:val="26"/>
        </w:rPr>
        <w:t xml:space="preserve"> </w:t>
      </w:r>
      <w:r w:rsidR="008E00BB">
        <w:rPr>
          <w:rFonts w:cs="Arial"/>
          <w:sz w:val="26"/>
          <w:szCs w:val="26"/>
        </w:rPr>
        <w:t xml:space="preserve"> </w:t>
      </w:r>
    </w:p>
    <w:p w:rsidR="001B1503" w:rsidRDefault="00C80823" w:rsidP="002B37D2">
      <w:pPr>
        <w:widowControl/>
        <w:suppressAutoHyphens w:val="0"/>
        <w:ind w:firstLine="708"/>
        <w:jc w:val="both"/>
        <w:rPr>
          <w:rFonts w:eastAsia="Times New Roman" w:cs="Arial"/>
          <w:color w:val="00000A"/>
          <w:kern w:val="0"/>
          <w:sz w:val="26"/>
          <w:szCs w:val="26"/>
          <w:lang w:eastAsia="ru-RU"/>
        </w:rPr>
      </w:pPr>
      <w:r w:rsidRPr="00C80823">
        <w:rPr>
          <w:rFonts w:eastAsia="Times New Roman" w:cs="Arial"/>
          <w:color w:val="00000A"/>
          <w:kern w:val="0"/>
          <w:sz w:val="26"/>
          <w:szCs w:val="26"/>
          <w:lang w:eastAsia="ru-RU"/>
        </w:rPr>
        <w:t xml:space="preserve">Бульвар </w:t>
      </w:r>
      <w:proofErr w:type="spellStart"/>
      <w:r w:rsidRPr="00C80823">
        <w:rPr>
          <w:rFonts w:eastAsia="Times New Roman" w:cs="Arial"/>
          <w:color w:val="00000A"/>
          <w:kern w:val="0"/>
          <w:sz w:val="26"/>
          <w:szCs w:val="26"/>
          <w:lang w:eastAsia="ru-RU"/>
        </w:rPr>
        <w:t>пространственно</w:t>
      </w:r>
      <w:proofErr w:type="spellEnd"/>
      <w:r w:rsidRPr="00C80823">
        <w:rPr>
          <w:rFonts w:eastAsia="Times New Roman" w:cs="Arial"/>
          <w:color w:val="00000A"/>
          <w:kern w:val="0"/>
          <w:sz w:val="26"/>
          <w:szCs w:val="26"/>
          <w:lang w:eastAsia="ru-RU"/>
        </w:rPr>
        <w:t xml:space="preserve"> разделен на три зоны, которые связаны ме</w:t>
      </w:r>
      <w:r w:rsidRPr="00C80823">
        <w:rPr>
          <w:rFonts w:eastAsia="Times New Roman" w:cs="Arial"/>
          <w:color w:val="00000A"/>
          <w:kern w:val="0"/>
          <w:sz w:val="26"/>
          <w:szCs w:val="26"/>
          <w:lang w:eastAsia="ru-RU"/>
        </w:rPr>
        <w:t>ж</w:t>
      </w:r>
      <w:r w:rsidRPr="00C80823">
        <w:rPr>
          <w:rFonts w:eastAsia="Times New Roman" w:cs="Arial"/>
          <w:color w:val="00000A"/>
          <w:kern w:val="0"/>
          <w:sz w:val="26"/>
          <w:szCs w:val="26"/>
          <w:lang w:eastAsia="ru-RU"/>
        </w:rPr>
        <w:t>ду собой общим пешеходным маршрутом и перетекают одна в другую</w:t>
      </w:r>
      <w:r w:rsidR="001B1503">
        <w:rPr>
          <w:rFonts w:eastAsia="Times New Roman" w:cs="Arial"/>
          <w:color w:val="00000A"/>
          <w:kern w:val="0"/>
          <w:sz w:val="26"/>
          <w:szCs w:val="26"/>
          <w:lang w:eastAsia="ru-RU"/>
        </w:rPr>
        <w:t xml:space="preserve">. </w:t>
      </w:r>
    </w:p>
    <w:p w:rsidR="001B1503" w:rsidRDefault="008E00BB" w:rsidP="002B37D2">
      <w:pPr>
        <w:pStyle w:val="a7"/>
        <w:ind w:firstLine="709"/>
        <w:jc w:val="both"/>
        <w:rPr>
          <w:rFonts w:cs="Arial"/>
          <w:color w:val="00000A"/>
          <w:sz w:val="26"/>
          <w:szCs w:val="26"/>
        </w:rPr>
      </w:pPr>
      <w:r>
        <w:rPr>
          <w:rFonts w:cs="Arial"/>
          <w:color w:val="00000A"/>
          <w:sz w:val="26"/>
          <w:szCs w:val="26"/>
        </w:rPr>
        <w:t>Первая зона в</w:t>
      </w:r>
      <w:r w:rsidR="001B1503" w:rsidRPr="001B1503">
        <w:rPr>
          <w:rFonts w:cs="Arial"/>
          <w:sz w:val="26"/>
          <w:szCs w:val="26"/>
        </w:rPr>
        <w:t>ходная</w:t>
      </w:r>
      <w:r>
        <w:rPr>
          <w:rFonts w:cs="Arial"/>
          <w:sz w:val="26"/>
          <w:szCs w:val="26"/>
        </w:rPr>
        <w:t>.</w:t>
      </w:r>
      <w:r w:rsidR="001B1503" w:rsidRPr="001B1503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В</w:t>
      </w:r>
      <w:r w:rsidR="001B1503" w:rsidRPr="001B1503">
        <w:rPr>
          <w:rFonts w:cs="Arial"/>
          <w:sz w:val="26"/>
          <w:szCs w:val="26"/>
        </w:rPr>
        <w:t>ключа</w:t>
      </w:r>
      <w:r>
        <w:rPr>
          <w:rFonts w:cs="Arial"/>
          <w:sz w:val="26"/>
          <w:szCs w:val="26"/>
        </w:rPr>
        <w:t>ет</w:t>
      </w:r>
      <w:r w:rsidR="001B1503">
        <w:rPr>
          <w:rFonts w:cs="Arial"/>
          <w:sz w:val="26"/>
          <w:szCs w:val="26"/>
        </w:rPr>
        <w:t xml:space="preserve"> в себя</w:t>
      </w:r>
      <w:r w:rsidR="001B1503" w:rsidRPr="001B1503">
        <w:rPr>
          <w:rFonts w:cs="Arial"/>
          <w:color w:val="00000A"/>
          <w:sz w:val="26"/>
          <w:szCs w:val="26"/>
        </w:rPr>
        <w:t xml:space="preserve"> кафе с открытой террасой</w:t>
      </w:r>
      <w:r w:rsidR="001B1503">
        <w:rPr>
          <w:rFonts w:cs="Arial"/>
          <w:color w:val="00000A"/>
          <w:sz w:val="26"/>
          <w:szCs w:val="26"/>
        </w:rPr>
        <w:t>, клу</w:t>
      </w:r>
      <w:r w:rsidR="001B1503">
        <w:rPr>
          <w:rFonts w:cs="Arial"/>
          <w:color w:val="00000A"/>
          <w:sz w:val="26"/>
          <w:szCs w:val="26"/>
        </w:rPr>
        <w:t>м</w:t>
      </w:r>
      <w:r w:rsidR="001B1503">
        <w:rPr>
          <w:rFonts w:cs="Arial"/>
          <w:color w:val="00000A"/>
          <w:sz w:val="26"/>
          <w:szCs w:val="26"/>
        </w:rPr>
        <w:t xml:space="preserve">бы, </w:t>
      </w:r>
      <w:r w:rsidR="001B1503" w:rsidRPr="001B1503">
        <w:rPr>
          <w:rFonts w:cs="Arial"/>
          <w:color w:val="00000A"/>
          <w:sz w:val="26"/>
          <w:szCs w:val="26"/>
        </w:rPr>
        <w:t>арт-объекты</w:t>
      </w:r>
      <w:r w:rsidR="001B1503">
        <w:rPr>
          <w:rFonts w:cs="Arial"/>
          <w:color w:val="00000A"/>
          <w:sz w:val="26"/>
          <w:szCs w:val="26"/>
        </w:rPr>
        <w:t xml:space="preserve"> и</w:t>
      </w:r>
      <w:r w:rsidR="001B1503" w:rsidRPr="001B1503">
        <w:rPr>
          <w:rFonts w:cs="Arial"/>
          <w:color w:val="00000A"/>
          <w:sz w:val="26"/>
          <w:szCs w:val="26"/>
        </w:rPr>
        <w:t xml:space="preserve"> центральную площадь</w:t>
      </w:r>
      <w:r w:rsidR="001B1503">
        <w:rPr>
          <w:rFonts w:cs="Arial"/>
          <w:color w:val="00000A"/>
          <w:sz w:val="26"/>
          <w:szCs w:val="26"/>
        </w:rPr>
        <w:t xml:space="preserve">. Предусмотрено </w:t>
      </w:r>
      <w:r w:rsidR="001B1503" w:rsidRPr="001B1503">
        <w:rPr>
          <w:rFonts w:cs="Arial"/>
          <w:color w:val="00000A"/>
          <w:sz w:val="26"/>
          <w:szCs w:val="26"/>
        </w:rPr>
        <w:t>уличное осв</w:t>
      </w:r>
      <w:r w:rsidR="001B1503" w:rsidRPr="001B1503">
        <w:rPr>
          <w:rFonts w:cs="Arial"/>
          <w:color w:val="00000A"/>
          <w:sz w:val="26"/>
          <w:szCs w:val="26"/>
        </w:rPr>
        <w:t>е</w:t>
      </w:r>
      <w:r w:rsidR="001B1503" w:rsidRPr="001B1503">
        <w:rPr>
          <w:rFonts w:cs="Arial"/>
          <w:color w:val="00000A"/>
          <w:sz w:val="26"/>
          <w:szCs w:val="26"/>
        </w:rPr>
        <w:t>щение</w:t>
      </w:r>
      <w:r w:rsidR="001B1503">
        <w:rPr>
          <w:rFonts w:cs="Arial"/>
          <w:color w:val="00000A"/>
          <w:sz w:val="26"/>
          <w:szCs w:val="26"/>
        </w:rPr>
        <w:t xml:space="preserve"> и </w:t>
      </w:r>
      <w:r w:rsidR="001B1503" w:rsidRPr="001B1503">
        <w:rPr>
          <w:rFonts w:cs="Arial"/>
          <w:color w:val="00000A"/>
          <w:sz w:val="26"/>
          <w:szCs w:val="26"/>
        </w:rPr>
        <w:t xml:space="preserve">установка бесплатных </w:t>
      </w:r>
      <w:proofErr w:type="spellStart"/>
      <w:r w:rsidR="001B1503" w:rsidRPr="001B1503">
        <w:rPr>
          <w:rFonts w:cs="Arial"/>
          <w:color w:val="00000A"/>
          <w:sz w:val="26"/>
          <w:szCs w:val="26"/>
        </w:rPr>
        <w:t>Wi-Fi</w:t>
      </w:r>
      <w:proofErr w:type="spellEnd"/>
      <w:r w:rsidR="001B1503" w:rsidRPr="001B1503">
        <w:rPr>
          <w:rFonts w:cs="Arial"/>
          <w:color w:val="00000A"/>
          <w:sz w:val="26"/>
          <w:szCs w:val="26"/>
        </w:rPr>
        <w:t xml:space="preserve"> точек</w:t>
      </w:r>
      <w:r w:rsidR="001B1503">
        <w:rPr>
          <w:rFonts w:cs="Arial"/>
          <w:color w:val="00000A"/>
          <w:sz w:val="26"/>
          <w:szCs w:val="26"/>
        </w:rPr>
        <w:t>.  При строительстве будет</w:t>
      </w:r>
      <w:r w:rsidR="001B1503" w:rsidRPr="001B1503">
        <w:rPr>
          <w:rFonts w:cs="Arial"/>
          <w:color w:val="00000A"/>
          <w:sz w:val="26"/>
          <w:szCs w:val="26"/>
        </w:rPr>
        <w:t xml:space="preserve"> испол</w:t>
      </w:r>
      <w:r w:rsidR="001B1503" w:rsidRPr="001B1503">
        <w:rPr>
          <w:rFonts w:cs="Arial"/>
          <w:color w:val="00000A"/>
          <w:sz w:val="26"/>
          <w:szCs w:val="26"/>
        </w:rPr>
        <w:t>ь</w:t>
      </w:r>
      <w:r w:rsidR="001B1503" w:rsidRPr="001B1503">
        <w:rPr>
          <w:rFonts w:cs="Arial"/>
          <w:color w:val="00000A"/>
          <w:sz w:val="26"/>
          <w:szCs w:val="26"/>
        </w:rPr>
        <w:t>зован</w:t>
      </w:r>
      <w:r w:rsidR="001B1503">
        <w:rPr>
          <w:rFonts w:cs="Arial"/>
          <w:color w:val="00000A"/>
          <w:sz w:val="26"/>
          <w:szCs w:val="26"/>
        </w:rPr>
        <w:t>о</w:t>
      </w:r>
      <w:r w:rsidR="001B1503" w:rsidRPr="001B1503">
        <w:rPr>
          <w:rFonts w:cs="Arial"/>
          <w:color w:val="00000A"/>
          <w:sz w:val="26"/>
          <w:szCs w:val="26"/>
        </w:rPr>
        <w:t xml:space="preserve"> нескольких видов покрытий</w:t>
      </w:r>
      <w:r>
        <w:rPr>
          <w:rFonts w:cs="Arial"/>
          <w:color w:val="00000A"/>
          <w:sz w:val="26"/>
          <w:szCs w:val="26"/>
        </w:rPr>
        <w:t>:</w:t>
      </w:r>
      <w:r w:rsidRPr="008E00BB">
        <w:rPr>
          <w:rFonts w:ascii="Arial" w:hAnsi="Arial" w:cs="Arial"/>
          <w:color w:val="00000A"/>
          <w:sz w:val="26"/>
          <w:szCs w:val="26"/>
        </w:rPr>
        <w:t xml:space="preserve"> </w:t>
      </w:r>
      <w:r w:rsidR="00D449D1">
        <w:rPr>
          <w:rFonts w:ascii="Arial" w:hAnsi="Arial" w:cs="Arial"/>
          <w:color w:val="00000A"/>
          <w:sz w:val="26"/>
          <w:szCs w:val="26"/>
        </w:rPr>
        <w:t>два</w:t>
      </w:r>
      <w:r w:rsidRPr="008E00BB">
        <w:rPr>
          <w:rFonts w:ascii="Arial" w:hAnsi="Arial" w:cs="Arial"/>
          <w:color w:val="00000A"/>
          <w:sz w:val="26"/>
          <w:szCs w:val="26"/>
        </w:rPr>
        <w:t xml:space="preserve"> вида брусчатки, резиновое покр</w:t>
      </w:r>
      <w:r w:rsidRPr="008E00BB">
        <w:rPr>
          <w:rFonts w:ascii="Arial" w:hAnsi="Arial" w:cs="Arial"/>
          <w:color w:val="00000A"/>
          <w:sz w:val="26"/>
          <w:szCs w:val="26"/>
        </w:rPr>
        <w:t>ы</w:t>
      </w:r>
      <w:r w:rsidRPr="008E00BB">
        <w:rPr>
          <w:rFonts w:ascii="Arial" w:hAnsi="Arial" w:cs="Arial"/>
          <w:color w:val="00000A"/>
          <w:sz w:val="26"/>
          <w:szCs w:val="26"/>
        </w:rPr>
        <w:t>тие</w:t>
      </w:r>
      <w:r>
        <w:rPr>
          <w:rFonts w:ascii="Arial" w:hAnsi="Arial" w:cs="Arial"/>
          <w:color w:val="00000A"/>
          <w:sz w:val="26"/>
          <w:szCs w:val="26"/>
        </w:rPr>
        <w:t>.</w:t>
      </w:r>
      <w:r w:rsidR="001B1503">
        <w:rPr>
          <w:rFonts w:cs="Arial"/>
          <w:color w:val="00000A"/>
          <w:sz w:val="26"/>
          <w:szCs w:val="26"/>
        </w:rPr>
        <w:t xml:space="preserve">  </w:t>
      </w:r>
    </w:p>
    <w:p w:rsidR="008E00BB" w:rsidRPr="008E00BB" w:rsidRDefault="008E00BB" w:rsidP="002B37D2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eastAsia="Times New Roman" w:cs="Arial"/>
          <w:kern w:val="0"/>
          <w:sz w:val="26"/>
          <w:szCs w:val="26"/>
          <w:lang w:eastAsia="ru-RU"/>
        </w:rPr>
        <w:t>Вторая зона ц</w:t>
      </w:r>
      <w:r w:rsidRPr="008E00BB">
        <w:rPr>
          <w:rFonts w:eastAsia="Times New Roman" w:cs="Arial"/>
          <w:kern w:val="0"/>
          <w:sz w:val="26"/>
          <w:szCs w:val="26"/>
          <w:lang w:eastAsia="ru-RU"/>
        </w:rPr>
        <w:t>ентральная</w:t>
      </w:r>
      <w:r>
        <w:rPr>
          <w:rFonts w:eastAsia="Times New Roman" w:cs="Arial"/>
          <w:kern w:val="0"/>
          <w:sz w:val="26"/>
          <w:szCs w:val="26"/>
          <w:lang w:eastAsia="ru-RU"/>
        </w:rPr>
        <w:t>.</w:t>
      </w:r>
      <w:r w:rsidRPr="008E00BB">
        <w:rPr>
          <w:rFonts w:eastAsia="Times New Roman" w:cs="Arial"/>
          <w:kern w:val="0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kern w:val="0"/>
          <w:sz w:val="26"/>
          <w:szCs w:val="26"/>
          <w:lang w:eastAsia="ru-RU"/>
        </w:rPr>
        <w:t xml:space="preserve">Предполагает </w:t>
      </w:r>
      <w:r w:rsidRPr="008E00BB">
        <w:rPr>
          <w:rFonts w:eastAsia="Times New Roman" w:cs="Arial"/>
          <w:color w:val="00000A"/>
          <w:kern w:val="0"/>
          <w:sz w:val="26"/>
          <w:szCs w:val="26"/>
          <w:lang w:eastAsia="ru-RU"/>
        </w:rPr>
        <w:t xml:space="preserve">устройство </w:t>
      </w:r>
      <w:r w:rsidR="00D449D1">
        <w:rPr>
          <w:rFonts w:eastAsia="Times New Roman" w:cs="Arial"/>
          <w:color w:val="00000A"/>
          <w:kern w:val="0"/>
          <w:sz w:val="26"/>
          <w:szCs w:val="26"/>
          <w:lang w:eastAsia="ru-RU"/>
        </w:rPr>
        <w:t>трех</w:t>
      </w:r>
      <w:r w:rsidRPr="008E00BB">
        <w:rPr>
          <w:rFonts w:eastAsia="Times New Roman" w:cs="Arial"/>
          <w:color w:val="00000A"/>
          <w:kern w:val="0"/>
          <w:sz w:val="26"/>
          <w:szCs w:val="26"/>
          <w:lang w:eastAsia="ru-RU"/>
        </w:rPr>
        <w:t xml:space="preserve"> невысоких холмов, с прогулочной пешеходной дорожкой поверх холмов, связанной ед</w:t>
      </w:r>
      <w:r w:rsidRPr="008E00BB">
        <w:rPr>
          <w:rFonts w:eastAsia="Times New Roman" w:cs="Arial"/>
          <w:color w:val="00000A"/>
          <w:kern w:val="0"/>
          <w:sz w:val="26"/>
          <w:szCs w:val="26"/>
          <w:lang w:eastAsia="ru-RU"/>
        </w:rPr>
        <w:t>и</w:t>
      </w:r>
      <w:r w:rsidRPr="008E00BB">
        <w:rPr>
          <w:rFonts w:eastAsia="Times New Roman" w:cs="Arial"/>
          <w:color w:val="00000A"/>
          <w:kern w:val="0"/>
          <w:sz w:val="26"/>
          <w:szCs w:val="26"/>
          <w:lang w:eastAsia="ru-RU"/>
        </w:rPr>
        <w:t>ным маршрутом</w:t>
      </w:r>
      <w:r>
        <w:rPr>
          <w:rFonts w:eastAsia="Times New Roman" w:cs="Arial"/>
          <w:color w:val="00000A"/>
          <w:kern w:val="0"/>
          <w:sz w:val="26"/>
          <w:szCs w:val="26"/>
          <w:lang w:eastAsia="ru-RU"/>
        </w:rPr>
        <w:t xml:space="preserve">, </w:t>
      </w:r>
      <w:r w:rsidR="00D449D1">
        <w:rPr>
          <w:rFonts w:eastAsia="Times New Roman" w:cs="Arial"/>
          <w:color w:val="00000A"/>
          <w:kern w:val="0"/>
          <w:sz w:val="26"/>
          <w:szCs w:val="26"/>
          <w:lang w:eastAsia="ru-RU"/>
        </w:rPr>
        <w:t>три</w:t>
      </w:r>
      <w:r w:rsidRPr="008E00BB">
        <w:rPr>
          <w:rFonts w:eastAsia="Times New Roman" w:cs="Arial"/>
          <w:color w:val="00000A"/>
          <w:kern w:val="0"/>
          <w:sz w:val="26"/>
          <w:szCs w:val="26"/>
          <w:lang w:eastAsia="ru-RU"/>
        </w:rPr>
        <w:t xml:space="preserve"> детских площад</w:t>
      </w:r>
      <w:r>
        <w:rPr>
          <w:rFonts w:eastAsia="Times New Roman" w:cs="Arial"/>
          <w:color w:val="00000A"/>
          <w:kern w:val="0"/>
          <w:sz w:val="26"/>
          <w:szCs w:val="26"/>
          <w:lang w:eastAsia="ru-RU"/>
        </w:rPr>
        <w:t>ки</w:t>
      </w:r>
      <w:r w:rsidRPr="008E00BB">
        <w:rPr>
          <w:rFonts w:eastAsia="Times New Roman" w:cs="Arial"/>
          <w:color w:val="00000A"/>
          <w:kern w:val="0"/>
          <w:sz w:val="26"/>
          <w:szCs w:val="26"/>
          <w:lang w:eastAsia="ru-RU"/>
        </w:rPr>
        <w:t xml:space="preserve"> у подножия холмов</w:t>
      </w:r>
      <w:r>
        <w:rPr>
          <w:rFonts w:eastAsia="Times New Roman" w:cs="Arial"/>
          <w:color w:val="00000A"/>
          <w:kern w:val="0"/>
          <w:sz w:val="26"/>
          <w:szCs w:val="26"/>
          <w:lang w:eastAsia="ru-RU"/>
        </w:rPr>
        <w:t>,</w:t>
      </w:r>
      <w:r w:rsidRPr="008E00BB">
        <w:rPr>
          <w:rFonts w:eastAsia="Times New Roman" w:cs="Arial"/>
          <w:color w:val="00000A"/>
          <w:kern w:val="0"/>
          <w:sz w:val="26"/>
          <w:szCs w:val="26"/>
          <w:lang w:eastAsia="ru-RU"/>
        </w:rPr>
        <w:t xml:space="preserve"> </w:t>
      </w:r>
      <w:r w:rsidR="00D449D1">
        <w:rPr>
          <w:rFonts w:eastAsia="Times New Roman" w:cs="Arial"/>
          <w:color w:val="00000A"/>
          <w:kern w:val="0"/>
          <w:sz w:val="26"/>
          <w:szCs w:val="26"/>
          <w:lang w:eastAsia="ru-RU"/>
        </w:rPr>
        <w:t>три</w:t>
      </w:r>
      <w:r>
        <w:rPr>
          <w:rFonts w:eastAsia="Times New Roman" w:cs="Arial"/>
          <w:color w:val="00000A"/>
          <w:kern w:val="0"/>
          <w:sz w:val="26"/>
          <w:szCs w:val="26"/>
          <w:lang w:eastAsia="ru-RU"/>
        </w:rPr>
        <w:t xml:space="preserve"> </w:t>
      </w:r>
      <w:r w:rsidRPr="008E00BB">
        <w:rPr>
          <w:rFonts w:eastAsia="Times New Roman" w:cs="Arial"/>
          <w:color w:val="00000A"/>
          <w:kern w:val="0"/>
          <w:sz w:val="26"/>
          <w:szCs w:val="26"/>
          <w:lang w:eastAsia="ru-RU"/>
        </w:rPr>
        <w:t xml:space="preserve"> спортивных площа</w:t>
      </w:r>
      <w:r>
        <w:rPr>
          <w:rFonts w:eastAsia="Times New Roman" w:cs="Arial"/>
          <w:color w:val="00000A"/>
          <w:kern w:val="0"/>
          <w:sz w:val="26"/>
          <w:szCs w:val="26"/>
          <w:lang w:eastAsia="ru-RU"/>
        </w:rPr>
        <w:t>д</w:t>
      </w:r>
      <w:r w:rsidR="002C083F">
        <w:rPr>
          <w:rFonts w:eastAsia="Times New Roman" w:cs="Arial"/>
          <w:color w:val="00000A"/>
          <w:kern w:val="0"/>
          <w:sz w:val="26"/>
          <w:szCs w:val="26"/>
          <w:lang w:eastAsia="ru-RU"/>
        </w:rPr>
        <w:t>ки. Предусмотрены</w:t>
      </w:r>
      <w:r>
        <w:rPr>
          <w:rFonts w:eastAsia="Times New Roman" w:cs="Arial"/>
          <w:color w:val="00000A"/>
          <w:kern w:val="0"/>
          <w:sz w:val="26"/>
          <w:szCs w:val="26"/>
          <w:lang w:eastAsia="ru-RU"/>
        </w:rPr>
        <w:t xml:space="preserve"> малые архитектурные формы и устройство озел</w:t>
      </w:r>
      <w:r>
        <w:rPr>
          <w:rFonts w:eastAsia="Times New Roman" w:cs="Arial"/>
          <w:color w:val="00000A"/>
          <w:kern w:val="0"/>
          <w:sz w:val="26"/>
          <w:szCs w:val="26"/>
          <w:lang w:eastAsia="ru-RU"/>
        </w:rPr>
        <w:t>е</w:t>
      </w:r>
      <w:r>
        <w:rPr>
          <w:rFonts w:eastAsia="Times New Roman" w:cs="Arial"/>
          <w:color w:val="00000A"/>
          <w:kern w:val="0"/>
          <w:sz w:val="26"/>
          <w:szCs w:val="26"/>
          <w:lang w:eastAsia="ru-RU"/>
        </w:rPr>
        <w:t>нения -</w:t>
      </w:r>
      <w:r w:rsidRPr="008E00BB">
        <w:rPr>
          <w:rFonts w:eastAsia="Times New Roman" w:cs="Arial"/>
          <w:color w:val="00000A"/>
          <w:kern w:val="0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00000A"/>
          <w:kern w:val="0"/>
          <w:sz w:val="26"/>
          <w:szCs w:val="26"/>
          <w:lang w:eastAsia="ru-RU"/>
        </w:rPr>
        <w:t xml:space="preserve"> </w:t>
      </w:r>
      <w:r w:rsidRPr="008E00BB">
        <w:rPr>
          <w:rFonts w:eastAsia="Times New Roman" w:cs="Arial"/>
          <w:color w:val="00000A"/>
          <w:kern w:val="0"/>
          <w:sz w:val="26"/>
          <w:szCs w:val="26"/>
          <w:lang w:eastAsia="ru-RU"/>
        </w:rPr>
        <w:t>деревь</w:t>
      </w:r>
      <w:r>
        <w:rPr>
          <w:rFonts w:eastAsia="Times New Roman" w:cs="Arial"/>
          <w:color w:val="00000A"/>
          <w:kern w:val="0"/>
          <w:sz w:val="26"/>
          <w:szCs w:val="26"/>
          <w:lang w:eastAsia="ru-RU"/>
        </w:rPr>
        <w:t>я</w:t>
      </w:r>
      <w:r w:rsidRPr="008E00BB">
        <w:rPr>
          <w:rFonts w:eastAsia="Times New Roman" w:cs="Arial"/>
          <w:color w:val="00000A"/>
          <w:kern w:val="0"/>
          <w:sz w:val="26"/>
          <w:szCs w:val="26"/>
          <w:lang w:eastAsia="ru-RU"/>
        </w:rPr>
        <w:t xml:space="preserve"> и газон</w:t>
      </w:r>
      <w:r>
        <w:rPr>
          <w:rFonts w:eastAsia="Times New Roman" w:cs="Arial"/>
          <w:color w:val="00000A"/>
          <w:kern w:val="0"/>
          <w:sz w:val="26"/>
          <w:szCs w:val="26"/>
          <w:lang w:eastAsia="ru-RU"/>
        </w:rPr>
        <w:t>.</w:t>
      </w:r>
    </w:p>
    <w:p w:rsidR="008E00BB" w:rsidRDefault="008E00BB" w:rsidP="002B37D2">
      <w:pPr>
        <w:widowControl/>
        <w:suppressAutoHyphens w:val="0"/>
        <w:ind w:firstLine="709"/>
        <w:jc w:val="both"/>
        <w:rPr>
          <w:rFonts w:eastAsia="Times New Roman" w:cs="Arial"/>
          <w:color w:val="00000A"/>
          <w:kern w:val="0"/>
          <w:sz w:val="26"/>
          <w:szCs w:val="26"/>
          <w:lang w:eastAsia="ru-RU"/>
        </w:rPr>
      </w:pPr>
      <w:r w:rsidRPr="008E00BB">
        <w:rPr>
          <w:rFonts w:eastAsia="Times New Roman" w:cs="Arial"/>
          <w:color w:val="00000A"/>
          <w:kern w:val="0"/>
          <w:sz w:val="26"/>
          <w:szCs w:val="26"/>
          <w:lang w:eastAsia="ru-RU"/>
        </w:rPr>
        <w:t xml:space="preserve">Третья </w:t>
      </w:r>
      <w:r>
        <w:rPr>
          <w:rFonts w:eastAsia="Times New Roman" w:cs="Arial"/>
          <w:color w:val="00000A"/>
          <w:kern w:val="0"/>
          <w:sz w:val="26"/>
          <w:szCs w:val="26"/>
          <w:lang w:eastAsia="ru-RU"/>
        </w:rPr>
        <w:t>з</w:t>
      </w:r>
      <w:r w:rsidRPr="008E00BB">
        <w:rPr>
          <w:rFonts w:eastAsia="Times New Roman" w:cs="Arial"/>
          <w:color w:val="00000A"/>
          <w:kern w:val="0"/>
          <w:sz w:val="26"/>
          <w:szCs w:val="26"/>
          <w:lang w:eastAsia="ru-RU"/>
        </w:rPr>
        <w:t>она спортивного комплекса, совмещенная с зоной тихого отд</w:t>
      </w:r>
      <w:r w:rsidRPr="008E00BB">
        <w:rPr>
          <w:rFonts w:eastAsia="Times New Roman" w:cs="Arial"/>
          <w:color w:val="00000A"/>
          <w:kern w:val="0"/>
          <w:sz w:val="26"/>
          <w:szCs w:val="26"/>
          <w:lang w:eastAsia="ru-RU"/>
        </w:rPr>
        <w:t>ы</w:t>
      </w:r>
      <w:r w:rsidRPr="008E00BB">
        <w:rPr>
          <w:rFonts w:eastAsia="Times New Roman" w:cs="Arial"/>
          <w:color w:val="00000A"/>
          <w:kern w:val="0"/>
          <w:sz w:val="26"/>
          <w:szCs w:val="26"/>
          <w:lang w:eastAsia="ru-RU"/>
        </w:rPr>
        <w:t>ха</w:t>
      </w:r>
      <w:r w:rsidR="00C479E0">
        <w:rPr>
          <w:rFonts w:eastAsia="Times New Roman" w:cs="Arial"/>
          <w:color w:val="00000A"/>
          <w:kern w:val="0"/>
          <w:sz w:val="26"/>
          <w:szCs w:val="26"/>
          <w:lang w:eastAsia="ru-RU"/>
        </w:rPr>
        <w:t xml:space="preserve">. </w:t>
      </w:r>
      <w:r w:rsidRPr="008E00BB">
        <w:rPr>
          <w:rFonts w:eastAsia="Times New Roman" w:cs="Arial"/>
          <w:color w:val="00000A"/>
          <w:kern w:val="0"/>
          <w:sz w:val="26"/>
          <w:szCs w:val="26"/>
          <w:lang w:eastAsia="ru-RU"/>
        </w:rPr>
        <w:t xml:space="preserve">Зона </w:t>
      </w:r>
      <w:r>
        <w:rPr>
          <w:rFonts w:eastAsia="Times New Roman" w:cs="Arial"/>
          <w:color w:val="00000A"/>
          <w:kern w:val="0"/>
          <w:sz w:val="26"/>
          <w:szCs w:val="26"/>
          <w:lang w:eastAsia="ru-RU"/>
        </w:rPr>
        <w:t xml:space="preserve">будет содержать </w:t>
      </w:r>
      <w:r w:rsidRPr="008E00BB">
        <w:rPr>
          <w:rFonts w:eastAsia="Times New Roman" w:cs="Arial"/>
          <w:color w:val="00000A"/>
          <w:kern w:val="0"/>
          <w:sz w:val="26"/>
          <w:szCs w:val="26"/>
          <w:lang w:eastAsia="ru-RU"/>
        </w:rPr>
        <w:t xml:space="preserve"> физкультурно-оздоровительный комплекс </w:t>
      </w:r>
      <w:proofErr w:type="gramStart"/>
      <w:r w:rsidRPr="008E00BB">
        <w:rPr>
          <w:rFonts w:eastAsia="Times New Roman" w:cs="Arial"/>
          <w:color w:val="00000A"/>
          <w:kern w:val="0"/>
          <w:sz w:val="26"/>
          <w:szCs w:val="26"/>
          <w:lang w:eastAsia="ru-RU"/>
        </w:rPr>
        <w:t>с</w:t>
      </w:r>
      <w:proofErr w:type="gramEnd"/>
      <w:r w:rsidRPr="008E00BB">
        <w:rPr>
          <w:rFonts w:eastAsia="Times New Roman" w:cs="Arial"/>
          <w:color w:val="00000A"/>
          <w:kern w:val="0"/>
          <w:sz w:val="26"/>
          <w:szCs w:val="26"/>
          <w:lang w:eastAsia="ru-RU"/>
        </w:rPr>
        <w:t xml:space="preserve"> </w:t>
      </w:r>
      <w:proofErr w:type="gramStart"/>
      <w:r w:rsidRPr="008E00BB">
        <w:rPr>
          <w:rFonts w:eastAsia="Times New Roman" w:cs="Arial"/>
          <w:color w:val="00000A"/>
          <w:kern w:val="0"/>
          <w:sz w:val="26"/>
          <w:szCs w:val="26"/>
          <w:lang w:eastAsia="ru-RU"/>
        </w:rPr>
        <w:t>откр</w:t>
      </w:r>
      <w:r w:rsidRPr="008E00BB">
        <w:rPr>
          <w:rFonts w:eastAsia="Times New Roman" w:cs="Arial"/>
          <w:color w:val="00000A"/>
          <w:kern w:val="0"/>
          <w:sz w:val="26"/>
          <w:szCs w:val="26"/>
          <w:lang w:eastAsia="ru-RU"/>
        </w:rPr>
        <w:t>ы</w:t>
      </w:r>
      <w:r w:rsidRPr="008E00BB">
        <w:rPr>
          <w:rFonts w:eastAsia="Times New Roman" w:cs="Arial"/>
          <w:color w:val="00000A"/>
          <w:kern w:val="0"/>
          <w:sz w:val="26"/>
          <w:szCs w:val="26"/>
          <w:lang w:eastAsia="ru-RU"/>
        </w:rPr>
        <w:t>тым</w:t>
      </w:r>
      <w:proofErr w:type="gramEnd"/>
      <w:r w:rsidRPr="008E00BB">
        <w:rPr>
          <w:rFonts w:eastAsia="Times New Roman" w:cs="Arial"/>
          <w:color w:val="00000A"/>
          <w:kern w:val="0"/>
          <w:sz w:val="26"/>
          <w:szCs w:val="26"/>
          <w:lang w:eastAsia="ru-RU"/>
        </w:rPr>
        <w:t xml:space="preserve"> </w:t>
      </w:r>
      <w:proofErr w:type="spellStart"/>
      <w:r w:rsidRPr="008E00BB">
        <w:rPr>
          <w:rFonts w:eastAsia="Times New Roman" w:cs="Arial"/>
          <w:color w:val="00000A"/>
          <w:kern w:val="0"/>
          <w:sz w:val="26"/>
          <w:szCs w:val="26"/>
          <w:lang w:eastAsia="ru-RU"/>
        </w:rPr>
        <w:t>скалодромом</w:t>
      </w:r>
      <w:proofErr w:type="spellEnd"/>
      <w:r>
        <w:rPr>
          <w:rFonts w:eastAsia="Times New Roman" w:cs="Arial"/>
          <w:color w:val="00000A"/>
          <w:kern w:val="0"/>
          <w:sz w:val="26"/>
          <w:szCs w:val="26"/>
          <w:lang w:eastAsia="ru-RU"/>
        </w:rPr>
        <w:t xml:space="preserve">, </w:t>
      </w:r>
      <w:r w:rsidRPr="008E00BB">
        <w:rPr>
          <w:rFonts w:eastAsia="Times New Roman" w:cs="Arial"/>
          <w:color w:val="00000A"/>
          <w:kern w:val="0"/>
          <w:sz w:val="26"/>
          <w:szCs w:val="26"/>
          <w:lang w:eastAsia="ru-RU"/>
        </w:rPr>
        <w:t>открытые навесы (</w:t>
      </w:r>
      <w:proofErr w:type="spellStart"/>
      <w:r w:rsidRPr="008E00BB">
        <w:rPr>
          <w:rFonts w:eastAsia="Times New Roman" w:cs="Arial"/>
          <w:color w:val="00000A"/>
          <w:kern w:val="0"/>
          <w:sz w:val="26"/>
          <w:szCs w:val="26"/>
          <w:lang w:eastAsia="ru-RU"/>
        </w:rPr>
        <w:t>перголы</w:t>
      </w:r>
      <w:proofErr w:type="spellEnd"/>
      <w:r w:rsidRPr="008E00BB">
        <w:rPr>
          <w:rFonts w:eastAsia="Times New Roman" w:cs="Arial"/>
          <w:color w:val="00000A"/>
          <w:kern w:val="0"/>
          <w:sz w:val="26"/>
          <w:szCs w:val="26"/>
          <w:lang w:eastAsia="ru-RU"/>
        </w:rPr>
        <w:t>), под которыми предлаг</w:t>
      </w:r>
      <w:r w:rsidRPr="008E00BB">
        <w:rPr>
          <w:rFonts w:eastAsia="Times New Roman" w:cs="Arial"/>
          <w:color w:val="00000A"/>
          <w:kern w:val="0"/>
          <w:sz w:val="26"/>
          <w:szCs w:val="26"/>
          <w:lang w:eastAsia="ru-RU"/>
        </w:rPr>
        <w:t>а</w:t>
      </w:r>
      <w:r w:rsidRPr="008E00BB">
        <w:rPr>
          <w:rFonts w:eastAsia="Times New Roman" w:cs="Arial"/>
          <w:color w:val="00000A"/>
          <w:kern w:val="0"/>
          <w:sz w:val="26"/>
          <w:szCs w:val="26"/>
          <w:lang w:eastAsia="ru-RU"/>
        </w:rPr>
        <w:t xml:space="preserve">ется установить скамьи и </w:t>
      </w:r>
      <w:r>
        <w:rPr>
          <w:rFonts w:eastAsia="Times New Roman" w:cs="Arial"/>
          <w:color w:val="00000A"/>
          <w:kern w:val="0"/>
          <w:sz w:val="26"/>
          <w:szCs w:val="26"/>
          <w:lang w:eastAsia="ru-RU"/>
        </w:rPr>
        <w:t xml:space="preserve">столы </w:t>
      </w:r>
      <w:r w:rsidR="00C479E0">
        <w:rPr>
          <w:rFonts w:eastAsia="Times New Roman" w:cs="Arial"/>
          <w:color w:val="00000A"/>
          <w:kern w:val="0"/>
          <w:sz w:val="26"/>
          <w:szCs w:val="26"/>
          <w:lang w:eastAsia="ru-RU"/>
        </w:rPr>
        <w:t xml:space="preserve">для </w:t>
      </w:r>
      <w:r>
        <w:rPr>
          <w:rFonts w:eastAsia="Times New Roman" w:cs="Arial"/>
          <w:color w:val="00000A"/>
          <w:kern w:val="0"/>
          <w:sz w:val="26"/>
          <w:szCs w:val="26"/>
          <w:lang w:eastAsia="ru-RU"/>
        </w:rPr>
        <w:t>настольных игр.</w:t>
      </w:r>
    </w:p>
    <w:p w:rsidR="008E00BB" w:rsidRDefault="008E00BB" w:rsidP="002B37D2">
      <w:pPr>
        <w:widowControl/>
        <w:suppressAutoHyphens w:val="0"/>
        <w:ind w:firstLine="709"/>
        <w:jc w:val="both"/>
        <w:rPr>
          <w:rFonts w:eastAsia="Times New Roman" w:cs="Arial"/>
          <w:color w:val="00000A"/>
          <w:kern w:val="0"/>
          <w:sz w:val="26"/>
          <w:szCs w:val="26"/>
          <w:lang w:eastAsia="ru-RU"/>
        </w:rPr>
      </w:pPr>
      <w:r w:rsidRPr="00C80823">
        <w:rPr>
          <w:rFonts w:eastAsia="Times New Roman" w:cs="Arial"/>
          <w:color w:val="00000A"/>
          <w:kern w:val="0"/>
          <w:sz w:val="26"/>
          <w:szCs w:val="26"/>
          <w:lang w:eastAsia="ru-RU"/>
        </w:rPr>
        <w:t>Вдоль бульвара</w:t>
      </w:r>
      <w:r>
        <w:rPr>
          <w:rFonts w:eastAsia="Times New Roman" w:cs="Arial"/>
          <w:color w:val="00000A"/>
          <w:kern w:val="0"/>
          <w:sz w:val="26"/>
          <w:szCs w:val="26"/>
          <w:lang w:eastAsia="ru-RU"/>
        </w:rPr>
        <w:t>,</w:t>
      </w:r>
      <w:r w:rsidRPr="00C80823">
        <w:rPr>
          <w:rFonts w:eastAsia="Times New Roman" w:cs="Arial"/>
          <w:color w:val="00000A"/>
          <w:kern w:val="0"/>
          <w:sz w:val="26"/>
          <w:szCs w:val="26"/>
          <w:lang w:eastAsia="ru-RU"/>
        </w:rPr>
        <w:t xml:space="preserve"> с двух сторон предлагается устройство автодорог с о</w:t>
      </w:r>
      <w:r w:rsidRPr="00C80823">
        <w:rPr>
          <w:rFonts w:eastAsia="Times New Roman" w:cs="Arial"/>
          <w:color w:val="00000A"/>
          <w:kern w:val="0"/>
          <w:sz w:val="26"/>
          <w:szCs w:val="26"/>
          <w:lang w:eastAsia="ru-RU"/>
        </w:rPr>
        <w:t>д</w:t>
      </w:r>
      <w:r w:rsidRPr="00C80823">
        <w:rPr>
          <w:rFonts w:eastAsia="Times New Roman" w:cs="Arial"/>
          <w:color w:val="00000A"/>
          <w:kern w:val="0"/>
          <w:sz w:val="26"/>
          <w:szCs w:val="26"/>
          <w:lang w:eastAsia="ru-RU"/>
        </w:rPr>
        <w:t xml:space="preserve">носторонним движением и карманами для парковок. </w:t>
      </w:r>
    </w:p>
    <w:p w:rsidR="008E00BB" w:rsidRDefault="008E00BB" w:rsidP="002B37D2">
      <w:pPr>
        <w:widowControl/>
        <w:suppressAutoHyphens w:val="0"/>
        <w:ind w:firstLine="709"/>
        <w:rPr>
          <w:rFonts w:cs="Arial"/>
          <w:sz w:val="26"/>
          <w:szCs w:val="26"/>
        </w:rPr>
      </w:pPr>
      <w:r w:rsidRPr="00C72DAE">
        <w:rPr>
          <w:rFonts w:cs="Arial"/>
          <w:sz w:val="26"/>
          <w:szCs w:val="26"/>
        </w:rPr>
        <w:t>Реализация проекта начнется в 2020 году.</w:t>
      </w:r>
    </w:p>
    <w:p w:rsidR="00A01793" w:rsidRPr="00C72DAE" w:rsidRDefault="00A01793" w:rsidP="002B37D2">
      <w:pPr>
        <w:suppressAutoHyphens w:val="0"/>
        <w:ind w:firstLine="709"/>
        <w:jc w:val="both"/>
        <w:rPr>
          <w:rFonts w:cs="Arial"/>
          <w:sz w:val="26"/>
          <w:szCs w:val="26"/>
        </w:rPr>
      </w:pPr>
    </w:p>
    <w:p w:rsidR="00A01793" w:rsidRPr="009F7FAF" w:rsidRDefault="00A01793" w:rsidP="002B37D2">
      <w:pPr>
        <w:pStyle w:val="af"/>
        <w:ind w:right="-1" w:firstLine="709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В</w:t>
      </w:r>
      <w:r w:rsidRPr="009F7FAF">
        <w:rPr>
          <w:rFonts w:ascii="Arial" w:hAnsi="Arial" w:cs="Arial"/>
          <w:b/>
          <w:bCs/>
          <w:sz w:val="26"/>
          <w:szCs w:val="26"/>
        </w:rPr>
        <w:t>недрени</w:t>
      </w:r>
      <w:r>
        <w:rPr>
          <w:rFonts w:ascii="Arial" w:hAnsi="Arial" w:cs="Arial"/>
          <w:b/>
          <w:bCs/>
          <w:sz w:val="26"/>
          <w:szCs w:val="26"/>
        </w:rPr>
        <w:t>е</w:t>
      </w:r>
      <w:r w:rsidRPr="009F7FAF">
        <w:rPr>
          <w:rFonts w:ascii="Arial" w:hAnsi="Arial" w:cs="Arial"/>
          <w:b/>
          <w:bCs/>
          <w:sz w:val="26"/>
          <w:szCs w:val="26"/>
        </w:rPr>
        <w:t xml:space="preserve"> новой схемы сбора </w:t>
      </w:r>
      <w:r>
        <w:rPr>
          <w:rFonts w:ascii="Arial" w:hAnsi="Arial" w:cs="Arial"/>
          <w:b/>
          <w:bCs/>
          <w:sz w:val="26"/>
          <w:szCs w:val="26"/>
        </w:rPr>
        <w:t>твердых коммунальных отходов</w:t>
      </w:r>
    </w:p>
    <w:p w:rsidR="00A01793" w:rsidRDefault="00A01793" w:rsidP="002B37D2">
      <w:pPr>
        <w:suppressAutoHyphens w:val="0"/>
        <w:ind w:firstLine="708"/>
        <w:rPr>
          <w:sz w:val="26"/>
          <w:szCs w:val="26"/>
        </w:rPr>
      </w:pPr>
    </w:p>
    <w:p w:rsidR="00A01793" w:rsidRPr="00601AF1" w:rsidRDefault="00A01793" w:rsidP="002B37D2">
      <w:pPr>
        <w:suppressAutoHyphens w:val="0"/>
        <w:ind w:firstLine="708"/>
        <w:jc w:val="both"/>
        <w:rPr>
          <w:sz w:val="26"/>
          <w:szCs w:val="26"/>
        </w:rPr>
      </w:pPr>
      <w:r w:rsidRPr="00601AF1">
        <w:rPr>
          <w:sz w:val="26"/>
          <w:szCs w:val="26"/>
        </w:rPr>
        <w:t>По состоянию на 01 января 2019 года, на территории города Ишима расположено 1</w:t>
      </w:r>
      <w:r>
        <w:rPr>
          <w:sz w:val="26"/>
          <w:szCs w:val="26"/>
        </w:rPr>
        <w:t>5</w:t>
      </w:r>
      <w:r w:rsidRPr="00601AF1">
        <w:rPr>
          <w:sz w:val="26"/>
          <w:szCs w:val="26"/>
        </w:rPr>
        <w:t xml:space="preserve">0 контейнерных площадок на территориях многоквартирных домов и </w:t>
      </w:r>
      <w:r>
        <w:rPr>
          <w:sz w:val="26"/>
          <w:szCs w:val="26"/>
        </w:rPr>
        <w:t>19</w:t>
      </w:r>
      <w:r w:rsidRPr="00601AF1">
        <w:rPr>
          <w:sz w:val="26"/>
          <w:szCs w:val="26"/>
        </w:rPr>
        <w:t xml:space="preserve"> на территориях индивидуальной жилой застройки.</w:t>
      </w:r>
    </w:p>
    <w:p w:rsidR="00A01793" w:rsidRPr="00601AF1" w:rsidRDefault="00A01793" w:rsidP="002B37D2">
      <w:pPr>
        <w:suppressAutoHyphens w:val="0"/>
        <w:jc w:val="both"/>
        <w:rPr>
          <w:sz w:val="26"/>
          <w:szCs w:val="26"/>
        </w:rPr>
      </w:pPr>
      <w:r w:rsidRPr="00601AF1">
        <w:rPr>
          <w:sz w:val="26"/>
          <w:szCs w:val="26"/>
        </w:rPr>
        <w:tab/>
        <w:t xml:space="preserve">С учетом необходимой потребности в 2019 году дополнительно было </w:t>
      </w:r>
      <w:r>
        <w:rPr>
          <w:sz w:val="26"/>
          <w:szCs w:val="26"/>
        </w:rPr>
        <w:t>обустроено</w:t>
      </w:r>
      <w:r w:rsidRPr="00601AF1">
        <w:rPr>
          <w:sz w:val="26"/>
          <w:szCs w:val="26"/>
        </w:rPr>
        <w:t xml:space="preserve"> 2</w:t>
      </w:r>
      <w:r>
        <w:rPr>
          <w:sz w:val="26"/>
          <w:szCs w:val="26"/>
        </w:rPr>
        <w:t>58</w:t>
      </w:r>
      <w:r w:rsidRPr="00601AF1">
        <w:rPr>
          <w:sz w:val="26"/>
          <w:szCs w:val="26"/>
        </w:rPr>
        <w:t xml:space="preserve"> контейнерных площадок </w:t>
      </w:r>
      <w:r>
        <w:rPr>
          <w:sz w:val="26"/>
          <w:szCs w:val="26"/>
        </w:rPr>
        <w:t>для нужд граждан, проживающих на</w:t>
      </w:r>
      <w:r w:rsidRPr="00601AF1">
        <w:rPr>
          <w:sz w:val="26"/>
          <w:szCs w:val="26"/>
        </w:rPr>
        <w:t xml:space="preserve"> территориях</w:t>
      </w:r>
      <w:r>
        <w:rPr>
          <w:sz w:val="26"/>
          <w:szCs w:val="26"/>
        </w:rPr>
        <w:t xml:space="preserve"> индивидуальной жилой застройки.</w:t>
      </w:r>
    </w:p>
    <w:p w:rsidR="00A01793" w:rsidRDefault="00A01793" w:rsidP="002B37D2">
      <w:pPr>
        <w:suppressAutoHyphens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Вышеуказанные мероприятия позволили с</w:t>
      </w:r>
      <w:r w:rsidRPr="000F4B0C">
        <w:rPr>
          <w:sz w:val="26"/>
          <w:szCs w:val="26"/>
        </w:rPr>
        <w:t xml:space="preserve"> 01.10.2019 организова</w:t>
      </w:r>
      <w:r>
        <w:rPr>
          <w:sz w:val="26"/>
          <w:szCs w:val="26"/>
        </w:rPr>
        <w:t>ть на всей территории города</w:t>
      </w:r>
      <w:r w:rsidRPr="000F4B0C">
        <w:rPr>
          <w:sz w:val="26"/>
          <w:szCs w:val="26"/>
        </w:rPr>
        <w:t xml:space="preserve"> контейнерный сбор твердых коммунальных отходов, мешочный сбор мусора прекращен.</w:t>
      </w:r>
    </w:p>
    <w:p w:rsidR="00A01793" w:rsidRPr="000F4B0C" w:rsidRDefault="00A01793" w:rsidP="002B37D2">
      <w:pPr>
        <w:suppressAutoHyphens w:val="0"/>
        <w:ind w:firstLine="708"/>
        <w:jc w:val="both"/>
        <w:rPr>
          <w:sz w:val="26"/>
          <w:szCs w:val="26"/>
        </w:rPr>
      </w:pPr>
    </w:p>
    <w:p w:rsidR="00085763" w:rsidRDefault="0068203B" w:rsidP="002B37D2">
      <w:pPr>
        <w:tabs>
          <w:tab w:val="left" w:pos="1134"/>
        </w:tabs>
        <w:suppressAutoHyphens w:val="0"/>
        <w:jc w:val="center"/>
        <w:rPr>
          <w:rFonts w:cs="Arial"/>
          <w:b/>
          <w:sz w:val="26"/>
          <w:szCs w:val="26"/>
        </w:rPr>
      </w:pPr>
      <w:r w:rsidRPr="00085763">
        <w:rPr>
          <w:rFonts w:cs="Arial"/>
          <w:b/>
          <w:sz w:val="26"/>
          <w:szCs w:val="26"/>
        </w:rPr>
        <w:t>Капитальный ремонт жилого фонда</w:t>
      </w:r>
    </w:p>
    <w:p w:rsidR="00085763" w:rsidRPr="00085763" w:rsidRDefault="00085763" w:rsidP="002B37D2">
      <w:pPr>
        <w:tabs>
          <w:tab w:val="left" w:pos="1134"/>
        </w:tabs>
        <w:suppressAutoHyphens w:val="0"/>
        <w:jc w:val="center"/>
        <w:rPr>
          <w:rFonts w:cs="Arial"/>
          <w:b/>
          <w:sz w:val="26"/>
          <w:szCs w:val="26"/>
        </w:rPr>
      </w:pPr>
    </w:p>
    <w:p w:rsidR="00256971" w:rsidRDefault="00085763" w:rsidP="002B37D2">
      <w:pPr>
        <w:tabs>
          <w:tab w:val="left" w:pos="1134"/>
        </w:tabs>
        <w:suppressAutoHyphens w:val="0"/>
        <w:jc w:val="both"/>
        <w:rPr>
          <w:rFonts w:eastAsia="Arial" w:cs="Arial"/>
          <w:color w:val="FFFFFF" w:themeColor="background1"/>
          <w:kern w:val="24"/>
          <w:sz w:val="31"/>
          <w:szCs w:val="31"/>
        </w:rPr>
      </w:pPr>
      <w:r>
        <w:rPr>
          <w:rFonts w:cs="Arial"/>
          <w:sz w:val="26"/>
          <w:szCs w:val="26"/>
        </w:rPr>
        <w:t xml:space="preserve">     </w:t>
      </w:r>
      <w:r w:rsidRPr="00085763">
        <w:rPr>
          <w:rFonts w:cs="Arial"/>
          <w:sz w:val="26"/>
          <w:szCs w:val="26"/>
        </w:rPr>
        <w:t xml:space="preserve">В соответствии с краткосрочным планом </w:t>
      </w:r>
      <w:r w:rsidRPr="00085763">
        <w:rPr>
          <w:rFonts w:cs="Arial"/>
          <w:sz w:val="26"/>
          <w:szCs w:val="26"/>
          <w:shd w:val="clear" w:color="auto" w:fill="FFFFFF"/>
        </w:rPr>
        <w:t xml:space="preserve">2018-2020 годов </w:t>
      </w:r>
      <w:r w:rsidR="009C0F50">
        <w:rPr>
          <w:rFonts w:cs="Arial"/>
          <w:sz w:val="26"/>
          <w:szCs w:val="26"/>
          <w:shd w:val="clear" w:color="auto" w:fill="FFFFFF"/>
        </w:rPr>
        <w:t xml:space="preserve">в программу </w:t>
      </w:r>
      <w:r w:rsidRPr="00085763">
        <w:rPr>
          <w:rFonts w:cs="Arial"/>
          <w:sz w:val="26"/>
          <w:szCs w:val="26"/>
        </w:rPr>
        <w:t>к</w:t>
      </w:r>
      <w:r w:rsidRPr="00085763">
        <w:rPr>
          <w:rFonts w:cs="Arial"/>
          <w:sz w:val="26"/>
          <w:szCs w:val="26"/>
        </w:rPr>
        <w:t>а</w:t>
      </w:r>
      <w:r w:rsidRPr="00085763">
        <w:rPr>
          <w:rFonts w:cs="Arial"/>
          <w:sz w:val="26"/>
          <w:szCs w:val="26"/>
        </w:rPr>
        <w:t>питальн</w:t>
      </w:r>
      <w:r w:rsidR="009C0F50">
        <w:rPr>
          <w:rFonts w:cs="Arial"/>
          <w:sz w:val="26"/>
          <w:szCs w:val="26"/>
        </w:rPr>
        <w:t>ого</w:t>
      </w:r>
      <w:r w:rsidRPr="00085763">
        <w:rPr>
          <w:rFonts w:cs="Arial"/>
          <w:sz w:val="26"/>
          <w:szCs w:val="26"/>
        </w:rPr>
        <w:t xml:space="preserve"> ремонт</w:t>
      </w:r>
      <w:r w:rsidR="009C0F50">
        <w:rPr>
          <w:rFonts w:cs="Arial"/>
          <w:sz w:val="26"/>
          <w:szCs w:val="26"/>
        </w:rPr>
        <w:t>а</w:t>
      </w:r>
      <w:r w:rsidRPr="00085763">
        <w:rPr>
          <w:rFonts w:cs="Arial"/>
          <w:sz w:val="26"/>
          <w:szCs w:val="26"/>
        </w:rPr>
        <w:t xml:space="preserve"> </w:t>
      </w:r>
      <w:r w:rsidR="009C0F50">
        <w:rPr>
          <w:rFonts w:cs="Arial"/>
          <w:sz w:val="26"/>
          <w:szCs w:val="26"/>
        </w:rPr>
        <w:t>вошли</w:t>
      </w:r>
      <w:r w:rsidRPr="00085763">
        <w:rPr>
          <w:rFonts w:cs="Arial"/>
          <w:sz w:val="26"/>
          <w:szCs w:val="26"/>
        </w:rPr>
        <w:t xml:space="preserve"> 4</w:t>
      </w:r>
      <w:r>
        <w:rPr>
          <w:rFonts w:cs="Arial"/>
          <w:sz w:val="26"/>
          <w:szCs w:val="26"/>
        </w:rPr>
        <w:t>53</w:t>
      </w:r>
      <w:r w:rsidRPr="00085763">
        <w:rPr>
          <w:rFonts w:cs="Arial"/>
          <w:sz w:val="26"/>
          <w:szCs w:val="26"/>
        </w:rPr>
        <w:t xml:space="preserve"> многоквартирных дома. </w:t>
      </w:r>
      <w:r>
        <w:rPr>
          <w:rFonts w:cs="Arial"/>
          <w:sz w:val="26"/>
          <w:szCs w:val="26"/>
        </w:rPr>
        <w:t xml:space="preserve">  </w:t>
      </w:r>
      <w:r w:rsidR="009C0F50">
        <w:rPr>
          <w:rFonts w:cs="Arial"/>
          <w:sz w:val="26"/>
          <w:szCs w:val="26"/>
        </w:rPr>
        <w:t>План</w:t>
      </w:r>
      <w:r w:rsidRPr="00085763">
        <w:rPr>
          <w:rFonts w:cs="Arial"/>
          <w:sz w:val="26"/>
          <w:szCs w:val="26"/>
        </w:rPr>
        <w:t xml:space="preserve"> 2019 года в</w:t>
      </w:r>
      <w:r w:rsidRPr="00085763">
        <w:rPr>
          <w:rFonts w:cs="Arial"/>
          <w:sz w:val="26"/>
          <w:szCs w:val="26"/>
        </w:rPr>
        <w:t>ы</w:t>
      </w:r>
      <w:r w:rsidRPr="00085763">
        <w:rPr>
          <w:rFonts w:cs="Arial"/>
          <w:sz w:val="26"/>
          <w:szCs w:val="26"/>
        </w:rPr>
        <w:t>полнен в полном объеме, отремонтировано 257 многоквартирных домов, 447 конструктивных элементов</w:t>
      </w:r>
      <w:r>
        <w:rPr>
          <w:rFonts w:cs="Arial"/>
          <w:sz w:val="26"/>
          <w:szCs w:val="26"/>
        </w:rPr>
        <w:t>.</w:t>
      </w:r>
      <w:r w:rsidRPr="00085763">
        <w:rPr>
          <w:rFonts w:eastAsia="Arial" w:cs="Arial"/>
          <w:color w:val="FFFFFF" w:themeColor="background1"/>
          <w:kern w:val="24"/>
          <w:sz w:val="31"/>
          <w:szCs w:val="31"/>
        </w:rPr>
        <w:t xml:space="preserve"> </w:t>
      </w:r>
    </w:p>
    <w:p w:rsidR="009F7FAF" w:rsidRPr="00877BC0" w:rsidRDefault="00E46CE9" w:rsidP="002B37D2">
      <w:pPr>
        <w:tabs>
          <w:tab w:val="left" w:pos="426"/>
        </w:tabs>
        <w:suppressAutoHyphens w:val="0"/>
        <w:jc w:val="both"/>
        <w:rPr>
          <w:rFonts w:eastAsia="Arial" w:cs="Arial"/>
          <w:kern w:val="24"/>
          <w:sz w:val="26"/>
          <w:szCs w:val="26"/>
        </w:rPr>
      </w:pPr>
      <w:r>
        <w:rPr>
          <w:rFonts w:eastAsia="Arial" w:cs="Arial"/>
          <w:bCs/>
          <w:kern w:val="24"/>
          <w:sz w:val="26"/>
          <w:szCs w:val="26"/>
        </w:rPr>
        <w:tab/>
      </w:r>
      <w:r w:rsidR="000165FB" w:rsidRPr="000165FB">
        <w:rPr>
          <w:rFonts w:eastAsia="Arial" w:cs="Arial"/>
          <w:bCs/>
          <w:kern w:val="24"/>
          <w:sz w:val="26"/>
          <w:szCs w:val="26"/>
        </w:rPr>
        <w:t>На сегодняшний день более 36 тыс. человек проживают в многокварти</w:t>
      </w:r>
      <w:r w:rsidR="000165FB" w:rsidRPr="000165FB">
        <w:rPr>
          <w:rFonts w:eastAsia="Arial" w:cs="Arial"/>
          <w:bCs/>
          <w:kern w:val="24"/>
          <w:sz w:val="26"/>
          <w:szCs w:val="26"/>
        </w:rPr>
        <w:t>р</w:t>
      </w:r>
      <w:r w:rsidR="000165FB" w:rsidRPr="000165FB">
        <w:rPr>
          <w:rFonts w:eastAsia="Arial" w:cs="Arial"/>
          <w:bCs/>
          <w:kern w:val="24"/>
          <w:sz w:val="26"/>
          <w:szCs w:val="26"/>
        </w:rPr>
        <w:t>ных д</w:t>
      </w:r>
      <w:r>
        <w:rPr>
          <w:rFonts w:eastAsia="Arial" w:cs="Arial"/>
          <w:bCs/>
          <w:kern w:val="24"/>
          <w:sz w:val="26"/>
          <w:szCs w:val="26"/>
        </w:rPr>
        <w:t>омах после капитального ремонта.</w:t>
      </w:r>
    </w:p>
    <w:p w:rsidR="009F7FAF" w:rsidRPr="00B2221C" w:rsidRDefault="009F7FAF" w:rsidP="002B37D2">
      <w:pPr>
        <w:pStyle w:val="af"/>
        <w:ind w:left="426" w:right="-1"/>
        <w:jc w:val="both"/>
        <w:rPr>
          <w:rFonts w:ascii="Arial" w:hAnsi="Arial" w:cs="Arial"/>
          <w:bCs/>
          <w:color w:val="0070C0"/>
          <w:sz w:val="26"/>
          <w:szCs w:val="26"/>
        </w:rPr>
      </w:pPr>
    </w:p>
    <w:p w:rsidR="00D72B61" w:rsidRDefault="004C1AE0" w:rsidP="002B37D2">
      <w:pPr>
        <w:suppressAutoHyphens w:val="0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Обеспечение жильем</w:t>
      </w:r>
    </w:p>
    <w:p w:rsidR="00B2685D" w:rsidRDefault="00B2685D" w:rsidP="002B37D2">
      <w:pPr>
        <w:suppressAutoHyphens w:val="0"/>
        <w:jc w:val="center"/>
        <w:rPr>
          <w:rFonts w:cs="Arial"/>
          <w:b/>
          <w:sz w:val="26"/>
          <w:szCs w:val="26"/>
        </w:rPr>
      </w:pPr>
    </w:p>
    <w:p w:rsidR="00B2685D" w:rsidRPr="00B2685D" w:rsidRDefault="00B2685D" w:rsidP="002B37D2">
      <w:pPr>
        <w:suppressAutoHyphens w:val="0"/>
        <w:ind w:firstLine="709"/>
        <w:jc w:val="both"/>
        <w:rPr>
          <w:rFonts w:cs="Arial"/>
          <w:bCs/>
          <w:iCs/>
          <w:sz w:val="26"/>
          <w:szCs w:val="26"/>
        </w:rPr>
      </w:pPr>
      <w:r w:rsidRPr="00B2685D">
        <w:rPr>
          <w:rFonts w:cs="Arial"/>
          <w:bCs/>
          <w:iCs/>
          <w:sz w:val="26"/>
          <w:szCs w:val="26"/>
        </w:rPr>
        <w:t>Целью проводимых работ в данной сфере является улучшение жили</w:t>
      </w:r>
      <w:r w:rsidRPr="00B2685D">
        <w:rPr>
          <w:rFonts w:cs="Arial"/>
          <w:bCs/>
          <w:iCs/>
          <w:sz w:val="26"/>
          <w:szCs w:val="26"/>
        </w:rPr>
        <w:t>щ</w:t>
      </w:r>
      <w:r w:rsidRPr="00B2685D">
        <w:rPr>
          <w:rFonts w:cs="Arial"/>
          <w:bCs/>
          <w:iCs/>
          <w:sz w:val="26"/>
          <w:szCs w:val="26"/>
        </w:rPr>
        <w:t>ных условий граждан.</w:t>
      </w:r>
    </w:p>
    <w:p w:rsidR="00B2685D" w:rsidRDefault="00B2685D" w:rsidP="002B37D2">
      <w:pPr>
        <w:pStyle w:val="a7"/>
        <w:ind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B2685D">
        <w:rPr>
          <w:rFonts w:ascii="Arial" w:hAnsi="Arial" w:cs="Arial"/>
          <w:color w:val="auto"/>
          <w:sz w:val="26"/>
          <w:szCs w:val="26"/>
        </w:rPr>
        <w:lastRenderedPageBreak/>
        <w:t>По состоянию на 31 декабря 2019 года на учете нуждающихся в пред</w:t>
      </w:r>
      <w:r w:rsidRPr="00B2685D">
        <w:rPr>
          <w:rFonts w:ascii="Arial" w:hAnsi="Arial" w:cs="Arial"/>
          <w:color w:val="auto"/>
          <w:sz w:val="26"/>
          <w:szCs w:val="26"/>
        </w:rPr>
        <w:t>о</w:t>
      </w:r>
      <w:r w:rsidRPr="00B2685D">
        <w:rPr>
          <w:rFonts w:ascii="Arial" w:hAnsi="Arial" w:cs="Arial"/>
          <w:color w:val="auto"/>
          <w:sz w:val="26"/>
          <w:szCs w:val="26"/>
        </w:rPr>
        <w:t>ставлении жилых помещений по договорам социального найма состо</w:t>
      </w:r>
      <w:r>
        <w:rPr>
          <w:rFonts w:ascii="Arial" w:hAnsi="Arial" w:cs="Arial"/>
          <w:color w:val="auto"/>
          <w:sz w:val="26"/>
          <w:szCs w:val="26"/>
        </w:rPr>
        <w:t xml:space="preserve">яло              </w:t>
      </w:r>
      <w:r w:rsidRPr="00B2685D">
        <w:rPr>
          <w:rFonts w:ascii="Arial" w:hAnsi="Arial" w:cs="Arial"/>
          <w:color w:val="auto"/>
          <w:sz w:val="26"/>
          <w:szCs w:val="26"/>
        </w:rPr>
        <w:t xml:space="preserve"> 2 530 семей льготных категорий</w:t>
      </w:r>
      <w:r w:rsidR="006161E2">
        <w:rPr>
          <w:rFonts w:ascii="Arial" w:hAnsi="Arial" w:cs="Arial"/>
          <w:color w:val="auto"/>
          <w:sz w:val="26"/>
          <w:szCs w:val="26"/>
        </w:rPr>
        <w:t xml:space="preserve"> (</w:t>
      </w:r>
      <w:r w:rsidRPr="00B2685D">
        <w:rPr>
          <w:rFonts w:ascii="Arial" w:hAnsi="Arial" w:cs="Arial"/>
          <w:color w:val="auto"/>
          <w:sz w:val="26"/>
          <w:szCs w:val="26"/>
        </w:rPr>
        <w:t>в 2018 году</w:t>
      </w:r>
      <w:r>
        <w:rPr>
          <w:rFonts w:ascii="Arial" w:hAnsi="Arial" w:cs="Arial"/>
          <w:color w:val="auto"/>
          <w:sz w:val="26"/>
          <w:szCs w:val="26"/>
        </w:rPr>
        <w:t xml:space="preserve"> - </w:t>
      </w:r>
      <w:r w:rsidRPr="00B2685D">
        <w:rPr>
          <w:rFonts w:ascii="Arial" w:hAnsi="Arial" w:cs="Arial"/>
          <w:color w:val="auto"/>
          <w:sz w:val="26"/>
          <w:szCs w:val="26"/>
        </w:rPr>
        <w:t>2</w:t>
      </w:r>
      <w:r w:rsidR="006161E2">
        <w:rPr>
          <w:rFonts w:ascii="Arial" w:hAnsi="Arial" w:cs="Arial"/>
          <w:color w:val="auto"/>
          <w:sz w:val="26"/>
          <w:szCs w:val="26"/>
        </w:rPr>
        <w:t> </w:t>
      </w:r>
      <w:r w:rsidRPr="00B2685D">
        <w:rPr>
          <w:rFonts w:ascii="Arial" w:hAnsi="Arial" w:cs="Arial"/>
          <w:color w:val="auto"/>
          <w:sz w:val="26"/>
          <w:szCs w:val="26"/>
        </w:rPr>
        <w:t>570</w:t>
      </w:r>
      <w:r w:rsidR="006161E2">
        <w:rPr>
          <w:rFonts w:ascii="Arial" w:hAnsi="Arial" w:cs="Arial"/>
          <w:color w:val="auto"/>
          <w:sz w:val="26"/>
          <w:szCs w:val="26"/>
        </w:rPr>
        <w:t>)</w:t>
      </w:r>
      <w:r w:rsidRPr="00B2685D">
        <w:rPr>
          <w:rFonts w:ascii="Arial" w:hAnsi="Arial" w:cs="Arial"/>
          <w:color w:val="auto"/>
          <w:sz w:val="26"/>
          <w:szCs w:val="26"/>
        </w:rPr>
        <w:t>.</w:t>
      </w:r>
    </w:p>
    <w:p w:rsidR="00984FC9" w:rsidRPr="00984FC9" w:rsidRDefault="00984FC9" w:rsidP="002B37D2">
      <w:pPr>
        <w:suppressAutoHyphens w:val="0"/>
        <w:ind w:firstLine="708"/>
        <w:jc w:val="both"/>
        <w:rPr>
          <w:rFonts w:cs="Arial"/>
          <w:sz w:val="26"/>
          <w:szCs w:val="26"/>
        </w:rPr>
      </w:pPr>
      <w:r w:rsidRPr="00984FC9">
        <w:rPr>
          <w:rFonts w:cs="Arial"/>
          <w:sz w:val="26"/>
          <w:szCs w:val="26"/>
        </w:rPr>
        <w:t>По итогам работы жилищных программ в 2019 году:</w:t>
      </w:r>
    </w:p>
    <w:p w:rsidR="00984FC9" w:rsidRPr="00984FC9" w:rsidRDefault="00984FC9" w:rsidP="002B37D2">
      <w:pPr>
        <w:suppressAutoHyphens w:val="0"/>
        <w:jc w:val="both"/>
        <w:rPr>
          <w:rFonts w:cs="Arial"/>
          <w:sz w:val="26"/>
          <w:szCs w:val="26"/>
        </w:rPr>
      </w:pPr>
      <w:r w:rsidRPr="00984FC9">
        <w:rPr>
          <w:rFonts w:cs="Arial"/>
          <w:sz w:val="26"/>
          <w:szCs w:val="26"/>
        </w:rPr>
        <w:t>- 23 семьи переселены из аварийного фонда</w:t>
      </w:r>
      <w:r w:rsidR="008B39F3">
        <w:rPr>
          <w:rFonts w:cs="Arial"/>
          <w:sz w:val="26"/>
          <w:szCs w:val="26"/>
        </w:rPr>
        <w:t>;</w:t>
      </w:r>
    </w:p>
    <w:p w:rsidR="00984FC9" w:rsidRPr="00984FC9" w:rsidRDefault="00984FC9" w:rsidP="002B37D2">
      <w:pPr>
        <w:suppressAutoHyphens w:val="0"/>
        <w:jc w:val="both"/>
        <w:rPr>
          <w:rFonts w:cs="Arial"/>
          <w:sz w:val="26"/>
          <w:szCs w:val="26"/>
        </w:rPr>
      </w:pPr>
      <w:r w:rsidRPr="00984FC9">
        <w:rPr>
          <w:rFonts w:cs="Arial"/>
          <w:sz w:val="26"/>
          <w:szCs w:val="26"/>
        </w:rPr>
        <w:t>- 100 молодых семей получили сертификаты на улучшение жилищных усл</w:t>
      </w:r>
      <w:r w:rsidRPr="00984FC9">
        <w:rPr>
          <w:rFonts w:cs="Arial"/>
          <w:sz w:val="26"/>
          <w:szCs w:val="26"/>
        </w:rPr>
        <w:t>о</w:t>
      </w:r>
      <w:r w:rsidRPr="00984FC9">
        <w:rPr>
          <w:rFonts w:cs="Arial"/>
          <w:sz w:val="26"/>
          <w:szCs w:val="26"/>
        </w:rPr>
        <w:t>вий</w:t>
      </w:r>
      <w:r w:rsidR="008B39F3">
        <w:rPr>
          <w:rFonts w:cs="Arial"/>
          <w:sz w:val="26"/>
          <w:szCs w:val="26"/>
        </w:rPr>
        <w:t>;</w:t>
      </w:r>
    </w:p>
    <w:p w:rsidR="00984FC9" w:rsidRPr="00984FC9" w:rsidRDefault="00984FC9" w:rsidP="002B37D2">
      <w:pPr>
        <w:suppressAutoHyphens w:val="0"/>
        <w:jc w:val="both"/>
        <w:rPr>
          <w:rFonts w:cs="Arial"/>
          <w:sz w:val="26"/>
          <w:szCs w:val="26"/>
        </w:rPr>
      </w:pPr>
      <w:r w:rsidRPr="00984FC9">
        <w:rPr>
          <w:rFonts w:cs="Arial"/>
          <w:sz w:val="26"/>
          <w:szCs w:val="26"/>
        </w:rPr>
        <w:t>- 28 граждан получили жилые помещения из жилищного фонда Тюменской о</w:t>
      </w:r>
      <w:r w:rsidRPr="00984FC9">
        <w:rPr>
          <w:rFonts w:cs="Arial"/>
          <w:sz w:val="26"/>
          <w:szCs w:val="26"/>
        </w:rPr>
        <w:t>б</w:t>
      </w:r>
      <w:r w:rsidRPr="00984FC9">
        <w:rPr>
          <w:rFonts w:cs="Arial"/>
          <w:sz w:val="26"/>
          <w:szCs w:val="26"/>
        </w:rPr>
        <w:t>ласти  по договорам социального найма. Это - инвалиды и ветераны бо</w:t>
      </w:r>
      <w:r w:rsidRPr="00984FC9">
        <w:rPr>
          <w:rFonts w:cs="Arial"/>
          <w:sz w:val="26"/>
          <w:szCs w:val="26"/>
        </w:rPr>
        <w:t>е</w:t>
      </w:r>
      <w:r w:rsidRPr="00984FC9">
        <w:rPr>
          <w:rFonts w:cs="Arial"/>
          <w:sz w:val="26"/>
          <w:szCs w:val="26"/>
        </w:rPr>
        <w:t>вых действий;</w:t>
      </w:r>
    </w:p>
    <w:p w:rsidR="00984FC9" w:rsidRPr="00984FC9" w:rsidRDefault="00984FC9" w:rsidP="002B37D2">
      <w:pPr>
        <w:suppressAutoHyphens w:val="0"/>
        <w:jc w:val="both"/>
        <w:rPr>
          <w:rFonts w:cs="Arial"/>
          <w:sz w:val="26"/>
          <w:szCs w:val="26"/>
        </w:rPr>
      </w:pPr>
      <w:r w:rsidRPr="00984FC9">
        <w:rPr>
          <w:rFonts w:cs="Arial"/>
          <w:sz w:val="26"/>
          <w:szCs w:val="26"/>
        </w:rPr>
        <w:t>- 86-ти гражданам из категории «дети-сироты» предоставлен специализир</w:t>
      </w:r>
      <w:r w:rsidRPr="00984FC9">
        <w:rPr>
          <w:rFonts w:cs="Arial"/>
          <w:sz w:val="26"/>
          <w:szCs w:val="26"/>
        </w:rPr>
        <w:t>о</w:t>
      </w:r>
      <w:r w:rsidRPr="00984FC9">
        <w:rPr>
          <w:rFonts w:cs="Arial"/>
          <w:sz w:val="26"/>
          <w:szCs w:val="26"/>
        </w:rPr>
        <w:t>ванный жилищный фонд;</w:t>
      </w:r>
    </w:p>
    <w:p w:rsidR="00984FC9" w:rsidRPr="00984FC9" w:rsidRDefault="00984FC9" w:rsidP="002B37D2">
      <w:pPr>
        <w:suppressAutoHyphens w:val="0"/>
        <w:jc w:val="both"/>
        <w:rPr>
          <w:rFonts w:cs="Arial"/>
          <w:sz w:val="26"/>
          <w:szCs w:val="26"/>
        </w:rPr>
      </w:pPr>
      <w:r w:rsidRPr="00984FC9">
        <w:rPr>
          <w:rFonts w:cs="Arial"/>
          <w:sz w:val="26"/>
          <w:szCs w:val="26"/>
        </w:rPr>
        <w:t xml:space="preserve">- 15-ти гражданам, вставшим на учет </w:t>
      </w:r>
      <w:proofErr w:type="gramStart"/>
      <w:r w:rsidRPr="00984FC9">
        <w:rPr>
          <w:rFonts w:cs="Arial"/>
          <w:sz w:val="26"/>
          <w:szCs w:val="26"/>
        </w:rPr>
        <w:t>нуждающихся</w:t>
      </w:r>
      <w:proofErr w:type="gramEnd"/>
      <w:r w:rsidRPr="00984FC9">
        <w:rPr>
          <w:rFonts w:cs="Arial"/>
          <w:sz w:val="26"/>
          <w:szCs w:val="26"/>
        </w:rPr>
        <w:t xml:space="preserve"> до 01.01.2005 года, прои</w:t>
      </w:r>
      <w:r w:rsidRPr="00984FC9">
        <w:rPr>
          <w:rFonts w:cs="Arial"/>
          <w:sz w:val="26"/>
          <w:szCs w:val="26"/>
        </w:rPr>
        <w:t>з</w:t>
      </w:r>
      <w:r w:rsidRPr="00984FC9">
        <w:rPr>
          <w:rFonts w:cs="Arial"/>
          <w:sz w:val="26"/>
          <w:szCs w:val="26"/>
        </w:rPr>
        <w:t>ведены социальные выплаты;</w:t>
      </w:r>
    </w:p>
    <w:p w:rsidR="00984FC9" w:rsidRPr="00984FC9" w:rsidRDefault="00984FC9" w:rsidP="002B37D2">
      <w:pPr>
        <w:suppressAutoHyphens w:val="0"/>
        <w:jc w:val="both"/>
        <w:rPr>
          <w:rFonts w:cs="Arial"/>
          <w:sz w:val="26"/>
          <w:szCs w:val="26"/>
        </w:rPr>
      </w:pPr>
      <w:r w:rsidRPr="00984FC9">
        <w:rPr>
          <w:rFonts w:cs="Arial"/>
          <w:sz w:val="26"/>
          <w:szCs w:val="26"/>
        </w:rPr>
        <w:t xml:space="preserve">- 10 квартир </w:t>
      </w:r>
      <w:r w:rsidR="003C3E09">
        <w:rPr>
          <w:rFonts w:cs="Arial"/>
          <w:sz w:val="26"/>
          <w:szCs w:val="26"/>
        </w:rPr>
        <w:t xml:space="preserve">приобретено </w:t>
      </w:r>
      <w:r w:rsidR="00455EAE">
        <w:rPr>
          <w:rFonts w:cs="Arial"/>
          <w:sz w:val="26"/>
          <w:szCs w:val="26"/>
        </w:rPr>
        <w:t>в целях</w:t>
      </w:r>
      <w:r w:rsidR="003C3E09">
        <w:rPr>
          <w:rFonts w:cs="Arial"/>
          <w:sz w:val="26"/>
          <w:szCs w:val="26"/>
        </w:rPr>
        <w:t xml:space="preserve"> </w:t>
      </w:r>
      <w:r w:rsidRPr="00984FC9">
        <w:rPr>
          <w:rFonts w:cs="Arial"/>
          <w:sz w:val="26"/>
          <w:szCs w:val="26"/>
        </w:rPr>
        <w:t>предоставлен</w:t>
      </w:r>
      <w:r w:rsidR="00455EAE">
        <w:rPr>
          <w:rFonts w:cs="Arial"/>
          <w:sz w:val="26"/>
          <w:szCs w:val="26"/>
        </w:rPr>
        <w:t>ия</w:t>
      </w:r>
      <w:r w:rsidRPr="00984FC9">
        <w:rPr>
          <w:rFonts w:cs="Arial"/>
          <w:sz w:val="26"/>
          <w:szCs w:val="26"/>
        </w:rPr>
        <w:t xml:space="preserve"> по договорам служебного найма.</w:t>
      </w:r>
    </w:p>
    <w:p w:rsidR="00984FC9" w:rsidRPr="00984FC9" w:rsidRDefault="00984FC9" w:rsidP="002B37D2">
      <w:pPr>
        <w:suppressAutoHyphens w:val="0"/>
        <w:ind w:firstLine="708"/>
        <w:jc w:val="both"/>
        <w:rPr>
          <w:rFonts w:cs="Arial"/>
          <w:sz w:val="26"/>
          <w:szCs w:val="26"/>
        </w:rPr>
      </w:pPr>
      <w:r w:rsidRPr="00984FC9">
        <w:rPr>
          <w:rFonts w:cs="Arial"/>
          <w:sz w:val="26"/>
          <w:szCs w:val="26"/>
        </w:rPr>
        <w:t>В 2019 году одной из задач являлось обеспечение многодетных семей землей. Очередь составляет 404 семьи. Для решения данной проблемы в п</w:t>
      </w:r>
      <w:r w:rsidR="002A5E3E">
        <w:rPr>
          <w:rFonts w:cs="Arial"/>
          <w:sz w:val="26"/>
          <w:szCs w:val="26"/>
        </w:rPr>
        <w:t>о</w:t>
      </w:r>
      <w:r w:rsidR="002A5E3E">
        <w:rPr>
          <w:rFonts w:cs="Arial"/>
          <w:sz w:val="26"/>
          <w:szCs w:val="26"/>
        </w:rPr>
        <w:t>селке</w:t>
      </w:r>
      <w:r w:rsidRPr="00984FC9">
        <w:rPr>
          <w:rFonts w:cs="Arial"/>
          <w:sz w:val="26"/>
          <w:szCs w:val="26"/>
        </w:rPr>
        <w:t xml:space="preserve"> Плодопитомник Ишимского района сформировано и поставлено на го</w:t>
      </w:r>
      <w:r w:rsidRPr="00984FC9">
        <w:rPr>
          <w:rFonts w:cs="Arial"/>
          <w:sz w:val="26"/>
          <w:szCs w:val="26"/>
        </w:rPr>
        <w:t>с</w:t>
      </w:r>
      <w:r w:rsidRPr="00984FC9">
        <w:rPr>
          <w:rFonts w:cs="Arial"/>
          <w:sz w:val="26"/>
          <w:szCs w:val="26"/>
        </w:rPr>
        <w:t>ударственный кадастровый учет 230 земельных участков. В 2019 году пред</w:t>
      </w:r>
      <w:r w:rsidRPr="00984FC9">
        <w:rPr>
          <w:rFonts w:cs="Arial"/>
          <w:sz w:val="26"/>
          <w:szCs w:val="26"/>
        </w:rPr>
        <w:t>о</w:t>
      </w:r>
      <w:r w:rsidRPr="00984FC9">
        <w:rPr>
          <w:rFonts w:cs="Arial"/>
          <w:sz w:val="26"/>
          <w:szCs w:val="26"/>
        </w:rPr>
        <w:t xml:space="preserve">ставлено 58 земельных участков, 4 участка на территории города. </w:t>
      </w:r>
    </w:p>
    <w:p w:rsidR="00890B8B" w:rsidRPr="00890B8B" w:rsidRDefault="00890B8B" w:rsidP="002B37D2">
      <w:pPr>
        <w:pStyle w:val="a7"/>
        <w:jc w:val="both"/>
        <w:rPr>
          <w:rFonts w:cs="Arial"/>
          <w:bCs/>
          <w:color w:val="0070C0"/>
          <w:sz w:val="26"/>
          <w:szCs w:val="26"/>
        </w:rPr>
      </w:pPr>
    </w:p>
    <w:p w:rsidR="00D65AC6" w:rsidRDefault="00D65AC6" w:rsidP="002B37D2">
      <w:pPr>
        <w:suppressAutoHyphens w:val="0"/>
        <w:jc w:val="center"/>
        <w:rPr>
          <w:rFonts w:cs="Arial"/>
          <w:b/>
          <w:sz w:val="26"/>
          <w:szCs w:val="26"/>
        </w:rPr>
      </w:pPr>
      <w:r w:rsidRPr="00332007">
        <w:rPr>
          <w:rFonts w:cs="Arial"/>
          <w:b/>
          <w:sz w:val="26"/>
          <w:szCs w:val="26"/>
        </w:rPr>
        <w:t>Строительство жилья</w:t>
      </w:r>
    </w:p>
    <w:p w:rsidR="003C5183" w:rsidRPr="00332007" w:rsidRDefault="003C5183" w:rsidP="002B37D2">
      <w:pPr>
        <w:suppressAutoHyphens w:val="0"/>
        <w:jc w:val="center"/>
        <w:rPr>
          <w:rFonts w:cs="Arial"/>
          <w:b/>
          <w:sz w:val="26"/>
          <w:szCs w:val="26"/>
        </w:rPr>
      </w:pPr>
    </w:p>
    <w:p w:rsidR="009F0E54" w:rsidRPr="006B5EFB" w:rsidRDefault="00D107E0" w:rsidP="002B37D2">
      <w:pPr>
        <w:suppressAutoHyphens w:val="0"/>
        <w:ind w:firstLine="708"/>
        <w:rPr>
          <w:rFonts w:cs="Arial"/>
          <w:b/>
          <w:sz w:val="26"/>
          <w:szCs w:val="26"/>
        </w:rPr>
      </w:pPr>
      <w:r w:rsidRPr="001F3F66">
        <w:rPr>
          <w:sz w:val="26"/>
          <w:szCs w:val="26"/>
        </w:rPr>
        <w:t>За 201</w:t>
      </w:r>
      <w:r>
        <w:rPr>
          <w:sz w:val="26"/>
          <w:szCs w:val="26"/>
        </w:rPr>
        <w:t>9</w:t>
      </w:r>
      <w:r w:rsidRPr="001F3F66">
        <w:rPr>
          <w:sz w:val="26"/>
          <w:szCs w:val="26"/>
        </w:rPr>
        <w:t xml:space="preserve"> год введено в </w:t>
      </w:r>
      <w:r w:rsidRPr="006B5EFB">
        <w:rPr>
          <w:sz w:val="26"/>
          <w:szCs w:val="26"/>
        </w:rPr>
        <w:t xml:space="preserve">эксплуатацию 12,3 тыс. </w:t>
      </w:r>
      <w:proofErr w:type="spellStart"/>
      <w:r w:rsidRPr="006B5EFB">
        <w:rPr>
          <w:sz w:val="26"/>
          <w:szCs w:val="26"/>
        </w:rPr>
        <w:t>кв.м</w:t>
      </w:r>
      <w:proofErr w:type="spellEnd"/>
      <w:r w:rsidRPr="006B5EFB">
        <w:rPr>
          <w:sz w:val="26"/>
          <w:szCs w:val="26"/>
        </w:rPr>
        <w:t xml:space="preserve">. жилья </w:t>
      </w:r>
    </w:p>
    <w:p w:rsidR="00D50274" w:rsidRPr="006B5EFB" w:rsidRDefault="009238F2" w:rsidP="002B37D2">
      <w:pPr>
        <w:suppressAutoHyphens w:val="0"/>
        <w:ind w:firstLine="708"/>
        <w:jc w:val="both"/>
        <w:rPr>
          <w:rFonts w:cs="Arial"/>
          <w:sz w:val="26"/>
          <w:szCs w:val="26"/>
        </w:rPr>
      </w:pPr>
      <w:proofErr w:type="gramStart"/>
      <w:r w:rsidRPr="006B5EFB">
        <w:rPr>
          <w:rFonts w:cs="Arial"/>
          <w:bCs/>
          <w:sz w:val="26"/>
          <w:szCs w:val="26"/>
        </w:rPr>
        <w:t>За</w:t>
      </w:r>
      <w:r w:rsidR="00D50274" w:rsidRPr="006B5EFB">
        <w:rPr>
          <w:rFonts w:cs="Arial"/>
          <w:bCs/>
          <w:sz w:val="26"/>
          <w:szCs w:val="26"/>
        </w:rPr>
        <w:t xml:space="preserve"> 2019 </w:t>
      </w:r>
      <w:r w:rsidRPr="006B5EFB">
        <w:rPr>
          <w:rFonts w:cs="Arial"/>
          <w:bCs/>
          <w:sz w:val="26"/>
          <w:szCs w:val="26"/>
        </w:rPr>
        <w:t>год</w:t>
      </w:r>
      <w:r w:rsidR="00D50274" w:rsidRPr="006B5EFB">
        <w:rPr>
          <w:rFonts w:cs="Arial"/>
          <w:bCs/>
          <w:sz w:val="26"/>
          <w:szCs w:val="26"/>
        </w:rPr>
        <w:t xml:space="preserve"> введено в эксплуатацию </w:t>
      </w:r>
      <w:r w:rsidR="00D107E0" w:rsidRPr="006B5EFB">
        <w:rPr>
          <w:rFonts w:cs="Arial"/>
          <w:bCs/>
          <w:sz w:val="26"/>
          <w:szCs w:val="26"/>
        </w:rPr>
        <w:t>73</w:t>
      </w:r>
      <w:r w:rsidRPr="006B5EFB">
        <w:rPr>
          <w:rFonts w:cs="Arial"/>
          <w:bCs/>
          <w:sz w:val="26"/>
          <w:szCs w:val="26"/>
        </w:rPr>
        <w:t xml:space="preserve"> жилых дома</w:t>
      </w:r>
      <w:r w:rsidR="00D50274" w:rsidRPr="006B5EFB">
        <w:rPr>
          <w:rFonts w:cs="Arial"/>
          <w:bCs/>
          <w:sz w:val="26"/>
          <w:szCs w:val="26"/>
        </w:rPr>
        <w:t xml:space="preserve"> из них: </w:t>
      </w:r>
      <w:proofErr w:type="gramEnd"/>
    </w:p>
    <w:p w:rsidR="00475C25" w:rsidRPr="006B5EFB" w:rsidRDefault="00D50274" w:rsidP="002B37D2">
      <w:pPr>
        <w:suppressAutoHyphens w:val="0"/>
        <w:jc w:val="both"/>
        <w:rPr>
          <w:rFonts w:cs="Arial"/>
          <w:sz w:val="26"/>
          <w:szCs w:val="26"/>
        </w:rPr>
      </w:pPr>
      <w:r w:rsidRPr="006B5EFB">
        <w:rPr>
          <w:rFonts w:cs="Arial"/>
          <w:bCs/>
          <w:sz w:val="26"/>
          <w:szCs w:val="26"/>
        </w:rPr>
        <w:t xml:space="preserve">- </w:t>
      </w:r>
      <w:r w:rsidR="00D107E0" w:rsidRPr="006B5EFB">
        <w:rPr>
          <w:rFonts w:cs="Arial"/>
          <w:bCs/>
          <w:sz w:val="26"/>
          <w:szCs w:val="26"/>
        </w:rPr>
        <w:t>71</w:t>
      </w:r>
      <w:r w:rsidR="00345B6A" w:rsidRPr="006B5EFB">
        <w:rPr>
          <w:rFonts w:cs="Arial"/>
          <w:bCs/>
          <w:sz w:val="26"/>
          <w:szCs w:val="26"/>
        </w:rPr>
        <w:t xml:space="preserve"> индивидуальны</w:t>
      </w:r>
      <w:r w:rsidR="009238F2" w:rsidRPr="006B5EFB">
        <w:rPr>
          <w:rFonts w:cs="Arial"/>
          <w:bCs/>
          <w:sz w:val="26"/>
          <w:szCs w:val="26"/>
        </w:rPr>
        <w:t>й жилой дом</w:t>
      </w:r>
      <w:r w:rsidR="00345B6A" w:rsidRPr="006B5EFB">
        <w:rPr>
          <w:rFonts w:cs="Arial"/>
          <w:bCs/>
          <w:sz w:val="26"/>
          <w:szCs w:val="26"/>
        </w:rPr>
        <w:t xml:space="preserve">; </w:t>
      </w:r>
    </w:p>
    <w:p w:rsidR="009238F2" w:rsidRDefault="00D50274" w:rsidP="002B37D2">
      <w:pPr>
        <w:suppressAutoHyphens w:val="0"/>
        <w:jc w:val="both"/>
        <w:rPr>
          <w:rFonts w:cs="Arial"/>
          <w:bCs/>
          <w:sz w:val="26"/>
          <w:szCs w:val="26"/>
        </w:rPr>
      </w:pPr>
      <w:r w:rsidRPr="006B5EFB">
        <w:rPr>
          <w:rFonts w:cs="Arial"/>
          <w:bCs/>
          <w:sz w:val="26"/>
          <w:szCs w:val="26"/>
        </w:rPr>
        <w:t xml:space="preserve">- </w:t>
      </w:r>
      <w:r w:rsidR="00345B6A" w:rsidRPr="006B5EFB">
        <w:rPr>
          <w:rFonts w:cs="Arial"/>
          <w:bCs/>
          <w:sz w:val="26"/>
          <w:szCs w:val="26"/>
        </w:rPr>
        <w:t xml:space="preserve">2 многоквартирный </w:t>
      </w:r>
      <w:proofErr w:type="gramStart"/>
      <w:r w:rsidR="00345B6A" w:rsidRPr="006B5EFB">
        <w:rPr>
          <w:rFonts w:cs="Arial"/>
          <w:bCs/>
          <w:sz w:val="26"/>
          <w:szCs w:val="26"/>
        </w:rPr>
        <w:t>жилых</w:t>
      </w:r>
      <w:proofErr w:type="gramEnd"/>
      <w:r w:rsidR="00345B6A" w:rsidRPr="006B5EFB">
        <w:rPr>
          <w:rFonts w:cs="Arial"/>
          <w:bCs/>
          <w:sz w:val="26"/>
          <w:szCs w:val="26"/>
        </w:rPr>
        <w:t xml:space="preserve"> дома</w:t>
      </w:r>
      <w:r w:rsidR="00F20169" w:rsidRPr="006B5EFB">
        <w:rPr>
          <w:rFonts w:cs="Arial"/>
          <w:bCs/>
          <w:sz w:val="26"/>
          <w:szCs w:val="26"/>
        </w:rPr>
        <w:t xml:space="preserve"> по </w:t>
      </w:r>
      <w:r w:rsidR="009238F2" w:rsidRPr="006B5EFB">
        <w:rPr>
          <w:rFonts w:cs="Arial"/>
          <w:bCs/>
          <w:sz w:val="26"/>
          <w:szCs w:val="26"/>
        </w:rPr>
        <w:t>ул</w:t>
      </w:r>
      <w:r w:rsidR="009238F2">
        <w:rPr>
          <w:rFonts w:cs="Arial"/>
          <w:bCs/>
          <w:sz w:val="26"/>
          <w:szCs w:val="26"/>
        </w:rPr>
        <w:t xml:space="preserve">. Малая Садовая, 101 (2 этап) и по </w:t>
      </w:r>
    </w:p>
    <w:p w:rsidR="00F20169" w:rsidRPr="00F20169" w:rsidRDefault="009238F2" w:rsidP="002B37D2">
      <w:pPr>
        <w:suppressAutoHyphens w:val="0"/>
        <w:jc w:val="both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t xml:space="preserve"> </w:t>
      </w:r>
      <w:r w:rsidR="00F20169" w:rsidRPr="00F20169">
        <w:rPr>
          <w:rFonts w:cs="Arial"/>
          <w:bCs/>
          <w:sz w:val="26"/>
          <w:szCs w:val="26"/>
        </w:rPr>
        <w:t xml:space="preserve"> ул. Ленина, 11.</w:t>
      </w:r>
      <w:r>
        <w:rPr>
          <w:rFonts w:cs="Arial"/>
          <w:bCs/>
          <w:sz w:val="26"/>
          <w:szCs w:val="26"/>
        </w:rPr>
        <w:t xml:space="preserve"> </w:t>
      </w:r>
      <w:r w:rsidR="00F20169">
        <w:rPr>
          <w:rFonts w:cs="Arial"/>
          <w:bCs/>
          <w:sz w:val="26"/>
          <w:szCs w:val="26"/>
        </w:rPr>
        <w:t xml:space="preserve"> </w:t>
      </w:r>
      <w:r w:rsidR="00F20169" w:rsidRPr="00F20169">
        <w:rPr>
          <w:rFonts w:cs="Arial"/>
          <w:bCs/>
          <w:iCs/>
          <w:sz w:val="26"/>
          <w:szCs w:val="26"/>
        </w:rPr>
        <w:t xml:space="preserve">Общая  площадь многоквартирных домов  – 2417,9 </w:t>
      </w:r>
      <w:proofErr w:type="spellStart"/>
      <w:r w:rsidR="00F20169" w:rsidRPr="00F20169">
        <w:rPr>
          <w:rFonts w:cs="Arial"/>
          <w:bCs/>
          <w:iCs/>
          <w:sz w:val="26"/>
          <w:szCs w:val="26"/>
        </w:rPr>
        <w:t>кв.м</w:t>
      </w:r>
      <w:proofErr w:type="spellEnd"/>
      <w:r w:rsidR="00F20169" w:rsidRPr="00F20169">
        <w:rPr>
          <w:rFonts w:cs="Arial"/>
          <w:bCs/>
          <w:iCs/>
          <w:sz w:val="26"/>
          <w:szCs w:val="26"/>
        </w:rPr>
        <w:t>.</w:t>
      </w:r>
      <w:r w:rsidR="00F20169" w:rsidRPr="00F20169">
        <w:rPr>
          <w:rFonts w:cs="Arial"/>
          <w:b/>
          <w:bCs/>
          <w:i/>
          <w:iCs/>
          <w:sz w:val="26"/>
          <w:szCs w:val="26"/>
        </w:rPr>
        <w:t xml:space="preserve"> </w:t>
      </w:r>
    </w:p>
    <w:p w:rsidR="009238F2" w:rsidRDefault="009238F2" w:rsidP="002B37D2">
      <w:pPr>
        <w:suppressAutoHyphens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1F3F66">
        <w:rPr>
          <w:sz w:val="26"/>
          <w:szCs w:val="26"/>
        </w:rPr>
        <w:t xml:space="preserve"> целью стимулирова</w:t>
      </w:r>
      <w:r>
        <w:rPr>
          <w:sz w:val="26"/>
          <w:szCs w:val="26"/>
        </w:rPr>
        <w:t>ния</w:t>
      </w:r>
      <w:r w:rsidRPr="001F3F66">
        <w:rPr>
          <w:sz w:val="26"/>
          <w:szCs w:val="26"/>
        </w:rPr>
        <w:t xml:space="preserve"> регистраци</w:t>
      </w:r>
      <w:r>
        <w:rPr>
          <w:sz w:val="26"/>
          <w:szCs w:val="26"/>
        </w:rPr>
        <w:t>и</w:t>
      </w:r>
      <w:r w:rsidRPr="001F3F66">
        <w:rPr>
          <w:sz w:val="26"/>
          <w:szCs w:val="26"/>
        </w:rPr>
        <w:t xml:space="preserve"> прав на жилые дома</w:t>
      </w:r>
      <w:r w:rsidR="00B17FB3">
        <w:rPr>
          <w:sz w:val="26"/>
          <w:szCs w:val="26"/>
        </w:rPr>
        <w:t>,</w:t>
      </w:r>
      <w:r w:rsidRPr="001F3F66">
        <w:rPr>
          <w:sz w:val="26"/>
          <w:szCs w:val="26"/>
        </w:rPr>
        <w:t xml:space="preserve"> строител</w:t>
      </w:r>
      <w:r w:rsidRPr="001F3F66">
        <w:rPr>
          <w:sz w:val="26"/>
          <w:szCs w:val="26"/>
        </w:rPr>
        <w:t>ь</w:t>
      </w:r>
      <w:r w:rsidRPr="001F3F66">
        <w:rPr>
          <w:sz w:val="26"/>
          <w:szCs w:val="26"/>
        </w:rPr>
        <w:t>ство которых фактически завершено</w:t>
      </w:r>
      <w:r>
        <w:rPr>
          <w:sz w:val="26"/>
          <w:szCs w:val="26"/>
        </w:rPr>
        <w:t>,</w:t>
      </w:r>
      <w:r w:rsidRPr="001F3F66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1F3F66">
        <w:rPr>
          <w:sz w:val="26"/>
          <w:szCs w:val="26"/>
        </w:rPr>
        <w:t xml:space="preserve"> 201</w:t>
      </w:r>
      <w:r>
        <w:rPr>
          <w:sz w:val="26"/>
          <w:szCs w:val="26"/>
        </w:rPr>
        <w:t xml:space="preserve">9 </w:t>
      </w:r>
      <w:r w:rsidRPr="001F3F66">
        <w:rPr>
          <w:sz w:val="26"/>
          <w:szCs w:val="26"/>
        </w:rPr>
        <w:t>году про</w:t>
      </w:r>
      <w:r w:rsidR="00B17FB3">
        <w:rPr>
          <w:sz w:val="26"/>
          <w:szCs w:val="26"/>
        </w:rPr>
        <w:t>должа</w:t>
      </w:r>
      <w:r w:rsidR="006A649F">
        <w:rPr>
          <w:sz w:val="26"/>
          <w:szCs w:val="26"/>
        </w:rPr>
        <w:t xml:space="preserve">лась </w:t>
      </w:r>
      <w:r w:rsidRPr="001F3F66">
        <w:rPr>
          <w:sz w:val="26"/>
          <w:szCs w:val="26"/>
        </w:rPr>
        <w:t>работа по и</w:t>
      </w:r>
      <w:r w:rsidRPr="001F3F66">
        <w:rPr>
          <w:sz w:val="26"/>
          <w:szCs w:val="26"/>
        </w:rPr>
        <w:t>н</w:t>
      </w:r>
      <w:r w:rsidRPr="001F3F66">
        <w:rPr>
          <w:sz w:val="26"/>
          <w:szCs w:val="26"/>
        </w:rPr>
        <w:t xml:space="preserve">формированию застройщиков </w:t>
      </w:r>
      <w:r w:rsidR="00B17FB3">
        <w:rPr>
          <w:sz w:val="26"/>
          <w:szCs w:val="26"/>
        </w:rPr>
        <w:t xml:space="preserve">об административной ответственности за </w:t>
      </w:r>
      <w:r w:rsidRPr="001F3F66">
        <w:rPr>
          <w:sz w:val="26"/>
          <w:szCs w:val="26"/>
        </w:rPr>
        <w:t>эк</w:t>
      </w:r>
      <w:r w:rsidRPr="001F3F66">
        <w:rPr>
          <w:sz w:val="26"/>
          <w:szCs w:val="26"/>
        </w:rPr>
        <w:t>с</w:t>
      </w:r>
      <w:r w:rsidRPr="001F3F66">
        <w:rPr>
          <w:sz w:val="26"/>
          <w:szCs w:val="26"/>
        </w:rPr>
        <w:t>плуатаци</w:t>
      </w:r>
      <w:r w:rsidR="00B17FB3">
        <w:rPr>
          <w:sz w:val="26"/>
          <w:szCs w:val="26"/>
        </w:rPr>
        <w:t>ю</w:t>
      </w:r>
      <w:r w:rsidRPr="001F3F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дома </w:t>
      </w:r>
      <w:r w:rsidRPr="001F3F66">
        <w:rPr>
          <w:sz w:val="26"/>
          <w:szCs w:val="26"/>
        </w:rPr>
        <w:t>без</w:t>
      </w:r>
      <w:r w:rsidR="00224821">
        <w:rPr>
          <w:sz w:val="26"/>
          <w:szCs w:val="26"/>
        </w:rPr>
        <w:t xml:space="preserve"> проведения процедуры</w:t>
      </w:r>
      <w:r w:rsidRPr="001F3F66">
        <w:rPr>
          <w:sz w:val="26"/>
          <w:szCs w:val="26"/>
        </w:rPr>
        <w:t xml:space="preserve"> ввода объект</w:t>
      </w:r>
      <w:r w:rsidR="00F71506">
        <w:rPr>
          <w:sz w:val="26"/>
          <w:szCs w:val="26"/>
        </w:rPr>
        <w:t>а</w:t>
      </w:r>
      <w:r w:rsidRPr="001F3F66">
        <w:rPr>
          <w:sz w:val="26"/>
          <w:szCs w:val="26"/>
        </w:rPr>
        <w:t xml:space="preserve"> в эксплуат</w:t>
      </w:r>
      <w:r w:rsidRPr="001F3F66">
        <w:rPr>
          <w:sz w:val="26"/>
          <w:szCs w:val="26"/>
        </w:rPr>
        <w:t>а</w:t>
      </w:r>
      <w:r w:rsidRPr="001F3F66">
        <w:rPr>
          <w:sz w:val="26"/>
          <w:szCs w:val="26"/>
        </w:rPr>
        <w:t>цию.</w:t>
      </w:r>
    </w:p>
    <w:p w:rsidR="008E2011" w:rsidRDefault="008E2011" w:rsidP="002B37D2">
      <w:pPr>
        <w:pStyle w:val="ad"/>
        <w:suppressAutoHyphens w:val="0"/>
        <w:ind w:left="0" w:firstLine="720"/>
        <w:jc w:val="center"/>
        <w:rPr>
          <w:rFonts w:cs="Arial"/>
          <w:b/>
          <w:caps/>
          <w:kern w:val="26"/>
          <w:sz w:val="26"/>
          <w:szCs w:val="26"/>
        </w:rPr>
      </w:pPr>
    </w:p>
    <w:p w:rsidR="009F1EA3" w:rsidRPr="00332007" w:rsidRDefault="00201DE7" w:rsidP="008E2011">
      <w:pPr>
        <w:pStyle w:val="ad"/>
        <w:suppressAutoHyphens w:val="0"/>
        <w:ind w:left="0"/>
        <w:jc w:val="center"/>
        <w:rPr>
          <w:rFonts w:cs="Arial"/>
          <w:b/>
          <w:kern w:val="26"/>
          <w:sz w:val="26"/>
          <w:szCs w:val="26"/>
        </w:rPr>
      </w:pPr>
      <w:r w:rsidRPr="00332007">
        <w:rPr>
          <w:rFonts w:cs="Arial"/>
          <w:b/>
          <w:caps/>
          <w:kern w:val="26"/>
          <w:sz w:val="26"/>
          <w:szCs w:val="26"/>
        </w:rPr>
        <w:t>З</w:t>
      </w:r>
      <w:r w:rsidR="00404242" w:rsidRPr="00332007">
        <w:rPr>
          <w:rFonts w:cs="Arial"/>
          <w:b/>
          <w:kern w:val="26"/>
          <w:sz w:val="26"/>
          <w:szCs w:val="26"/>
        </w:rPr>
        <w:t>аключение</w:t>
      </w:r>
    </w:p>
    <w:p w:rsidR="00CB2DC5" w:rsidRPr="00332007" w:rsidRDefault="00CB2DC5" w:rsidP="002B37D2">
      <w:pPr>
        <w:tabs>
          <w:tab w:val="left" w:pos="6330"/>
        </w:tabs>
        <w:suppressAutoHyphens w:val="0"/>
        <w:ind w:firstLine="708"/>
        <w:jc w:val="both"/>
        <w:rPr>
          <w:rFonts w:cs="Arial"/>
          <w:sz w:val="26"/>
          <w:szCs w:val="26"/>
        </w:rPr>
      </w:pPr>
      <w:r w:rsidRPr="00332007">
        <w:rPr>
          <w:rFonts w:cs="Arial"/>
          <w:sz w:val="26"/>
          <w:szCs w:val="26"/>
        </w:rPr>
        <w:tab/>
      </w:r>
    </w:p>
    <w:p w:rsidR="001279C1" w:rsidRPr="00332007" w:rsidRDefault="00A412F9" w:rsidP="002B37D2">
      <w:pPr>
        <w:suppressAutoHyphens w:val="0"/>
        <w:ind w:firstLine="709"/>
        <w:jc w:val="both"/>
        <w:rPr>
          <w:rFonts w:cs="Arial"/>
          <w:sz w:val="26"/>
          <w:szCs w:val="26"/>
        </w:rPr>
      </w:pPr>
      <w:r w:rsidRPr="00332007">
        <w:rPr>
          <w:rFonts w:eastAsia="Times New Roman" w:cs="Arial"/>
          <w:sz w:val="26"/>
          <w:szCs w:val="26"/>
          <w:lang w:eastAsia="ru-RU"/>
        </w:rPr>
        <w:t>В 201</w:t>
      </w:r>
      <w:r w:rsidR="00A21309" w:rsidRPr="00332007">
        <w:rPr>
          <w:rFonts w:eastAsia="Times New Roman" w:cs="Arial"/>
          <w:sz w:val="26"/>
          <w:szCs w:val="26"/>
          <w:lang w:eastAsia="ru-RU"/>
        </w:rPr>
        <w:t>9</w:t>
      </w:r>
      <w:r w:rsidRPr="00332007">
        <w:rPr>
          <w:rFonts w:eastAsia="Times New Roman" w:cs="Arial"/>
          <w:sz w:val="26"/>
          <w:szCs w:val="26"/>
          <w:lang w:eastAsia="ru-RU"/>
        </w:rPr>
        <w:t xml:space="preserve"> году администрация города продолжила системную работу по </w:t>
      </w:r>
      <w:r w:rsidRPr="00332007">
        <w:rPr>
          <w:rFonts w:eastAsia="Times New Roman" w:cs="Arial"/>
          <w:bCs/>
          <w:sz w:val="26"/>
          <w:szCs w:val="26"/>
          <w:lang w:eastAsia="ru-RU"/>
        </w:rPr>
        <w:t>реализации принципов открытости и доступности информации для насел</w:t>
      </w:r>
      <w:r w:rsidRPr="00332007">
        <w:rPr>
          <w:rFonts w:eastAsia="Times New Roman" w:cs="Arial"/>
          <w:bCs/>
          <w:sz w:val="26"/>
          <w:szCs w:val="26"/>
          <w:lang w:eastAsia="ru-RU"/>
        </w:rPr>
        <w:t>е</w:t>
      </w:r>
      <w:r w:rsidRPr="00332007">
        <w:rPr>
          <w:rFonts w:eastAsia="Times New Roman" w:cs="Arial"/>
          <w:bCs/>
          <w:sz w:val="26"/>
          <w:szCs w:val="26"/>
          <w:lang w:eastAsia="ru-RU"/>
        </w:rPr>
        <w:t>ния о деятельности городской власти по решению вопросов местного знач</w:t>
      </w:r>
      <w:r w:rsidRPr="00332007">
        <w:rPr>
          <w:rFonts w:eastAsia="Times New Roman" w:cs="Arial"/>
          <w:bCs/>
          <w:sz w:val="26"/>
          <w:szCs w:val="26"/>
          <w:lang w:eastAsia="ru-RU"/>
        </w:rPr>
        <w:t>е</w:t>
      </w:r>
      <w:r w:rsidRPr="00332007">
        <w:rPr>
          <w:rFonts w:eastAsia="Times New Roman" w:cs="Arial"/>
          <w:bCs/>
          <w:sz w:val="26"/>
          <w:szCs w:val="26"/>
          <w:lang w:eastAsia="ru-RU"/>
        </w:rPr>
        <w:t>ния и переданных государственных полномочий.</w:t>
      </w:r>
      <w:r w:rsidRPr="00332007">
        <w:rPr>
          <w:rFonts w:cs="Arial"/>
          <w:sz w:val="26"/>
          <w:szCs w:val="26"/>
        </w:rPr>
        <w:t xml:space="preserve"> </w:t>
      </w:r>
    </w:p>
    <w:p w:rsidR="00A22A22" w:rsidRPr="00336AA6" w:rsidRDefault="00FF4A8E" w:rsidP="002B37D2">
      <w:pPr>
        <w:shd w:val="clear" w:color="auto" w:fill="FFFFFF"/>
        <w:suppressAutoHyphens w:val="0"/>
        <w:ind w:firstLine="708"/>
        <w:jc w:val="both"/>
        <w:rPr>
          <w:rFonts w:cs="Arial"/>
          <w:sz w:val="26"/>
          <w:szCs w:val="26"/>
        </w:rPr>
      </w:pPr>
      <w:r w:rsidRPr="00336AA6">
        <w:rPr>
          <w:rFonts w:cs="Arial"/>
          <w:sz w:val="26"/>
          <w:szCs w:val="26"/>
        </w:rPr>
        <w:t xml:space="preserve">За истекший период поступило </w:t>
      </w:r>
      <w:r w:rsidR="00B846DB">
        <w:rPr>
          <w:rFonts w:cs="Arial"/>
          <w:sz w:val="26"/>
          <w:szCs w:val="26"/>
        </w:rPr>
        <w:t>3013</w:t>
      </w:r>
      <w:r w:rsidRPr="00336AA6">
        <w:rPr>
          <w:rFonts w:cs="Arial"/>
          <w:sz w:val="26"/>
          <w:szCs w:val="26"/>
        </w:rPr>
        <w:t xml:space="preserve"> письменных и устных обращений граждан, что на </w:t>
      </w:r>
      <w:r w:rsidR="00336AA6" w:rsidRPr="00336AA6">
        <w:rPr>
          <w:rFonts w:cs="Arial"/>
          <w:sz w:val="26"/>
          <w:szCs w:val="26"/>
        </w:rPr>
        <w:t>15</w:t>
      </w:r>
      <w:r w:rsidR="00A22A22" w:rsidRPr="00336AA6">
        <w:rPr>
          <w:rFonts w:cs="Arial"/>
          <w:sz w:val="26"/>
          <w:szCs w:val="26"/>
        </w:rPr>
        <w:t>%</w:t>
      </w:r>
      <w:r w:rsidRPr="00336AA6">
        <w:rPr>
          <w:rFonts w:cs="Arial"/>
          <w:sz w:val="26"/>
          <w:szCs w:val="26"/>
        </w:rPr>
        <w:t xml:space="preserve"> меньше</w:t>
      </w:r>
      <w:r w:rsidR="004C2D6C" w:rsidRPr="00336AA6">
        <w:rPr>
          <w:rFonts w:cs="Arial"/>
          <w:sz w:val="26"/>
          <w:szCs w:val="26"/>
        </w:rPr>
        <w:t>,</w:t>
      </w:r>
      <w:r w:rsidRPr="00336AA6">
        <w:rPr>
          <w:rFonts w:cs="Arial"/>
          <w:sz w:val="26"/>
          <w:szCs w:val="26"/>
        </w:rPr>
        <w:t xml:space="preserve"> чем в 201</w:t>
      </w:r>
      <w:r w:rsidR="00336AA6" w:rsidRPr="00336AA6">
        <w:rPr>
          <w:rFonts w:cs="Arial"/>
          <w:sz w:val="26"/>
          <w:szCs w:val="26"/>
        </w:rPr>
        <w:t>8</w:t>
      </w:r>
      <w:r w:rsidRPr="00336AA6">
        <w:rPr>
          <w:rFonts w:cs="Arial"/>
          <w:sz w:val="26"/>
          <w:szCs w:val="26"/>
        </w:rPr>
        <w:t xml:space="preserve"> году. Все обращения рассмотрены в законодательно установленные сроки.</w:t>
      </w:r>
      <w:r w:rsidR="00A22A22" w:rsidRPr="00336AA6">
        <w:rPr>
          <w:rFonts w:cs="Arial"/>
          <w:sz w:val="26"/>
          <w:szCs w:val="26"/>
        </w:rPr>
        <w:t xml:space="preserve"> </w:t>
      </w:r>
      <w:r w:rsidR="001A12ED">
        <w:rPr>
          <w:rFonts w:cs="Arial"/>
          <w:sz w:val="26"/>
          <w:szCs w:val="26"/>
        </w:rPr>
        <w:t>Т</w:t>
      </w:r>
      <w:r w:rsidR="00A22A22" w:rsidRPr="00336AA6">
        <w:rPr>
          <w:rFonts w:cs="Arial"/>
          <w:sz w:val="26"/>
          <w:szCs w:val="26"/>
        </w:rPr>
        <w:t xml:space="preserve">ематика </w:t>
      </w:r>
      <w:r w:rsidR="00242D2A" w:rsidRPr="00336AA6">
        <w:rPr>
          <w:rFonts w:cs="Arial"/>
          <w:sz w:val="26"/>
          <w:szCs w:val="26"/>
        </w:rPr>
        <w:t xml:space="preserve">письменных </w:t>
      </w:r>
      <w:r w:rsidR="00A22A22" w:rsidRPr="00336AA6">
        <w:rPr>
          <w:rFonts w:cs="Arial"/>
          <w:sz w:val="26"/>
          <w:szCs w:val="26"/>
        </w:rPr>
        <w:t xml:space="preserve">обращений, </w:t>
      </w:r>
      <w:r w:rsidR="001A12ED">
        <w:rPr>
          <w:rFonts w:cs="Arial"/>
          <w:sz w:val="26"/>
          <w:szCs w:val="26"/>
        </w:rPr>
        <w:t>ра</w:t>
      </w:r>
      <w:r w:rsidR="001A12ED">
        <w:rPr>
          <w:rFonts w:cs="Arial"/>
          <w:sz w:val="26"/>
          <w:szCs w:val="26"/>
        </w:rPr>
        <w:t>с</w:t>
      </w:r>
      <w:r w:rsidR="001A12ED">
        <w:rPr>
          <w:rFonts w:cs="Arial"/>
          <w:sz w:val="26"/>
          <w:szCs w:val="26"/>
        </w:rPr>
        <w:t>пределяется следующим образом</w:t>
      </w:r>
      <w:r w:rsidR="00A22A22" w:rsidRPr="00336AA6">
        <w:rPr>
          <w:rFonts w:cs="Arial"/>
          <w:sz w:val="26"/>
          <w:szCs w:val="26"/>
        </w:rPr>
        <w:t>:</w:t>
      </w:r>
    </w:p>
    <w:p w:rsidR="002F061B" w:rsidRPr="002F061B" w:rsidRDefault="00A22A22" w:rsidP="002B37D2">
      <w:pPr>
        <w:shd w:val="clear" w:color="auto" w:fill="FFFFFF"/>
        <w:suppressAutoHyphens w:val="0"/>
        <w:ind w:firstLine="708"/>
        <w:jc w:val="both"/>
        <w:rPr>
          <w:rFonts w:cs="Arial"/>
          <w:sz w:val="26"/>
          <w:szCs w:val="26"/>
        </w:rPr>
      </w:pPr>
      <w:r w:rsidRPr="002F061B">
        <w:rPr>
          <w:rFonts w:cs="Arial"/>
          <w:sz w:val="26"/>
          <w:szCs w:val="26"/>
        </w:rPr>
        <w:t xml:space="preserve">       - </w:t>
      </w:r>
      <w:r w:rsidR="002F061B" w:rsidRPr="002F061B">
        <w:rPr>
          <w:rFonts w:cs="Arial"/>
          <w:sz w:val="26"/>
          <w:szCs w:val="26"/>
        </w:rPr>
        <w:t>43</w:t>
      </w:r>
      <w:r w:rsidRPr="002F061B">
        <w:rPr>
          <w:rFonts w:cs="Arial"/>
          <w:sz w:val="26"/>
          <w:szCs w:val="26"/>
        </w:rPr>
        <w:t xml:space="preserve"> % - жилищные вопросы</w:t>
      </w:r>
      <w:r w:rsidR="002F061B" w:rsidRPr="002F061B">
        <w:rPr>
          <w:rFonts w:cs="Arial"/>
          <w:sz w:val="26"/>
          <w:szCs w:val="26"/>
        </w:rPr>
        <w:t>;</w:t>
      </w:r>
    </w:p>
    <w:p w:rsidR="002F061B" w:rsidRPr="002F061B" w:rsidRDefault="00A22A22" w:rsidP="002B37D2">
      <w:pPr>
        <w:shd w:val="clear" w:color="auto" w:fill="FFFFFF"/>
        <w:suppressAutoHyphens w:val="0"/>
        <w:ind w:firstLine="708"/>
        <w:jc w:val="both"/>
        <w:rPr>
          <w:rFonts w:cs="Arial"/>
          <w:sz w:val="26"/>
          <w:szCs w:val="26"/>
        </w:rPr>
      </w:pPr>
      <w:r w:rsidRPr="002F061B">
        <w:rPr>
          <w:rFonts w:cs="Arial"/>
          <w:sz w:val="26"/>
          <w:szCs w:val="26"/>
        </w:rPr>
        <w:t xml:space="preserve">       - </w:t>
      </w:r>
      <w:r w:rsidR="002F061B" w:rsidRPr="002F061B">
        <w:rPr>
          <w:rFonts w:cs="Arial"/>
          <w:sz w:val="26"/>
          <w:szCs w:val="26"/>
        </w:rPr>
        <w:t>46</w:t>
      </w:r>
      <w:r w:rsidRPr="002F061B">
        <w:rPr>
          <w:rFonts w:cs="Arial"/>
          <w:sz w:val="26"/>
          <w:szCs w:val="26"/>
        </w:rPr>
        <w:t xml:space="preserve">% - вопросы </w:t>
      </w:r>
      <w:r w:rsidR="002F061B" w:rsidRPr="002F061B">
        <w:rPr>
          <w:rFonts w:cs="Arial"/>
          <w:sz w:val="26"/>
          <w:szCs w:val="26"/>
        </w:rPr>
        <w:t>жилищно-коммунального хозяйства;</w:t>
      </w:r>
    </w:p>
    <w:p w:rsidR="00A22A22" w:rsidRPr="002F061B" w:rsidRDefault="00A22A22" w:rsidP="002B37D2">
      <w:pPr>
        <w:shd w:val="clear" w:color="auto" w:fill="FFFFFF"/>
        <w:suppressAutoHyphens w:val="0"/>
        <w:ind w:firstLine="708"/>
        <w:jc w:val="both"/>
        <w:rPr>
          <w:rFonts w:cs="Arial"/>
          <w:sz w:val="26"/>
          <w:szCs w:val="26"/>
        </w:rPr>
      </w:pPr>
      <w:r w:rsidRPr="002F061B">
        <w:rPr>
          <w:rFonts w:cs="Arial"/>
          <w:sz w:val="26"/>
          <w:szCs w:val="26"/>
        </w:rPr>
        <w:t xml:space="preserve">       - 1</w:t>
      </w:r>
      <w:r w:rsidR="002F061B" w:rsidRPr="002F061B">
        <w:rPr>
          <w:rFonts w:cs="Arial"/>
          <w:sz w:val="26"/>
          <w:szCs w:val="26"/>
        </w:rPr>
        <w:t>1</w:t>
      </w:r>
      <w:r w:rsidRPr="002F061B">
        <w:rPr>
          <w:rFonts w:cs="Arial"/>
          <w:sz w:val="26"/>
          <w:szCs w:val="26"/>
        </w:rPr>
        <w:t>% - социальные вопрос</w:t>
      </w:r>
      <w:bookmarkStart w:id="0" w:name="_GoBack"/>
      <w:bookmarkEnd w:id="0"/>
      <w:r w:rsidRPr="002F061B">
        <w:rPr>
          <w:rFonts w:cs="Arial"/>
          <w:sz w:val="26"/>
          <w:szCs w:val="26"/>
        </w:rPr>
        <w:t>ы</w:t>
      </w:r>
      <w:r w:rsidR="002F061B" w:rsidRPr="002F061B">
        <w:rPr>
          <w:rFonts w:cs="Arial"/>
          <w:sz w:val="26"/>
          <w:szCs w:val="26"/>
        </w:rPr>
        <w:t>.</w:t>
      </w:r>
    </w:p>
    <w:p w:rsidR="00E37F91" w:rsidRDefault="005A6DFA" w:rsidP="002B37D2">
      <w:pPr>
        <w:suppressAutoHyphens w:val="0"/>
        <w:ind w:firstLine="708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Совершенствование экономики и быта</w:t>
      </w:r>
      <w:r w:rsidR="00C35A50" w:rsidRPr="00332007">
        <w:rPr>
          <w:rFonts w:cs="Arial"/>
          <w:sz w:val="26"/>
          <w:szCs w:val="26"/>
        </w:rPr>
        <w:t xml:space="preserve"> современного города во многом </w:t>
      </w:r>
      <w:r w:rsidR="00C35A50" w:rsidRPr="00332007">
        <w:rPr>
          <w:rFonts w:cs="Arial"/>
          <w:sz w:val="26"/>
          <w:szCs w:val="26"/>
        </w:rPr>
        <w:lastRenderedPageBreak/>
        <w:t xml:space="preserve">зависит от вовлеченности в этот процесс активных граждан, </w:t>
      </w:r>
      <w:r w:rsidR="00FD16F0" w:rsidRPr="00332007">
        <w:rPr>
          <w:rFonts w:cs="Arial"/>
          <w:sz w:val="26"/>
          <w:szCs w:val="26"/>
        </w:rPr>
        <w:t xml:space="preserve">общественных </w:t>
      </w:r>
      <w:r w:rsidR="00C35A50" w:rsidRPr="00332007">
        <w:rPr>
          <w:rFonts w:cs="Arial"/>
          <w:sz w:val="26"/>
          <w:szCs w:val="26"/>
        </w:rPr>
        <w:t>о</w:t>
      </w:r>
      <w:r w:rsidR="00C35A50" w:rsidRPr="00332007">
        <w:rPr>
          <w:rFonts w:cs="Arial"/>
          <w:sz w:val="26"/>
          <w:szCs w:val="26"/>
        </w:rPr>
        <w:t>р</w:t>
      </w:r>
      <w:r w:rsidR="00C35A50" w:rsidRPr="00332007">
        <w:rPr>
          <w:rFonts w:cs="Arial"/>
          <w:sz w:val="26"/>
          <w:szCs w:val="26"/>
        </w:rPr>
        <w:t>ганизаций</w:t>
      </w:r>
      <w:r w:rsidR="00670887">
        <w:rPr>
          <w:rFonts w:cs="Arial"/>
          <w:sz w:val="26"/>
          <w:szCs w:val="26"/>
        </w:rPr>
        <w:t>,</w:t>
      </w:r>
      <w:r w:rsidR="00C35A50" w:rsidRPr="00332007">
        <w:rPr>
          <w:rFonts w:cs="Arial"/>
          <w:sz w:val="26"/>
          <w:szCs w:val="26"/>
        </w:rPr>
        <w:t xml:space="preserve"> общих намерений и действий. О</w:t>
      </w:r>
      <w:r w:rsidR="00D5251A" w:rsidRPr="00332007">
        <w:rPr>
          <w:rFonts w:cs="Arial"/>
          <w:bCs/>
          <w:sz w:val="26"/>
          <w:szCs w:val="26"/>
        </w:rPr>
        <w:t>бщественный</w:t>
      </w:r>
      <w:r w:rsidR="00D863DE" w:rsidRPr="00332007">
        <w:rPr>
          <w:rFonts w:cs="Arial"/>
          <w:bCs/>
          <w:sz w:val="26"/>
          <w:szCs w:val="26"/>
        </w:rPr>
        <w:t xml:space="preserve"> с</w:t>
      </w:r>
      <w:r w:rsidR="009F1EA3" w:rsidRPr="00332007">
        <w:rPr>
          <w:rFonts w:cs="Arial"/>
          <w:bCs/>
          <w:sz w:val="26"/>
          <w:szCs w:val="26"/>
        </w:rPr>
        <w:t>овет (Палата)</w:t>
      </w:r>
      <w:r w:rsidR="00D863DE" w:rsidRPr="00332007">
        <w:rPr>
          <w:rFonts w:cs="Arial"/>
          <w:bCs/>
          <w:sz w:val="26"/>
          <w:szCs w:val="26"/>
        </w:rPr>
        <w:t xml:space="preserve"> гор</w:t>
      </w:r>
      <w:r w:rsidR="00D863DE" w:rsidRPr="00332007">
        <w:rPr>
          <w:rFonts w:cs="Arial"/>
          <w:bCs/>
          <w:sz w:val="26"/>
          <w:szCs w:val="26"/>
        </w:rPr>
        <w:t>о</w:t>
      </w:r>
      <w:r w:rsidR="00D863DE" w:rsidRPr="00332007">
        <w:rPr>
          <w:rFonts w:cs="Arial"/>
          <w:bCs/>
          <w:sz w:val="26"/>
          <w:szCs w:val="26"/>
        </w:rPr>
        <w:t xml:space="preserve">да </w:t>
      </w:r>
      <w:r w:rsidR="00D5251A" w:rsidRPr="00332007">
        <w:rPr>
          <w:rFonts w:cs="Arial"/>
          <w:bCs/>
          <w:sz w:val="26"/>
          <w:szCs w:val="26"/>
        </w:rPr>
        <w:t>продолжа</w:t>
      </w:r>
      <w:r w:rsidR="00C35A50" w:rsidRPr="00332007">
        <w:rPr>
          <w:rFonts w:cs="Arial"/>
          <w:bCs/>
          <w:sz w:val="26"/>
          <w:szCs w:val="26"/>
        </w:rPr>
        <w:t>ет</w:t>
      </w:r>
      <w:r w:rsidR="00D5251A" w:rsidRPr="00332007">
        <w:rPr>
          <w:rFonts w:cs="Arial"/>
          <w:bCs/>
          <w:sz w:val="26"/>
          <w:szCs w:val="26"/>
        </w:rPr>
        <w:t xml:space="preserve"> быть</w:t>
      </w:r>
      <w:r w:rsidR="00A412F9" w:rsidRPr="00332007">
        <w:rPr>
          <w:rFonts w:cs="Arial"/>
          <w:bCs/>
          <w:sz w:val="26"/>
          <w:szCs w:val="26"/>
        </w:rPr>
        <w:t xml:space="preserve"> площадкой для общественного обсуждения</w:t>
      </w:r>
      <w:r w:rsidR="00A567B9" w:rsidRPr="00332007">
        <w:rPr>
          <w:rFonts w:cs="Arial"/>
          <w:sz w:val="26"/>
          <w:szCs w:val="26"/>
        </w:rPr>
        <w:t xml:space="preserve"> пр</w:t>
      </w:r>
      <w:r w:rsidR="00A567B9" w:rsidRPr="00332007">
        <w:rPr>
          <w:rFonts w:cs="Arial"/>
          <w:sz w:val="26"/>
          <w:szCs w:val="26"/>
        </w:rPr>
        <w:t>о</w:t>
      </w:r>
      <w:r w:rsidR="00A567B9" w:rsidRPr="00332007">
        <w:rPr>
          <w:rFonts w:cs="Arial"/>
          <w:sz w:val="26"/>
          <w:szCs w:val="26"/>
        </w:rPr>
        <w:t>блемных вопросов</w:t>
      </w:r>
      <w:r w:rsidR="009F1EA3" w:rsidRPr="00332007">
        <w:rPr>
          <w:rFonts w:cs="Arial"/>
          <w:bCs/>
          <w:sz w:val="26"/>
          <w:szCs w:val="26"/>
        </w:rPr>
        <w:t xml:space="preserve">. </w:t>
      </w:r>
      <w:r w:rsidR="00FF4A8E" w:rsidRPr="00332007">
        <w:rPr>
          <w:rFonts w:cs="Arial"/>
          <w:sz w:val="26"/>
          <w:szCs w:val="26"/>
        </w:rPr>
        <w:t>П</w:t>
      </w:r>
      <w:r w:rsidR="001279C1" w:rsidRPr="00332007">
        <w:rPr>
          <w:rFonts w:cs="Arial"/>
          <w:sz w:val="26"/>
          <w:szCs w:val="26"/>
        </w:rPr>
        <w:t xml:space="preserve">о схожему формату </w:t>
      </w:r>
      <w:r w:rsidR="00C35A50" w:rsidRPr="00332007">
        <w:rPr>
          <w:rFonts w:cs="Arial"/>
          <w:sz w:val="26"/>
          <w:szCs w:val="26"/>
        </w:rPr>
        <w:t>ведется взаимодействие с</w:t>
      </w:r>
      <w:r w:rsidR="00D863DE" w:rsidRPr="00332007">
        <w:rPr>
          <w:rFonts w:cs="Arial"/>
          <w:sz w:val="26"/>
          <w:szCs w:val="26"/>
        </w:rPr>
        <w:t xml:space="preserve"> горо</w:t>
      </w:r>
      <w:r w:rsidR="00D863DE" w:rsidRPr="00332007">
        <w:rPr>
          <w:rFonts w:cs="Arial"/>
          <w:sz w:val="26"/>
          <w:szCs w:val="26"/>
        </w:rPr>
        <w:t>д</w:t>
      </w:r>
      <w:r w:rsidR="00C35A50" w:rsidRPr="00332007">
        <w:rPr>
          <w:rFonts w:cs="Arial"/>
          <w:sz w:val="26"/>
          <w:szCs w:val="26"/>
        </w:rPr>
        <w:t>ски</w:t>
      </w:r>
      <w:r w:rsidR="00D863DE" w:rsidRPr="00332007">
        <w:rPr>
          <w:rFonts w:cs="Arial"/>
          <w:sz w:val="26"/>
          <w:szCs w:val="26"/>
        </w:rPr>
        <w:t xml:space="preserve">м </w:t>
      </w:r>
      <w:r w:rsidR="00935E25" w:rsidRPr="00332007">
        <w:rPr>
          <w:rFonts w:cs="Arial"/>
          <w:sz w:val="26"/>
          <w:szCs w:val="26"/>
        </w:rPr>
        <w:t>С</w:t>
      </w:r>
      <w:r w:rsidR="00D863DE" w:rsidRPr="00332007">
        <w:rPr>
          <w:rFonts w:cs="Arial"/>
          <w:sz w:val="26"/>
          <w:szCs w:val="26"/>
        </w:rPr>
        <w:t>овет</w:t>
      </w:r>
      <w:r w:rsidR="00C35A50" w:rsidRPr="00332007">
        <w:rPr>
          <w:rFonts w:cs="Arial"/>
          <w:sz w:val="26"/>
          <w:szCs w:val="26"/>
        </w:rPr>
        <w:t>ом</w:t>
      </w:r>
      <w:r w:rsidR="00D863DE" w:rsidRPr="00332007">
        <w:rPr>
          <w:rFonts w:cs="Arial"/>
          <w:sz w:val="26"/>
          <w:szCs w:val="26"/>
        </w:rPr>
        <w:t xml:space="preserve"> ветеранов</w:t>
      </w:r>
      <w:r w:rsidR="001279C1" w:rsidRPr="00332007">
        <w:rPr>
          <w:rFonts w:cs="Arial"/>
          <w:sz w:val="26"/>
          <w:szCs w:val="26"/>
        </w:rPr>
        <w:t>.</w:t>
      </w:r>
      <w:r w:rsidR="00FD16F0" w:rsidRPr="00332007">
        <w:rPr>
          <w:rFonts w:cs="Arial"/>
          <w:sz w:val="26"/>
          <w:szCs w:val="26"/>
        </w:rPr>
        <w:t xml:space="preserve"> </w:t>
      </w:r>
    </w:p>
    <w:p w:rsidR="00225EFA" w:rsidRPr="00225EFA" w:rsidRDefault="00225EFA" w:rsidP="002B37D2">
      <w:pPr>
        <w:suppressAutoHyphens w:val="0"/>
        <w:ind w:firstLine="708"/>
        <w:jc w:val="both"/>
        <w:rPr>
          <w:rFonts w:cs="Arial"/>
          <w:sz w:val="26"/>
          <w:szCs w:val="26"/>
        </w:rPr>
      </w:pPr>
      <w:r w:rsidRPr="00225EFA">
        <w:rPr>
          <w:rFonts w:cs="Arial"/>
          <w:sz w:val="26"/>
          <w:szCs w:val="26"/>
        </w:rPr>
        <w:t>Совместная работа органов власти, депутатов, общественности и о</w:t>
      </w:r>
      <w:r w:rsidRPr="00225EFA">
        <w:rPr>
          <w:rFonts w:cs="Arial"/>
          <w:sz w:val="26"/>
          <w:szCs w:val="26"/>
        </w:rPr>
        <w:t>т</w:t>
      </w:r>
      <w:r w:rsidRPr="00225EFA">
        <w:rPr>
          <w:rFonts w:cs="Arial"/>
          <w:sz w:val="26"/>
          <w:szCs w:val="26"/>
        </w:rPr>
        <w:t xml:space="preserve">дельных граждан </w:t>
      </w:r>
      <w:proofErr w:type="gramStart"/>
      <w:r w:rsidRPr="00225EFA">
        <w:rPr>
          <w:rFonts w:cs="Arial"/>
          <w:sz w:val="26"/>
          <w:szCs w:val="26"/>
        </w:rPr>
        <w:t>приносит положительные результаты</w:t>
      </w:r>
      <w:proofErr w:type="gramEnd"/>
      <w:r w:rsidRPr="00225EFA">
        <w:rPr>
          <w:rFonts w:cs="Arial"/>
          <w:sz w:val="26"/>
          <w:szCs w:val="26"/>
        </w:rPr>
        <w:t xml:space="preserve">. Мы достигли многого, но </w:t>
      </w:r>
      <w:r w:rsidR="005A7391">
        <w:rPr>
          <w:rFonts w:cs="Arial"/>
          <w:sz w:val="26"/>
          <w:szCs w:val="26"/>
        </w:rPr>
        <w:t>еще больше</w:t>
      </w:r>
      <w:r w:rsidRPr="00225EFA">
        <w:rPr>
          <w:rFonts w:cs="Arial"/>
          <w:sz w:val="26"/>
          <w:szCs w:val="26"/>
        </w:rPr>
        <w:t xml:space="preserve"> нам предстоит сделать. Надеюсь на сохранение конструкти</w:t>
      </w:r>
      <w:r w:rsidRPr="00225EFA">
        <w:rPr>
          <w:rFonts w:cs="Arial"/>
          <w:sz w:val="26"/>
          <w:szCs w:val="26"/>
        </w:rPr>
        <w:t>в</w:t>
      </w:r>
      <w:r w:rsidRPr="00225EFA">
        <w:rPr>
          <w:rFonts w:cs="Arial"/>
          <w:sz w:val="26"/>
          <w:szCs w:val="26"/>
        </w:rPr>
        <w:t>ных отношений, которые сложились за эти годы. От наших совместных де</w:t>
      </w:r>
      <w:r w:rsidRPr="00225EFA">
        <w:rPr>
          <w:rFonts w:cs="Arial"/>
          <w:sz w:val="26"/>
          <w:szCs w:val="26"/>
        </w:rPr>
        <w:t>й</w:t>
      </w:r>
      <w:r w:rsidRPr="00225EFA">
        <w:rPr>
          <w:rFonts w:cs="Arial"/>
          <w:sz w:val="26"/>
          <w:szCs w:val="26"/>
        </w:rPr>
        <w:t>ствий напрямую зависит благополучие и комфорт горожан, а также рост бл</w:t>
      </w:r>
      <w:r w:rsidRPr="00225EFA">
        <w:rPr>
          <w:rFonts w:cs="Arial"/>
          <w:sz w:val="26"/>
          <w:szCs w:val="26"/>
        </w:rPr>
        <w:t>а</w:t>
      </w:r>
      <w:r w:rsidRPr="00225EFA">
        <w:rPr>
          <w:rFonts w:cs="Arial"/>
          <w:sz w:val="26"/>
          <w:szCs w:val="26"/>
        </w:rPr>
        <w:t>госостояния муниципалитета.</w:t>
      </w:r>
    </w:p>
    <w:p w:rsidR="00225EFA" w:rsidRPr="00225EFA" w:rsidRDefault="00225EFA" w:rsidP="002B37D2">
      <w:pPr>
        <w:suppressAutoHyphens w:val="0"/>
        <w:ind w:firstLine="708"/>
        <w:jc w:val="both"/>
        <w:rPr>
          <w:rFonts w:cs="Arial"/>
          <w:sz w:val="26"/>
          <w:szCs w:val="26"/>
        </w:rPr>
      </w:pPr>
      <w:r w:rsidRPr="00225EFA">
        <w:rPr>
          <w:rFonts w:cs="Arial"/>
          <w:sz w:val="26"/>
          <w:szCs w:val="26"/>
        </w:rPr>
        <w:t>Через несколько дней наступит самый главный праздник для нашей страны – День Великой Победы.</w:t>
      </w:r>
      <w:r>
        <w:rPr>
          <w:sz w:val="26"/>
          <w:szCs w:val="26"/>
        </w:rPr>
        <w:t xml:space="preserve"> В</w:t>
      </w:r>
      <w:r w:rsidRPr="00225EFA">
        <w:rPr>
          <w:rFonts w:cs="Arial"/>
          <w:sz w:val="26"/>
          <w:szCs w:val="26"/>
        </w:rPr>
        <w:t>ыражаю слова благодарности всем ветер</w:t>
      </w:r>
      <w:r w:rsidRPr="00225EFA">
        <w:rPr>
          <w:rFonts w:cs="Arial"/>
          <w:sz w:val="26"/>
          <w:szCs w:val="26"/>
        </w:rPr>
        <w:t>а</w:t>
      </w:r>
      <w:r w:rsidRPr="00225EFA">
        <w:rPr>
          <w:rFonts w:cs="Arial"/>
          <w:sz w:val="26"/>
          <w:szCs w:val="26"/>
        </w:rPr>
        <w:t>нам Великой Отечественной войны, труженикам тыла, малолетним узн</w:t>
      </w:r>
      <w:r w:rsidRPr="00225EFA">
        <w:rPr>
          <w:rFonts w:cs="Arial"/>
          <w:sz w:val="26"/>
          <w:szCs w:val="26"/>
        </w:rPr>
        <w:t>и</w:t>
      </w:r>
      <w:r w:rsidRPr="00225EFA">
        <w:rPr>
          <w:rFonts w:cs="Arial"/>
          <w:sz w:val="26"/>
          <w:szCs w:val="26"/>
        </w:rPr>
        <w:t>кам фашистских концлагерей и жителям блокадного Ленинграда. В преддв</w:t>
      </w:r>
      <w:r w:rsidRPr="00225EFA">
        <w:rPr>
          <w:rFonts w:cs="Arial"/>
          <w:sz w:val="26"/>
          <w:szCs w:val="26"/>
        </w:rPr>
        <w:t>е</w:t>
      </w:r>
      <w:r w:rsidRPr="00225EFA">
        <w:rPr>
          <w:rFonts w:cs="Arial"/>
          <w:sz w:val="26"/>
          <w:szCs w:val="26"/>
        </w:rPr>
        <w:t xml:space="preserve">рии </w:t>
      </w:r>
      <w:r w:rsidR="00515FFB">
        <w:rPr>
          <w:rFonts w:cs="Arial"/>
          <w:sz w:val="26"/>
          <w:szCs w:val="26"/>
        </w:rPr>
        <w:t>9-го Мая</w:t>
      </w:r>
      <w:r w:rsidRPr="00225EFA">
        <w:rPr>
          <w:rFonts w:cs="Arial"/>
          <w:sz w:val="26"/>
          <w:szCs w:val="26"/>
        </w:rPr>
        <w:t xml:space="preserve"> особое внимание необходимо уделить всем тем, чьими усилиями в п</w:t>
      </w:r>
      <w:r w:rsidRPr="00225EFA">
        <w:rPr>
          <w:rFonts w:cs="Arial"/>
          <w:sz w:val="26"/>
          <w:szCs w:val="26"/>
        </w:rPr>
        <w:t>о</w:t>
      </w:r>
      <w:r w:rsidRPr="00225EFA">
        <w:rPr>
          <w:rFonts w:cs="Arial"/>
          <w:sz w:val="26"/>
          <w:szCs w:val="26"/>
        </w:rPr>
        <w:t xml:space="preserve">слевоенные годы восстанавливалась наша страна. Тем, кто строил города и трудился на благо </w:t>
      </w:r>
      <w:r w:rsidR="00904F84">
        <w:rPr>
          <w:rFonts w:cs="Arial"/>
          <w:sz w:val="26"/>
          <w:szCs w:val="26"/>
        </w:rPr>
        <w:t>Родины</w:t>
      </w:r>
      <w:r w:rsidRPr="00225EFA">
        <w:rPr>
          <w:rFonts w:cs="Arial"/>
          <w:sz w:val="26"/>
          <w:szCs w:val="26"/>
        </w:rPr>
        <w:t xml:space="preserve">. </w:t>
      </w:r>
      <w:r w:rsidR="00515FFB">
        <w:rPr>
          <w:rFonts w:cs="Arial"/>
          <w:sz w:val="26"/>
          <w:szCs w:val="26"/>
        </w:rPr>
        <w:t>Скажем им о</w:t>
      </w:r>
      <w:r w:rsidRPr="00225EFA">
        <w:rPr>
          <w:rFonts w:cs="Arial"/>
          <w:sz w:val="26"/>
          <w:szCs w:val="26"/>
        </w:rPr>
        <w:t>громное спасибо от нашего покол</w:t>
      </w:r>
      <w:r w:rsidRPr="00225EFA">
        <w:rPr>
          <w:rFonts w:cs="Arial"/>
          <w:sz w:val="26"/>
          <w:szCs w:val="26"/>
        </w:rPr>
        <w:t>е</w:t>
      </w:r>
      <w:r w:rsidRPr="00225EFA">
        <w:rPr>
          <w:rFonts w:cs="Arial"/>
          <w:sz w:val="26"/>
          <w:szCs w:val="26"/>
        </w:rPr>
        <w:t>ния.</w:t>
      </w:r>
    </w:p>
    <w:p w:rsidR="00225EFA" w:rsidRPr="00225EFA" w:rsidRDefault="00225EFA" w:rsidP="002B37D2">
      <w:pPr>
        <w:suppressAutoHyphens w:val="0"/>
        <w:ind w:firstLine="708"/>
        <w:rPr>
          <w:rFonts w:cs="Arial"/>
          <w:sz w:val="26"/>
          <w:szCs w:val="26"/>
        </w:rPr>
      </w:pPr>
      <w:r w:rsidRPr="00225EFA">
        <w:rPr>
          <w:rFonts w:cs="Arial"/>
          <w:sz w:val="26"/>
          <w:szCs w:val="26"/>
        </w:rPr>
        <w:t>Благодарю за внимание.</w:t>
      </w:r>
    </w:p>
    <w:p w:rsidR="00C56280" w:rsidRPr="00225EFA" w:rsidRDefault="00C56280" w:rsidP="002B37D2">
      <w:pPr>
        <w:suppressAutoHyphens w:val="0"/>
        <w:ind w:firstLine="708"/>
        <w:jc w:val="both"/>
        <w:rPr>
          <w:rFonts w:cs="Arial"/>
          <w:bCs/>
          <w:sz w:val="26"/>
          <w:szCs w:val="26"/>
        </w:rPr>
      </w:pPr>
    </w:p>
    <w:p w:rsidR="00C56280" w:rsidRPr="00332007" w:rsidRDefault="00C56280" w:rsidP="002B37D2">
      <w:pPr>
        <w:suppressAutoHyphens w:val="0"/>
        <w:ind w:firstLine="720"/>
        <w:jc w:val="both"/>
        <w:rPr>
          <w:rFonts w:cs="Arial"/>
          <w:bCs/>
          <w:sz w:val="26"/>
          <w:szCs w:val="26"/>
        </w:rPr>
      </w:pPr>
    </w:p>
    <w:p w:rsidR="00C56280" w:rsidRPr="00332007" w:rsidRDefault="00C56280" w:rsidP="002B37D2">
      <w:pPr>
        <w:suppressAutoHyphens w:val="0"/>
        <w:ind w:firstLine="720"/>
        <w:jc w:val="both"/>
        <w:rPr>
          <w:rFonts w:cs="Arial"/>
          <w:bCs/>
          <w:sz w:val="26"/>
          <w:szCs w:val="26"/>
        </w:rPr>
      </w:pPr>
    </w:p>
    <w:p w:rsidR="00C56280" w:rsidRPr="00332007" w:rsidRDefault="00C56280" w:rsidP="002B37D2">
      <w:pPr>
        <w:suppressAutoHyphens w:val="0"/>
        <w:ind w:firstLine="720"/>
        <w:jc w:val="both"/>
        <w:rPr>
          <w:rFonts w:cs="Arial"/>
          <w:bCs/>
          <w:sz w:val="26"/>
          <w:szCs w:val="26"/>
        </w:rPr>
      </w:pPr>
    </w:p>
    <w:p w:rsidR="00C56280" w:rsidRPr="00332007" w:rsidRDefault="00C56280" w:rsidP="002B37D2">
      <w:pPr>
        <w:suppressAutoHyphens w:val="0"/>
        <w:ind w:firstLine="720"/>
        <w:jc w:val="both"/>
        <w:rPr>
          <w:rFonts w:cs="Arial"/>
          <w:bCs/>
          <w:sz w:val="26"/>
          <w:szCs w:val="26"/>
        </w:rPr>
      </w:pPr>
    </w:p>
    <w:p w:rsidR="00C56280" w:rsidRPr="00332007" w:rsidRDefault="00C56280" w:rsidP="002B37D2">
      <w:pPr>
        <w:suppressAutoHyphens w:val="0"/>
        <w:ind w:firstLine="720"/>
        <w:jc w:val="both"/>
        <w:rPr>
          <w:rFonts w:cs="Arial"/>
          <w:bCs/>
          <w:sz w:val="26"/>
          <w:szCs w:val="26"/>
        </w:rPr>
      </w:pPr>
    </w:p>
    <w:p w:rsidR="00C56280" w:rsidRPr="00332007" w:rsidRDefault="00C56280" w:rsidP="002B37D2">
      <w:pPr>
        <w:suppressAutoHyphens w:val="0"/>
        <w:ind w:firstLine="720"/>
        <w:jc w:val="both"/>
        <w:rPr>
          <w:rFonts w:cs="Arial"/>
          <w:bCs/>
          <w:sz w:val="26"/>
          <w:szCs w:val="26"/>
        </w:rPr>
      </w:pPr>
    </w:p>
    <w:p w:rsidR="00C56280" w:rsidRPr="00332007" w:rsidRDefault="00C56280" w:rsidP="002B37D2">
      <w:pPr>
        <w:suppressAutoHyphens w:val="0"/>
        <w:ind w:firstLine="720"/>
        <w:jc w:val="both"/>
        <w:rPr>
          <w:rFonts w:cs="Arial"/>
          <w:bCs/>
          <w:sz w:val="26"/>
          <w:szCs w:val="26"/>
        </w:rPr>
      </w:pPr>
    </w:p>
    <w:p w:rsidR="00C56280" w:rsidRPr="00332007" w:rsidRDefault="00C56280" w:rsidP="002B37D2">
      <w:pPr>
        <w:suppressAutoHyphens w:val="0"/>
        <w:ind w:firstLine="720"/>
        <w:jc w:val="both"/>
        <w:rPr>
          <w:rFonts w:cs="Arial"/>
          <w:bCs/>
          <w:sz w:val="26"/>
          <w:szCs w:val="26"/>
        </w:rPr>
      </w:pPr>
    </w:p>
    <w:sectPr w:rsidR="00C56280" w:rsidRPr="00332007" w:rsidSect="008E2011">
      <w:pgSz w:w="11906" w:h="16838" w:code="9"/>
      <w:pgMar w:top="1134" w:right="566" w:bottom="709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9B8" w:rsidRDefault="00D539B8" w:rsidP="00DA7196">
      <w:r>
        <w:separator/>
      </w:r>
    </w:p>
  </w:endnote>
  <w:endnote w:type="continuationSeparator" w:id="0">
    <w:p w:rsidR="00D539B8" w:rsidRDefault="00D539B8" w:rsidP="00DA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AE6" w:rsidRDefault="002C7AE6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82" w:rsidRPr="002C4A6A" w:rsidRDefault="00D20782">
    <w:pPr>
      <w:pStyle w:val="af2"/>
      <w:jc w:val="right"/>
      <w:rPr>
        <w:lang w:val="ru-RU"/>
      </w:rPr>
    </w:pPr>
  </w:p>
  <w:p w:rsidR="00D20782" w:rsidRDefault="00D20782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AE6" w:rsidRDefault="002C7AE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9B8" w:rsidRDefault="00D539B8" w:rsidP="00DA7196">
      <w:r>
        <w:separator/>
      </w:r>
    </w:p>
  </w:footnote>
  <w:footnote w:type="continuationSeparator" w:id="0">
    <w:p w:rsidR="00D539B8" w:rsidRDefault="00D539B8" w:rsidP="00DA7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AE6" w:rsidRDefault="002C7AE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82" w:rsidRDefault="00D20782" w:rsidP="00F04572">
    <w:pPr>
      <w:pStyle w:val="af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AE6" w:rsidRDefault="002C7AE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2C5"/>
    <w:multiLevelType w:val="hybridMultilevel"/>
    <w:tmpl w:val="A9247F24"/>
    <w:lvl w:ilvl="0" w:tplc="1918F0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12DA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E6A7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CA02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0D6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5E5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C02D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707F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0A5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F1DFD"/>
    <w:multiLevelType w:val="multilevel"/>
    <w:tmpl w:val="4BE28508"/>
    <w:lvl w:ilvl="0">
      <w:start w:val="1"/>
      <w:numFmt w:val="decimal"/>
      <w:lvlText w:val="%1."/>
      <w:lvlJc w:val="left"/>
      <w:pPr>
        <w:ind w:left="1914" w:hanging="780"/>
      </w:p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0BBA00E2"/>
    <w:multiLevelType w:val="hybridMultilevel"/>
    <w:tmpl w:val="18E66ED0"/>
    <w:lvl w:ilvl="0" w:tplc="7E424F3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5265B8"/>
    <w:multiLevelType w:val="hybridMultilevel"/>
    <w:tmpl w:val="00EE09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EB4243D"/>
    <w:multiLevelType w:val="hybridMultilevel"/>
    <w:tmpl w:val="D4008B9E"/>
    <w:lvl w:ilvl="0" w:tplc="CCB25D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66A01"/>
    <w:multiLevelType w:val="hybridMultilevel"/>
    <w:tmpl w:val="FD4274F4"/>
    <w:lvl w:ilvl="0" w:tplc="15F243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9CF3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2860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CCE6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200A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FE5E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7604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B61B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E606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30372A9"/>
    <w:multiLevelType w:val="hybridMultilevel"/>
    <w:tmpl w:val="FB020BBE"/>
    <w:lvl w:ilvl="0" w:tplc="F6D032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B090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CAFA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F0E4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C8CD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2606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AC2B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581F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BC90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4ED5DE5"/>
    <w:multiLevelType w:val="hybridMultilevel"/>
    <w:tmpl w:val="EC6444A4"/>
    <w:lvl w:ilvl="0" w:tplc="CCB25D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64E4D"/>
    <w:multiLevelType w:val="hybridMultilevel"/>
    <w:tmpl w:val="57281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72F14"/>
    <w:multiLevelType w:val="hybridMultilevel"/>
    <w:tmpl w:val="E69C7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86047"/>
    <w:multiLevelType w:val="multilevel"/>
    <w:tmpl w:val="83A24B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8427018"/>
    <w:multiLevelType w:val="hybridMultilevel"/>
    <w:tmpl w:val="489AACDC"/>
    <w:lvl w:ilvl="0" w:tplc="2836E66C">
      <w:numFmt w:val="bullet"/>
      <w:lvlText w:val="•"/>
      <w:lvlJc w:val="left"/>
      <w:pPr>
        <w:ind w:left="704" w:hanging="42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90D55F2"/>
    <w:multiLevelType w:val="hybridMultilevel"/>
    <w:tmpl w:val="D4D69054"/>
    <w:lvl w:ilvl="0" w:tplc="7E424F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2DA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E6A7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CA02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0D6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5E5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C02D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707F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0A5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2C7684"/>
    <w:multiLevelType w:val="hybridMultilevel"/>
    <w:tmpl w:val="F90ABAC2"/>
    <w:lvl w:ilvl="0" w:tplc="42CE2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05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D0C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C67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96A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466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0EF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D49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087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CA84BE7"/>
    <w:multiLevelType w:val="hybridMultilevel"/>
    <w:tmpl w:val="54FC99C6"/>
    <w:lvl w:ilvl="0" w:tplc="28804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A75B6"/>
    <w:multiLevelType w:val="hybridMultilevel"/>
    <w:tmpl w:val="293403B6"/>
    <w:lvl w:ilvl="0" w:tplc="7E424F3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9700A14"/>
    <w:multiLevelType w:val="hybridMultilevel"/>
    <w:tmpl w:val="A46EA688"/>
    <w:lvl w:ilvl="0" w:tplc="CCB25D5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771CC3"/>
    <w:multiLevelType w:val="hybridMultilevel"/>
    <w:tmpl w:val="34366EFE"/>
    <w:lvl w:ilvl="0" w:tplc="7E424F3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56230A"/>
    <w:multiLevelType w:val="hybridMultilevel"/>
    <w:tmpl w:val="D9960BCC"/>
    <w:lvl w:ilvl="0" w:tplc="CCB25D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923406"/>
    <w:multiLevelType w:val="hybridMultilevel"/>
    <w:tmpl w:val="036CA2CE"/>
    <w:lvl w:ilvl="0" w:tplc="CCB25D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203516"/>
    <w:multiLevelType w:val="hybridMultilevel"/>
    <w:tmpl w:val="A4028CD4"/>
    <w:lvl w:ilvl="0" w:tplc="7E424F30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66176B8"/>
    <w:multiLevelType w:val="hybridMultilevel"/>
    <w:tmpl w:val="2B2EEB5E"/>
    <w:lvl w:ilvl="0" w:tplc="2836E66C">
      <w:numFmt w:val="bullet"/>
      <w:lvlText w:val="•"/>
      <w:lvlJc w:val="left"/>
      <w:pPr>
        <w:ind w:left="704" w:hanging="42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829303F"/>
    <w:multiLevelType w:val="hybridMultilevel"/>
    <w:tmpl w:val="4FACF616"/>
    <w:lvl w:ilvl="0" w:tplc="7E424F3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AF04595"/>
    <w:multiLevelType w:val="hybridMultilevel"/>
    <w:tmpl w:val="6CC67FEE"/>
    <w:lvl w:ilvl="0" w:tplc="7E424F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C15FD3"/>
    <w:multiLevelType w:val="hybridMultilevel"/>
    <w:tmpl w:val="EC3A0D9A"/>
    <w:lvl w:ilvl="0" w:tplc="176A9D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E88D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7868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8A36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90E4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3C1F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4052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DEB4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07F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5EB76F7"/>
    <w:multiLevelType w:val="hybridMultilevel"/>
    <w:tmpl w:val="59D0D2C8"/>
    <w:lvl w:ilvl="0" w:tplc="2836E66C">
      <w:numFmt w:val="bullet"/>
      <w:lvlText w:val="•"/>
      <w:lvlJc w:val="left"/>
      <w:pPr>
        <w:ind w:left="988" w:hanging="42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71703CC"/>
    <w:multiLevelType w:val="hybridMultilevel"/>
    <w:tmpl w:val="AF386F1A"/>
    <w:lvl w:ilvl="0" w:tplc="28804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FA6F46"/>
    <w:multiLevelType w:val="hybridMultilevel"/>
    <w:tmpl w:val="3064B3D2"/>
    <w:lvl w:ilvl="0" w:tplc="80D4D1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2109EF"/>
    <w:multiLevelType w:val="hybridMultilevel"/>
    <w:tmpl w:val="892E4532"/>
    <w:lvl w:ilvl="0" w:tplc="7E424F3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FA738B"/>
    <w:multiLevelType w:val="hybridMultilevel"/>
    <w:tmpl w:val="F4620CC4"/>
    <w:lvl w:ilvl="0" w:tplc="32D0B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805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AE2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F4D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429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3C3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6C1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F47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E2A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C565340"/>
    <w:multiLevelType w:val="hybridMultilevel"/>
    <w:tmpl w:val="F58823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EC408CF"/>
    <w:multiLevelType w:val="hybridMultilevel"/>
    <w:tmpl w:val="39003CCE"/>
    <w:lvl w:ilvl="0" w:tplc="7E424F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5"/>
  </w:num>
  <w:num w:numId="4">
    <w:abstractNumId w:val="2"/>
  </w:num>
  <w:num w:numId="5">
    <w:abstractNumId w:val="19"/>
  </w:num>
  <w:num w:numId="6">
    <w:abstractNumId w:val="10"/>
  </w:num>
  <w:num w:numId="7">
    <w:abstractNumId w:val="16"/>
  </w:num>
  <w:num w:numId="8">
    <w:abstractNumId w:val="28"/>
  </w:num>
  <w:num w:numId="9">
    <w:abstractNumId w:val="7"/>
  </w:num>
  <w:num w:numId="10">
    <w:abstractNumId w:val="4"/>
  </w:num>
  <w:num w:numId="11">
    <w:abstractNumId w:val="3"/>
  </w:num>
  <w:num w:numId="12">
    <w:abstractNumId w:val="1"/>
  </w:num>
  <w:num w:numId="13">
    <w:abstractNumId w:val="29"/>
  </w:num>
  <w:num w:numId="14">
    <w:abstractNumId w:val="8"/>
  </w:num>
  <w:num w:numId="15">
    <w:abstractNumId w:val="5"/>
  </w:num>
  <w:num w:numId="16">
    <w:abstractNumId w:val="9"/>
  </w:num>
  <w:num w:numId="17">
    <w:abstractNumId w:val="30"/>
  </w:num>
  <w:num w:numId="18">
    <w:abstractNumId w:val="11"/>
  </w:num>
  <w:num w:numId="19">
    <w:abstractNumId w:val="25"/>
  </w:num>
  <w:num w:numId="20">
    <w:abstractNumId w:val="21"/>
  </w:num>
  <w:num w:numId="21">
    <w:abstractNumId w:val="20"/>
  </w:num>
  <w:num w:numId="22">
    <w:abstractNumId w:val="22"/>
  </w:num>
  <w:num w:numId="23">
    <w:abstractNumId w:val="31"/>
  </w:num>
  <w:num w:numId="24">
    <w:abstractNumId w:val="23"/>
  </w:num>
  <w:num w:numId="25">
    <w:abstractNumId w:val="13"/>
  </w:num>
  <w:num w:numId="26">
    <w:abstractNumId w:val="18"/>
  </w:num>
  <w:num w:numId="27">
    <w:abstractNumId w:val="24"/>
  </w:num>
  <w:num w:numId="28">
    <w:abstractNumId w:val="14"/>
  </w:num>
  <w:num w:numId="29">
    <w:abstractNumId w:val="27"/>
  </w:num>
  <w:num w:numId="30">
    <w:abstractNumId w:val="6"/>
  </w:num>
  <w:num w:numId="31">
    <w:abstractNumId w:val="0"/>
  </w:num>
  <w:num w:numId="32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1E"/>
    <w:rsid w:val="0000020A"/>
    <w:rsid w:val="00000C1F"/>
    <w:rsid w:val="00000DAB"/>
    <w:rsid w:val="0000160A"/>
    <w:rsid w:val="00003110"/>
    <w:rsid w:val="000042FB"/>
    <w:rsid w:val="00004AC5"/>
    <w:rsid w:val="000055D2"/>
    <w:rsid w:val="00005AB0"/>
    <w:rsid w:val="0000618D"/>
    <w:rsid w:val="000062E5"/>
    <w:rsid w:val="00006819"/>
    <w:rsid w:val="000068B3"/>
    <w:rsid w:val="00007095"/>
    <w:rsid w:val="00007C9A"/>
    <w:rsid w:val="000102CB"/>
    <w:rsid w:val="00010371"/>
    <w:rsid w:val="00010439"/>
    <w:rsid w:val="000105DA"/>
    <w:rsid w:val="00010DDB"/>
    <w:rsid w:val="0001141B"/>
    <w:rsid w:val="00012A8C"/>
    <w:rsid w:val="00013F55"/>
    <w:rsid w:val="0001473C"/>
    <w:rsid w:val="00015427"/>
    <w:rsid w:val="00015FE1"/>
    <w:rsid w:val="0001621C"/>
    <w:rsid w:val="000165FB"/>
    <w:rsid w:val="00016BE8"/>
    <w:rsid w:val="0001736A"/>
    <w:rsid w:val="0001795A"/>
    <w:rsid w:val="00017D16"/>
    <w:rsid w:val="00020AF8"/>
    <w:rsid w:val="00021F62"/>
    <w:rsid w:val="00023364"/>
    <w:rsid w:val="0002368C"/>
    <w:rsid w:val="00023AD1"/>
    <w:rsid w:val="00023D7C"/>
    <w:rsid w:val="00024743"/>
    <w:rsid w:val="0002474D"/>
    <w:rsid w:val="000261C3"/>
    <w:rsid w:val="00026BBF"/>
    <w:rsid w:val="00026E83"/>
    <w:rsid w:val="00027261"/>
    <w:rsid w:val="00027CDE"/>
    <w:rsid w:val="000303C3"/>
    <w:rsid w:val="000303F4"/>
    <w:rsid w:val="000312AA"/>
    <w:rsid w:val="00031351"/>
    <w:rsid w:val="00031630"/>
    <w:rsid w:val="000344D7"/>
    <w:rsid w:val="0003568D"/>
    <w:rsid w:val="00037583"/>
    <w:rsid w:val="00037DA8"/>
    <w:rsid w:val="00037F31"/>
    <w:rsid w:val="0004130A"/>
    <w:rsid w:val="00041999"/>
    <w:rsid w:val="00041C02"/>
    <w:rsid w:val="000425CC"/>
    <w:rsid w:val="00042649"/>
    <w:rsid w:val="00042FA5"/>
    <w:rsid w:val="00043874"/>
    <w:rsid w:val="00044074"/>
    <w:rsid w:val="00044562"/>
    <w:rsid w:val="00044727"/>
    <w:rsid w:val="00045762"/>
    <w:rsid w:val="0004590B"/>
    <w:rsid w:val="00045F00"/>
    <w:rsid w:val="00046DCD"/>
    <w:rsid w:val="00046DF3"/>
    <w:rsid w:val="000470B4"/>
    <w:rsid w:val="00047561"/>
    <w:rsid w:val="00047897"/>
    <w:rsid w:val="00047E6F"/>
    <w:rsid w:val="00050389"/>
    <w:rsid w:val="000515E5"/>
    <w:rsid w:val="000516E2"/>
    <w:rsid w:val="0005330E"/>
    <w:rsid w:val="0005359A"/>
    <w:rsid w:val="0005369F"/>
    <w:rsid w:val="00053C5B"/>
    <w:rsid w:val="00053FB4"/>
    <w:rsid w:val="0005439D"/>
    <w:rsid w:val="00054F0B"/>
    <w:rsid w:val="000550A3"/>
    <w:rsid w:val="00055436"/>
    <w:rsid w:val="00055A9C"/>
    <w:rsid w:val="000562D1"/>
    <w:rsid w:val="00056E40"/>
    <w:rsid w:val="000579B1"/>
    <w:rsid w:val="00057E41"/>
    <w:rsid w:val="000603E7"/>
    <w:rsid w:val="000607F9"/>
    <w:rsid w:val="00061106"/>
    <w:rsid w:val="00061D5C"/>
    <w:rsid w:val="000620C5"/>
    <w:rsid w:val="000620C8"/>
    <w:rsid w:val="00062892"/>
    <w:rsid w:val="000628FB"/>
    <w:rsid w:val="00062B30"/>
    <w:rsid w:val="0006365E"/>
    <w:rsid w:val="00063759"/>
    <w:rsid w:val="00063D9B"/>
    <w:rsid w:val="0006421E"/>
    <w:rsid w:val="00064407"/>
    <w:rsid w:val="00064BE7"/>
    <w:rsid w:val="00064D56"/>
    <w:rsid w:val="00065329"/>
    <w:rsid w:val="000675ED"/>
    <w:rsid w:val="00067A7B"/>
    <w:rsid w:val="00067C01"/>
    <w:rsid w:val="00067CD6"/>
    <w:rsid w:val="00067E83"/>
    <w:rsid w:val="00070202"/>
    <w:rsid w:val="0007068B"/>
    <w:rsid w:val="000707DC"/>
    <w:rsid w:val="00070D95"/>
    <w:rsid w:val="00071172"/>
    <w:rsid w:val="00071BFD"/>
    <w:rsid w:val="000721E8"/>
    <w:rsid w:val="00072629"/>
    <w:rsid w:val="000727A3"/>
    <w:rsid w:val="000727E6"/>
    <w:rsid w:val="00073108"/>
    <w:rsid w:val="0007350E"/>
    <w:rsid w:val="00073A20"/>
    <w:rsid w:val="00074281"/>
    <w:rsid w:val="00074991"/>
    <w:rsid w:val="000751AA"/>
    <w:rsid w:val="00076683"/>
    <w:rsid w:val="00076862"/>
    <w:rsid w:val="0007686A"/>
    <w:rsid w:val="00080100"/>
    <w:rsid w:val="000803DD"/>
    <w:rsid w:val="000817A2"/>
    <w:rsid w:val="00081E7B"/>
    <w:rsid w:val="00081EDC"/>
    <w:rsid w:val="00082F09"/>
    <w:rsid w:val="000834A6"/>
    <w:rsid w:val="00083A71"/>
    <w:rsid w:val="00083ADA"/>
    <w:rsid w:val="00084758"/>
    <w:rsid w:val="00084771"/>
    <w:rsid w:val="00085150"/>
    <w:rsid w:val="00085763"/>
    <w:rsid w:val="000857A7"/>
    <w:rsid w:val="000866C1"/>
    <w:rsid w:val="000869BE"/>
    <w:rsid w:val="00087039"/>
    <w:rsid w:val="00090752"/>
    <w:rsid w:val="00092DFA"/>
    <w:rsid w:val="00093F8F"/>
    <w:rsid w:val="000947DE"/>
    <w:rsid w:val="00095E95"/>
    <w:rsid w:val="000976B8"/>
    <w:rsid w:val="000A0DEA"/>
    <w:rsid w:val="000A2252"/>
    <w:rsid w:val="000A22F6"/>
    <w:rsid w:val="000A2B37"/>
    <w:rsid w:val="000A3235"/>
    <w:rsid w:val="000A3F45"/>
    <w:rsid w:val="000A40CF"/>
    <w:rsid w:val="000A42DC"/>
    <w:rsid w:val="000A47C9"/>
    <w:rsid w:val="000A5B96"/>
    <w:rsid w:val="000A5CF2"/>
    <w:rsid w:val="000A638C"/>
    <w:rsid w:val="000A68BD"/>
    <w:rsid w:val="000A7C8A"/>
    <w:rsid w:val="000B0906"/>
    <w:rsid w:val="000B0A9F"/>
    <w:rsid w:val="000B14E3"/>
    <w:rsid w:val="000B20F0"/>
    <w:rsid w:val="000B272E"/>
    <w:rsid w:val="000B2875"/>
    <w:rsid w:val="000B29C3"/>
    <w:rsid w:val="000B2B1C"/>
    <w:rsid w:val="000B2CDB"/>
    <w:rsid w:val="000B3438"/>
    <w:rsid w:val="000B368D"/>
    <w:rsid w:val="000B444E"/>
    <w:rsid w:val="000B45B5"/>
    <w:rsid w:val="000B5F00"/>
    <w:rsid w:val="000B6BE4"/>
    <w:rsid w:val="000C0474"/>
    <w:rsid w:val="000C077C"/>
    <w:rsid w:val="000C11FB"/>
    <w:rsid w:val="000C17A7"/>
    <w:rsid w:val="000C1B14"/>
    <w:rsid w:val="000C2429"/>
    <w:rsid w:val="000C293D"/>
    <w:rsid w:val="000C3032"/>
    <w:rsid w:val="000C39E7"/>
    <w:rsid w:val="000C4663"/>
    <w:rsid w:val="000C4E15"/>
    <w:rsid w:val="000C5981"/>
    <w:rsid w:val="000C5E96"/>
    <w:rsid w:val="000C6DFB"/>
    <w:rsid w:val="000C7223"/>
    <w:rsid w:val="000C7478"/>
    <w:rsid w:val="000C76E0"/>
    <w:rsid w:val="000C7CD5"/>
    <w:rsid w:val="000D077F"/>
    <w:rsid w:val="000D09E0"/>
    <w:rsid w:val="000D1105"/>
    <w:rsid w:val="000D1D98"/>
    <w:rsid w:val="000D246A"/>
    <w:rsid w:val="000D28C2"/>
    <w:rsid w:val="000D2C49"/>
    <w:rsid w:val="000D2D29"/>
    <w:rsid w:val="000D3BAD"/>
    <w:rsid w:val="000D45E2"/>
    <w:rsid w:val="000D4CA5"/>
    <w:rsid w:val="000D5895"/>
    <w:rsid w:val="000D5AD9"/>
    <w:rsid w:val="000D60E5"/>
    <w:rsid w:val="000D63E0"/>
    <w:rsid w:val="000D75CB"/>
    <w:rsid w:val="000D7A28"/>
    <w:rsid w:val="000E04A6"/>
    <w:rsid w:val="000E10DE"/>
    <w:rsid w:val="000E28C6"/>
    <w:rsid w:val="000E5334"/>
    <w:rsid w:val="000E56D7"/>
    <w:rsid w:val="000E5CF7"/>
    <w:rsid w:val="000E624D"/>
    <w:rsid w:val="000E66CD"/>
    <w:rsid w:val="000E68A3"/>
    <w:rsid w:val="000E6DD5"/>
    <w:rsid w:val="000E70BA"/>
    <w:rsid w:val="000E7420"/>
    <w:rsid w:val="000E78B6"/>
    <w:rsid w:val="000E799A"/>
    <w:rsid w:val="000E7D57"/>
    <w:rsid w:val="000F0081"/>
    <w:rsid w:val="000F1436"/>
    <w:rsid w:val="000F1531"/>
    <w:rsid w:val="000F1CC5"/>
    <w:rsid w:val="000F1FEF"/>
    <w:rsid w:val="000F29EA"/>
    <w:rsid w:val="000F3FB2"/>
    <w:rsid w:val="000F566C"/>
    <w:rsid w:val="000F5D38"/>
    <w:rsid w:val="000F7155"/>
    <w:rsid w:val="000F7D97"/>
    <w:rsid w:val="00100167"/>
    <w:rsid w:val="0010031A"/>
    <w:rsid w:val="00100B12"/>
    <w:rsid w:val="0010277E"/>
    <w:rsid w:val="0010436D"/>
    <w:rsid w:val="00104B9A"/>
    <w:rsid w:val="00105560"/>
    <w:rsid w:val="0010584C"/>
    <w:rsid w:val="00105DE8"/>
    <w:rsid w:val="00110508"/>
    <w:rsid w:val="00110C80"/>
    <w:rsid w:val="00111D3B"/>
    <w:rsid w:val="00113874"/>
    <w:rsid w:val="001138C7"/>
    <w:rsid w:val="00114162"/>
    <w:rsid w:val="00114444"/>
    <w:rsid w:val="001144FF"/>
    <w:rsid w:val="001152B3"/>
    <w:rsid w:val="001159AD"/>
    <w:rsid w:val="0011788A"/>
    <w:rsid w:val="00121043"/>
    <w:rsid w:val="0012270C"/>
    <w:rsid w:val="001279C1"/>
    <w:rsid w:val="00127AC5"/>
    <w:rsid w:val="00130301"/>
    <w:rsid w:val="00130DBE"/>
    <w:rsid w:val="00131A7F"/>
    <w:rsid w:val="00131D4F"/>
    <w:rsid w:val="00132691"/>
    <w:rsid w:val="001333A0"/>
    <w:rsid w:val="00135A3D"/>
    <w:rsid w:val="00135ED7"/>
    <w:rsid w:val="00136353"/>
    <w:rsid w:val="00136825"/>
    <w:rsid w:val="001370BE"/>
    <w:rsid w:val="001402E0"/>
    <w:rsid w:val="0014077D"/>
    <w:rsid w:val="0014163A"/>
    <w:rsid w:val="00142299"/>
    <w:rsid w:val="001422B4"/>
    <w:rsid w:val="00143131"/>
    <w:rsid w:val="00143593"/>
    <w:rsid w:val="00143EF5"/>
    <w:rsid w:val="00143F20"/>
    <w:rsid w:val="00144079"/>
    <w:rsid w:val="0014481E"/>
    <w:rsid w:val="00144AC3"/>
    <w:rsid w:val="00145F49"/>
    <w:rsid w:val="00146F2B"/>
    <w:rsid w:val="00147B25"/>
    <w:rsid w:val="0015057A"/>
    <w:rsid w:val="00150C11"/>
    <w:rsid w:val="00151087"/>
    <w:rsid w:val="00151337"/>
    <w:rsid w:val="00151E7D"/>
    <w:rsid w:val="00153353"/>
    <w:rsid w:val="00153DCC"/>
    <w:rsid w:val="0015497A"/>
    <w:rsid w:val="001551CD"/>
    <w:rsid w:val="00155C86"/>
    <w:rsid w:val="0015658E"/>
    <w:rsid w:val="001574E9"/>
    <w:rsid w:val="0015788A"/>
    <w:rsid w:val="00160158"/>
    <w:rsid w:val="00160777"/>
    <w:rsid w:val="00160808"/>
    <w:rsid w:val="0016087D"/>
    <w:rsid w:val="00161310"/>
    <w:rsid w:val="00161B8B"/>
    <w:rsid w:val="00161C2D"/>
    <w:rsid w:val="00162841"/>
    <w:rsid w:val="00162C3B"/>
    <w:rsid w:val="00162F09"/>
    <w:rsid w:val="001637D3"/>
    <w:rsid w:val="00163CFE"/>
    <w:rsid w:val="00165128"/>
    <w:rsid w:val="0016546B"/>
    <w:rsid w:val="0016670C"/>
    <w:rsid w:val="00166A68"/>
    <w:rsid w:val="00166FC8"/>
    <w:rsid w:val="00170FAC"/>
    <w:rsid w:val="00171172"/>
    <w:rsid w:val="001718E4"/>
    <w:rsid w:val="00171A8B"/>
    <w:rsid w:val="00171D2B"/>
    <w:rsid w:val="001720B9"/>
    <w:rsid w:val="00173BF1"/>
    <w:rsid w:val="00173E7F"/>
    <w:rsid w:val="00174521"/>
    <w:rsid w:val="00174870"/>
    <w:rsid w:val="00175536"/>
    <w:rsid w:val="001757B4"/>
    <w:rsid w:val="0017590E"/>
    <w:rsid w:val="00176359"/>
    <w:rsid w:val="00176480"/>
    <w:rsid w:val="00176817"/>
    <w:rsid w:val="0017714D"/>
    <w:rsid w:val="001804D7"/>
    <w:rsid w:val="001808F3"/>
    <w:rsid w:val="00180F49"/>
    <w:rsid w:val="00181C03"/>
    <w:rsid w:val="00181D45"/>
    <w:rsid w:val="001823C5"/>
    <w:rsid w:val="001825D0"/>
    <w:rsid w:val="00182E32"/>
    <w:rsid w:val="001857B0"/>
    <w:rsid w:val="001857D4"/>
    <w:rsid w:val="001861EF"/>
    <w:rsid w:val="001869DF"/>
    <w:rsid w:val="001876E7"/>
    <w:rsid w:val="00187E4B"/>
    <w:rsid w:val="00187E63"/>
    <w:rsid w:val="00190BA7"/>
    <w:rsid w:val="00190CE3"/>
    <w:rsid w:val="001913DE"/>
    <w:rsid w:val="00191EFC"/>
    <w:rsid w:val="00192760"/>
    <w:rsid w:val="001927C3"/>
    <w:rsid w:val="00192E50"/>
    <w:rsid w:val="00192E93"/>
    <w:rsid w:val="00193446"/>
    <w:rsid w:val="001941CE"/>
    <w:rsid w:val="001947DB"/>
    <w:rsid w:val="00195B09"/>
    <w:rsid w:val="0019610D"/>
    <w:rsid w:val="00196A13"/>
    <w:rsid w:val="00197CDB"/>
    <w:rsid w:val="001A0D59"/>
    <w:rsid w:val="001A12ED"/>
    <w:rsid w:val="001A13C2"/>
    <w:rsid w:val="001A1764"/>
    <w:rsid w:val="001A1A87"/>
    <w:rsid w:val="001A1D74"/>
    <w:rsid w:val="001A2139"/>
    <w:rsid w:val="001A2347"/>
    <w:rsid w:val="001A39DC"/>
    <w:rsid w:val="001A3ED7"/>
    <w:rsid w:val="001A3F21"/>
    <w:rsid w:val="001A3FE8"/>
    <w:rsid w:val="001A496D"/>
    <w:rsid w:val="001A49D5"/>
    <w:rsid w:val="001A4B99"/>
    <w:rsid w:val="001A539D"/>
    <w:rsid w:val="001A5ED7"/>
    <w:rsid w:val="001A6CA7"/>
    <w:rsid w:val="001A6EE6"/>
    <w:rsid w:val="001A71ED"/>
    <w:rsid w:val="001B104A"/>
    <w:rsid w:val="001B127E"/>
    <w:rsid w:val="001B1503"/>
    <w:rsid w:val="001B19B2"/>
    <w:rsid w:val="001B20A0"/>
    <w:rsid w:val="001B227E"/>
    <w:rsid w:val="001B2AF3"/>
    <w:rsid w:val="001B3112"/>
    <w:rsid w:val="001B33B5"/>
    <w:rsid w:val="001B4614"/>
    <w:rsid w:val="001B49E3"/>
    <w:rsid w:val="001B4D28"/>
    <w:rsid w:val="001B4D66"/>
    <w:rsid w:val="001B5978"/>
    <w:rsid w:val="001B5997"/>
    <w:rsid w:val="001B61A8"/>
    <w:rsid w:val="001B658F"/>
    <w:rsid w:val="001B722A"/>
    <w:rsid w:val="001B7B26"/>
    <w:rsid w:val="001B7C7F"/>
    <w:rsid w:val="001C0B46"/>
    <w:rsid w:val="001C1A42"/>
    <w:rsid w:val="001C26F5"/>
    <w:rsid w:val="001C2911"/>
    <w:rsid w:val="001C3662"/>
    <w:rsid w:val="001C4CB6"/>
    <w:rsid w:val="001C5314"/>
    <w:rsid w:val="001C5CD8"/>
    <w:rsid w:val="001C6353"/>
    <w:rsid w:val="001C69B9"/>
    <w:rsid w:val="001C6B03"/>
    <w:rsid w:val="001C77C2"/>
    <w:rsid w:val="001C7BE2"/>
    <w:rsid w:val="001D125E"/>
    <w:rsid w:val="001D14B8"/>
    <w:rsid w:val="001D1A3A"/>
    <w:rsid w:val="001D1B7F"/>
    <w:rsid w:val="001D224E"/>
    <w:rsid w:val="001D2578"/>
    <w:rsid w:val="001D39A0"/>
    <w:rsid w:val="001D3F58"/>
    <w:rsid w:val="001D4315"/>
    <w:rsid w:val="001D48B2"/>
    <w:rsid w:val="001D48B9"/>
    <w:rsid w:val="001D4D5A"/>
    <w:rsid w:val="001D5052"/>
    <w:rsid w:val="001D574C"/>
    <w:rsid w:val="001D6012"/>
    <w:rsid w:val="001D663D"/>
    <w:rsid w:val="001D6AAB"/>
    <w:rsid w:val="001D7254"/>
    <w:rsid w:val="001D7CF8"/>
    <w:rsid w:val="001E060C"/>
    <w:rsid w:val="001E0F64"/>
    <w:rsid w:val="001E103C"/>
    <w:rsid w:val="001E114F"/>
    <w:rsid w:val="001E1590"/>
    <w:rsid w:val="001E18A3"/>
    <w:rsid w:val="001E2381"/>
    <w:rsid w:val="001E308A"/>
    <w:rsid w:val="001E3540"/>
    <w:rsid w:val="001E3F63"/>
    <w:rsid w:val="001E43D0"/>
    <w:rsid w:val="001E4E12"/>
    <w:rsid w:val="001E4F1D"/>
    <w:rsid w:val="001E56DD"/>
    <w:rsid w:val="001E5A54"/>
    <w:rsid w:val="001E5BFF"/>
    <w:rsid w:val="001E6104"/>
    <w:rsid w:val="001E6601"/>
    <w:rsid w:val="001E6B8D"/>
    <w:rsid w:val="001E6D75"/>
    <w:rsid w:val="001E6F00"/>
    <w:rsid w:val="001E6FE0"/>
    <w:rsid w:val="001E74EB"/>
    <w:rsid w:val="001E77A9"/>
    <w:rsid w:val="001E7E63"/>
    <w:rsid w:val="001F0148"/>
    <w:rsid w:val="001F0C00"/>
    <w:rsid w:val="001F0E8C"/>
    <w:rsid w:val="001F159A"/>
    <w:rsid w:val="001F1A0E"/>
    <w:rsid w:val="001F1C9B"/>
    <w:rsid w:val="001F1D76"/>
    <w:rsid w:val="001F1FFD"/>
    <w:rsid w:val="001F22A9"/>
    <w:rsid w:val="001F23BA"/>
    <w:rsid w:val="001F3316"/>
    <w:rsid w:val="001F3A0E"/>
    <w:rsid w:val="001F50C0"/>
    <w:rsid w:val="001F590D"/>
    <w:rsid w:val="001F5FA8"/>
    <w:rsid w:val="001F722B"/>
    <w:rsid w:val="00200011"/>
    <w:rsid w:val="00200354"/>
    <w:rsid w:val="00200794"/>
    <w:rsid w:val="00201284"/>
    <w:rsid w:val="00201B1A"/>
    <w:rsid w:val="00201DE7"/>
    <w:rsid w:val="00201E95"/>
    <w:rsid w:val="002028EF"/>
    <w:rsid w:val="0020291C"/>
    <w:rsid w:val="00204972"/>
    <w:rsid w:val="002059BC"/>
    <w:rsid w:val="002078FA"/>
    <w:rsid w:val="00207A8F"/>
    <w:rsid w:val="00207B0C"/>
    <w:rsid w:val="00207D43"/>
    <w:rsid w:val="00207D98"/>
    <w:rsid w:val="00210630"/>
    <w:rsid w:val="002117DE"/>
    <w:rsid w:val="002118A4"/>
    <w:rsid w:val="00211AA9"/>
    <w:rsid w:val="002128CB"/>
    <w:rsid w:val="00213308"/>
    <w:rsid w:val="0021330F"/>
    <w:rsid w:val="002137B9"/>
    <w:rsid w:val="0021380A"/>
    <w:rsid w:val="00213CC5"/>
    <w:rsid w:val="002140AF"/>
    <w:rsid w:val="00214915"/>
    <w:rsid w:val="0021620B"/>
    <w:rsid w:val="0021700F"/>
    <w:rsid w:val="002174BC"/>
    <w:rsid w:val="002177DB"/>
    <w:rsid w:val="0021785A"/>
    <w:rsid w:val="00217CAE"/>
    <w:rsid w:val="002200AE"/>
    <w:rsid w:val="002200B6"/>
    <w:rsid w:val="0022177F"/>
    <w:rsid w:val="00221D0A"/>
    <w:rsid w:val="0022206A"/>
    <w:rsid w:val="002222FE"/>
    <w:rsid w:val="00222742"/>
    <w:rsid w:val="00222922"/>
    <w:rsid w:val="00224114"/>
    <w:rsid w:val="00224821"/>
    <w:rsid w:val="00225EFA"/>
    <w:rsid w:val="00225F97"/>
    <w:rsid w:val="002260CA"/>
    <w:rsid w:val="0022669B"/>
    <w:rsid w:val="002279DF"/>
    <w:rsid w:val="0023176C"/>
    <w:rsid w:val="00231E19"/>
    <w:rsid w:val="00232193"/>
    <w:rsid w:val="00232551"/>
    <w:rsid w:val="00234CC1"/>
    <w:rsid w:val="00236909"/>
    <w:rsid w:val="002401F7"/>
    <w:rsid w:val="00240BDB"/>
    <w:rsid w:val="00241DCA"/>
    <w:rsid w:val="00241E36"/>
    <w:rsid w:val="00242229"/>
    <w:rsid w:val="0024270A"/>
    <w:rsid w:val="00242D2A"/>
    <w:rsid w:val="002430B0"/>
    <w:rsid w:val="00243665"/>
    <w:rsid w:val="0024387E"/>
    <w:rsid w:val="00243C23"/>
    <w:rsid w:val="00244021"/>
    <w:rsid w:val="002440A4"/>
    <w:rsid w:val="00244A52"/>
    <w:rsid w:val="0024527B"/>
    <w:rsid w:val="002454F3"/>
    <w:rsid w:val="00245D1E"/>
    <w:rsid w:val="0024601B"/>
    <w:rsid w:val="00246304"/>
    <w:rsid w:val="002465FC"/>
    <w:rsid w:val="0024665E"/>
    <w:rsid w:val="00246FFA"/>
    <w:rsid w:val="00247124"/>
    <w:rsid w:val="002475ED"/>
    <w:rsid w:val="00247CD8"/>
    <w:rsid w:val="00250301"/>
    <w:rsid w:val="0025132D"/>
    <w:rsid w:val="002513E5"/>
    <w:rsid w:val="002519DC"/>
    <w:rsid w:val="00251B83"/>
    <w:rsid w:val="00251E1B"/>
    <w:rsid w:val="00252A4D"/>
    <w:rsid w:val="00252AD6"/>
    <w:rsid w:val="00253AF3"/>
    <w:rsid w:val="00253B1C"/>
    <w:rsid w:val="00253C12"/>
    <w:rsid w:val="0025460C"/>
    <w:rsid w:val="002546BF"/>
    <w:rsid w:val="0025474B"/>
    <w:rsid w:val="0025477B"/>
    <w:rsid w:val="002548C8"/>
    <w:rsid w:val="0025599B"/>
    <w:rsid w:val="00256971"/>
    <w:rsid w:val="00257A08"/>
    <w:rsid w:val="002611C6"/>
    <w:rsid w:val="00261EE9"/>
    <w:rsid w:val="0026217A"/>
    <w:rsid w:val="002624E3"/>
    <w:rsid w:val="00262CA1"/>
    <w:rsid w:val="00263ACA"/>
    <w:rsid w:val="00263B21"/>
    <w:rsid w:val="00263E13"/>
    <w:rsid w:val="00264207"/>
    <w:rsid w:val="00264451"/>
    <w:rsid w:val="00264A63"/>
    <w:rsid w:val="0026526F"/>
    <w:rsid w:val="00267573"/>
    <w:rsid w:val="0026762B"/>
    <w:rsid w:val="002703FB"/>
    <w:rsid w:val="00270961"/>
    <w:rsid w:val="00270EEC"/>
    <w:rsid w:val="00271403"/>
    <w:rsid w:val="00271D32"/>
    <w:rsid w:val="0027297F"/>
    <w:rsid w:val="00272A7A"/>
    <w:rsid w:val="00272BCE"/>
    <w:rsid w:val="002730E9"/>
    <w:rsid w:val="00273A00"/>
    <w:rsid w:val="00273BAA"/>
    <w:rsid w:val="00274AE9"/>
    <w:rsid w:val="00275307"/>
    <w:rsid w:val="00275747"/>
    <w:rsid w:val="0027698B"/>
    <w:rsid w:val="00277F7A"/>
    <w:rsid w:val="00280011"/>
    <w:rsid w:val="00280127"/>
    <w:rsid w:val="002803F4"/>
    <w:rsid w:val="002809F0"/>
    <w:rsid w:val="00280DD7"/>
    <w:rsid w:val="00280DF2"/>
    <w:rsid w:val="00280E67"/>
    <w:rsid w:val="0028127E"/>
    <w:rsid w:val="00281A29"/>
    <w:rsid w:val="00281FB3"/>
    <w:rsid w:val="00282213"/>
    <w:rsid w:val="00282451"/>
    <w:rsid w:val="002827E6"/>
    <w:rsid w:val="00282C9F"/>
    <w:rsid w:val="00283FE1"/>
    <w:rsid w:val="002848AF"/>
    <w:rsid w:val="00284F0F"/>
    <w:rsid w:val="002859FA"/>
    <w:rsid w:val="002868D8"/>
    <w:rsid w:val="00286F11"/>
    <w:rsid w:val="002873C8"/>
    <w:rsid w:val="002877A7"/>
    <w:rsid w:val="0029058A"/>
    <w:rsid w:val="002922DD"/>
    <w:rsid w:val="00292A0E"/>
    <w:rsid w:val="00293012"/>
    <w:rsid w:val="00293255"/>
    <w:rsid w:val="002937CD"/>
    <w:rsid w:val="00293CFF"/>
    <w:rsid w:val="0029488C"/>
    <w:rsid w:val="0029528A"/>
    <w:rsid w:val="00296392"/>
    <w:rsid w:val="00296594"/>
    <w:rsid w:val="00296DC5"/>
    <w:rsid w:val="002971CF"/>
    <w:rsid w:val="00297676"/>
    <w:rsid w:val="00297B0A"/>
    <w:rsid w:val="002A0DB5"/>
    <w:rsid w:val="002A1722"/>
    <w:rsid w:val="002A1DC0"/>
    <w:rsid w:val="002A2670"/>
    <w:rsid w:val="002A2E68"/>
    <w:rsid w:val="002A4379"/>
    <w:rsid w:val="002A4634"/>
    <w:rsid w:val="002A497E"/>
    <w:rsid w:val="002A4B5D"/>
    <w:rsid w:val="002A4FED"/>
    <w:rsid w:val="002A5E3E"/>
    <w:rsid w:val="002A6985"/>
    <w:rsid w:val="002A6EF6"/>
    <w:rsid w:val="002A786A"/>
    <w:rsid w:val="002A7AF3"/>
    <w:rsid w:val="002A7D47"/>
    <w:rsid w:val="002B0CE1"/>
    <w:rsid w:val="002B10DB"/>
    <w:rsid w:val="002B1DA2"/>
    <w:rsid w:val="002B261C"/>
    <w:rsid w:val="002B2BC0"/>
    <w:rsid w:val="002B2FC1"/>
    <w:rsid w:val="002B3028"/>
    <w:rsid w:val="002B3477"/>
    <w:rsid w:val="002B37D2"/>
    <w:rsid w:val="002B53F5"/>
    <w:rsid w:val="002B54A7"/>
    <w:rsid w:val="002B563B"/>
    <w:rsid w:val="002B6201"/>
    <w:rsid w:val="002B7266"/>
    <w:rsid w:val="002B7A71"/>
    <w:rsid w:val="002B7C3D"/>
    <w:rsid w:val="002C083F"/>
    <w:rsid w:val="002C0C0D"/>
    <w:rsid w:val="002C125C"/>
    <w:rsid w:val="002C1420"/>
    <w:rsid w:val="002C15E9"/>
    <w:rsid w:val="002C21C1"/>
    <w:rsid w:val="002C44C4"/>
    <w:rsid w:val="002C4A6A"/>
    <w:rsid w:val="002C51F0"/>
    <w:rsid w:val="002C5570"/>
    <w:rsid w:val="002C5B3E"/>
    <w:rsid w:val="002C6125"/>
    <w:rsid w:val="002C6BFE"/>
    <w:rsid w:val="002C70E1"/>
    <w:rsid w:val="002C7AE6"/>
    <w:rsid w:val="002D0654"/>
    <w:rsid w:val="002D0A6A"/>
    <w:rsid w:val="002D0F34"/>
    <w:rsid w:val="002D12E7"/>
    <w:rsid w:val="002D1FE5"/>
    <w:rsid w:val="002D3B5F"/>
    <w:rsid w:val="002D43D1"/>
    <w:rsid w:val="002D48A8"/>
    <w:rsid w:val="002D4CE4"/>
    <w:rsid w:val="002D56E9"/>
    <w:rsid w:val="002D690E"/>
    <w:rsid w:val="002D70BF"/>
    <w:rsid w:val="002D7FA4"/>
    <w:rsid w:val="002E02C2"/>
    <w:rsid w:val="002E1965"/>
    <w:rsid w:val="002E1E14"/>
    <w:rsid w:val="002E21A7"/>
    <w:rsid w:val="002E2636"/>
    <w:rsid w:val="002E28DF"/>
    <w:rsid w:val="002E2CAB"/>
    <w:rsid w:val="002E3439"/>
    <w:rsid w:val="002E3565"/>
    <w:rsid w:val="002E42DC"/>
    <w:rsid w:val="002E4C49"/>
    <w:rsid w:val="002E4EC4"/>
    <w:rsid w:val="002E5125"/>
    <w:rsid w:val="002E52D4"/>
    <w:rsid w:val="002E585D"/>
    <w:rsid w:val="002E59F8"/>
    <w:rsid w:val="002E5A3A"/>
    <w:rsid w:val="002E70F0"/>
    <w:rsid w:val="002E79BA"/>
    <w:rsid w:val="002F061B"/>
    <w:rsid w:val="002F08A7"/>
    <w:rsid w:val="002F0DA7"/>
    <w:rsid w:val="002F10C3"/>
    <w:rsid w:val="002F1E7F"/>
    <w:rsid w:val="002F35D2"/>
    <w:rsid w:val="002F3AD3"/>
    <w:rsid w:val="002F3D08"/>
    <w:rsid w:val="002F5B12"/>
    <w:rsid w:val="002F5C41"/>
    <w:rsid w:val="002F658E"/>
    <w:rsid w:val="002F7CF5"/>
    <w:rsid w:val="00300AC2"/>
    <w:rsid w:val="0030156E"/>
    <w:rsid w:val="003018E8"/>
    <w:rsid w:val="00301CF2"/>
    <w:rsid w:val="00302869"/>
    <w:rsid w:val="00302ADF"/>
    <w:rsid w:val="00303042"/>
    <w:rsid w:val="00303207"/>
    <w:rsid w:val="003033DC"/>
    <w:rsid w:val="00303DFF"/>
    <w:rsid w:val="0030448D"/>
    <w:rsid w:val="00305353"/>
    <w:rsid w:val="00307683"/>
    <w:rsid w:val="003079A8"/>
    <w:rsid w:val="00307A8D"/>
    <w:rsid w:val="00310222"/>
    <w:rsid w:val="00310385"/>
    <w:rsid w:val="00310CFF"/>
    <w:rsid w:val="00310F7E"/>
    <w:rsid w:val="003116AA"/>
    <w:rsid w:val="003127CE"/>
    <w:rsid w:val="00312DB6"/>
    <w:rsid w:val="00313CFC"/>
    <w:rsid w:val="0031490C"/>
    <w:rsid w:val="00314FB6"/>
    <w:rsid w:val="00315175"/>
    <w:rsid w:val="0031562E"/>
    <w:rsid w:val="00316149"/>
    <w:rsid w:val="00317A55"/>
    <w:rsid w:val="00317D05"/>
    <w:rsid w:val="00320223"/>
    <w:rsid w:val="003203C2"/>
    <w:rsid w:val="003207E5"/>
    <w:rsid w:val="00320889"/>
    <w:rsid w:val="00321064"/>
    <w:rsid w:val="00321D84"/>
    <w:rsid w:val="003220E5"/>
    <w:rsid w:val="00322152"/>
    <w:rsid w:val="0032228D"/>
    <w:rsid w:val="003233C7"/>
    <w:rsid w:val="0032373D"/>
    <w:rsid w:val="0032470C"/>
    <w:rsid w:val="00324E3F"/>
    <w:rsid w:val="00325991"/>
    <w:rsid w:val="00325A01"/>
    <w:rsid w:val="00326669"/>
    <w:rsid w:val="003273B5"/>
    <w:rsid w:val="00327649"/>
    <w:rsid w:val="00327A5E"/>
    <w:rsid w:val="00327EDB"/>
    <w:rsid w:val="00330665"/>
    <w:rsid w:val="00332007"/>
    <w:rsid w:val="003323DA"/>
    <w:rsid w:val="00332618"/>
    <w:rsid w:val="00333948"/>
    <w:rsid w:val="00334931"/>
    <w:rsid w:val="00334B4C"/>
    <w:rsid w:val="003351B7"/>
    <w:rsid w:val="00335465"/>
    <w:rsid w:val="003369E5"/>
    <w:rsid w:val="00336AA6"/>
    <w:rsid w:val="00337102"/>
    <w:rsid w:val="00337ABA"/>
    <w:rsid w:val="00340D4D"/>
    <w:rsid w:val="00341184"/>
    <w:rsid w:val="00341531"/>
    <w:rsid w:val="00341B26"/>
    <w:rsid w:val="003425BF"/>
    <w:rsid w:val="00343BD0"/>
    <w:rsid w:val="003453FE"/>
    <w:rsid w:val="00345926"/>
    <w:rsid w:val="003459C5"/>
    <w:rsid w:val="00345B6A"/>
    <w:rsid w:val="00346051"/>
    <w:rsid w:val="003464B5"/>
    <w:rsid w:val="003466F2"/>
    <w:rsid w:val="00350C17"/>
    <w:rsid w:val="00350D37"/>
    <w:rsid w:val="00351C0C"/>
    <w:rsid w:val="003520FD"/>
    <w:rsid w:val="003522DC"/>
    <w:rsid w:val="003528EE"/>
    <w:rsid w:val="00352903"/>
    <w:rsid w:val="003529FB"/>
    <w:rsid w:val="00352A38"/>
    <w:rsid w:val="0035326B"/>
    <w:rsid w:val="00353BAE"/>
    <w:rsid w:val="00354223"/>
    <w:rsid w:val="003544B8"/>
    <w:rsid w:val="00354766"/>
    <w:rsid w:val="00354E05"/>
    <w:rsid w:val="003556E5"/>
    <w:rsid w:val="00356701"/>
    <w:rsid w:val="0035731B"/>
    <w:rsid w:val="0036093C"/>
    <w:rsid w:val="00360EA4"/>
    <w:rsid w:val="003619CB"/>
    <w:rsid w:val="00362672"/>
    <w:rsid w:val="00362AA5"/>
    <w:rsid w:val="00362C19"/>
    <w:rsid w:val="00362E9D"/>
    <w:rsid w:val="00363B5A"/>
    <w:rsid w:val="00363FDC"/>
    <w:rsid w:val="003643F8"/>
    <w:rsid w:val="00364530"/>
    <w:rsid w:val="00364995"/>
    <w:rsid w:val="00364E43"/>
    <w:rsid w:val="00364FF2"/>
    <w:rsid w:val="00365F99"/>
    <w:rsid w:val="00365FBC"/>
    <w:rsid w:val="00366113"/>
    <w:rsid w:val="0036635E"/>
    <w:rsid w:val="00366687"/>
    <w:rsid w:val="0036724D"/>
    <w:rsid w:val="0036727C"/>
    <w:rsid w:val="00367682"/>
    <w:rsid w:val="003677B3"/>
    <w:rsid w:val="00367C7D"/>
    <w:rsid w:val="003704AB"/>
    <w:rsid w:val="003715AC"/>
    <w:rsid w:val="003727A0"/>
    <w:rsid w:val="003729FC"/>
    <w:rsid w:val="00372D8B"/>
    <w:rsid w:val="003741DB"/>
    <w:rsid w:val="00374815"/>
    <w:rsid w:val="003749CE"/>
    <w:rsid w:val="00375E7F"/>
    <w:rsid w:val="003778B3"/>
    <w:rsid w:val="003779B0"/>
    <w:rsid w:val="003801B5"/>
    <w:rsid w:val="0038043C"/>
    <w:rsid w:val="00380811"/>
    <w:rsid w:val="00380E93"/>
    <w:rsid w:val="003821E6"/>
    <w:rsid w:val="00382538"/>
    <w:rsid w:val="0038324C"/>
    <w:rsid w:val="00383792"/>
    <w:rsid w:val="0038394A"/>
    <w:rsid w:val="00384B37"/>
    <w:rsid w:val="00384D5F"/>
    <w:rsid w:val="00384D90"/>
    <w:rsid w:val="00385052"/>
    <w:rsid w:val="00385CEE"/>
    <w:rsid w:val="00385FB5"/>
    <w:rsid w:val="00386D2F"/>
    <w:rsid w:val="00386D8C"/>
    <w:rsid w:val="00387570"/>
    <w:rsid w:val="00387884"/>
    <w:rsid w:val="00387F9A"/>
    <w:rsid w:val="003909B2"/>
    <w:rsid w:val="00390CA3"/>
    <w:rsid w:val="00391097"/>
    <w:rsid w:val="003916BE"/>
    <w:rsid w:val="003917A3"/>
    <w:rsid w:val="003931F3"/>
    <w:rsid w:val="00394C52"/>
    <w:rsid w:val="0039641F"/>
    <w:rsid w:val="00396E71"/>
    <w:rsid w:val="00397AE3"/>
    <w:rsid w:val="00397B91"/>
    <w:rsid w:val="00397C46"/>
    <w:rsid w:val="003A0367"/>
    <w:rsid w:val="003A1669"/>
    <w:rsid w:val="003A16C2"/>
    <w:rsid w:val="003A30EA"/>
    <w:rsid w:val="003A3ED3"/>
    <w:rsid w:val="003A4015"/>
    <w:rsid w:val="003A43FC"/>
    <w:rsid w:val="003A53EA"/>
    <w:rsid w:val="003A5681"/>
    <w:rsid w:val="003A59AA"/>
    <w:rsid w:val="003A5A22"/>
    <w:rsid w:val="003A5DC6"/>
    <w:rsid w:val="003A6119"/>
    <w:rsid w:val="003A6EEE"/>
    <w:rsid w:val="003A72F8"/>
    <w:rsid w:val="003A7F37"/>
    <w:rsid w:val="003B025F"/>
    <w:rsid w:val="003B0770"/>
    <w:rsid w:val="003B080B"/>
    <w:rsid w:val="003B0FC5"/>
    <w:rsid w:val="003B18C5"/>
    <w:rsid w:val="003B1AE2"/>
    <w:rsid w:val="003B1B75"/>
    <w:rsid w:val="003B1D7F"/>
    <w:rsid w:val="003B2027"/>
    <w:rsid w:val="003B271B"/>
    <w:rsid w:val="003B29FE"/>
    <w:rsid w:val="003B2F41"/>
    <w:rsid w:val="003B3100"/>
    <w:rsid w:val="003B32AF"/>
    <w:rsid w:val="003B3CCE"/>
    <w:rsid w:val="003B45B8"/>
    <w:rsid w:val="003B4659"/>
    <w:rsid w:val="003B5A7E"/>
    <w:rsid w:val="003B63B2"/>
    <w:rsid w:val="003B6425"/>
    <w:rsid w:val="003B6B1A"/>
    <w:rsid w:val="003B6D72"/>
    <w:rsid w:val="003B7E32"/>
    <w:rsid w:val="003C01FF"/>
    <w:rsid w:val="003C09C3"/>
    <w:rsid w:val="003C104D"/>
    <w:rsid w:val="003C105B"/>
    <w:rsid w:val="003C1419"/>
    <w:rsid w:val="003C141E"/>
    <w:rsid w:val="003C14B5"/>
    <w:rsid w:val="003C1CDD"/>
    <w:rsid w:val="003C1F62"/>
    <w:rsid w:val="003C2346"/>
    <w:rsid w:val="003C24FB"/>
    <w:rsid w:val="003C31F2"/>
    <w:rsid w:val="003C325A"/>
    <w:rsid w:val="003C3C0A"/>
    <w:rsid w:val="003C3C5B"/>
    <w:rsid w:val="003C3DAB"/>
    <w:rsid w:val="003C3E09"/>
    <w:rsid w:val="003C4189"/>
    <w:rsid w:val="003C4595"/>
    <w:rsid w:val="003C45F3"/>
    <w:rsid w:val="003C4844"/>
    <w:rsid w:val="003C5183"/>
    <w:rsid w:val="003C54D8"/>
    <w:rsid w:val="003C5CD7"/>
    <w:rsid w:val="003C5E0A"/>
    <w:rsid w:val="003C651B"/>
    <w:rsid w:val="003C66EA"/>
    <w:rsid w:val="003C6E33"/>
    <w:rsid w:val="003C78E8"/>
    <w:rsid w:val="003D0107"/>
    <w:rsid w:val="003D0FA8"/>
    <w:rsid w:val="003D1493"/>
    <w:rsid w:val="003D18D1"/>
    <w:rsid w:val="003D1FC5"/>
    <w:rsid w:val="003D212A"/>
    <w:rsid w:val="003D21E6"/>
    <w:rsid w:val="003D2674"/>
    <w:rsid w:val="003D26C0"/>
    <w:rsid w:val="003D2AD4"/>
    <w:rsid w:val="003D2EF1"/>
    <w:rsid w:val="003D40A4"/>
    <w:rsid w:val="003D520D"/>
    <w:rsid w:val="003D5381"/>
    <w:rsid w:val="003D59EE"/>
    <w:rsid w:val="003D622C"/>
    <w:rsid w:val="003D7EAB"/>
    <w:rsid w:val="003E0BDE"/>
    <w:rsid w:val="003E151A"/>
    <w:rsid w:val="003E18E2"/>
    <w:rsid w:val="003E22D8"/>
    <w:rsid w:val="003E2660"/>
    <w:rsid w:val="003E3544"/>
    <w:rsid w:val="003E3AFA"/>
    <w:rsid w:val="003E41FA"/>
    <w:rsid w:val="003E4FC6"/>
    <w:rsid w:val="003E538D"/>
    <w:rsid w:val="003E5411"/>
    <w:rsid w:val="003E5E0F"/>
    <w:rsid w:val="003E6735"/>
    <w:rsid w:val="003E7437"/>
    <w:rsid w:val="003E7CC9"/>
    <w:rsid w:val="003E7E54"/>
    <w:rsid w:val="003E7EF9"/>
    <w:rsid w:val="003F03BF"/>
    <w:rsid w:val="003F05A5"/>
    <w:rsid w:val="003F0696"/>
    <w:rsid w:val="003F0C47"/>
    <w:rsid w:val="003F14E1"/>
    <w:rsid w:val="003F1A45"/>
    <w:rsid w:val="003F1B1E"/>
    <w:rsid w:val="003F26BE"/>
    <w:rsid w:val="003F35FB"/>
    <w:rsid w:val="003F50D6"/>
    <w:rsid w:val="003F5690"/>
    <w:rsid w:val="003F6EA0"/>
    <w:rsid w:val="003F71E5"/>
    <w:rsid w:val="004009DF"/>
    <w:rsid w:val="00400EB2"/>
    <w:rsid w:val="004010BD"/>
    <w:rsid w:val="004011B6"/>
    <w:rsid w:val="00401312"/>
    <w:rsid w:val="004019DF"/>
    <w:rsid w:val="00402D18"/>
    <w:rsid w:val="00402E2F"/>
    <w:rsid w:val="0040397A"/>
    <w:rsid w:val="00403A02"/>
    <w:rsid w:val="00403C1F"/>
    <w:rsid w:val="00403C5E"/>
    <w:rsid w:val="00403CA5"/>
    <w:rsid w:val="00404242"/>
    <w:rsid w:val="004046D8"/>
    <w:rsid w:val="00405C9E"/>
    <w:rsid w:val="004064E5"/>
    <w:rsid w:val="00406864"/>
    <w:rsid w:val="00407422"/>
    <w:rsid w:val="0040786B"/>
    <w:rsid w:val="00407955"/>
    <w:rsid w:val="00407CA1"/>
    <w:rsid w:val="00407F27"/>
    <w:rsid w:val="00407F2C"/>
    <w:rsid w:val="004103F4"/>
    <w:rsid w:val="00410524"/>
    <w:rsid w:val="00411A2F"/>
    <w:rsid w:val="00412340"/>
    <w:rsid w:val="004125AC"/>
    <w:rsid w:val="00412A89"/>
    <w:rsid w:val="00413BAC"/>
    <w:rsid w:val="00413D5E"/>
    <w:rsid w:val="00414237"/>
    <w:rsid w:val="00414EFA"/>
    <w:rsid w:val="00414FAF"/>
    <w:rsid w:val="00415F47"/>
    <w:rsid w:val="00416199"/>
    <w:rsid w:val="00417520"/>
    <w:rsid w:val="0041766E"/>
    <w:rsid w:val="004179F0"/>
    <w:rsid w:val="00420365"/>
    <w:rsid w:val="00420614"/>
    <w:rsid w:val="004212DE"/>
    <w:rsid w:val="00421589"/>
    <w:rsid w:val="00421AA8"/>
    <w:rsid w:val="0042258E"/>
    <w:rsid w:val="00422680"/>
    <w:rsid w:val="00423841"/>
    <w:rsid w:val="00423E9C"/>
    <w:rsid w:val="004244D7"/>
    <w:rsid w:val="00424B75"/>
    <w:rsid w:val="00425E87"/>
    <w:rsid w:val="004270E3"/>
    <w:rsid w:val="00427AC8"/>
    <w:rsid w:val="00430237"/>
    <w:rsid w:val="004302AB"/>
    <w:rsid w:val="00430A42"/>
    <w:rsid w:val="00430AA3"/>
    <w:rsid w:val="00431281"/>
    <w:rsid w:val="004318D2"/>
    <w:rsid w:val="00431C33"/>
    <w:rsid w:val="00432DA5"/>
    <w:rsid w:val="00432E7A"/>
    <w:rsid w:val="00432FC8"/>
    <w:rsid w:val="00433174"/>
    <w:rsid w:val="00433455"/>
    <w:rsid w:val="00433925"/>
    <w:rsid w:val="00433FE5"/>
    <w:rsid w:val="004348B4"/>
    <w:rsid w:val="00434B7D"/>
    <w:rsid w:val="0043575E"/>
    <w:rsid w:val="004357DF"/>
    <w:rsid w:val="00435C90"/>
    <w:rsid w:val="00435D9F"/>
    <w:rsid w:val="00436B77"/>
    <w:rsid w:val="004372E7"/>
    <w:rsid w:val="00437831"/>
    <w:rsid w:val="00437C8C"/>
    <w:rsid w:val="00441589"/>
    <w:rsid w:val="004422CF"/>
    <w:rsid w:val="00442C63"/>
    <w:rsid w:val="004432E6"/>
    <w:rsid w:val="00443CEE"/>
    <w:rsid w:val="00444868"/>
    <w:rsid w:val="004449D2"/>
    <w:rsid w:val="00445309"/>
    <w:rsid w:val="00445692"/>
    <w:rsid w:val="0045087C"/>
    <w:rsid w:val="00450D66"/>
    <w:rsid w:val="00451003"/>
    <w:rsid w:val="00451DB1"/>
    <w:rsid w:val="00452656"/>
    <w:rsid w:val="004533A2"/>
    <w:rsid w:val="004533FE"/>
    <w:rsid w:val="0045383C"/>
    <w:rsid w:val="00453E32"/>
    <w:rsid w:val="0045408A"/>
    <w:rsid w:val="00454A80"/>
    <w:rsid w:val="00454C14"/>
    <w:rsid w:val="0045575A"/>
    <w:rsid w:val="00455EAE"/>
    <w:rsid w:val="00456220"/>
    <w:rsid w:val="00456241"/>
    <w:rsid w:val="004564CB"/>
    <w:rsid w:val="00456AEC"/>
    <w:rsid w:val="00461557"/>
    <w:rsid w:val="00461BB4"/>
    <w:rsid w:val="00462015"/>
    <w:rsid w:val="00463606"/>
    <w:rsid w:val="00463751"/>
    <w:rsid w:val="00463CF7"/>
    <w:rsid w:val="00464337"/>
    <w:rsid w:val="004646C3"/>
    <w:rsid w:val="00464AB9"/>
    <w:rsid w:val="00465DF1"/>
    <w:rsid w:val="0046618E"/>
    <w:rsid w:val="0046761E"/>
    <w:rsid w:val="00470304"/>
    <w:rsid w:val="00471436"/>
    <w:rsid w:val="00471480"/>
    <w:rsid w:val="00471671"/>
    <w:rsid w:val="00471DA5"/>
    <w:rsid w:val="00471FA7"/>
    <w:rsid w:val="0047374C"/>
    <w:rsid w:val="00474D3E"/>
    <w:rsid w:val="0047518A"/>
    <w:rsid w:val="00475C25"/>
    <w:rsid w:val="00480010"/>
    <w:rsid w:val="00480247"/>
    <w:rsid w:val="00481178"/>
    <w:rsid w:val="004811B4"/>
    <w:rsid w:val="004822F4"/>
    <w:rsid w:val="00482A83"/>
    <w:rsid w:val="00482AC6"/>
    <w:rsid w:val="00483633"/>
    <w:rsid w:val="00483CBF"/>
    <w:rsid w:val="00483E8A"/>
    <w:rsid w:val="00486993"/>
    <w:rsid w:val="00486EDF"/>
    <w:rsid w:val="004874AC"/>
    <w:rsid w:val="00490B70"/>
    <w:rsid w:val="00490DFF"/>
    <w:rsid w:val="004913A0"/>
    <w:rsid w:val="00491ED2"/>
    <w:rsid w:val="004923D9"/>
    <w:rsid w:val="004941BB"/>
    <w:rsid w:val="00494497"/>
    <w:rsid w:val="004944B7"/>
    <w:rsid w:val="00495BD6"/>
    <w:rsid w:val="00495BFA"/>
    <w:rsid w:val="00495CDE"/>
    <w:rsid w:val="00496D4E"/>
    <w:rsid w:val="00497A77"/>
    <w:rsid w:val="00497E0E"/>
    <w:rsid w:val="004A0C89"/>
    <w:rsid w:val="004A0D36"/>
    <w:rsid w:val="004A1F5E"/>
    <w:rsid w:val="004A2ED0"/>
    <w:rsid w:val="004A4485"/>
    <w:rsid w:val="004A4959"/>
    <w:rsid w:val="004A4B72"/>
    <w:rsid w:val="004A574A"/>
    <w:rsid w:val="004A5F1D"/>
    <w:rsid w:val="004A5F4D"/>
    <w:rsid w:val="004A66CE"/>
    <w:rsid w:val="004A79CC"/>
    <w:rsid w:val="004B0447"/>
    <w:rsid w:val="004B144B"/>
    <w:rsid w:val="004B161C"/>
    <w:rsid w:val="004B1F0B"/>
    <w:rsid w:val="004B2729"/>
    <w:rsid w:val="004B2D30"/>
    <w:rsid w:val="004B3151"/>
    <w:rsid w:val="004B43E1"/>
    <w:rsid w:val="004B5906"/>
    <w:rsid w:val="004B5B3A"/>
    <w:rsid w:val="004B737B"/>
    <w:rsid w:val="004C1477"/>
    <w:rsid w:val="004C1485"/>
    <w:rsid w:val="004C1AE0"/>
    <w:rsid w:val="004C206C"/>
    <w:rsid w:val="004C21D4"/>
    <w:rsid w:val="004C2D6C"/>
    <w:rsid w:val="004C34B7"/>
    <w:rsid w:val="004C3700"/>
    <w:rsid w:val="004C401C"/>
    <w:rsid w:val="004C439A"/>
    <w:rsid w:val="004C4B44"/>
    <w:rsid w:val="004C537C"/>
    <w:rsid w:val="004C7166"/>
    <w:rsid w:val="004C7763"/>
    <w:rsid w:val="004C7DAA"/>
    <w:rsid w:val="004D0154"/>
    <w:rsid w:val="004D18E1"/>
    <w:rsid w:val="004D1B3E"/>
    <w:rsid w:val="004D3053"/>
    <w:rsid w:val="004D3413"/>
    <w:rsid w:val="004D34BA"/>
    <w:rsid w:val="004D3C9E"/>
    <w:rsid w:val="004D3F48"/>
    <w:rsid w:val="004D50C3"/>
    <w:rsid w:val="004D5830"/>
    <w:rsid w:val="004D59A2"/>
    <w:rsid w:val="004D621D"/>
    <w:rsid w:val="004D6E29"/>
    <w:rsid w:val="004E1566"/>
    <w:rsid w:val="004E184A"/>
    <w:rsid w:val="004E1DF4"/>
    <w:rsid w:val="004E2205"/>
    <w:rsid w:val="004E224D"/>
    <w:rsid w:val="004E264D"/>
    <w:rsid w:val="004E31BC"/>
    <w:rsid w:val="004E3A62"/>
    <w:rsid w:val="004E5420"/>
    <w:rsid w:val="004E565A"/>
    <w:rsid w:val="004E5A43"/>
    <w:rsid w:val="004E5BB1"/>
    <w:rsid w:val="004E63C3"/>
    <w:rsid w:val="004E6D2E"/>
    <w:rsid w:val="004E6FFB"/>
    <w:rsid w:val="004E79A1"/>
    <w:rsid w:val="004E7F4C"/>
    <w:rsid w:val="004F0CCC"/>
    <w:rsid w:val="004F0EB5"/>
    <w:rsid w:val="004F18C8"/>
    <w:rsid w:val="004F1A82"/>
    <w:rsid w:val="004F1AE1"/>
    <w:rsid w:val="004F1EED"/>
    <w:rsid w:val="004F206A"/>
    <w:rsid w:val="004F2086"/>
    <w:rsid w:val="004F21E3"/>
    <w:rsid w:val="004F2607"/>
    <w:rsid w:val="004F2978"/>
    <w:rsid w:val="004F31DA"/>
    <w:rsid w:val="004F3C0F"/>
    <w:rsid w:val="004F4154"/>
    <w:rsid w:val="004F451B"/>
    <w:rsid w:val="00500155"/>
    <w:rsid w:val="00500AB7"/>
    <w:rsid w:val="005013A2"/>
    <w:rsid w:val="00501D6B"/>
    <w:rsid w:val="00503BA2"/>
    <w:rsid w:val="00504525"/>
    <w:rsid w:val="00504725"/>
    <w:rsid w:val="0050513F"/>
    <w:rsid w:val="0050541F"/>
    <w:rsid w:val="00505DC0"/>
    <w:rsid w:val="00505F38"/>
    <w:rsid w:val="00506199"/>
    <w:rsid w:val="0050635D"/>
    <w:rsid w:val="00506637"/>
    <w:rsid w:val="00506EBC"/>
    <w:rsid w:val="005072DB"/>
    <w:rsid w:val="00507C36"/>
    <w:rsid w:val="00507E2F"/>
    <w:rsid w:val="00510B59"/>
    <w:rsid w:val="0051119C"/>
    <w:rsid w:val="00511559"/>
    <w:rsid w:val="00511E99"/>
    <w:rsid w:val="00512460"/>
    <w:rsid w:val="00512640"/>
    <w:rsid w:val="00513590"/>
    <w:rsid w:val="005136EA"/>
    <w:rsid w:val="0051492A"/>
    <w:rsid w:val="0051497F"/>
    <w:rsid w:val="00514BA7"/>
    <w:rsid w:val="00514CC6"/>
    <w:rsid w:val="00515219"/>
    <w:rsid w:val="00515363"/>
    <w:rsid w:val="00515679"/>
    <w:rsid w:val="00515FFB"/>
    <w:rsid w:val="00516301"/>
    <w:rsid w:val="00516335"/>
    <w:rsid w:val="005163EF"/>
    <w:rsid w:val="005167AD"/>
    <w:rsid w:val="00516981"/>
    <w:rsid w:val="00517288"/>
    <w:rsid w:val="00517CD9"/>
    <w:rsid w:val="00517EF4"/>
    <w:rsid w:val="005203B4"/>
    <w:rsid w:val="00521141"/>
    <w:rsid w:val="005215E4"/>
    <w:rsid w:val="00522889"/>
    <w:rsid w:val="00522D32"/>
    <w:rsid w:val="00522EB1"/>
    <w:rsid w:val="00523832"/>
    <w:rsid w:val="00523B3F"/>
    <w:rsid w:val="0052416D"/>
    <w:rsid w:val="00525184"/>
    <w:rsid w:val="00525EE2"/>
    <w:rsid w:val="00526EA0"/>
    <w:rsid w:val="005272DA"/>
    <w:rsid w:val="005275FC"/>
    <w:rsid w:val="00527BAC"/>
    <w:rsid w:val="00530BEC"/>
    <w:rsid w:val="005316BB"/>
    <w:rsid w:val="005319FB"/>
    <w:rsid w:val="005321A2"/>
    <w:rsid w:val="00532237"/>
    <w:rsid w:val="00532323"/>
    <w:rsid w:val="0053412D"/>
    <w:rsid w:val="00534ACF"/>
    <w:rsid w:val="00535B09"/>
    <w:rsid w:val="00535D0F"/>
    <w:rsid w:val="0053661B"/>
    <w:rsid w:val="005368BE"/>
    <w:rsid w:val="005372B7"/>
    <w:rsid w:val="00537C8E"/>
    <w:rsid w:val="00537C9E"/>
    <w:rsid w:val="00537D3D"/>
    <w:rsid w:val="00540058"/>
    <w:rsid w:val="00540843"/>
    <w:rsid w:val="005411DF"/>
    <w:rsid w:val="005413DE"/>
    <w:rsid w:val="005429AA"/>
    <w:rsid w:val="00542C5F"/>
    <w:rsid w:val="00542DE0"/>
    <w:rsid w:val="00542EC6"/>
    <w:rsid w:val="005437A2"/>
    <w:rsid w:val="0054458F"/>
    <w:rsid w:val="005469BD"/>
    <w:rsid w:val="00546A3E"/>
    <w:rsid w:val="0054704E"/>
    <w:rsid w:val="00550C8A"/>
    <w:rsid w:val="005512F4"/>
    <w:rsid w:val="00551750"/>
    <w:rsid w:val="00552114"/>
    <w:rsid w:val="00552159"/>
    <w:rsid w:val="005524E1"/>
    <w:rsid w:val="00552523"/>
    <w:rsid w:val="0055310D"/>
    <w:rsid w:val="005531CE"/>
    <w:rsid w:val="0055343B"/>
    <w:rsid w:val="00554070"/>
    <w:rsid w:val="0055497A"/>
    <w:rsid w:val="00554CCD"/>
    <w:rsid w:val="005569A6"/>
    <w:rsid w:val="005572EE"/>
    <w:rsid w:val="00557C68"/>
    <w:rsid w:val="00557D68"/>
    <w:rsid w:val="005613EC"/>
    <w:rsid w:val="00561965"/>
    <w:rsid w:val="00561A04"/>
    <w:rsid w:val="00562327"/>
    <w:rsid w:val="005655D0"/>
    <w:rsid w:val="00566079"/>
    <w:rsid w:val="00566323"/>
    <w:rsid w:val="00566409"/>
    <w:rsid w:val="00567AFF"/>
    <w:rsid w:val="00570329"/>
    <w:rsid w:val="005710E0"/>
    <w:rsid w:val="0057250E"/>
    <w:rsid w:val="005732C5"/>
    <w:rsid w:val="0057382D"/>
    <w:rsid w:val="00574525"/>
    <w:rsid w:val="00575B7E"/>
    <w:rsid w:val="00575E20"/>
    <w:rsid w:val="00576E60"/>
    <w:rsid w:val="0057767E"/>
    <w:rsid w:val="00577764"/>
    <w:rsid w:val="00577A83"/>
    <w:rsid w:val="005800F6"/>
    <w:rsid w:val="005802B5"/>
    <w:rsid w:val="00580677"/>
    <w:rsid w:val="00580DDB"/>
    <w:rsid w:val="00581956"/>
    <w:rsid w:val="00582091"/>
    <w:rsid w:val="00583000"/>
    <w:rsid w:val="005833B8"/>
    <w:rsid w:val="00584318"/>
    <w:rsid w:val="00584D89"/>
    <w:rsid w:val="005856DE"/>
    <w:rsid w:val="0058592E"/>
    <w:rsid w:val="00585CD8"/>
    <w:rsid w:val="00585EB3"/>
    <w:rsid w:val="0058603A"/>
    <w:rsid w:val="00586103"/>
    <w:rsid w:val="0058647B"/>
    <w:rsid w:val="00586E10"/>
    <w:rsid w:val="00587140"/>
    <w:rsid w:val="00587A1A"/>
    <w:rsid w:val="00590398"/>
    <w:rsid w:val="00590B93"/>
    <w:rsid w:val="00590D99"/>
    <w:rsid w:val="00591700"/>
    <w:rsid w:val="00592757"/>
    <w:rsid w:val="005931D6"/>
    <w:rsid w:val="00593527"/>
    <w:rsid w:val="00593D18"/>
    <w:rsid w:val="005945C6"/>
    <w:rsid w:val="00594A52"/>
    <w:rsid w:val="0059510E"/>
    <w:rsid w:val="005959E0"/>
    <w:rsid w:val="00596775"/>
    <w:rsid w:val="00596C31"/>
    <w:rsid w:val="0059723E"/>
    <w:rsid w:val="00597446"/>
    <w:rsid w:val="0059787E"/>
    <w:rsid w:val="00597907"/>
    <w:rsid w:val="00597EB3"/>
    <w:rsid w:val="00597F64"/>
    <w:rsid w:val="005A0493"/>
    <w:rsid w:val="005A07D4"/>
    <w:rsid w:val="005A1346"/>
    <w:rsid w:val="005A1508"/>
    <w:rsid w:val="005A188F"/>
    <w:rsid w:val="005A33A4"/>
    <w:rsid w:val="005A3D92"/>
    <w:rsid w:val="005A43F5"/>
    <w:rsid w:val="005A5249"/>
    <w:rsid w:val="005A5581"/>
    <w:rsid w:val="005A6DFA"/>
    <w:rsid w:val="005A7391"/>
    <w:rsid w:val="005A7C1B"/>
    <w:rsid w:val="005B0EC0"/>
    <w:rsid w:val="005B1465"/>
    <w:rsid w:val="005B1779"/>
    <w:rsid w:val="005B1C56"/>
    <w:rsid w:val="005B302A"/>
    <w:rsid w:val="005B390F"/>
    <w:rsid w:val="005B3ABF"/>
    <w:rsid w:val="005B50F2"/>
    <w:rsid w:val="005B65F8"/>
    <w:rsid w:val="005B66D4"/>
    <w:rsid w:val="005B6ADF"/>
    <w:rsid w:val="005B73AE"/>
    <w:rsid w:val="005B7EE1"/>
    <w:rsid w:val="005C127B"/>
    <w:rsid w:val="005C15F0"/>
    <w:rsid w:val="005C1617"/>
    <w:rsid w:val="005C16A9"/>
    <w:rsid w:val="005C21F9"/>
    <w:rsid w:val="005C24C2"/>
    <w:rsid w:val="005C30D0"/>
    <w:rsid w:val="005C3412"/>
    <w:rsid w:val="005C38C2"/>
    <w:rsid w:val="005C38E7"/>
    <w:rsid w:val="005C59C2"/>
    <w:rsid w:val="005C5EE3"/>
    <w:rsid w:val="005C638A"/>
    <w:rsid w:val="005C6905"/>
    <w:rsid w:val="005C783D"/>
    <w:rsid w:val="005C7E6B"/>
    <w:rsid w:val="005D003B"/>
    <w:rsid w:val="005D1358"/>
    <w:rsid w:val="005D1FE7"/>
    <w:rsid w:val="005D234C"/>
    <w:rsid w:val="005D2DE4"/>
    <w:rsid w:val="005D2FC6"/>
    <w:rsid w:val="005D3C0F"/>
    <w:rsid w:val="005D44A5"/>
    <w:rsid w:val="005D5099"/>
    <w:rsid w:val="005D6121"/>
    <w:rsid w:val="005D6217"/>
    <w:rsid w:val="005D6B98"/>
    <w:rsid w:val="005D7921"/>
    <w:rsid w:val="005E05D9"/>
    <w:rsid w:val="005E096D"/>
    <w:rsid w:val="005E0F25"/>
    <w:rsid w:val="005E1BD0"/>
    <w:rsid w:val="005E2D04"/>
    <w:rsid w:val="005E3388"/>
    <w:rsid w:val="005E3B50"/>
    <w:rsid w:val="005E4160"/>
    <w:rsid w:val="005E4989"/>
    <w:rsid w:val="005E5024"/>
    <w:rsid w:val="005E6132"/>
    <w:rsid w:val="005E643E"/>
    <w:rsid w:val="005E6D47"/>
    <w:rsid w:val="005E72E1"/>
    <w:rsid w:val="005E77EC"/>
    <w:rsid w:val="005E7C8D"/>
    <w:rsid w:val="005E7F9C"/>
    <w:rsid w:val="005F04C6"/>
    <w:rsid w:val="005F0FAA"/>
    <w:rsid w:val="005F157E"/>
    <w:rsid w:val="005F2AEC"/>
    <w:rsid w:val="005F2CF4"/>
    <w:rsid w:val="005F3330"/>
    <w:rsid w:val="005F4206"/>
    <w:rsid w:val="005F46AB"/>
    <w:rsid w:val="005F4701"/>
    <w:rsid w:val="005F4D85"/>
    <w:rsid w:val="005F4EB5"/>
    <w:rsid w:val="005F5066"/>
    <w:rsid w:val="005F534D"/>
    <w:rsid w:val="005F5612"/>
    <w:rsid w:val="005F6E36"/>
    <w:rsid w:val="005F79FB"/>
    <w:rsid w:val="00600D02"/>
    <w:rsid w:val="0060145A"/>
    <w:rsid w:val="00601AF3"/>
    <w:rsid w:val="006029C8"/>
    <w:rsid w:val="00602F8B"/>
    <w:rsid w:val="0060445C"/>
    <w:rsid w:val="00604561"/>
    <w:rsid w:val="00604A63"/>
    <w:rsid w:val="006052E8"/>
    <w:rsid w:val="00605B50"/>
    <w:rsid w:val="00605E6E"/>
    <w:rsid w:val="00606338"/>
    <w:rsid w:val="006068F0"/>
    <w:rsid w:val="00610037"/>
    <w:rsid w:val="0061075F"/>
    <w:rsid w:val="00610B96"/>
    <w:rsid w:val="00610D70"/>
    <w:rsid w:val="00611311"/>
    <w:rsid w:val="0061175B"/>
    <w:rsid w:val="00611B27"/>
    <w:rsid w:val="00611E36"/>
    <w:rsid w:val="00612239"/>
    <w:rsid w:val="00613146"/>
    <w:rsid w:val="00613157"/>
    <w:rsid w:val="0061322C"/>
    <w:rsid w:val="00613598"/>
    <w:rsid w:val="00613B0F"/>
    <w:rsid w:val="00614C16"/>
    <w:rsid w:val="00614E5D"/>
    <w:rsid w:val="00615614"/>
    <w:rsid w:val="006159BA"/>
    <w:rsid w:val="00615A25"/>
    <w:rsid w:val="006161E2"/>
    <w:rsid w:val="00616477"/>
    <w:rsid w:val="00616D75"/>
    <w:rsid w:val="00617AD0"/>
    <w:rsid w:val="00617C7E"/>
    <w:rsid w:val="006209C6"/>
    <w:rsid w:val="00620E67"/>
    <w:rsid w:val="00620F5A"/>
    <w:rsid w:val="00621B6F"/>
    <w:rsid w:val="006221A5"/>
    <w:rsid w:val="00622599"/>
    <w:rsid w:val="00622CC6"/>
    <w:rsid w:val="00622F24"/>
    <w:rsid w:val="006233AB"/>
    <w:rsid w:val="006236F3"/>
    <w:rsid w:val="00624A2B"/>
    <w:rsid w:val="006253F5"/>
    <w:rsid w:val="00626D3D"/>
    <w:rsid w:val="00627B8E"/>
    <w:rsid w:val="006309DC"/>
    <w:rsid w:val="00632006"/>
    <w:rsid w:val="006328EC"/>
    <w:rsid w:val="0063399A"/>
    <w:rsid w:val="0063491C"/>
    <w:rsid w:val="00635577"/>
    <w:rsid w:val="0063681B"/>
    <w:rsid w:val="006371D8"/>
    <w:rsid w:val="0063765C"/>
    <w:rsid w:val="006379FD"/>
    <w:rsid w:val="00640CF1"/>
    <w:rsid w:val="00640E00"/>
    <w:rsid w:val="00641739"/>
    <w:rsid w:val="00641C5F"/>
    <w:rsid w:val="006424C6"/>
    <w:rsid w:val="00642B39"/>
    <w:rsid w:val="00642D7B"/>
    <w:rsid w:val="00642E99"/>
    <w:rsid w:val="0064349D"/>
    <w:rsid w:val="00643567"/>
    <w:rsid w:val="00643624"/>
    <w:rsid w:val="00644E03"/>
    <w:rsid w:val="00645899"/>
    <w:rsid w:val="00645C24"/>
    <w:rsid w:val="00646286"/>
    <w:rsid w:val="0064682A"/>
    <w:rsid w:val="00646A14"/>
    <w:rsid w:val="00646D7B"/>
    <w:rsid w:val="00646E9C"/>
    <w:rsid w:val="0064759B"/>
    <w:rsid w:val="00650029"/>
    <w:rsid w:val="006501A7"/>
    <w:rsid w:val="00651389"/>
    <w:rsid w:val="00652305"/>
    <w:rsid w:val="00652675"/>
    <w:rsid w:val="00652A7F"/>
    <w:rsid w:val="00652E1C"/>
    <w:rsid w:val="00652E33"/>
    <w:rsid w:val="00653212"/>
    <w:rsid w:val="006549D7"/>
    <w:rsid w:val="00655537"/>
    <w:rsid w:val="0065563E"/>
    <w:rsid w:val="006556DC"/>
    <w:rsid w:val="00655A72"/>
    <w:rsid w:val="00655C8D"/>
    <w:rsid w:val="00655FFF"/>
    <w:rsid w:val="00656F35"/>
    <w:rsid w:val="0065713C"/>
    <w:rsid w:val="00657151"/>
    <w:rsid w:val="006574AB"/>
    <w:rsid w:val="00657E3A"/>
    <w:rsid w:val="00660431"/>
    <w:rsid w:val="00660867"/>
    <w:rsid w:val="00661C20"/>
    <w:rsid w:val="00661CD4"/>
    <w:rsid w:val="006640CF"/>
    <w:rsid w:val="006648A3"/>
    <w:rsid w:val="00665651"/>
    <w:rsid w:val="00665E70"/>
    <w:rsid w:val="00665F57"/>
    <w:rsid w:val="0066624A"/>
    <w:rsid w:val="00666CA5"/>
    <w:rsid w:val="00670436"/>
    <w:rsid w:val="006707E6"/>
    <w:rsid w:val="00670887"/>
    <w:rsid w:val="00670D6F"/>
    <w:rsid w:val="00670E79"/>
    <w:rsid w:val="0067105D"/>
    <w:rsid w:val="0067131D"/>
    <w:rsid w:val="00671405"/>
    <w:rsid w:val="00672401"/>
    <w:rsid w:val="00672D58"/>
    <w:rsid w:val="00673312"/>
    <w:rsid w:val="006747CE"/>
    <w:rsid w:val="0067494B"/>
    <w:rsid w:val="00675179"/>
    <w:rsid w:val="00675323"/>
    <w:rsid w:val="0067536C"/>
    <w:rsid w:val="006754BD"/>
    <w:rsid w:val="00675558"/>
    <w:rsid w:val="0067593F"/>
    <w:rsid w:val="00675D92"/>
    <w:rsid w:val="006763A9"/>
    <w:rsid w:val="00677AC9"/>
    <w:rsid w:val="006809A9"/>
    <w:rsid w:val="00680B67"/>
    <w:rsid w:val="00680D3E"/>
    <w:rsid w:val="00681041"/>
    <w:rsid w:val="0068203B"/>
    <w:rsid w:val="0068237A"/>
    <w:rsid w:val="00683C1A"/>
    <w:rsid w:val="00683F70"/>
    <w:rsid w:val="006858D6"/>
    <w:rsid w:val="0068642E"/>
    <w:rsid w:val="006877F4"/>
    <w:rsid w:val="00687E01"/>
    <w:rsid w:val="00690C29"/>
    <w:rsid w:val="006915A1"/>
    <w:rsid w:val="0069163B"/>
    <w:rsid w:val="00691D1E"/>
    <w:rsid w:val="00691E34"/>
    <w:rsid w:val="00692552"/>
    <w:rsid w:val="0069255F"/>
    <w:rsid w:val="00692BBA"/>
    <w:rsid w:val="006936A8"/>
    <w:rsid w:val="006936D4"/>
    <w:rsid w:val="00693B9A"/>
    <w:rsid w:val="00693CF8"/>
    <w:rsid w:val="00694172"/>
    <w:rsid w:val="00694323"/>
    <w:rsid w:val="00694C06"/>
    <w:rsid w:val="006961A2"/>
    <w:rsid w:val="006963C9"/>
    <w:rsid w:val="00696542"/>
    <w:rsid w:val="00696810"/>
    <w:rsid w:val="00697055"/>
    <w:rsid w:val="006A0601"/>
    <w:rsid w:val="006A0876"/>
    <w:rsid w:val="006A0C8A"/>
    <w:rsid w:val="006A0E9A"/>
    <w:rsid w:val="006A29A8"/>
    <w:rsid w:val="006A418E"/>
    <w:rsid w:val="006A46E4"/>
    <w:rsid w:val="006A649F"/>
    <w:rsid w:val="006A656D"/>
    <w:rsid w:val="006A6A44"/>
    <w:rsid w:val="006A6BD6"/>
    <w:rsid w:val="006A6DBE"/>
    <w:rsid w:val="006A71AD"/>
    <w:rsid w:val="006A76F5"/>
    <w:rsid w:val="006A798D"/>
    <w:rsid w:val="006A7B4D"/>
    <w:rsid w:val="006A7B54"/>
    <w:rsid w:val="006A7D3A"/>
    <w:rsid w:val="006B0040"/>
    <w:rsid w:val="006B0193"/>
    <w:rsid w:val="006B029C"/>
    <w:rsid w:val="006B0452"/>
    <w:rsid w:val="006B0AEB"/>
    <w:rsid w:val="006B1127"/>
    <w:rsid w:val="006B1C15"/>
    <w:rsid w:val="006B3660"/>
    <w:rsid w:val="006B36D1"/>
    <w:rsid w:val="006B378E"/>
    <w:rsid w:val="006B38C9"/>
    <w:rsid w:val="006B3D6A"/>
    <w:rsid w:val="006B402E"/>
    <w:rsid w:val="006B42DA"/>
    <w:rsid w:val="006B45A2"/>
    <w:rsid w:val="006B5C1F"/>
    <w:rsid w:val="006B5EFB"/>
    <w:rsid w:val="006B6076"/>
    <w:rsid w:val="006B6459"/>
    <w:rsid w:val="006B7163"/>
    <w:rsid w:val="006B75B3"/>
    <w:rsid w:val="006B7845"/>
    <w:rsid w:val="006B7848"/>
    <w:rsid w:val="006B7996"/>
    <w:rsid w:val="006B7AAA"/>
    <w:rsid w:val="006B7CE1"/>
    <w:rsid w:val="006B7D69"/>
    <w:rsid w:val="006C0BF5"/>
    <w:rsid w:val="006C1D5A"/>
    <w:rsid w:val="006C2A5D"/>
    <w:rsid w:val="006C2BC0"/>
    <w:rsid w:val="006C32E0"/>
    <w:rsid w:val="006C366F"/>
    <w:rsid w:val="006C3D81"/>
    <w:rsid w:val="006C4560"/>
    <w:rsid w:val="006C4BD8"/>
    <w:rsid w:val="006C5D25"/>
    <w:rsid w:val="006C5D92"/>
    <w:rsid w:val="006C6430"/>
    <w:rsid w:val="006C6521"/>
    <w:rsid w:val="006C6578"/>
    <w:rsid w:val="006C659D"/>
    <w:rsid w:val="006C7212"/>
    <w:rsid w:val="006C733A"/>
    <w:rsid w:val="006D175A"/>
    <w:rsid w:val="006D1939"/>
    <w:rsid w:val="006D1D85"/>
    <w:rsid w:val="006D20D1"/>
    <w:rsid w:val="006D3F90"/>
    <w:rsid w:val="006D4273"/>
    <w:rsid w:val="006D526D"/>
    <w:rsid w:val="006D5D68"/>
    <w:rsid w:val="006D631F"/>
    <w:rsid w:val="006D63AD"/>
    <w:rsid w:val="006D6768"/>
    <w:rsid w:val="006D69ED"/>
    <w:rsid w:val="006D6C28"/>
    <w:rsid w:val="006D6F86"/>
    <w:rsid w:val="006D6FAC"/>
    <w:rsid w:val="006E1874"/>
    <w:rsid w:val="006E1FC4"/>
    <w:rsid w:val="006E21C7"/>
    <w:rsid w:val="006E2D30"/>
    <w:rsid w:val="006E2EDC"/>
    <w:rsid w:val="006E3F69"/>
    <w:rsid w:val="006E4433"/>
    <w:rsid w:val="006E6CF6"/>
    <w:rsid w:val="006E6F8C"/>
    <w:rsid w:val="006E71B3"/>
    <w:rsid w:val="006E754A"/>
    <w:rsid w:val="006E7AD6"/>
    <w:rsid w:val="006F0D05"/>
    <w:rsid w:val="006F0F8D"/>
    <w:rsid w:val="006F12F0"/>
    <w:rsid w:val="006F1389"/>
    <w:rsid w:val="006F22B6"/>
    <w:rsid w:val="006F35B9"/>
    <w:rsid w:val="006F3CD4"/>
    <w:rsid w:val="006F43A4"/>
    <w:rsid w:val="006F492D"/>
    <w:rsid w:val="006F552F"/>
    <w:rsid w:val="006F57C6"/>
    <w:rsid w:val="006F6106"/>
    <w:rsid w:val="006F61A5"/>
    <w:rsid w:val="006F760C"/>
    <w:rsid w:val="006F7B5D"/>
    <w:rsid w:val="006F7E40"/>
    <w:rsid w:val="00701183"/>
    <w:rsid w:val="00701E68"/>
    <w:rsid w:val="0070213B"/>
    <w:rsid w:val="0070337E"/>
    <w:rsid w:val="00703E21"/>
    <w:rsid w:val="0070451A"/>
    <w:rsid w:val="007054A7"/>
    <w:rsid w:val="0070566E"/>
    <w:rsid w:val="00706BE3"/>
    <w:rsid w:val="00707485"/>
    <w:rsid w:val="0071037C"/>
    <w:rsid w:val="007106ED"/>
    <w:rsid w:val="00712122"/>
    <w:rsid w:val="00712DAC"/>
    <w:rsid w:val="00713AAB"/>
    <w:rsid w:val="00713DD4"/>
    <w:rsid w:val="0071450E"/>
    <w:rsid w:val="007145D2"/>
    <w:rsid w:val="0071571B"/>
    <w:rsid w:val="00717268"/>
    <w:rsid w:val="00717E2E"/>
    <w:rsid w:val="007200B0"/>
    <w:rsid w:val="00720A19"/>
    <w:rsid w:val="007214E9"/>
    <w:rsid w:val="00721F69"/>
    <w:rsid w:val="0072222A"/>
    <w:rsid w:val="0072404B"/>
    <w:rsid w:val="007256E3"/>
    <w:rsid w:val="00725D04"/>
    <w:rsid w:val="00727331"/>
    <w:rsid w:val="00727EB9"/>
    <w:rsid w:val="00730943"/>
    <w:rsid w:val="00730DE6"/>
    <w:rsid w:val="007311CB"/>
    <w:rsid w:val="007315CB"/>
    <w:rsid w:val="00731825"/>
    <w:rsid w:val="00731CD0"/>
    <w:rsid w:val="007336F8"/>
    <w:rsid w:val="00733EB3"/>
    <w:rsid w:val="00734180"/>
    <w:rsid w:val="007360C3"/>
    <w:rsid w:val="00736CBE"/>
    <w:rsid w:val="0074062C"/>
    <w:rsid w:val="00740B8C"/>
    <w:rsid w:val="00740FB7"/>
    <w:rsid w:val="0074206A"/>
    <w:rsid w:val="00742468"/>
    <w:rsid w:val="0074248C"/>
    <w:rsid w:val="0074267B"/>
    <w:rsid w:val="00742D60"/>
    <w:rsid w:val="00743079"/>
    <w:rsid w:val="0074452D"/>
    <w:rsid w:val="00744549"/>
    <w:rsid w:val="00744E6F"/>
    <w:rsid w:val="00745704"/>
    <w:rsid w:val="007457A1"/>
    <w:rsid w:val="00745DD7"/>
    <w:rsid w:val="00746A4D"/>
    <w:rsid w:val="0074716B"/>
    <w:rsid w:val="00747A2C"/>
    <w:rsid w:val="00747AE9"/>
    <w:rsid w:val="0075257C"/>
    <w:rsid w:val="00752D90"/>
    <w:rsid w:val="007532B3"/>
    <w:rsid w:val="00753511"/>
    <w:rsid w:val="00753641"/>
    <w:rsid w:val="0075375D"/>
    <w:rsid w:val="00753EFF"/>
    <w:rsid w:val="00753F24"/>
    <w:rsid w:val="00754104"/>
    <w:rsid w:val="007545D0"/>
    <w:rsid w:val="007547F5"/>
    <w:rsid w:val="007547FE"/>
    <w:rsid w:val="00755CA2"/>
    <w:rsid w:val="0075667A"/>
    <w:rsid w:val="00756F85"/>
    <w:rsid w:val="0075765C"/>
    <w:rsid w:val="00760518"/>
    <w:rsid w:val="007612FE"/>
    <w:rsid w:val="00761784"/>
    <w:rsid w:val="00761968"/>
    <w:rsid w:val="007622D3"/>
    <w:rsid w:val="007623C1"/>
    <w:rsid w:val="0076266D"/>
    <w:rsid w:val="0076386C"/>
    <w:rsid w:val="007652FF"/>
    <w:rsid w:val="00765A9F"/>
    <w:rsid w:val="00765FC1"/>
    <w:rsid w:val="00767262"/>
    <w:rsid w:val="007678BC"/>
    <w:rsid w:val="00767A87"/>
    <w:rsid w:val="00771457"/>
    <w:rsid w:val="00771832"/>
    <w:rsid w:val="00771866"/>
    <w:rsid w:val="00771B0E"/>
    <w:rsid w:val="00771E12"/>
    <w:rsid w:val="007720EE"/>
    <w:rsid w:val="0077267A"/>
    <w:rsid w:val="00772B56"/>
    <w:rsid w:val="0077336C"/>
    <w:rsid w:val="0077460B"/>
    <w:rsid w:val="0077512E"/>
    <w:rsid w:val="00775E7D"/>
    <w:rsid w:val="00775F63"/>
    <w:rsid w:val="007764FE"/>
    <w:rsid w:val="0077679B"/>
    <w:rsid w:val="00776AD8"/>
    <w:rsid w:val="00776EC5"/>
    <w:rsid w:val="007774AB"/>
    <w:rsid w:val="00777532"/>
    <w:rsid w:val="00777E00"/>
    <w:rsid w:val="00780310"/>
    <w:rsid w:val="0078182C"/>
    <w:rsid w:val="00781B2C"/>
    <w:rsid w:val="00781B58"/>
    <w:rsid w:val="00781E12"/>
    <w:rsid w:val="00781E32"/>
    <w:rsid w:val="00782CC4"/>
    <w:rsid w:val="00782E1D"/>
    <w:rsid w:val="007848B6"/>
    <w:rsid w:val="00785349"/>
    <w:rsid w:val="00786862"/>
    <w:rsid w:val="00786AE8"/>
    <w:rsid w:val="007877F8"/>
    <w:rsid w:val="00791D5A"/>
    <w:rsid w:val="00792A0A"/>
    <w:rsid w:val="007938B9"/>
    <w:rsid w:val="0079414B"/>
    <w:rsid w:val="007944F2"/>
    <w:rsid w:val="00794EFE"/>
    <w:rsid w:val="007951FE"/>
    <w:rsid w:val="007954DB"/>
    <w:rsid w:val="00796394"/>
    <w:rsid w:val="007966EF"/>
    <w:rsid w:val="00796B13"/>
    <w:rsid w:val="00796DC1"/>
    <w:rsid w:val="00797CBE"/>
    <w:rsid w:val="007A0404"/>
    <w:rsid w:val="007A0706"/>
    <w:rsid w:val="007A077F"/>
    <w:rsid w:val="007A0B2A"/>
    <w:rsid w:val="007A16EC"/>
    <w:rsid w:val="007A212A"/>
    <w:rsid w:val="007A2DF4"/>
    <w:rsid w:val="007A322E"/>
    <w:rsid w:val="007A35B1"/>
    <w:rsid w:val="007A3D31"/>
    <w:rsid w:val="007A4E34"/>
    <w:rsid w:val="007A57D8"/>
    <w:rsid w:val="007A5EB3"/>
    <w:rsid w:val="007A65ED"/>
    <w:rsid w:val="007A69E9"/>
    <w:rsid w:val="007A6D54"/>
    <w:rsid w:val="007A7262"/>
    <w:rsid w:val="007A78AA"/>
    <w:rsid w:val="007A7900"/>
    <w:rsid w:val="007B0218"/>
    <w:rsid w:val="007B03B0"/>
    <w:rsid w:val="007B0494"/>
    <w:rsid w:val="007B24F1"/>
    <w:rsid w:val="007B2737"/>
    <w:rsid w:val="007B314D"/>
    <w:rsid w:val="007B3F76"/>
    <w:rsid w:val="007B4F53"/>
    <w:rsid w:val="007B5325"/>
    <w:rsid w:val="007B7B02"/>
    <w:rsid w:val="007B7C29"/>
    <w:rsid w:val="007C04B2"/>
    <w:rsid w:val="007C0730"/>
    <w:rsid w:val="007C0D3F"/>
    <w:rsid w:val="007C1269"/>
    <w:rsid w:val="007C1704"/>
    <w:rsid w:val="007C1808"/>
    <w:rsid w:val="007C24B4"/>
    <w:rsid w:val="007C3893"/>
    <w:rsid w:val="007C428D"/>
    <w:rsid w:val="007C4609"/>
    <w:rsid w:val="007C4F86"/>
    <w:rsid w:val="007C5135"/>
    <w:rsid w:val="007C7420"/>
    <w:rsid w:val="007C75BA"/>
    <w:rsid w:val="007C78F5"/>
    <w:rsid w:val="007C7AAE"/>
    <w:rsid w:val="007C7F3F"/>
    <w:rsid w:val="007C7FB5"/>
    <w:rsid w:val="007D01B4"/>
    <w:rsid w:val="007D10B5"/>
    <w:rsid w:val="007D156C"/>
    <w:rsid w:val="007D250E"/>
    <w:rsid w:val="007D2A69"/>
    <w:rsid w:val="007D2E60"/>
    <w:rsid w:val="007D2F08"/>
    <w:rsid w:val="007D31D7"/>
    <w:rsid w:val="007D395E"/>
    <w:rsid w:val="007D4245"/>
    <w:rsid w:val="007D4B5A"/>
    <w:rsid w:val="007D4D4C"/>
    <w:rsid w:val="007D5988"/>
    <w:rsid w:val="007D5DB4"/>
    <w:rsid w:val="007D6A81"/>
    <w:rsid w:val="007D6F70"/>
    <w:rsid w:val="007D6F9F"/>
    <w:rsid w:val="007D763A"/>
    <w:rsid w:val="007D771F"/>
    <w:rsid w:val="007D773B"/>
    <w:rsid w:val="007E0E4D"/>
    <w:rsid w:val="007E0E79"/>
    <w:rsid w:val="007E13A6"/>
    <w:rsid w:val="007E1558"/>
    <w:rsid w:val="007E2B8C"/>
    <w:rsid w:val="007E42F6"/>
    <w:rsid w:val="007E5972"/>
    <w:rsid w:val="007E62B2"/>
    <w:rsid w:val="007E6B4C"/>
    <w:rsid w:val="007E6E18"/>
    <w:rsid w:val="007E7862"/>
    <w:rsid w:val="007F1368"/>
    <w:rsid w:val="007F1665"/>
    <w:rsid w:val="007F1BDB"/>
    <w:rsid w:val="007F2FED"/>
    <w:rsid w:val="007F3250"/>
    <w:rsid w:val="007F3B06"/>
    <w:rsid w:val="007F41F9"/>
    <w:rsid w:val="007F62A4"/>
    <w:rsid w:val="007F664C"/>
    <w:rsid w:val="007F6B62"/>
    <w:rsid w:val="007F6C3D"/>
    <w:rsid w:val="008006E2"/>
    <w:rsid w:val="008008ED"/>
    <w:rsid w:val="00800AA6"/>
    <w:rsid w:val="00800B86"/>
    <w:rsid w:val="008021A6"/>
    <w:rsid w:val="00802981"/>
    <w:rsid w:val="00803DDF"/>
    <w:rsid w:val="00804F46"/>
    <w:rsid w:val="0080552F"/>
    <w:rsid w:val="008069E8"/>
    <w:rsid w:val="008078AA"/>
    <w:rsid w:val="00807E07"/>
    <w:rsid w:val="00807F81"/>
    <w:rsid w:val="00810079"/>
    <w:rsid w:val="00810FB8"/>
    <w:rsid w:val="008121B4"/>
    <w:rsid w:val="0081345F"/>
    <w:rsid w:val="00813A4E"/>
    <w:rsid w:val="0081401B"/>
    <w:rsid w:val="0081526C"/>
    <w:rsid w:val="00815499"/>
    <w:rsid w:val="008169AF"/>
    <w:rsid w:val="00816C62"/>
    <w:rsid w:val="00816F5B"/>
    <w:rsid w:val="008176A0"/>
    <w:rsid w:val="008177F9"/>
    <w:rsid w:val="00820FF3"/>
    <w:rsid w:val="0082107D"/>
    <w:rsid w:val="008212FE"/>
    <w:rsid w:val="00821AAE"/>
    <w:rsid w:val="00822256"/>
    <w:rsid w:val="008222BD"/>
    <w:rsid w:val="00822B31"/>
    <w:rsid w:val="008235C5"/>
    <w:rsid w:val="008236E6"/>
    <w:rsid w:val="00823F80"/>
    <w:rsid w:val="0082443F"/>
    <w:rsid w:val="0082495B"/>
    <w:rsid w:val="00824CA3"/>
    <w:rsid w:val="0082523E"/>
    <w:rsid w:val="008265F0"/>
    <w:rsid w:val="00830470"/>
    <w:rsid w:val="008306A8"/>
    <w:rsid w:val="00832D9A"/>
    <w:rsid w:val="008334B3"/>
    <w:rsid w:val="00833BB0"/>
    <w:rsid w:val="00833C00"/>
    <w:rsid w:val="0083471B"/>
    <w:rsid w:val="00834840"/>
    <w:rsid w:val="00834A0D"/>
    <w:rsid w:val="00834E99"/>
    <w:rsid w:val="00836122"/>
    <w:rsid w:val="00836909"/>
    <w:rsid w:val="00837FC0"/>
    <w:rsid w:val="00840245"/>
    <w:rsid w:val="0084061B"/>
    <w:rsid w:val="008409B8"/>
    <w:rsid w:val="0084141D"/>
    <w:rsid w:val="008414A7"/>
    <w:rsid w:val="00842711"/>
    <w:rsid w:val="008427E1"/>
    <w:rsid w:val="0084321B"/>
    <w:rsid w:val="00843D25"/>
    <w:rsid w:val="0084426B"/>
    <w:rsid w:val="008459E2"/>
    <w:rsid w:val="00845ED8"/>
    <w:rsid w:val="0084669B"/>
    <w:rsid w:val="008469A7"/>
    <w:rsid w:val="00847CCA"/>
    <w:rsid w:val="00850A4B"/>
    <w:rsid w:val="00851183"/>
    <w:rsid w:val="00851620"/>
    <w:rsid w:val="008538B3"/>
    <w:rsid w:val="008543B9"/>
    <w:rsid w:val="00855688"/>
    <w:rsid w:val="0085635E"/>
    <w:rsid w:val="00856DEB"/>
    <w:rsid w:val="008575E8"/>
    <w:rsid w:val="00857EE0"/>
    <w:rsid w:val="00862E22"/>
    <w:rsid w:val="00862F10"/>
    <w:rsid w:val="00863640"/>
    <w:rsid w:val="00863F01"/>
    <w:rsid w:val="0086445A"/>
    <w:rsid w:val="00864B4F"/>
    <w:rsid w:val="00864C9F"/>
    <w:rsid w:val="00865E92"/>
    <w:rsid w:val="00866065"/>
    <w:rsid w:val="008663FE"/>
    <w:rsid w:val="0086647F"/>
    <w:rsid w:val="0086689B"/>
    <w:rsid w:val="00867232"/>
    <w:rsid w:val="0087008F"/>
    <w:rsid w:val="008703D5"/>
    <w:rsid w:val="0087054E"/>
    <w:rsid w:val="00870C4A"/>
    <w:rsid w:val="008714FA"/>
    <w:rsid w:val="00872ABE"/>
    <w:rsid w:val="00873703"/>
    <w:rsid w:val="00873C38"/>
    <w:rsid w:val="00873C85"/>
    <w:rsid w:val="00874447"/>
    <w:rsid w:val="00874630"/>
    <w:rsid w:val="00874661"/>
    <w:rsid w:val="008746A6"/>
    <w:rsid w:val="00874993"/>
    <w:rsid w:val="008758EE"/>
    <w:rsid w:val="00875A18"/>
    <w:rsid w:val="0087618E"/>
    <w:rsid w:val="0087644F"/>
    <w:rsid w:val="008773CF"/>
    <w:rsid w:val="00877BC0"/>
    <w:rsid w:val="00877D28"/>
    <w:rsid w:val="00880C4E"/>
    <w:rsid w:val="0088105E"/>
    <w:rsid w:val="008819F4"/>
    <w:rsid w:val="008824FF"/>
    <w:rsid w:val="0088290A"/>
    <w:rsid w:val="008831BF"/>
    <w:rsid w:val="008848B2"/>
    <w:rsid w:val="00885ABF"/>
    <w:rsid w:val="008865B9"/>
    <w:rsid w:val="00886780"/>
    <w:rsid w:val="00886BF6"/>
    <w:rsid w:val="00887859"/>
    <w:rsid w:val="008909D1"/>
    <w:rsid w:val="00890B8B"/>
    <w:rsid w:val="008929F0"/>
    <w:rsid w:val="00893120"/>
    <w:rsid w:val="008931BE"/>
    <w:rsid w:val="0089320C"/>
    <w:rsid w:val="00893306"/>
    <w:rsid w:val="008947C0"/>
    <w:rsid w:val="00895138"/>
    <w:rsid w:val="0089534B"/>
    <w:rsid w:val="008953F0"/>
    <w:rsid w:val="00895A41"/>
    <w:rsid w:val="00895F06"/>
    <w:rsid w:val="008961D1"/>
    <w:rsid w:val="0089725E"/>
    <w:rsid w:val="00897E26"/>
    <w:rsid w:val="00897FA7"/>
    <w:rsid w:val="008A0A36"/>
    <w:rsid w:val="008A18E1"/>
    <w:rsid w:val="008A1944"/>
    <w:rsid w:val="008A1E50"/>
    <w:rsid w:val="008A2155"/>
    <w:rsid w:val="008A2749"/>
    <w:rsid w:val="008A2A6F"/>
    <w:rsid w:val="008A462E"/>
    <w:rsid w:val="008A464D"/>
    <w:rsid w:val="008A4DC6"/>
    <w:rsid w:val="008A56ED"/>
    <w:rsid w:val="008A5D33"/>
    <w:rsid w:val="008A6A30"/>
    <w:rsid w:val="008A6D09"/>
    <w:rsid w:val="008A6FFA"/>
    <w:rsid w:val="008A75B1"/>
    <w:rsid w:val="008B0271"/>
    <w:rsid w:val="008B1164"/>
    <w:rsid w:val="008B1611"/>
    <w:rsid w:val="008B183D"/>
    <w:rsid w:val="008B1E33"/>
    <w:rsid w:val="008B2F55"/>
    <w:rsid w:val="008B2FAF"/>
    <w:rsid w:val="008B39F3"/>
    <w:rsid w:val="008B46AA"/>
    <w:rsid w:val="008B4FD2"/>
    <w:rsid w:val="008B5E8A"/>
    <w:rsid w:val="008B711B"/>
    <w:rsid w:val="008B74BA"/>
    <w:rsid w:val="008B7E95"/>
    <w:rsid w:val="008C1139"/>
    <w:rsid w:val="008C2405"/>
    <w:rsid w:val="008C3393"/>
    <w:rsid w:val="008C349E"/>
    <w:rsid w:val="008C3AE8"/>
    <w:rsid w:val="008C3BFD"/>
    <w:rsid w:val="008C3E08"/>
    <w:rsid w:val="008C43BF"/>
    <w:rsid w:val="008C4D9D"/>
    <w:rsid w:val="008C5233"/>
    <w:rsid w:val="008C569E"/>
    <w:rsid w:val="008C5744"/>
    <w:rsid w:val="008C5A22"/>
    <w:rsid w:val="008C6AE4"/>
    <w:rsid w:val="008C6BDA"/>
    <w:rsid w:val="008C78A9"/>
    <w:rsid w:val="008D00EA"/>
    <w:rsid w:val="008D0412"/>
    <w:rsid w:val="008D07D4"/>
    <w:rsid w:val="008D07E0"/>
    <w:rsid w:val="008D0F94"/>
    <w:rsid w:val="008D117D"/>
    <w:rsid w:val="008D197C"/>
    <w:rsid w:val="008D23F3"/>
    <w:rsid w:val="008D44E7"/>
    <w:rsid w:val="008D4F9E"/>
    <w:rsid w:val="008D59A1"/>
    <w:rsid w:val="008D5C1F"/>
    <w:rsid w:val="008D5D97"/>
    <w:rsid w:val="008D64F4"/>
    <w:rsid w:val="008D6B66"/>
    <w:rsid w:val="008D71B5"/>
    <w:rsid w:val="008D79DE"/>
    <w:rsid w:val="008E002E"/>
    <w:rsid w:val="008E00BB"/>
    <w:rsid w:val="008E069F"/>
    <w:rsid w:val="008E1030"/>
    <w:rsid w:val="008E15B0"/>
    <w:rsid w:val="008E1D1F"/>
    <w:rsid w:val="008E2011"/>
    <w:rsid w:val="008E24E4"/>
    <w:rsid w:val="008E26B6"/>
    <w:rsid w:val="008E29D1"/>
    <w:rsid w:val="008E3048"/>
    <w:rsid w:val="008E3282"/>
    <w:rsid w:val="008E34DE"/>
    <w:rsid w:val="008E3583"/>
    <w:rsid w:val="008E3C5A"/>
    <w:rsid w:val="008E3CB8"/>
    <w:rsid w:val="008E3D4B"/>
    <w:rsid w:val="008E3DCF"/>
    <w:rsid w:val="008E4076"/>
    <w:rsid w:val="008E4209"/>
    <w:rsid w:val="008E49FE"/>
    <w:rsid w:val="008E4E24"/>
    <w:rsid w:val="008E5D18"/>
    <w:rsid w:val="008E601E"/>
    <w:rsid w:val="008E608E"/>
    <w:rsid w:val="008E78B4"/>
    <w:rsid w:val="008F0DEF"/>
    <w:rsid w:val="008F271F"/>
    <w:rsid w:val="008F2D45"/>
    <w:rsid w:val="008F36CA"/>
    <w:rsid w:val="008F3867"/>
    <w:rsid w:val="008F4708"/>
    <w:rsid w:val="008F4774"/>
    <w:rsid w:val="008F49D1"/>
    <w:rsid w:val="008F4DD5"/>
    <w:rsid w:val="008F5113"/>
    <w:rsid w:val="008F5915"/>
    <w:rsid w:val="008F658A"/>
    <w:rsid w:val="008F6A7D"/>
    <w:rsid w:val="008F7811"/>
    <w:rsid w:val="00900922"/>
    <w:rsid w:val="00901457"/>
    <w:rsid w:val="00901B87"/>
    <w:rsid w:val="00902A4E"/>
    <w:rsid w:val="00902E38"/>
    <w:rsid w:val="00903421"/>
    <w:rsid w:val="009040A6"/>
    <w:rsid w:val="009042D3"/>
    <w:rsid w:val="0090488C"/>
    <w:rsid w:val="00904F84"/>
    <w:rsid w:val="00905096"/>
    <w:rsid w:val="009051D3"/>
    <w:rsid w:val="0090597C"/>
    <w:rsid w:val="00906030"/>
    <w:rsid w:val="00907004"/>
    <w:rsid w:val="00907950"/>
    <w:rsid w:val="0091100E"/>
    <w:rsid w:val="00911308"/>
    <w:rsid w:val="00911798"/>
    <w:rsid w:val="00912872"/>
    <w:rsid w:val="00912B9F"/>
    <w:rsid w:val="00912D96"/>
    <w:rsid w:val="00913600"/>
    <w:rsid w:val="009140D9"/>
    <w:rsid w:val="00914136"/>
    <w:rsid w:val="0091596E"/>
    <w:rsid w:val="00915B96"/>
    <w:rsid w:val="00915D4D"/>
    <w:rsid w:val="009173DC"/>
    <w:rsid w:val="00920963"/>
    <w:rsid w:val="00920F62"/>
    <w:rsid w:val="00921618"/>
    <w:rsid w:val="009217B1"/>
    <w:rsid w:val="00921E24"/>
    <w:rsid w:val="00921E28"/>
    <w:rsid w:val="00921F96"/>
    <w:rsid w:val="00922848"/>
    <w:rsid w:val="00923899"/>
    <w:rsid w:val="009238F2"/>
    <w:rsid w:val="00923A1F"/>
    <w:rsid w:val="00923F13"/>
    <w:rsid w:val="00924A92"/>
    <w:rsid w:val="00924F77"/>
    <w:rsid w:val="0092526D"/>
    <w:rsid w:val="00925776"/>
    <w:rsid w:val="00925EE7"/>
    <w:rsid w:val="00926A23"/>
    <w:rsid w:val="0092797B"/>
    <w:rsid w:val="00927C4B"/>
    <w:rsid w:val="0093086C"/>
    <w:rsid w:val="0093169A"/>
    <w:rsid w:val="00931740"/>
    <w:rsid w:val="00931C53"/>
    <w:rsid w:val="00931F24"/>
    <w:rsid w:val="00932C33"/>
    <w:rsid w:val="00932E34"/>
    <w:rsid w:val="00932E5C"/>
    <w:rsid w:val="0093335B"/>
    <w:rsid w:val="00934807"/>
    <w:rsid w:val="00935E25"/>
    <w:rsid w:val="00936FC8"/>
    <w:rsid w:val="009378D6"/>
    <w:rsid w:val="00937A37"/>
    <w:rsid w:val="00937DF4"/>
    <w:rsid w:val="00940251"/>
    <w:rsid w:val="009421BE"/>
    <w:rsid w:val="009427F0"/>
    <w:rsid w:val="00942D60"/>
    <w:rsid w:val="00942EEC"/>
    <w:rsid w:val="009439C4"/>
    <w:rsid w:val="0094471C"/>
    <w:rsid w:val="00944E89"/>
    <w:rsid w:val="0094561B"/>
    <w:rsid w:val="00945DF5"/>
    <w:rsid w:val="009463FE"/>
    <w:rsid w:val="00946759"/>
    <w:rsid w:val="0094699D"/>
    <w:rsid w:val="00946CBB"/>
    <w:rsid w:val="0094768C"/>
    <w:rsid w:val="00947ECD"/>
    <w:rsid w:val="009509D4"/>
    <w:rsid w:val="009511AE"/>
    <w:rsid w:val="00952026"/>
    <w:rsid w:val="00952114"/>
    <w:rsid w:val="00952500"/>
    <w:rsid w:val="00952635"/>
    <w:rsid w:val="00952A10"/>
    <w:rsid w:val="00953042"/>
    <w:rsid w:val="00953DA7"/>
    <w:rsid w:val="00955AF8"/>
    <w:rsid w:val="00956161"/>
    <w:rsid w:val="009564D8"/>
    <w:rsid w:val="009576A7"/>
    <w:rsid w:val="00961082"/>
    <w:rsid w:val="00961211"/>
    <w:rsid w:val="00961468"/>
    <w:rsid w:val="00961CBD"/>
    <w:rsid w:val="00962A70"/>
    <w:rsid w:val="00963874"/>
    <w:rsid w:val="0096414A"/>
    <w:rsid w:val="00964323"/>
    <w:rsid w:val="00964ED1"/>
    <w:rsid w:val="00965090"/>
    <w:rsid w:val="0096555C"/>
    <w:rsid w:val="0096589D"/>
    <w:rsid w:val="009665F3"/>
    <w:rsid w:val="0097064C"/>
    <w:rsid w:val="00970A45"/>
    <w:rsid w:val="00970F67"/>
    <w:rsid w:val="009714C3"/>
    <w:rsid w:val="00971500"/>
    <w:rsid w:val="00971597"/>
    <w:rsid w:val="00971F48"/>
    <w:rsid w:val="00972419"/>
    <w:rsid w:val="00972822"/>
    <w:rsid w:val="009728D8"/>
    <w:rsid w:val="00972D4B"/>
    <w:rsid w:val="00973449"/>
    <w:rsid w:val="009738CC"/>
    <w:rsid w:val="00974DF1"/>
    <w:rsid w:val="00975A5C"/>
    <w:rsid w:val="00976A2A"/>
    <w:rsid w:val="00976C10"/>
    <w:rsid w:val="009802D6"/>
    <w:rsid w:val="00980877"/>
    <w:rsid w:val="0098130C"/>
    <w:rsid w:val="00981733"/>
    <w:rsid w:val="00981E32"/>
    <w:rsid w:val="00982F85"/>
    <w:rsid w:val="009830D6"/>
    <w:rsid w:val="009835FC"/>
    <w:rsid w:val="00983A66"/>
    <w:rsid w:val="00983EB0"/>
    <w:rsid w:val="0098431F"/>
    <w:rsid w:val="00984766"/>
    <w:rsid w:val="00984A69"/>
    <w:rsid w:val="00984FC9"/>
    <w:rsid w:val="0098514C"/>
    <w:rsid w:val="00986102"/>
    <w:rsid w:val="009862A4"/>
    <w:rsid w:val="00987031"/>
    <w:rsid w:val="00987048"/>
    <w:rsid w:val="009873C9"/>
    <w:rsid w:val="009908E2"/>
    <w:rsid w:val="00990BA0"/>
    <w:rsid w:val="00990BED"/>
    <w:rsid w:val="009917DF"/>
    <w:rsid w:val="00992767"/>
    <w:rsid w:val="00992E34"/>
    <w:rsid w:val="00992E48"/>
    <w:rsid w:val="00995A7C"/>
    <w:rsid w:val="009A04DD"/>
    <w:rsid w:val="009A084C"/>
    <w:rsid w:val="009A0D69"/>
    <w:rsid w:val="009A1BCF"/>
    <w:rsid w:val="009A2702"/>
    <w:rsid w:val="009A2E57"/>
    <w:rsid w:val="009A332F"/>
    <w:rsid w:val="009A4E13"/>
    <w:rsid w:val="009A52BF"/>
    <w:rsid w:val="009A54BD"/>
    <w:rsid w:val="009A5E76"/>
    <w:rsid w:val="009A6CFE"/>
    <w:rsid w:val="009A7661"/>
    <w:rsid w:val="009A772B"/>
    <w:rsid w:val="009B0424"/>
    <w:rsid w:val="009B09E9"/>
    <w:rsid w:val="009B0D77"/>
    <w:rsid w:val="009B1277"/>
    <w:rsid w:val="009B1F9A"/>
    <w:rsid w:val="009B22D1"/>
    <w:rsid w:val="009B3594"/>
    <w:rsid w:val="009B3A2E"/>
    <w:rsid w:val="009B40ED"/>
    <w:rsid w:val="009B42CE"/>
    <w:rsid w:val="009B4403"/>
    <w:rsid w:val="009B4524"/>
    <w:rsid w:val="009B4AD9"/>
    <w:rsid w:val="009B4E8A"/>
    <w:rsid w:val="009B58B6"/>
    <w:rsid w:val="009B5FB5"/>
    <w:rsid w:val="009B754B"/>
    <w:rsid w:val="009B7855"/>
    <w:rsid w:val="009C0B0B"/>
    <w:rsid w:val="009C0F50"/>
    <w:rsid w:val="009C14F5"/>
    <w:rsid w:val="009C1D3F"/>
    <w:rsid w:val="009C3D3C"/>
    <w:rsid w:val="009C4A9E"/>
    <w:rsid w:val="009C4BB6"/>
    <w:rsid w:val="009C64CD"/>
    <w:rsid w:val="009C67EF"/>
    <w:rsid w:val="009C6D67"/>
    <w:rsid w:val="009C71AC"/>
    <w:rsid w:val="009C7957"/>
    <w:rsid w:val="009D1F10"/>
    <w:rsid w:val="009D2834"/>
    <w:rsid w:val="009D2ED0"/>
    <w:rsid w:val="009D3D8A"/>
    <w:rsid w:val="009D3E6C"/>
    <w:rsid w:val="009D56AB"/>
    <w:rsid w:val="009D6806"/>
    <w:rsid w:val="009D79E3"/>
    <w:rsid w:val="009D7CCC"/>
    <w:rsid w:val="009E057A"/>
    <w:rsid w:val="009E06A5"/>
    <w:rsid w:val="009E11C9"/>
    <w:rsid w:val="009E1286"/>
    <w:rsid w:val="009E1A1B"/>
    <w:rsid w:val="009E27EE"/>
    <w:rsid w:val="009E2FFA"/>
    <w:rsid w:val="009E32E3"/>
    <w:rsid w:val="009E3819"/>
    <w:rsid w:val="009E477C"/>
    <w:rsid w:val="009E497E"/>
    <w:rsid w:val="009E5763"/>
    <w:rsid w:val="009E587A"/>
    <w:rsid w:val="009E73D8"/>
    <w:rsid w:val="009E7D72"/>
    <w:rsid w:val="009F014D"/>
    <w:rsid w:val="009F0996"/>
    <w:rsid w:val="009F0E54"/>
    <w:rsid w:val="009F0FB5"/>
    <w:rsid w:val="009F12A9"/>
    <w:rsid w:val="009F1EA3"/>
    <w:rsid w:val="009F224F"/>
    <w:rsid w:val="009F32B7"/>
    <w:rsid w:val="009F39E3"/>
    <w:rsid w:val="009F3DDF"/>
    <w:rsid w:val="009F442E"/>
    <w:rsid w:val="009F5A73"/>
    <w:rsid w:val="009F6047"/>
    <w:rsid w:val="009F6249"/>
    <w:rsid w:val="009F6F3A"/>
    <w:rsid w:val="009F7574"/>
    <w:rsid w:val="009F7D74"/>
    <w:rsid w:val="009F7FAF"/>
    <w:rsid w:val="00A000CD"/>
    <w:rsid w:val="00A012BF"/>
    <w:rsid w:val="00A01793"/>
    <w:rsid w:val="00A018F2"/>
    <w:rsid w:val="00A02257"/>
    <w:rsid w:val="00A02EBD"/>
    <w:rsid w:val="00A03FBA"/>
    <w:rsid w:val="00A041AB"/>
    <w:rsid w:val="00A0435A"/>
    <w:rsid w:val="00A05383"/>
    <w:rsid w:val="00A06095"/>
    <w:rsid w:val="00A06154"/>
    <w:rsid w:val="00A065CE"/>
    <w:rsid w:val="00A069E0"/>
    <w:rsid w:val="00A10272"/>
    <w:rsid w:val="00A10614"/>
    <w:rsid w:val="00A10682"/>
    <w:rsid w:val="00A10F08"/>
    <w:rsid w:val="00A11037"/>
    <w:rsid w:val="00A1103E"/>
    <w:rsid w:val="00A11230"/>
    <w:rsid w:val="00A116C3"/>
    <w:rsid w:val="00A12866"/>
    <w:rsid w:val="00A158A0"/>
    <w:rsid w:val="00A15EE4"/>
    <w:rsid w:val="00A15EF6"/>
    <w:rsid w:val="00A174B9"/>
    <w:rsid w:val="00A2035C"/>
    <w:rsid w:val="00A20D15"/>
    <w:rsid w:val="00A21309"/>
    <w:rsid w:val="00A21543"/>
    <w:rsid w:val="00A224D5"/>
    <w:rsid w:val="00A22A22"/>
    <w:rsid w:val="00A22F21"/>
    <w:rsid w:val="00A232C4"/>
    <w:rsid w:val="00A23333"/>
    <w:rsid w:val="00A23F5E"/>
    <w:rsid w:val="00A247EB"/>
    <w:rsid w:val="00A24B72"/>
    <w:rsid w:val="00A24D6D"/>
    <w:rsid w:val="00A25147"/>
    <w:rsid w:val="00A266CE"/>
    <w:rsid w:val="00A2684E"/>
    <w:rsid w:val="00A2744A"/>
    <w:rsid w:val="00A27561"/>
    <w:rsid w:val="00A277DB"/>
    <w:rsid w:val="00A27AAA"/>
    <w:rsid w:val="00A27ED1"/>
    <w:rsid w:val="00A3160A"/>
    <w:rsid w:val="00A33464"/>
    <w:rsid w:val="00A33529"/>
    <w:rsid w:val="00A33934"/>
    <w:rsid w:val="00A339B8"/>
    <w:rsid w:val="00A35198"/>
    <w:rsid w:val="00A354B5"/>
    <w:rsid w:val="00A368CD"/>
    <w:rsid w:val="00A37ED5"/>
    <w:rsid w:val="00A4054D"/>
    <w:rsid w:val="00A40755"/>
    <w:rsid w:val="00A410C2"/>
    <w:rsid w:val="00A412F9"/>
    <w:rsid w:val="00A4205C"/>
    <w:rsid w:val="00A4398C"/>
    <w:rsid w:val="00A43CD1"/>
    <w:rsid w:val="00A44427"/>
    <w:rsid w:val="00A44D1F"/>
    <w:rsid w:val="00A46869"/>
    <w:rsid w:val="00A474FE"/>
    <w:rsid w:val="00A47679"/>
    <w:rsid w:val="00A50A0E"/>
    <w:rsid w:val="00A50A2F"/>
    <w:rsid w:val="00A5108D"/>
    <w:rsid w:val="00A545B3"/>
    <w:rsid w:val="00A54706"/>
    <w:rsid w:val="00A557BF"/>
    <w:rsid w:val="00A55A0D"/>
    <w:rsid w:val="00A55C33"/>
    <w:rsid w:val="00A567B9"/>
    <w:rsid w:val="00A56802"/>
    <w:rsid w:val="00A56BFC"/>
    <w:rsid w:val="00A572C4"/>
    <w:rsid w:val="00A57CE4"/>
    <w:rsid w:val="00A603B8"/>
    <w:rsid w:val="00A6112B"/>
    <w:rsid w:val="00A6335D"/>
    <w:rsid w:val="00A633AC"/>
    <w:rsid w:val="00A6397C"/>
    <w:rsid w:val="00A639DD"/>
    <w:rsid w:val="00A647A9"/>
    <w:rsid w:val="00A64D80"/>
    <w:rsid w:val="00A65E68"/>
    <w:rsid w:val="00A66181"/>
    <w:rsid w:val="00A662F5"/>
    <w:rsid w:val="00A66C42"/>
    <w:rsid w:val="00A672F8"/>
    <w:rsid w:val="00A70107"/>
    <w:rsid w:val="00A70E93"/>
    <w:rsid w:val="00A71235"/>
    <w:rsid w:val="00A717AE"/>
    <w:rsid w:val="00A720FE"/>
    <w:rsid w:val="00A72482"/>
    <w:rsid w:val="00A72884"/>
    <w:rsid w:val="00A72925"/>
    <w:rsid w:val="00A733A6"/>
    <w:rsid w:val="00A74475"/>
    <w:rsid w:val="00A74774"/>
    <w:rsid w:val="00A74C91"/>
    <w:rsid w:val="00A74D4A"/>
    <w:rsid w:val="00A75322"/>
    <w:rsid w:val="00A76206"/>
    <w:rsid w:val="00A76A85"/>
    <w:rsid w:val="00A7739F"/>
    <w:rsid w:val="00A804C7"/>
    <w:rsid w:val="00A811D9"/>
    <w:rsid w:val="00A82714"/>
    <w:rsid w:val="00A8294E"/>
    <w:rsid w:val="00A83BB1"/>
    <w:rsid w:val="00A84F29"/>
    <w:rsid w:val="00A866E6"/>
    <w:rsid w:val="00A90029"/>
    <w:rsid w:val="00A9040D"/>
    <w:rsid w:val="00A923B8"/>
    <w:rsid w:val="00A933A3"/>
    <w:rsid w:val="00A9366A"/>
    <w:rsid w:val="00A93FC4"/>
    <w:rsid w:val="00A9418F"/>
    <w:rsid w:val="00A94C0F"/>
    <w:rsid w:val="00A94DD0"/>
    <w:rsid w:val="00A96487"/>
    <w:rsid w:val="00A96590"/>
    <w:rsid w:val="00A971D3"/>
    <w:rsid w:val="00AA002B"/>
    <w:rsid w:val="00AA0328"/>
    <w:rsid w:val="00AA08B5"/>
    <w:rsid w:val="00AA09A8"/>
    <w:rsid w:val="00AA19C9"/>
    <w:rsid w:val="00AA2084"/>
    <w:rsid w:val="00AA22A1"/>
    <w:rsid w:val="00AA29F2"/>
    <w:rsid w:val="00AA54FA"/>
    <w:rsid w:val="00AA55BA"/>
    <w:rsid w:val="00AA5AA4"/>
    <w:rsid w:val="00AA5AA7"/>
    <w:rsid w:val="00AA6A18"/>
    <w:rsid w:val="00AA7CE8"/>
    <w:rsid w:val="00AB0B41"/>
    <w:rsid w:val="00AB100B"/>
    <w:rsid w:val="00AB2633"/>
    <w:rsid w:val="00AB284C"/>
    <w:rsid w:val="00AB2A14"/>
    <w:rsid w:val="00AB2C7C"/>
    <w:rsid w:val="00AB2CBD"/>
    <w:rsid w:val="00AB3DA6"/>
    <w:rsid w:val="00AB3FC7"/>
    <w:rsid w:val="00AB4FF8"/>
    <w:rsid w:val="00AB501D"/>
    <w:rsid w:val="00AB50FC"/>
    <w:rsid w:val="00AB5B24"/>
    <w:rsid w:val="00AB6720"/>
    <w:rsid w:val="00AB6F1E"/>
    <w:rsid w:val="00AB731C"/>
    <w:rsid w:val="00AB7620"/>
    <w:rsid w:val="00AB76FD"/>
    <w:rsid w:val="00AB7F20"/>
    <w:rsid w:val="00AC15EC"/>
    <w:rsid w:val="00AC2311"/>
    <w:rsid w:val="00AC2672"/>
    <w:rsid w:val="00AC27CF"/>
    <w:rsid w:val="00AC2986"/>
    <w:rsid w:val="00AC2B20"/>
    <w:rsid w:val="00AC2EC1"/>
    <w:rsid w:val="00AC3002"/>
    <w:rsid w:val="00AC4340"/>
    <w:rsid w:val="00AC4B0D"/>
    <w:rsid w:val="00AC4E93"/>
    <w:rsid w:val="00AC5624"/>
    <w:rsid w:val="00AC6EBA"/>
    <w:rsid w:val="00AC77BB"/>
    <w:rsid w:val="00AC7C1F"/>
    <w:rsid w:val="00AC7EEC"/>
    <w:rsid w:val="00AD046D"/>
    <w:rsid w:val="00AD135A"/>
    <w:rsid w:val="00AD1DBF"/>
    <w:rsid w:val="00AD225A"/>
    <w:rsid w:val="00AD237C"/>
    <w:rsid w:val="00AD4A48"/>
    <w:rsid w:val="00AD4F6C"/>
    <w:rsid w:val="00AD57FF"/>
    <w:rsid w:val="00AD5A6D"/>
    <w:rsid w:val="00AD6204"/>
    <w:rsid w:val="00AD6A50"/>
    <w:rsid w:val="00AD739D"/>
    <w:rsid w:val="00AE01BB"/>
    <w:rsid w:val="00AE1355"/>
    <w:rsid w:val="00AE27D2"/>
    <w:rsid w:val="00AE2D00"/>
    <w:rsid w:val="00AE3828"/>
    <w:rsid w:val="00AE414E"/>
    <w:rsid w:val="00AE4D37"/>
    <w:rsid w:val="00AE4F61"/>
    <w:rsid w:val="00AE50F1"/>
    <w:rsid w:val="00AE5323"/>
    <w:rsid w:val="00AE5510"/>
    <w:rsid w:val="00AE575F"/>
    <w:rsid w:val="00AE5B1E"/>
    <w:rsid w:val="00AE5F9F"/>
    <w:rsid w:val="00AE6104"/>
    <w:rsid w:val="00AE78AB"/>
    <w:rsid w:val="00AF060E"/>
    <w:rsid w:val="00AF0F3F"/>
    <w:rsid w:val="00AF0FF6"/>
    <w:rsid w:val="00AF10BF"/>
    <w:rsid w:val="00AF1A49"/>
    <w:rsid w:val="00AF221E"/>
    <w:rsid w:val="00AF2634"/>
    <w:rsid w:val="00AF2792"/>
    <w:rsid w:val="00AF37E1"/>
    <w:rsid w:val="00AF3D62"/>
    <w:rsid w:val="00AF3DCE"/>
    <w:rsid w:val="00AF4351"/>
    <w:rsid w:val="00AF4513"/>
    <w:rsid w:val="00AF582B"/>
    <w:rsid w:val="00AF5A9F"/>
    <w:rsid w:val="00AF6006"/>
    <w:rsid w:val="00AF6BED"/>
    <w:rsid w:val="00B005E2"/>
    <w:rsid w:val="00B01666"/>
    <w:rsid w:val="00B01AB7"/>
    <w:rsid w:val="00B020BA"/>
    <w:rsid w:val="00B02129"/>
    <w:rsid w:val="00B022FA"/>
    <w:rsid w:val="00B02E49"/>
    <w:rsid w:val="00B02F7A"/>
    <w:rsid w:val="00B0416E"/>
    <w:rsid w:val="00B04784"/>
    <w:rsid w:val="00B059A2"/>
    <w:rsid w:val="00B05E1B"/>
    <w:rsid w:val="00B0772F"/>
    <w:rsid w:val="00B07E1B"/>
    <w:rsid w:val="00B1039A"/>
    <w:rsid w:val="00B103BC"/>
    <w:rsid w:val="00B106CF"/>
    <w:rsid w:val="00B106DD"/>
    <w:rsid w:val="00B10974"/>
    <w:rsid w:val="00B11383"/>
    <w:rsid w:val="00B11478"/>
    <w:rsid w:val="00B11861"/>
    <w:rsid w:val="00B11A0A"/>
    <w:rsid w:val="00B12367"/>
    <w:rsid w:val="00B1236E"/>
    <w:rsid w:val="00B1250E"/>
    <w:rsid w:val="00B1270F"/>
    <w:rsid w:val="00B12A02"/>
    <w:rsid w:val="00B12A6B"/>
    <w:rsid w:val="00B12F17"/>
    <w:rsid w:val="00B13587"/>
    <w:rsid w:val="00B1363C"/>
    <w:rsid w:val="00B13B60"/>
    <w:rsid w:val="00B13BDF"/>
    <w:rsid w:val="00B14ED5"/>
    <w:rsid w:val="00B15166"/>
    <w:rsid w:val="00B152E1"/>
    <w:rsid w:val="00B155E8"/>
    <w:rsid w:val="00B1590A"/>
    <w:rsid w:val="00B15A33"/>
    <w:rsid w:val="00B15ADC"/>
    <w:rsid w:val="00B15EE7"/>
    <w:rsid w:val="00B16A9E"/>
    <w:rsid w:val="00B16EE9"/>
    <w:rsid w:val="00B175F7"/>
    <w:rsid w:val="00B17FB3"/>
    <w:rsid w:val="00B20A47"/>
    <w:rsid w:val="00B20B99"/>
    <w:rsid w:val="00B20CEB"/>
    <w:rsid w:val="00B2221C"/>
    <w:rsid w:val="00B22272"/>
    <w:rsid w:val="00B224DA"/>
    <w:rsid w:val="00B225A2"/>
    <w:rsid w:val="00B238B4"/>
    <w:rsid w:val="00B2396C"/>
    <w:rsid w:val="00B23B42"/>
    <w:rsid w:val="00B2479D"/>
    <w:rsid w:val="00B248F0"/>
    <w:rsid w:val="00B24A88"/>
    <w:rsid w:val="00B24BC0"/>
    <w:rsid w:val="00B252EA"/>
    <w:rsid w:val="00B25419"/>
    <w:rsid w:val="00B25E09"/>
    <w:rsid w:val="00B26305"/>
    <w:rsid w:val="00B2685D"/>
    <w:rsid w:val="00B26FB1"/>
    <w:rsid w:val="00B271F4"/>
    <w:rsid w:val="00B27C30"/>
    <w:rsid w:val="00B3103C"/>
    <w:rsid w:val="00B313D4"/>
    <w:rsid w:val="00B31F9E"/>
    <w:rsid w:val="00B320BF"/>
    <w:rsid w:val="00B32C31"/>
    <w:rsid w:val="00B32E4E"/>
    <w:rsid w:val="00B336DE"/>
    <w:rsid w:val="00B33A2F"/>
    <w:rsid w:val="00B34C7D"/>
    <w:rsid w:val="00B361FE"/>
    <w:rsid w:val="00B36D51"/>
    <w:rsid w:val="00B36EEB"/>
    <w:rsid w:val="00B37692"/>
    <w:rsid w:val="00B378D5"/>
    <w:rsid w:val="00B37D32"/>
    <w:rsid w:val="00B409D1"/>
    <w:rsid w:val="00B40A34"/>
    <w:rsid w:val="00B40A8F"/>
    <w:rsid w:val="00B40E01"/>
    <w:rsid w:val="00B4184F"/>
    <w:rsid w:val="00B41D59"/>
    <w:rsid w:val="00B41F3F"/>
    <w:rsid w:val="00B41F66"/>
    <w:rsid w:val="00B43035"/>
    <w:rsid w:val="00B430CA"/>
    <w:rsid w:val="00B4375E"/>
    <w:rsid w:val="00B43E4B"/>
    <w:rsid w:val="00B45255"/>
    <w:rsid w:val="00B4535F"/>
    <w:rsid w:val="00B45A41"/>
    <w:rsid w:val="00B4636D"/>
    <w:rsid w:val="00B46D77"/>
    <w:rsid w:val="00B47024"/>
    <w:rsid w:val="00B471A2"/>
    <w:rsid w:val="00B47E25"/>
    <w:rsid w:val="00B50D2E"/>
    <w:rsid w:val="00B50EDD"/>
    <w:rsid w:val="00B50F5D"/>
    <w:rsid w:val="00B50F5E"/>
    <w:rsid w:val="00B51010"/>
    <w:rsid w:val="00B517D9"/>
    <w:rsid w:val="00B519B3"/>
    <w:rsid w:val="00B519D5"/>
    <w:rsid w:val="00B52EDF"/>
    <w:rsid w:val="00B52FFF"/>
    <w:rsid w:val="00B53E89"/>
    <w:rsid w:val="00B5445E"/>
    <w:rsid w:val="00B54B7A"/>
    <w:rsid w:val="00B54BF4"/>
    <w:rsid w:val="00B550C2"/>
    <w:rsid w:val="00B55543"/>
    <w:rsid w:val="00B55E56"/>
    <w:rsid w:val="00B561F2"/>
    <w:rsid w:val="00B56927"/>
    <w:rsid w:val="00B575A2"/>
    <w:rsid w:val="00B576F0"/>
    <w:rsid w:val="00B57A84"/>
    <w:rsid w:val="00B60386"/>
    <w:rsid w:val="00B60EA3"/>
    <w:rsid w:val="00B60F33"/>
    <w:rsid w:val="00B6140D"/>
    <w:rsid w:val="00B62DDC"/>
    <w:rsid w:val="00B63567"/>
    <w:rsid w:val="00B639BC"/>
    <w:rsid w:val="00B63A32"/>
    <w:rsid w:val="00B6434C"/>
    <w:rsid w:val="00B6480B"/>
    <w:rsid w:val="00B64E12"/>
    <w:rsid w:val="00B6597A"/>
    <w:rsid w:val="00B66006"/>
    <w:rsid w:val="00B66072"/>
    <w:rsid w:val="00B661C1"/>
    <w:rsid w:val="00B663BA"/>
    <w:rsid w:val="00B70612"/>
    <w:rsid w:val="00B708E2"/>
    <w:rsid w:val="00B70A65"/>
    <w:rsid w:val="00B71D3B"/>
    <w:rsid w:val="00B7233E"/>
    <w:rsid w:val="00B723DA"/>
    <w:rsid w:val="00B72555"/>
    <w:rsid w:val="00B72864"/>
    <w:rsid w:val="00B72DA2"/>
    <w:rsid w:val="00B74011"/>
    <w:rsid w:val="00B740AE"/>
    <w:rsid w:val="00B743A2"/>
    <w:rsid w:val="00B745AB"/>
    <w:rsid w:val="00B74686"/>
    <w:rsid w:val="00B747E5"/>
    <w:rsid w:val="00B74F91"/>
    <w:rsid w:val="00B7541F"/>
    <w:rsid w:val="00B757DE"/>
    <w:rsid w:val="00B75A67"/>
    <w:rsid w:val="00B762CF"/>
    <w:rsid w:val="00B77117"/>
    <w:rsid w:val="00B77170"/>
    <w:rsid w:val="00B7741C"/>
    <w:rsid w:val="00B77525"/>
    <w:rsid w:val="00B77824"/>
    <w:rsid w:val="00B8004E"/>
    <w:rsid w:val="00B8027A"/>
    <w:rsid w:val="00B8034B"/>
    <w:rsid w:val="00B8083B"/>
    <w:rsid w:val="00B82753"/>
    <w:rsid w:val="00B82787"/>
    <w:rsid w:val="00B83161"/>
    <w:rsid w:val="00B83488"/>
    <w:rsid w:val="00B838B6"/>
    <w:rsid w:val="00B84579"/>
    <w:rsid w:val="00B846DB"/>
    <w:rsid w:val="00B847F3"/>
    <w:rsid w:val="00B85718"/>
    <w:rsid w:val="00B85942"/>
    <w:rsid w:val="00B863FF"/>
    <w:rsid w:val="00B90994"/>
    <w:rsid w:val="00B90F08"/>
    <w:rsid w:val="00B91DC7"/>
    <w:rsid w:val="00B91EE0"/>
    <w:rsid w:val="00B921B4"/>
    <w:rsid w:val="00B923D8"/>
    <w:rsid w:val="00B928EE"/>
    <w:rsid w:val="00B934E5"/>
    <w:rsid w:val="00B93615"/>
    <w:rsid w:val="00B94AF9"/>
    <w:rsid w:val="00B951B5"/>
    <w:rsid w:val="00B95BC2"/>
    <w:rsid w:val="00B96CBB"/>
    <w:rsid w:val="00B96F6F"/>
    <w:rsid w:val="00B97609"/>
    <w:rsid w:val="00BA0020"/>
    <w:rsid w:val="00BA01C3"/>
    <w:rsid w:val="00BA0ECC"/>
    <w:rsid w:val="00BA18BB"/>
    <w:rsid w:val="00BA18EA"/>
    <w:rsid w:val="00BA1DE4"/>
    <w:rsid w:val="00BA21CC"/>
    <w:rsid w:val="00BA310C"/>
    <w:rsid w:val="00BA3463"/>
    <w:rsid w:val="00BA37C6"/>
    <w:rsid w:val="00BA479E"/>
    <w:rsid w:val="00BA5801"/>
    <w:rsid w:val="00BA591B"/>
    <w:rsid w:val="00BA602A"/>
    <w:rsid w:val="00BA66BC"/>
    <w:rsid w:val="00BA6CE3"/>
    <w:rsid w:val="00BA77DD"/>
    <w:rsid w:val="00BB0148"/>
    <w:rsid w:val="00BB0D4C"/>
    <w:rsid w:val="00BB14C4"/>
    <w:rsid w:val="00BB1C39"/>
    <w:rsid w:val="00BB1D20"/>
    <w:rsid w:val="00BB2D01"/>
    <w:rsid w:val="00BB3382"/>
    <w:rsid w:val="00BB39B4"/>
    <w:rsid w:val="00BB3E2F"/>
    <w:rsid w:val="00BB4810"/>
    <w:rsid w:val="00BB4C7A"/>
    <w:rsid w:val="00BB557A"/>
    <w:rsid w:val="00BB560A"/>
    <w:rsid w:val="00BB56B1"/>
    <w:rsid w:val="00BB622A"/>
    <w:rsid w:val="00BB64D3"/>
    <w:rsid w:val="00BB64EF"/>
    <w:rsid w:val="00BB73E6"/>
    <w:rsid w:val="00BC02E7"/>
    <w:rsid w:val="00BC02EF"/>
    <w:rsid w:val="00BC098A"/>
    <w:rsid w:val="00BC0F41"/>
    <w:rsid w:val="00BC1202"/>
    <w:rsid w:val="00BC12B5"/>
    <w:rsid w:val="00BC158C"/>
    <w:rsid w:val="00BC177D"/>
    <w:rsid w:val="00BC1884"/>
    <w:rsid w:val="00BC188E"/>
    <w:rsid w:val="00BC24CC"/>
    <w:rsid w:val="00BC260E"/>
    <w:rsid w:val="00BC2694"/>
    <w:rsid w:val="00BC4A71"/>
    <w:rsid w:val="00BC50BD"/>
    <w:rsid w:val="00BC5574"/>
    <w:rsid w:val="00BC57DE"/>
    <w:rsid w:val="00BC6EB4"/>
    <w:rsid w:val="00BC75FB"/>
    <w:rsid w:val="00BD0414"/>
    <w:rsid w:val="00BD0555"/>
    <w:rsid w:val="00BD13B5"/>
    <w:rsid w:val="00BD1564"/>
    <w:rsid w:val="00BD1683"/>
    <w:rsid w:val="00BD19AC"/>
    <w:rsid w:val="00BD315C"/>
    <w:rsid w:val="00BD3D4C"/>
    <w:rsid w:val="00BD3F57"/>
    <w:rsid w:val="00BD4A0A"/>
    <w:rsid w:val="00BD60A4"/>
    <w:rsid w:val="00BD6B06"/>
    <w:rsid w:val="00BD710A"/>
    <w:rsid w:val="00BD730E"/>
    <w:rsid w:val="00BD7D9B"/>
    <w:rsid w:val="00BD7F84"/>
    <w:rsid w:val="00BE0401"/>
    <w:rsid w:val="00BE083B"/>
    <w:rsid w:val="00BE219B"/>
    <w:rsid w:val="00BE2DA2"/>
    <w:rsid w:val="00BE4F81"/>
    <w:rsid w:val="00BE5358"/>
    <w:rsid w:val="00BE577C"/>
    <w:rsid w:val="00BE58DD"/>
    <w:rsid w:val="00BE5F26"/>
    <w:rsid w:val="00BE64E0"/>
    <w:rsid w:val="00BE6ADB"/>
    <w:rsid w:val="00BE6F42"/>
    <w:rsid w:val="00BE76AF"/>
    <w:rsid w:val="00BE7900"/>
    <w:rsid w:val="00BE7CB8"/>
    <w:rsid w:val="00BE7EE3"/>
    <w:rsid w:val="00BE7F95"/>
    <w:rsid w:val="00BF092B"/>
    <w:rsid w:val="00BF09D1"/>
    <w:rsid w:val="00BF10D3"/>
    <w:rsid w:val="00BF131F"/>
    <w:rsid w:val="00BF151F"/>
    <w:rsid w:val="00BF1661"/>
    <w:rsid w:val="00BF169A"/>
    <w:rsid w:val="00BF1ADE"/>
    <w:rsid w:val="00BF2456"/>
    <w:rsid w:val="00BF3233"/>
    <w:rsid w:val="00BF4648"/>
    <w:rsid w:val="00BF4F04"/>
    <w:rsid w:val="00BF5612"/>
    <w:rsid w:val="00BF624C"/>
    <w:rsid w:val="00BF7091"/>
    <w:rsid w:val="00BF7288"/>
    <w:rsid w:val="00C00997"/>
    <w:rsid w:val="00C0100B"/>
    <w:rsid w:val="00C011CB"/>
    <w:rsid w:val="00C012F2"/>
    <w:rsid w:val="00C0158D"/>
    <w:rsid w:val="00C01DE1"/>
    <w:rsid w:val="00C03858"/>
    <w:rsid w:val="00C03951"/>
    <w:rsid w:val="00C0406F"/>
    <w:rsid w:val="00C05696"/>
    <w:rsid w:val="00C05D9E"/>
    <w:rsid w:val="00C066FA"/>
    <w:rsid w:val="00C06953"/>
    <w:rsid w:val="00C07718"/>
    <w:rsid w:val="00C079A5"/>
    <w:rsid w:val="00C07AF6"/>
    <w:rsid w:val="00C105F8"/>
    <w:rsid w:val="00C10BE0"/>
    <w:rsid w:val="00C1135F"/>
    <w:rsid w:val="00C11D02"/>
    <w:rsid w:val="00C124CB"/>
    <w:rsid w:val="00C12AD9"/>
    <w:rsid w:val="00C136B6"/>
    <w:rsid w:val="00C15005"/>
    <w:rsid w:val="00C15D76"/>
    <w:rsid w:val="00C16052"/>
    <w:rsid w:val="00C16784"/>
    <w:rsid w:val="00C16B5F"/>
    <w:rsid w:val="00C16C15"/>
    <w:rsid w:val="00C174AA"/>
    <w:rsid w:val="00C17DFB"/>
    <w:rsid w:val="00C17EFF"/>
    <w:rsid w:val="00C20E52"/>
    <w:rsid w:val="00C2124D"/>
    <w:rsid w:val="00C2162E"/>
    <w:rsid w:val="00C223E7"/>
    <w:rsid w:val="00C22A48"/>
    <w:rsid w:val="00C23146"/>
    <w:rsid w:val="00C2324D"/>
    <w:rsid w:val="00C23721"/>
    <w:rsid w:val="00C24CE7"/>
    <w:rsid w:val="00C24DB7"/>
    <w:rsid w:val="00C253B3"/>
    <w:rsid w:val="00C25F54"/>
    <w:rsid w:val="00C2666E"/>
    <w:rsid w:val="00C27361"/>
    <w:rsid w:val="00C274F9"/>
    <w:rsid w:val="00C30961"/>
    <w:rsid w:val="00C30D8E"/>
    <w:rsid w:val="00C32A63"/>
    <w:rsid w:val="00C33673"/>
    <w:rsid w:val="00C342D9"/>
    <w:rsid w:val="00C343A5"/>
    <w:rsid w:val="00C34A49"/>
    <w:rsid w:val="00C34C64"/>
    <w:rsid w:val="00C35A50"/>
    <w:rsid w:val="00C35B53"/>
    <w:rsid w:val="00C35D13"/>
    <w:rsid w:val="00C36245"/>
    <w:rsid w:val="00C365A1"/>
    <w:rsid w:val="00C3663B"/>
    <w:rsid w:val="00C36AB5"/>
    <w:rsid w:val="00C36CFD"/>
    <w:rsid w:val="00C375A7"/>
    <w:rsid w:val="00C37DB2"/>
    <w:rsid w:val="00C40CA9"/>
    <w:rsid w:val="00C4126A"/>
    <w:rsid w:val="00C41619"/>
    <w:rsid w:val="00C4242A"/>
    <w:rsid w:val="00C426AD"/>
    <w:rsid w:val="00C42F87"/>
    <w:rsid w:val="00C4326D"/>
    <w:rsid w:val="00C44541"/>
    <w:rsid w:val="00C44D03"/>
    <w:rsid w:val="00C457FC"/>
    <w:rsid w:val="00C45A3F"/>
    <w:rsid w:val="00C4610F"/>
    <w:rsid w:val="00C46887"/>
    <w:rsid w:val="00C46DC5"/>
    <w:rsid w:val="00C476C3"/>
    <w:rsid w:val="00C479E0"/>
    <w:rsid w:val="00C50B77"/>
    <w:rsid w:val="00C51CDC"/>
    <w:rsid w:val="00C5210B"/>
    <w:rsid w:val="00C52989"/>
    <w:rsid w:val="00C532CD"/>
    <w:rsid w:val="00C53BA5"/>
    <w:rsid w:val="00C549F9"/>
    <w:rsid w:val="00C55515"/>
    <w:rsid w:val="00C56280"/>
    <w:rsid w:val="00C577C9"/>
    <w:rsid w:val="00C579AF"/>
    <w:rsid w:val="00C57D56"/>
    <w:rsid w:val="00C60004"/>
    <w:rsid w:val="00C60061"/>
    <w:rsid w:val="00C604BA"/>
    <w:rsid w:val="00C60C54"/>
    <w:rsid w:val="00C611EA"/>
    <w:rsid w:val="00C61710"/>
    <w:rsid w:val="00C61DE0"/>
    <w:rsid w:val="00C62C0A"/>
    <w:rsid w:val="00C64A3F"/>
    <w:rsid w:val="00C6567F"/>
    <w:rsid w:val="00C6634B"/>
    <w:rsid w:val="00C66383"/>
    <w:rsid w:val="00C66E4F"/>
    <w:rsid w:val="00C6745D"/>
    <w:rsid w:val="00C705F1"/>
    <w:rsid w:val="00C70B7C"/>
    <w:rsid w:val="00C70E80"/>
    <w:rsid w:val="00C71048"/>
    <w:rsid w:val="00C71379"/>
    <w:rsid w:val="00C72DAE"/>
    <w:rsid w:val="00C72F13"/>
    <w:rsid w:val="00C72F75"/>
    <w:rsid w:val="00C73411"/>
    <w:rsid w:val="00C738D2"/>
    <w:rsid w:val="00C742B1"/>
    <w:rsid w:val="00C745E4"/>
    <w:rsid w:val="00C7471A"/>
    <w:rsid w:val="00C74BEF"/>
    <w:rsid w:val="00C74C7E"/>
    <w:rsid w:val="00C7586D"/>
    <w:rsid w:val="00C763F0"/>
    <w:rsid w:val="00C77D15"/>
    <w:rsid w:val="00C77F66"/>
    <w:rsid w:val="00C80073"/>
    <w:rsid w:val="00C80269"/>
    <w:rsid w:val="00C80823"/>
    <w:rsid w:val="00C81757"/>
    <w:rsid w:val="00C819AF"/>
    <w:rsid w:val="00C81BC2"/>
    <w:rsid w:val="00C81BDC"/>
    <w:rsid w:val="00C82D01"/>
    <w:rsid w:val="00C83E3D"/>
    <w:rsid w:val="00C83E62"/>
    <w:rsid w:val="00C84012"/>
    <w:rsid w:val="00C84C10"/>
    <w:rsid w:val="00C84C9C"/>
    <w:rsid w:val="00C854B8"/>
    <w:rsid w:val="00C86381"/>
    <w:rsid w:val="00C86728"/>
    <w:rsid w:val="00C86A74"/>
    <w:rsid w:val="00C86DB6"/>
    <w:rsid w:val="00C877B7"/>
    <w:rsid w:val="00C87EE4"/>
    <w:rsid w:val="00C913DC"/>
    <w:rsid w:val="00C91777"/>
    <w:rsid w:val="00C9189B"/>
    <w:rsid w:val="00C91965"/>
    <w:rsid w:val="00C92BD9"/>
    <w:rsid w:val="00C92F3F"/>
    <w:rsid w:val="00C93282"/>
    <w:rsid w:val="00C93925"/>
    <w:rsid w:val="00C93CC4"/>
    <w:rsid w:val="00C93FDE"/>
    <w:rsid w:val="00C9480A"/>
    <w:rsid w:val="00C9484F"/>
    <w:rsid w:val="00C948F5"/>
    <w:rsid w:val="00C9490E"/>
    <w:rsid w:val="00C94D60"/>
    <w:rsid w:val="00C94EFE"/>
    <w:rsid w:val="00C954B1"/>
    <w:rsid w:val="00C95670"/>
    <w:rsid w:val="00C95A5C"/>
    <w:rsid w:val="00C95F00"/>
    <w:rsid w:val="00C961CE"/>
    <w:rsid w:val="00C96EE6"/>
    <w:rsid w:val="00C9768C"/>
    <w:rsid w:val="00C97C54"/>
    <w:rsid w:val="00C97E2F"/>
    <w:rsid w:val="00CA0738"/>
    <w:rsid w:val="00CA1F5D"/>
    <w:rsid w:val="00CA3ACC"/>
    <w:rsid w:val="00CA3C28"/>
    <w:rsid w:val="00CA40FC"/>
    <w:rsid w:val="00CA5632"/>
    <w:rsid w:val="00CA5C9B"/>
    <w:rsid w:val="00CA68A5"/>
    <w:rsid w:val="00CA690F"/>
    <w:rsid w:val="00CA6E1A"/>
    <w:rsid w:val="00CA7174"/>
    <w:rsid w:val="00CA76B6"/>
    <w:rsid w:val="00CA7AD5"/>
    <w:rsid w:val="00CA7FDD"/>
    <w:rsid w:val="00CB056D"/>
    <w:rsid w:val="00CB0A8C"/>
    <w:rsid w:val="00CB1976"/>
    <w:rsid w:val="00CB1B9B"/>
    <w:rsid w:val="00CB1DCA"/>
    <w:rsid w:val="00CB1E8C"/>
    <w:rsid w:val="00CB2DC5"/>
    <w:rsid w:val="00CB2FBD"/>
    <w:rsid w:val="00CB4704"/>
    <w:rsid w:val="00CB5C83"/>
    <w:rsid w:val="00CB66BD"/>
    <w:rsid w:val="00CB720A"/>
    <w:rsid w:val="00CB737D"/>
    <w:rsid w:val="00CC02D4"/>
    <w:rsid w:val="00CC07AA"/>
    <w:rsid w:val="00CC0F7D"/>
    <w:rsid w:val="00CC199F"/>
    <w:rsid w:val="00CC1BB1"/>
    <w:rsid w:val="00CC1D9F"/>
    <w:rsid w:val="00CC20EE"/>
    <w:rsid w:val="00CC26B8"/>
    <w:rsid w:val="00CC30C5"/>
    <w:rsid w:val="00CC3E23"/>
    <w:rsid w:val="00CC514D"/>
    <w:rsid w:val="00CC6734"/>
    <w:rsid w:val="00CC68BC"/>
    <w:rsid w:val="00CC6E32"/>
    <w:rsid w:val="00CC710C"/>
    <w:rsid w:val="00CC773B"/>
    <w:rsid w:val="00CC7A81"/>
    <w:rsid w:val="00CD0526"/>
    <w:rsid w:val="00CD089C"/>
    <w:rsid w:val="00CD0D6F"/>
    <w:rsid w:val="00CD1276"/>
    <w:rsid w:val="00CD136E"/>
    <w:rsid w:val="00CD246A"/>
    <w:rsid w:val="00CD28CC"/>
    <w:rsid w:val="00CD2917"/>
    <w:rsid w:val="00CD2B9F"/>
    <w:rsid w:val="00CD2CA4"/>
    <w:rsid w:val="00CD2FC2"/>
    <w:rsid w:val="00CD3259"/>
    <w:rsid w:val="00CD3EAA"/>
    <w:rsid w:val="00CD43B8"/>
    <w:rsid w:val="00CD44CD"/>
    <w:rsid w:val="00CD76BF"/>
    <w:rsid w:val="00CD788B"/>
    <w:rsid w:val="00CD791C"/>
    <w:rsid w:val="00CE08AE"/>
    <w:rsid w:val="00CE0BC1"/>
    <w:rsid w:val="00CE0D02"/>
    <w:rsid w:val="00CE0DF1"/>
    <w:rsid w:val="00CE1157"/>
    <w:rsid w:val="00CE1E3F"/>
    <w:rsid w:val="00CE2B96"/>
    <w:rsid w:val="00CE2DDC"/>
    <w:rsid w:val="00CE31E2"/>
    <w:rsid w:val="00CE3315"/>
    <w:rsid w:val="00CE3F56"/>
    <w:rsid w:val="00CE41F8"/>
    <w:rsid w:val="00CE42B7"/>
    <w:rsid w:val="00CE450A"/>
    <w:rsid w:val="00CE48A7"/>
    <w:rsid w:val="00CE5845"/>
    <w:rsid w:val="00CE5EBD"/>
    <w:rsid w:val="00CE6E08"/>
    <w:rsid w:val="00CE78A8"/>
    <w:rsid w:val="00CE7B93"/>
    <w:rsid w:val="00CF0132"/>
    <w:rsid w:val="00CF0D1D"/>
    <w:rsid w:val="00CF1997"/>
    <w:rsid w:val="00CF1A2E"/>
    <w:rsid w:val="00CF1F72"/>
    <w:rsid w:val="00CF2DFE"/>
    <w:rsid w:val="00CF30A9"/>
    <w:rsid w:val="00CF36EC"/>
    <w:rsid w:val="00CF3869"/>
    <w:rsid w:val="00CF3A1F"/>
    <w:rsid w:val="00CF46B4"/>
    <w:rsid w:val="00CF4D7D"/>
    <w:rsid w:val="00CF4DBD"/>
    <w:rsid w:val="00CF5433"/>
    <w:rsid w:val="00CF62BE"/>
    <w:rsid w:val="00CF64C8"/>
    <w:rsid w:val="00CF70B4"/>
    <w:rsid w:val="00D00269"/>
    <w:rsid w:val="00D00923"/>
    <w:rsid w:val="00D00CE1"/>
    <w:rsid w:val="00D01153"/>
    <w:rsid w:val="00D01364"/>
    <w:rsid w:val="00D021CD"/>
    <w:rsid w:val="00D028F4"/>
    <w:rsid w:val="00D02A43"/>
    <w:rsid w:val="00D038B2"/>
    <w:rsid w:val="00D046B3"/>
    <w:rsid w:val="00D06526"/>
    <w:rsid w:val="00D06746"/>
    <w:rsid w:val="00D06F09"/>
    <w:rsid w:val="00D07BFD"/>
    <w:rsid w:val="00D10435"/>
    <w:rsid w:val="00D107E0"/>
    <w:rsid w:val="00D10A70"/>
    <w:rsid w:val="00D10F4A"/>
    <w:rsid w:val="00D12B1D"/>
    <w:rsid w:val="00D138FD"/>
    <w:rsid w:val="00D13F41"/>
    <w:rsid w:val="00D1588B"/>
    <w:rsid w:val="00D16531"/>
    <w:rsid w:val="00D16C25"/>
    <w:rsid w:val="00D16E7F"/>
    <w:rsid w:val="00D173CD"/>
    <w:rsid w:val="00D17D0E"/>
    <w:rsid w:val="00D20596"/>
    <w:rsid w:val="00D20782"/>
    <w:rsid w:val="00D20A2A"/>
    <w:rsid w:val="00D211D5"/>
    <w:rsid w:val="00D2133A"/>
    <w:rsid w:val="00D2161B"/>
    <w:rsid w:val="00D21EA8"/>
    <w:rsid w:val="00D220FD"/>
    <w:rsid w:val="00D22124"/>
    <w:rsid w:val="00D229EA"/>
    <w:rsid w:val="00D239E6"/>
    <w:rsid w:val="00D23C9E"/>
    <w:rsid w:val="00D23F58"/>
    <w:rsid w:val="00D242DC"/>
    <w:rsid w:val="00D24CEF"/>
    <w:rsid w:val="00D24E17"/>
    <w:rsid w:val="00D25D9A"/>
    <w:rsid w:val="00D26343"/>
    <w:rsid w:val="00D26CF4"/>
    <w:rsid w:val="00D2766B"/>
    <w:rsid w:val="00D27E83"/>
    <w:rsid w:val="00D27EE8"/>
    <w:rsid w:val="00D27FAF"/>
    <w:rsid w:val="00D302B4"/>
    <w:rsid w:val="00D3085C"/>
    <w:rsid w:val="00D3190C"/>
    <w:rsid w:val="00D31B08"/>
    <w:rsid w:val="00D31F58"/>
    <w:rsid w:val="00D32255"/>
    <w:rsid w:val="00D32324"/>
    <w:rsid w:val="00D32F06"/>
    <w:rsid w:val="00D33193"/>
    <w:rsid w:val="00D34026"/>
    <w:rsid w:val="00D34065"/>
    <w:rsid w:val="00D3424B"/>
    <w:rsid w:val="00D346B0"/>
    <w:rsid w:val="00D34FA9"/>
    <w:rsid w:val="00D366E7"/>
    <w:rsid w:val="00D36AB7"/>
    <w:rsid w:val="00D3751A"/>
    <w:rsid w:val="00D37870"/>
    <w:rsid w:val="00D379C2"/>
    <w:rsid w:val="00D37E62"/>
    <w:rsid w:val="00D40A1E"/>
    <w:rsid w:val="00D40E4E"/>
    <w:rsid w:val="00D42132"/>
    <w:rsid w:val="00D431EA"/>
    <w:rsid w:val="00D4477A"/>
    <w:rsid w:val="00D4490F"/>
    <w:rsid w:val="00D449D1"/>
    <w:rsid w:val="00D44AB6"/>
    <w:rsid w:val="00D45306"/>
    <w:rsid w:val="00D45BC8"/>
    <w:rsid w:val="00D46230"/>
    <w:rsid w:val="00D46920"/>
    <w:rsid w:val="00D46B9A"/>
    <w:rsid w:val="00D47214"/>
    <w:rsid w:val="00D4728C"/>
    <w:rsid w:val="00D479D8"/>
    <w:rsid w:val="00D50274"/>
    <w:rsid w:val="00D5061D"/>
    <w:rsid w:val="00D5082F"/>
    <w:rsid w:val="00D50A49"/>
    <w:rsid w:val="00D513D7"/>
    <w:rsid w:val="00D51590"/>
    <w:rsid w:val="00D5251A"/>
    <w:rsid w:val="00D52874"/>
    <w:rsid w:val="00D528D1"/>
    <w:rsid w:val="00D52FBD"/>
    <w:rsid w:val="00D53642"/>
    <w:rsid w:val="00D539B8"/>
    <w:rsid w:val="00D54AD9"/>
    <w:rsid w:val="00D55939"/>
    <w:rsid w:val="00D55B5C"/>
    <w:rsid w:val="00D5628D"/>
    <w:rsid w:val="00D61284"/>
    <w:rsid w:val="00D614ED"/>
    <w:rsid w:val="00D61731"/>
    <w:rsid w:val="00D61928"/>
    <w:rsid w:val="00D61D9D"/>
    <w:rsid w:val="00D61EE1"/>
    <w:rsid w:val="00D6236F"/>
    <w:rsid w:val="00D62C7B"/>
    <w:rsid w:val="00D62E3F"/>
    <w:rsid w:val="00D631EB"/>
    <w:rsid w:val="00D6326A"/>
    <w:rsid w:val="00D64BFB"/>
    <w:rsid w:val="00D64DFE"/>
    <w:rsid w:val="00D651EF"/>
    <w:rsid w:val="00D65AC6"/>
    <w:rsid w:val="00D65EDC"/>
    <w:rsid w:val="00D6632C"/>
    <w:rsid w:val="00D66FE0"/>
    <w:rsid w:val="00D678C2"/>
    <w:rsid w:val="00D7010C"/>
    <w:rsid w:val="00D71433"/>
    <w:rsid w:val="00D72101"/>
    <w:rsid w:val="00D72B61"/>
    <w:rsid w:val="00D72D8C"/>
    <w:rsid w:val="00D7305D"/>
    <w:rsid w:val="00D7419C"/>
    <w:rsid w:val="00D747F0"/>
    <w:rsid w:val="00D74A39"/>
    <w:rsid w:val="00D76120"/>
    <w:rsid w:val="00D763B6"/>
    <w:rsid w:val="00D76F81"/>
    <w:rsid w:val="00D7724D"/>
    <w:rsid w:val="00D77F7D"/>
    <w:rsid w:val="00D80AA1"/>
    <w:rsid w:val="00D80B22"/>
    <w:rsid w:val="00D812C3"/>
    <w:rsid w:val="00D813F0"/>
    <w:rsid w:val="00D82474"/>
    <w:rsid w:val="00D844AE"/>
    <w:rsid w:val="00D863DE"/>
    <w:rsid w:val="00D867C0"/>
    <w:rsid w:val="00D86B2D"/>
    <w:rsid w:val="00D87210"/>
    <w:rsid w:val="00D90945"/>
    <w:rsid w:val="00D90ACC"/>
    <w:rsid w:val="00D90DA6"/>
    <w:rsid w:val="00D9105E"/>
    <w:rsid w:val="00D913BF"/>
    <w:rsid w:val="00D91A9D"/>
    <w:rsid w:val="00D92A64"/>
    <w:rsid w:val="00D9326E"/>
    <w:rsid w:val="00D934E5"/>
    <w:rsid w:val="00D93682"/>
    <w:rsid w:val="00D93F66"/>
    <w:rsid w:val="00D94191"/>
    <w:rsid w:val="00D9421F"/>
    <w:rsid w:val="00D942A4"/>
    <w:rsid w:val="00D9463F"/>
    <w:rsid w:val="00D94E88"/>
    <w:rsid w:val="00D95793"/>
    <w:rsid w:val="00D95D5F"/>
    <w:rsid w:val="00D96246"/>
    <w:rsid w:val="00D966D1"/>
    <w:rsid w:val="00D96B2E"/>
    <w:rsid w:val="00D97B6C"/>
    <w:rsid w:val="00D97D66"/>
    <w:rsid w:val="00DA066B"/>
    <w:rsid w:val="00DA205A"/>
    <w:rsid w:val="00DA35A7"/>
    <w:rsid w:val="00DA35C8"/>
    <w:rsid w:val="00DA5071"/>
    <w:rsid w:val="00DA59FA"/>
    <w:rsid w:val="00DA5B86"/>
    <w:rsid w:val="00DA5C4D"/>
    <w:rsid w:val="00DA6048"/>
    <w:rsid w:val="00DA6E67"/>
    <w:rsid w:val="00DA7196"/>
    <w:rsid w:val="00DA7642"/>
    <w:rsid w:val="00DA76B4"/>
    <w:rsid w:val="00DA7EAD"/>
    <w:rsid w:val="00DA7F7B"/>
    <w:rsid w:val="00DB034E"/>
    <w:rsid w:val="00DB0429"/>
    <w:rsid w:val="00DB0730"/>
    <w:rsid w:val="00DB15EE"/>
    <w:rsid w:val="00DB19F1"/>
    <w:rsid w:val="00DB318D"/>
    <w:rsid w:val="00DB3E63"/>
    <w:rsid w:val="00DB4B51"/>
    <w:rsid w:val="00DB4E10"/>
    <w:rsid w:val="00DB4E18"/>
    <w:rsid w:val="00DB5C79"/>
    <w:rsid w:val="00DB65CD"/>
    <w:rsid w:val="00DB6640"/>
    <w:rsid w:val="00DB6C57"/>
    <w:rsid w:val="00DC07F1"/>
    <w:rsid w:val="00DC082A"/>
    <w:rsid w:val="00DC0F2D"/>
    <w:rsid w:val="00DC1D90"/>
    <w:rsid w:val="00DC263E"/>
    <w:rsid w:val="00DC2980"/>
    <w:rsid w:val="00DC2F74"/>
    <w:rsid w:val="00DC42B2"/>
    <w:rsid w:val="00DC4B9C"/>
    <w:rsid w:val="00DC5067"/>
    <w:rsid w:val="00DC5191"/>
    <w:rsid w:val="00DC56BF"/>
    <w:rsid w:val="00DC57EE"/>
    <w:rsid w:val="00DC6A41"/>
    <w:rsid w:val="00DC6FC1"/>
    <w:rsid w:val="00DC7828"/>
    <w:rsid w:val="00DC7A68"/>
    <w:rsid w:val="00DC7EF9"/>
    <w:rsid w:val="00DD021A"/>
    <w:rsid w:val="00DD0468"/>
    <w:rsid w:val="00DD0B1D"/>
    <w:rsid w:val="00DD11C3"/>
    <w:rsid w:val="00DD3FAA"/>
    <w:rsid w:val="00DD4951"/>
    <w:rsid w:val="00DD4EEF"/>
    <w:rsid w:val="00DD703A"/>
    <w:rsid w:val="00DD7109"/>
    <w:rsid w:val="00DE00B5"/>
    <w:rsid w:val="00DE0B27"/>
    <w:rsid w:val="00DE1815"/>
    <w:rsid w:val="00DE1D61"/>
    <w:rsid w:val="00DE2DAA"/>
    <w:rsid w:val="00DE2E8F"/>
    <w:rsid w:val="00DE334A"/>
    <w:rsid w:val="00DE5CFF"/>
    <w:rsid w:val="00DE5DB0"/>
    <w:rsid w:val="00DE6045"/>
    <w:rsid w:val="00DE6177"/>
    <w:rsid w:val="00DE635F"/>
    <w:rsid w:val="00DE6756"/>
    <w:rsid w:val="00DE71A0"/>
    <w:rsid w:val="00DE71DA"/>
    <w:rsid w:val="00DE7AC1"/>
    <w:rsid w:val="00DF0A08"/>
    <w:rsid w:val="00DF3138"/>
    <w:rsid w:val="00DF3BCA"/>
    <w:rsid w:val="00DF417D"/>
    <w:rsid w:val="00DF53D0"/>
    <w:rsid w:val="00DF728A"/>
    <w:rsid w:val="00E01AB3"/>
    <w:rsid w:val="00E0225E"/>
    <w:rsid w:val="00E02C00"/>
    <w:rsid w:val="00E03B7C"/>
    <w:rsid w:val="00E04180"/>
    <w:rsid w:val="00E04B37"/>
    <w:rsid w:val="00E063A4"/>
    <w:rsid w:val="00E075E1"/>
    <w:rsid w:val="00E10A53"/>
    <w:rsid w:val="00E10AED"/>
    <w:rsid w:val="00E116E9"/>
    <w:rsid w:val="00E118EA"/>
    <w:rsid w:val="00E11E57"/>
    <w:rsid w:val="00E12280"/>
    <w:rsid w:val="00E123C9"/>
    <w:rsid w:val="00E12808"/>
    <w:rsid w:val="00E12F3A"/>
    <w:rsid w:val="00E13957"/>
    <w:rsid w:val="00E14DFE"/>
    <w:rsid w:val="00E16254"/>
    <w:rsid w:val="00E16279"/>
    <w:rsid w:val="00E16479"/>
    <w:rsid w:val="00E16FEE"/>
    <w:rsid w:val="00E17475"/>
    <w:rsid w:val="00E20191"/>
    <w:rsid w:val="00E204B7"/>
    <w:rsid w:val="00E21945"/>
    <w:rsid w:val="00E21976"/>
    <w:rsid w:val="00E2198E"/>
    <w:rsid w:val="00E21DCD"/>
    <w:rsid w:val="00E220B1"/>
    <w:rsid w:val="00E223FD"/>
    <w:rsid w:val="00E230B6"/>
    <w:rsid w:val="00E234B4"/>
    <w:rsid w:val="00E236D6"/>
    <w:rsid w:val="00E2446F"/>
    <w:rsid w:val="00E24BDF"/>
    <w:rsid w:val="00E266CF"/>
    <w:rsid w:val="00E27182"/>
    <w:rsid w:val="00E27DE0"/>
    <w:rsid w:val="00E3021C"/>
    <w:rsid w:val="00E30690"/>
    <w:rsid w:val="00E31763"/>
    <w:rsid w:val="00E31F91"/>
    <w:rsid w:val="00E32026"/>
    <w:rsid w:val="00E33F34"/>
    <w:rsid w:val="00E340CC"/>
    <w:rsid w:val="00E34569"/>
    <w:rsid w:val="00E346C6"/>
    <w:rsid w:val="00E34D0F"/>
    <w:rsid w:val="00E350E4"/>
    <w:rsid w:val="00E36A74"/>
    <w:rsid w:val="00E37222"/>
    <w:rsid w:val="00E37F91"/>
    <w:rsid w:val="00E40051"/>
    <w:rsid w:val="00E40153"/>
    <w:rsid w:val="00E402F6"/>
    <w:rsid w:val="00E404AD"/>
    <w:rsid w:val="00E405FF"/>
    <w:rsid w:val="00E420FF"/>
    <w:rsid w:val="00E435B8"/>
    <w:rsid w:val="00E435FD"/>
    <w:rsid w:val="00E43BFB"/>
    <w:rsid w:val="00E43DC2"/>
    <w:rsid w:val="00E44251"/>
    <w:rsid w:val="00E448C6"/>
    <w:rsid w:val="00E45E36"/>
    <w:rsid w:val="00E45EA0"/>
    <w:rsid w:val="00E45F76"/>
    <w:rsid w:val="00E46405"/>
    <w:rsid w:val="00E46508"/>
    <w:rsid w:val="00E46B27"/>
    <w:rsid w:val="00E46CE9"/>
    <w:rsid w:val="00E4718F"/>
    <w:rsid w:val="00E50B4D"/>
    <w:rsid w:val="00E5161E"/>
    <w:rsid w:val="00E51670"/>
    <w:rsid w:val="00E5184B"/>
    <w:rsid w:val="00E52086"/>
    <w:rsid w:val="00E52E6E"/>
    <w:rsid w:val="00E53668"/>
    <w:rsid w:val="00E55BD0"/>
    <w:rsid w:val="00E55E86"/>
    <w:rsid w:val="00E56784"/>
    <w:rsid w:val="00E56BB7"/>
    <w:rsid w:val="00E56DF7"/>
    <w:rsid w:val="00E57295"/>
    <w:rsid w:val="00E57F44"/>
    <w:rsid w:val="00E602B3"/>
    <w:rsid w:val="00E60B2C"/>
    <w:rsid w:val="00E61016"/>
    <w:rsid w:val="00E6107E"/>
    <w:rsid w:val="00E62EE0"/>
    <w:rsid w:val="00E63CC5"/>
    <w:rsid w:val="00E63E40"/>
    <w:rsid w:val="00E63F94"/>
    <w:rsid w:val="00E6412E"/>
    <w:rsid w:val="00E64EC8"/>
    <w:rsid w:val="00E658A6"/>
    <w:rsid w:val="00E65E1D"/>
    <w:rsid w:val="00E6691E"/>
    <w:rsid w:val="00E672DB"/>
    <w:rsid w:val="00E67373"/>
    <w:rsid w:val="00E67D20"/>
    <w:rsid w:val="00E706A8"/>
    <w:rsid w:val="00E70ABA"/>
    <w:rsid w:val="00E70BEF"/>
    <w:rsid w:val="00E729E4"/>
    <w:rsid w:val="00E730A4"/>
    <w:rsid w:val="00E736E1"/>
    <w:rsid w:val="00E73999"/>
    <w:rsid w:val="00E7442F"/>
    <w:rsid w:val="00E7459F"/>
    <w:rsid w:val="00E7692D"/>
    <w:rsid w:val="00E76C06"/>
    <w:rsid w:val="00E76D21"/>
    <w:rsid w:val="00E779C3"/>
    <w:rsid w:val="00E77C81"/>
    <w:rsid w:val="00E80123"/>
    <w:rsid w:val="00E8065C"/>
    <w:rsid w:val="00E8065E"/>
    <w:rsid w:val="00E8188F"/>
    <w:rsid w:val="00E819EE"/>
    <w:rsid w:val="00E81A39"/>
    <w:rsid w:val="00E81BD2"/>
    <w:rsid w:val="00E82D7A"/>
    <w:rsid w:val="00E82E8A"/>
    <w:rsid w:val="00E83359"/>
    <w:rsid w:val="00E85534"/>
    <w:rsid w:val="00E85A60"/>
    <w:rsid w:val="00E86ABE"/>
    <w:rsid w:val="00E86F95"/>
    <w:rsid w:val="00E872F0"/>
    <w:rsid w:val="00E8762C"/>
    <w:rsid w:val="00E903DC"/>
    <w:rsid w:val="00E9083F"/>
    <w:rsid w:val="00E9089B"/>
    <w:rsid w:val="00E90AB9"/>
    <w:rsid w:val="00E90BAA"/>
    <w:rsid w:val="00E90C11"/>
    <w:rsid w:val="00E91B31"/>
    <w:rsid w:val="00E92C64"/>
    <w:rsid w:val="00E931AB"/>
    <w:rsid w:val="00E94365"/>
    <w:rsid w:val="00E94763"/>
    <w:rsid w:val="00E94B7A"/>
    <w:rsid w:val="00E94FE3"/>
    <w:rsid w:val="00E95569"/>
    <w:rsid w:val="00E95D64"/>
    <w:rsid w:val="00E95E07"/>
    <w:rsid w:val="00E9715D"/>
    <w:rsid w:val="00E97D62"/>
    <w:rsid w:val="00E97F33"/>
    <w:rsid w:val="00EA15C5"/>
    <w:rsid w:val="00EA1BAB"/>
    <w:rsid w:val="00EA1E44"/>
    <w:rsid w:val="00EA2802"/>
    <w:rsid w:val="00EA2C2A"/>
    <w:rsid w:val="00EA336C"/>
    <w:rsid w:val="00EA3CD3"/>
    <w:rsid w:val="00EA3E46"/>
    <w:rsid w:val="00EA4E59"/>
    <w:rsid w:val="00EA4F17"/>
    <w:rsid w:val="00EA4FCF"/>
    <w:rsid w:val="00EA54A7"/>
    <w:rsid w:val="00EA72F6"/>
    <w:rsid w:val="00EA7699"/>
    <w:rsid w:val="00EA780E"/>
    <w:rsid w:val="00EB0B62"/>
    <w:rsid w:val="00EB1AC4"/>
    <w:rsid w:val="00EB1CBD"/>
    <w:rsid w:val="00EB1E7E"/>
    <w:rsid w:val="00EB26D0"/>
    <w:rsid w:val="00EB3DF2"/>
    <w:rsid w:val="00EB4083"/>
    <w:rsid w:val="00EB4614"/>
    <w:rsid w:val="00EB4D75"/>
    <w:rsid w:val="00EB5417"/>
    <w:rsid w:val="00EB54D6"/>
    <w:rsid w:val="00EB6038"/>
    <w:rsid w:val="00EB6055"/>
    <w:rsid w:val="00EB6556"/>
    <w:rsid w:val="00EB6CDB"/>
    <w:rsid w:val="00EB70AA"/>
    <w:rsid w:val="00EB75E1"/>
    <w:rsid w:val="00EB7639"/>
    <w:rsid w:val="00EB76A0"/>
    <w:rsid w:val="00EB78EA"/>
    <w:rsid w:val="00EC0418"/>
    <w:rsid w:val="00EC0570"/>
    <w:rsid w:val="00EC06EB"/>
    <w:rsid w:val="00EC0B39"/>
    <w:rsid w:val="00EC1924"/>
    <w:rsid w:val="00EC2D85"/>
    <w:rsid w:val="00EC3DA3"/>
    <w:rsid w:val="00EC4B87"/>
    <w:rsid w:val="00EC4C56"/>
    <w:rsid w:val="00EC5910"/>
    <w:rsid w:val="00EC6686"/>
    <w:rsid w:val="00EC668A"/>
    <w:rsid w:val="00EC79CB"/>
    <w:rsid w:val="00EC7E3B"/>
    <w:rsid w:val="00ED0A30"/>
    <w:rsid w:val="00ED0DFE"/>
    <w:rsid w:val="00ED146E"/>
    <w:rsid w:val="00ED1E2B"/>
    <w:rsid w:val="00ED21E2"/>
    <w:rsid w:val="00ED2D72"/>
    <w:rsid w:val="00ED2EF5"/>
    <w:rsid w:val="00ED30FB"/>
    <w:rsid w:val="00ED343C"/>
    <w:rsid w:val="00ED390D"/>
    <w:rsid w:val="00ED3EF2"/>
    <w:rsid w:val="00ED4A34"/>
    <w:rsid w:val="00ED4B13"/>
    <w:rsid w:val="00ED5E7E"/>
    <w:rsid w:val="00ED5FD4"/>
    <w:rsid w:val="00ED6450"/>
    <w:rsid w:val="00EE1AB1"/>
    <w:rsid w:val="00EE1D9A"/>
    <w:rsid w:val="00EE1DF9"/>
    <w:rsid w:val="00EE2832"/>
    <w:rsid w:val="00EE2867"/>
    <w:rsid w:val="00EE3164"/>
    <w:rsid w:val="00EE330B"/>
    <w:rsid w:val="00EE34A3"/>
    <w:rsid w:val="00EE3784"/>
    <w:rsid w:val="00EE3E02"/>
    <w:rsid w:val="00EE46F2"/>
    <w:rsid w:val="00EE50DD"/>
    <w:rsid w:val="00EE5ACF"/>
    <w:rsid w:val="00EE65B6"/>
    <w:rsid w:val="00EE73C4"/>
    <w:rsid w:val="00EE7742"/>
    <w:rsid w:val="00EF069C"/>
    <w:rsid w:val="00EF09C6"/>
    <w:rsid w:val="00EF2244"/>
    <w:rsid w:val="00EF24AA"/>
    <w:rsid w:val="00EF31C7"/>
    <w:rsid w:val="00EF31D8"/>
    <w:rsid w:val="00EF338D"/>
    <w:rsid w:val="00EF4A49"/>
    <w:rsid w:val="00EF56C3"/>
    <w:rsid w:val="00EF5943"/>
    <w:rsid w:val="00EF6FFD"/>
    <w:rsid w:val="00EF7661"/>
    <w:rsid w:val="00F00141"/>
    <w:rsid w:val="00F00588"/>
    <w:rsid w:val="00F00F4A"/>
    <w:rsid w:val="00F0132C"/>
    <w:rsid w:val="00F014B0"/>
    <w:rsid w:val="00F0185D"/>
    <w:rsid w:val="00F0241A"/>
    <w:rsid w:val="00F02BD2"/>
    <w:rsid w:val="00F03951"/>
    <w:rsid w:val="00F04572"/>
    <w:rsid w:val="00F04B0B"/>
    <w:rsid w:val="00F075B7"/>
    <w:rsid w:val="00F075C8"/>
    <w:rsid w:val="00F07666"/>
    <w:rsid w:val="00F07835"/>
    <w:rsid w:val="00F10331"/>
    <w:rsid w:val="00F104A3"/>
    <w:rsid w:val="00F105AA"/>
    <w:rsid w:val="00F10AFD"/>
    <w:rsid w:val="00F10C62"/>
    <w:rsid w:val="00F11970"/>
    <w:rsid w:val="00F11A6E"/>
    <w:rsid w:val="00F11E52"/>
    <w:rsid w:val="00F11EF3"/>
    <w:rsid w:val="00F1205A"/>
    <w:rsid w:val="00F12D5E"/>
    <w:rsid w:val="00F1323F"/>
    <w:rsid w:val="00F13462"/>
    <w:rsid w:val="00F13969"/>
    <w:rsid w:val="00F13EEA"/>
    <w:rsid w:val="00F141B7"/>
    <w:rsid w:val="00F1517C"/>
    <w:rsid w:val="00F15384"/>
    <w:rsid w:val="00F15818"/>
    <w:rsid w:val="00F16222"/>
    <w:rsid w:val="00F173CF"/>
    <w:rsid w:val="00F176A1"/>
    <w:rsid w:val="00F17E59"/>
    <w:rsid w:val="00F17FD2"/>
    <w:rsid w:val="00F20169"/>
    <w:rsid w:val="00F207B7"/>
    <w:rsid w:val="00F2175C"/>
    <w:rsid w:val="00F21EDE"/>
    <w:rsid w:val="00F2225D"/>
    <w:rsid w:val="00F22492"/>
    <w:rsid w:val="00F247A7"/>
    <w:rsid w:val="00F254B1"/>
    <w:rsid w:val="00F25E5B"/>
    <w:rsid w:val="00F25FBD"/>
    <w:rsid w:val="00F25FE5"/>
    <w:rsid w:val="00F260FA"/>
    <w:rsid w:val="00F264E3"/>
    <w:rsid w:val="00F26D99"/>
    <w:rsid w:val="00F26F8E"/>
    <w:rsid w:val="00F2710B"/>
    <w:rsid w:val="00F279EF"/>
    <w:rsid w:val="00F27AFD"/>
    <w:rsid w:val="00F30007"/>
    <w:rsid w:val="00F30093"/>
    <w:rsid w:val="00F306F0"/>
    <w:rsid w:val="00F30AE1"/>
    <w:rsid w:val="00F317F9"/>
    <w:rsid w:val="00F31878"/>
    <w:rsid w:val="00F318D9"/>
    <w:rsid w:val="00F31A14"/>
    <w:rsid w:val="00F31D2E"/>
    <w:rsid w:val="00F322D2"/>
    <w:rsid w:val="00F32F7F"/>
    <w:rsid w:val="00F3355D"/>
    <w:rsid w:val="00F3497D"/>
    <w:rsid w:val="00F34AD2"/>
    <w:rsid w:val="00F34FB6"/>
    <w:rsid w:val="00F35E50"/>
    <w:rsid w:val="00F36194"/>
    <w:rsid w:val="00F362E0"/>
    <w:rsid w:val="00F37028"/>
    <w:rsid w:val="00F41163"/>
    <w:rsid w:val="00F41730"/>
    <w:rsid w:val="00F41901"/>
    <w:rsid w:val="00F426DB"/>
    <w:rsid w:val="00F42825"/>
    <w:rsid w:val="00F42904"/>
    <w:rsid w:val="00F443FE"/>
    <w:rsid w:val="00F44C4A"/>
    <w:rsid w:val="00F44D34"/>
    <w:rsid w:val="00F45084"/>
    <w:rsid w:val="00F450B8"/>
    <w:rsid w:val="00F453F1"/>
    <w:rsid w:val="00F457EB"/>
    <w:rsid w:val="00F459B2"/>
    <w:rsid w:val="00F45C23"/>
    <w:rsid w:val="00F46449"/>
    <w:rsid w:val="00F500CD"/>
    <w:rsid w:val="00F500F3"/>
    <w:rsid w:val="00F5264D"/>
    <w:rsid w:val="00F52EEF"/>
    <w:rsid w:val="00F530FB"/>
    <w:rsid w:val="00F5338E"/>
    <w:rsid w:val="00F534DF"/>
    <w:rsid w:val="00F53BD9"/>
    <w:rsid w:val="00F53CFC"/>
    <w:rsid w:val="00F54EDF"/>
    <w:rsid w:val="00F574F4"/>
    <w:rsid w:val="00F57AB3"/>
    <w:rsid w:val="00F60074"/>
    <w:rsid w:val="00F61EBD"/>
    <w:rsid w:val="00F62133"/>
    <w:rsid w:val="00F623A3"/>
    <w:rsid w:val="00F6257F"/>
    <w:rsid w:val="00F62ADA"/>
    <w:rsid w:val="00F62FB6"/>
    <w:rsid w:val="00F62FED"/>
    <w:rsid w:val="00F643FD"/>
    <w:rsid w:val="00F65A99"/>
    <w:rsid w:val="00F66032"/>
    <w:rsid w:val="00F66B50"/>
    <w:rsid w:val="00F66E0D"/>
    <w:rsid w:val="00F6729E"/>
    <w:rsid w:val="00F6778B"/>
    <w:rsid w:val="00F70506"/>
    <w:rsid w:val="00F70CE7"/>
    <w:rsid w:val="00F71506"/>
    <w:rsid w:val="00F7169A"/>
    <w:rsid w:val="00F721C9"/>
    <w:rsid w:val="00F7236F"/>
    <w:rsid w:val="00F72451"/>
    <w:rsid w:val="00F72C46"/>
    <w:rsid w:val="00F72D04"/>
    <w:rsid w:val="00F72F3B"/>
    <w:rsid w:val="00F738E4"/>
    <w:rsid w:val="00F739E3"/>
    <w:rsid w:val="00F75DE0"/>
    <w:rsid w:val="00F76CCB"/>
    <w:rsid w:val="00F77D88"/>
    <w:rsid w:val="00F8009F"/>
    <w:rsid w:val="00F80185"/>
    <w:rsid w:val="00F80E14"/>
    <w:rsid w:val="00F81159"/>
    <w:rsid w:val="00F8178A"/>
    <w:rsid w:val="00F81861"/>
    <w:rsid w:val="00F81A4A"/>
    <w:rsid w:val="00F81E18"/>
    <w:rsid w:val="00F82129"/>
    <w:rsid w:val="00F830D7"/>
    <w:rsid w:val="00F83B19"/>
    <w:rsid w:val="00F841B9"/>
    <w:rsid w:val="00F8569B"/>
    <w:rsid w:val="00F85A39"/>
    <w:rsid w:val="00F85D6A"/>
    <w:rsid w:val="00F865E9"/>
    <w:rsid w:val="00F867A4"/>
    <w:rsid w:val="00F87386"/>
    <w:rsid w:val="00F876A6"/>
    <w:rsid w:val="00F907A1"/>
    <w:rsid w:val="00F90B83"/>
    <w:rsid w:val="00F9191D"/>
    <w:rsid w:val="00F919D7"/>
    <w:rsid w:val="00F92211"/>
    <w:rsid w:val="00F92686"/>
    <w:rsid w:val="00F9278C"/>
    <w:rsid w:val="00F92C36"/>
    <w:rsid w:val="00F93460"/>
    <w:rsid w:val="00F936B4"/>
    <w:rsid w:val="00F9392C"/>
    <w:rsid w:val="00F93CDC"/>
    <w:rsid w:val="00F93DAD"/>
    <w:rsid w:val="00F947F3"/>
    <w:rsid w:val="00F94E0B"/>
    <w:rsid w:val="00F94FD8"/>
    <w:rsid w:val="00F95722"/>
    <w:rsid w:val="00F95858"/>
    <w:rsid w:val="00F9599C"/>
    <w:rsid w:val="00F95C29"/>
    <w:rsid w:val="00F966DC"/>
    <w:rsid w:val="00F977E4"/>
    <w:rsid w:val="00FA0896"/>
    <w:rsid w:val="00FA2719"/>
    <w:rsid w:val="00FA4809"/>
    <w:rsid w:val="00FA4ACD"/>
    <w:rsid w:val="00FA4CA0"/>
    <w:rsid w:val="00FA5173"/>
    <w:rsid w:val="00FA52DA"/>
    <w:rsid w:val="00FA5CF6"/>
    <w:rsid w:val="00FA7A45"/>
    <w:rsid w:val="00FA7D21"/>
    <w:rsid w:val="00FA7F3C"/>
    <w:rsid w:val="00FB0A9E"/>
    <w:rsid w:val="00FB1024"/>
    <w:rsid w:val="00FB1062"/>
    <w:rsid w:val="00FB1D4A"/>
    <w:rsid w:val="00FB3250"/>
    <w:rsid w:val="00FB334E"/>
    <w:rsid w:val="00FB4112"/>
    <w:rsid w:val="00FB44A0"/>
    <w:rsid w:val="00FB4615"/>
    <w:rsid w:val="00FB4C8C"/>
    <w:rsid w:val="00FB51E8"/>
    <w:rsid w:val="00FB53B2"/>
    <w:rsid w:val="00FB580E"/>
    <w:rsid w:val="00FB582C"/>
    <w:rsid w:val="00FB60C8"/>
    <w:rsid w:val="00FB6D3F"/>
    <w:rsid w:val="00FB7B73"/>
    <w:rsid w:val="00FC087F"/>
    <w:rsid w:val="00FC1D86"/>
    <w:rsid w:val="00FC2037"/>
    <w:rsid w:val="00FC231F"/>
    <w:rsid w:val="00FC248B"/>
    <w:rsid w:val="00FC298F"/>
    <w:rsid w:val="00FC3439"/>
    <w:rsid w:val="00FC3A24"/>
    <w:rsid w:val="00FC3B3E"/>
    <w:rsid w:val="00FC4FA8"/>
    <w:rsid w:val="00FC5ED6"/>
    <w:rsid w:val="00FC66D7"/>
    <w:rsid w:val="00FD0204"/>
    <w:rsid w:val="00FD15AC"/>
    <w:rsid w:val="00FD16F0"/>
    <w:rsid w:val="00FD1ACD"/>
    <w:rsid w:val="00FD1B3D"/>
    <w:rsid w:val="00FD1F58"/>
    <w:rsid w:val="00FD1F7B"/>
    <w:rsid w:val="00FD2CD5"/>
    <w:rsid w:val="00FD2DE7"/>
    <w:rsid w:val="00FD317A"/>
    <w:rsid w:val="00FD4704"/>
    <w:rsid w:val="00FD4DE0"/>
    <w:rsid w:val="00FD54A6"/>
    <w:rsid w:val="00FD56E5"/>
    <w:rsid w:val="00FD5B1C"/>
    <w:rsid w:val="00FD5C7F"/>
    <w:rsid w:val="00FD6A62"/>
    <w:rsid w:val="00FD6EFC"/>
    <w:rsid w:val="00FD707A"/>
    <w:rsid w:val="00FE0310"/>
    <w:rsid w:val="00FE07CA"/>
    <w:rsid w:val="00FE09CF"/>
    <w:rsid w:val="00FE0EBF"/>
    <w:rsid w:val="00FE1072"/>
    <w:rsid w:val="00FE1194"/>
    <w:rsid w:val="00FE1B99"/>
    <w:rsid w:val="00FE22BE"/>
    <w:rsid w:val="00FE2474"/>
    <w:rsid w:val="00FE333B"/>
    <w:rsid w:val="00FE4066"/>
    <w:rsid w:val="00FE40B3"/>
    <w:rsid w:val="00FE43B0"/>
    <w:rsid w:val="00FE4473"/>
    <w:rsid w:val="00FE6363"/>
    <w:rsid w:val="00FE649E"/>
    <w:rsid w:val="00FE69C6"/>
    <w:rsid w:val="00FF0386"/>
    <w:rsid w:val="00FF081B"/>
    <w:rsid w:val="00FF1DE2"/>
    <w:rsid w:val="00FF21E5"/>
    <w:rsid w:val="00FF2559"/>
    <w:rsid w:val="00FF2986"/>
    <w:rsid w:val="00FF3A28"/>
    <w:rsid w:val="00FF4987"/>
    <w:rsid w:val="00FF4A8E"/>
    <w:rsid w:val="00FF5805"/>
    <w:rsid w:val="00FF5E35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1E"/>
    <w:pPr>
      <w:widowControl w:val="0"/>
      <w:suppressAutoHyphens/>
    </w:pPr>
    <w:rPr>
      <w:rFonts w:ascii="Arial" w:eastAsia="Arial Unicode MS" w:hAnsi="Arial"/>
      <w:kern w:val="1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A633AC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716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716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nhideWhenUsed/>
    <w:rsid w:val="00E5161E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  <w:lang w:val="x-none" w:eastAsia="ru-RU"/>
    </w:rPr>
  </w:style>
  <w:style w:type="character" w:customStyle="1" w:styleId="32">
    <w:name w:val="Основной текст с отступом 3 Знак"/>
    <w:link w:val="31"/>
    <w:rsid w:val="00E51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unhideWhenUsed/>
    <w:rsid w:val="007C4609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link w:val="a3"/>
    <w:uiPriority w:val="99"/>
    <w:rsid w:val="007C4609"/>
    <w:rPr>
      <w:rFonts w:ascii="Arial" w:eastAsia="Arial Unicode MS" w:hAnsi="Arial" w:cs="Times New Roman"/>
      <w:kern w:val="1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4609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7C4609"/>
    <w:rPr>
      <w:rFonts w:ascii="Tahoma" w:eastAsia="Arial Unicode MS" w:hAnsi="Tahoma" w:cs="Tahoma"/>
      <w:kern w:val="1"/>
      <w:sz w:val="16"/>
      <w:szCs w:val="16"/>
    </w:rPr>
  </w:style>
  <w:style w:type="paragraph" w:styleId="a7">
    <w:name w:val="Normal (Web)"/>
    <w:aliases w:val="Обычный (Web)1,Обычный (Web),Обычный (веб)1,Обычный (веб) Знак,Обычный (веб) Знак1,Обычный (веб) Знак Знак"/>
    <w:basedOn w:val="a"/>
    <w:uiPriority w:val="99"/>
    <w:unhideWhenUsed/>
    <w:qFormat/>
    <w:rsid w:val="00701E68"/>
    <w:pPr>
      <w:widowControl/>
      <w:suppressAutoHyphens w:val="0"/>
    </w:pPr>
    <w:rPr>
      <w:rFonts w:ascii="Tahoma" w:eastAsia="Times New Roman" w:hAnsi="Tahoma" w:cs="Tahoma"/>
      <w:color w:val="000000"/>
      <w:kern w:val="0"/>
      <w:sz w:val="24"/>
      <w:lang w:eastAsia="ru-RU"/>
    </w:rPr>
  </w:style>
  <w:style w:type="character" w:styleId="a8">
    <w:name w:val="Hyperlink"/>
    <w:uiPriority w:val="99"/>
    <w:semiHidden/>
    <w:unhideWhenUsed/>
    <w:rsid w:val="00701E68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2B726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rsid w:val="002B7266"/>
    <w:rPr>
      <w:rFonts w:ascii="Arial" w:eastAsia="Arial Unicode MS" w:hAnsi="Arial" w:cs="Times New Roman"/>
      <w:kern w:val="1"/>
      <w:sz w:val="20"/>
      <w:szCs w:val="24"/>
    </w:rPr>
  </w:style>
  <w:style w:type="paragraph" w:styleId="21">
    <w:name w:val="Body Text Indent 2"/>
    <w:basedOn w:val="a"/>
    <w:link w:val="22"/>
    <w:rsid w:val="002B7266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/>
      <w:kern w:val="0"/>
      <w:sz w:val="24"/>
      <w:lang w:val="x-none" w:eastAsia="ru-RU"/>
    </w:rPr>
  </w:style>
  <w:style w:type="character" w:customStyle="1" w:styleId="22">
    <w:name w:val="Основной текст с отступом 2 Знак"/>
    <w:link w:val="21"/>
    <w:rsid w:val="002B7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ело"/>
    <w:basedOn w:val="a"/>
    <w:rsid w:val="002B7266"/>
    <w:pPr>
      <w:widowControl/>
      <w:suppressAutoHyphens w:val="0"/>
      <w:ind w:firstLine="567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10">
    <w:name w:val="Заголовок 1 Знак"/>
    <w:link w:val="1"/>
    <w:rsid w:val="00A633A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rsid w:val="00A633A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24"/>
      <w:lang w:val="x-none" w:eastAsia="ru-RU"/>
    </w:rPr>
  </w:style>
  <w:style w:type="character" w:customStyle="1" w:styleId="ab">
    <w:name w:val="Основной текст с отступом Знак"/>
    <w:link w:val="aa"/>
    <w:rsid w:val="00A63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33A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caption"/>
    <w:basedOn w:val="a"/>
    <w:next w:val="a"/>
    <w:unhideWhenUsed/>
    <w:qFormat/>
    <w:rsid w:val="008E3DCF"/>
    <w:pPr>
      <w:spacing w:after="200"/>
    </w:pPr>
    <w:rPr>
      <w:b/>
      <w:bCs/>
      <w:color w:val="4F81BD"/>
      <w:sz w:val="18"/>
      <w:szCs w:val="18"/>
    </w:rPr>
  </w:style>
  <w:style w:type="paragraph" w:styleId="ad">
    <w:name w:val="List Paragraph"/>
    <w:basedOn w:val="a"/>
    <w:uiPriority w:val="34"/>
    <w:qFormat/>
    <w:rsid w:val="002E4C49"/>
    <w:pPr>
      <w:ind w:left="720"/>
      <w:contextualSpacing/>
    </w:pPr>
  </w:style>
  <w:style w:type="table" w:styleId="ae">
    <w:name w:val="Table Grid"/>
    <w:basedOn w:val="a1"/>
    <w:uiPriority w:val="59"/>
    <w:rsid w:val="000E5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0E56D7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0E56D7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">
    <w:name w:val="No Spacing"/>
    <w:uiPriority w:val="1"/>
    <w:qFormat/>
    <w:rsid w:val="00F977E4"/>
    <w:rPr>
      <w:rFonts w:eastAsia="Times New Roman"/>
      <w:sz w:val="22"/>
      <w:szCs w:val="22"/>
    </w:rPr>
  </w:style>
  <w:style w:type="table" w:styleId="-20">
    <w:name w:val="Light Grid Accent 2"/>
    <w:basedOn w:val="a1"/>
    <w:uiPriority w:val="62"/>
    <w:rsid w:val="003C4189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af0">
    <w:name w:val="header"/>
    <w:basedOn w:val="a"/>
    <w:link w:val="af1"/>
    <w:uiPriority w:val="99"/>
    <w:unhideWhenUsed/>
    <w:rsid w:val="00DA719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DA7196"/>
    <w:rPr>
      <w:rFonts w:ascii="Arial" w:eastAsia="Arial Unicode MS" w:hAnsi="Arial" w:cs="Times New Roman"/>
      <w:kern w:val="1"/>
      <w:sz w:val="20"/>
      <w:szCs w:val="24"/>
    </w:rPr>
  </w:style>
  <w:style w:type="paragraph" w:styleId="af2">
    <w:name w:val="footer"/>
    <w:basedOn w:val="a"/>
    <w:link w:val="af3"/>
    <w:uiPriority w:val="99"/>
    <w:unhideWhenUsed/>
    <w:rsid w:val="00DA719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DA7196"/>
    <w:rPr>
      <w:rFonts w:ascii="Arial" w:eastAsia="Arial Unicode MS" w:hAnsi="Arial" w:cs="Times New Roman"/>
      <w:kern w:val="1"/>
      <w:sz w:val="20"/>
      <w:szCs w:val="24"/>
    </w:rPr>
  </w:style>
  <w:style w:type="table" w:customStyle="1" w:styleId="-11">
    <w:name w:val="Светлая заливка - Акцент 11"/>
    <w:basedOn w:val="a1"/>
    <w:uiPriority w:val="60"/>
    <w:rsid w:val="0074267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-20">
    <w:name w:val="Medium Grid 1 Accent 2"/>
    <w:basedOn w:val="a1"/>
    <w:uiPriority w:val="67"/>
    <w:rsid w:val="0074267B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21">
    <w:name w:val="Light List Accent 2"/>
    <w:basedOn w:val="a1"/>
    <w:uiPriority w:val="61"/>
    <w:rsid w:val="0047374C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11">
    <w:name w:val="Без интервала1"/>
    <w:uiPriority w:val="99"/>
    <w:rsid w:val="00AE6104"/>
    <w:rPr>
      <w:sz w:val="22"/>
      <w:szCs w:val="22"/>
    </w:rPr>
  </w:style>
  <w:style w:type="character" w:customStyle="1" w:styleId="itemtext1">
    <w:name w:val="itemtext1"/>
    <w:rsid w:val="00451DB1"/>
    <w:rPr>
      <w:rFonts w:ascii="Tahoma" w:hAnsi="Tahoma" w:cs="Tahoma" w:hint="default"/>
      <w:color w:val="000000"/>
      <w:sz w:val="20"/>
      <w:szCs w:val="20"/>
    </w:rPr>
  </w:style>
  <w:style w:type="character" w:customStyle="1" w:styleId="30">
    <w:name w:val="Заголовок 3 Знак"/>
    <w:link w:val="3"/>
    <w:uiPriority w:val="9"/>
    <w:semiHidden/>
    <w:rsid w:val="006B7163"/>
    <w:rPr>
      <w:rFonts w:ascii="Cambria" w:eastAsia="Times New Roman" w:hAnsi="Cambria" w:cs="Times New Roman"/>
      <w:b/>
      <w:bCs/>
      <w:color w:val="4F81BD"/>
      <w:kern w:val="1"/>
      <w:sz w:val="20"/>
      <w:szCs w:val="24"/>
    </w:rPr>
  </w:style>
  <w:style w:type="character" w:customStyle="1" w:styleId="60">
    <w:name w:val="Заголовок 6 Знак"/>
    <w:link w:val="6"/>
    <w:uiPriority w:val="9"/>
    <w:semiHidden/>
    <w:rsid w:val="006B7163"/>
    <w:rPr>
      <w:rFonts w:ascii="Cambria" w:eastAsia="Times New Roman" w:hAnsi="Cambria" w:cs="Times New Roman"/>
      <w:i/>
      <w:iCs/>
      <w:color w:val="243F60"/>
      <w:kern w:val="1"/>
      <w:sz w:val="20"/>
      <w:szCs w:val="24"/>
    </w:rPr>
  </w:style>
  <w:style w:type="paragraph" w:customStyle="1" w:styleId="af4">
    <w:name w:val="Знак Знак Знак Знак"/>
    <w:basedOn w:val="a"/>
    <w:rsid w:val="005E7C8D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Cs w:val="20"/>
      <w:lang w:val="en-US"/>
    </w:rPr>
  </w:style>
  <w:style w:type="paragraph" w:customStyle="1" w:styleId="23">
    <w:name w:val="Без интервала2"/>
    <w:link w:val="NoSpacingChar"/>
    <w:rsid w:val="00C60004"/>
    <w:pPr>
      <w:suppressAutoHyphens/>
    </w:pPr>
    <w:rPr>
      <w:rFonts w:eastAsia="Times New Roman"/>
      <w:sz w:val="22"/>
      <w:szCs w:val="22"/>
      <w:lang w:eastAsia="ar-SA"/>
    </w:rPr>
  </w:style>
  <w:style w:type="character" w:customStyle="1" w:styleId="NoSpacingChar">
    <w:name w:val="No Spacing Char"/>
    <w:link w:val="23"/>
    <w:uiPriority w:val="99"/>
    <w:locked/>
    <w:rsid w:val="00C60004"/>
    <w:rPr>
      <w:rFonts w:eastAsia="Times New Roman"/>
      <w:sz w:val="22"/>
      <w:szCs w:val="22"/>
      <w:lang w:eastAsia="ar-SA" w:bidi="ar-SA"/>
    </w:rPr>
  </w:style>
  <w:style w:type="character" w:styleId="af5">
    <w:name w:val="Strong"/>
    <w:uiPriority w:val="22"/>
    <w:qFormat/>
    <w:rsid w:val="00C60004"/>
    <w:rPr>
      <w:b/>
      <w:bCs/>
    </w:rPr>
  </w:style>
  <w:style w:type="character" w:customStyle="1" w:styleId="apple-converted-space">
    <w:name w:val="apple-converted-space"/>
    <w:rsid w:val="00C60004"/>
  </w:style>
  <w:style w:type="table" w:customStyle="1" w:styleId="12">
    <w:name w:val="Сетка таблицы1"/>
    <w:basedOn w:val="a1"/>
    <w:uiPriority w:val="59"/>
    <w:rsid w:val="00FF724A"/>
    <w:rPr>
      <w:rFonts w:ascii="Arial" w:hAnsi="Arial"/>
      <w:sz w:val="26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2A1722"/>
    <w:pPr>
      <w:suppressAutoHyphens/>
    </w:pPr>
    <w:rPr>
      <w:rFonts w:eastAsia="Times New Roman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8069E8"/>
    <w:pPr>
      <w:widowControl/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 CYR" w:eastAsia="Times New Roman" w:hAnsi="Times New Roman CYR"/>
      <w:kern w:val="0"/>
      <w:sz w:val="28"/>
      <w:szCs w:val="20"/>
      <w:lang w:eastAsia="ru-RU"/>
    </w:rPr>
  </w:style>
  <w:style w:type="character" w:styleId="af6">
    <w:name w:val="Emphasis"/>
    <w:uiPriority w:val="20"/>
    <w:qFormat/>
    <w:rsid w:val="003F0C47"/>
    <w:rPr>
      <w:i/>
      <w:iCs/>
    </w:rPr>
  </w:style>
  <w:style w:type="paragraph" w:customStyle="1" w:styleId="af7">
    <w:name w:val="Стиль"/>
    <w:rsid w:val="009439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13">
    <w:name w:val="заголовок 1"/>
    <w:basedOn w:val="a"/>
    <w:next w:val="a"/>
    <w:rsid w:val="00B12F17"/>
    <w:pPr>
      <w:keepNext/>
      <w:suppressAutoHyphens w:val="0"/>
      <w:jc w:val="center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paragraph" w:customStyle="1" w:styleId="p20">
    <w:name w:val="p20"/>
    <w:basedOn w:val="a"/>
    <w:rsid w:val="004D341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p22">
    <w:name w:val="p22"/>
    <w:basedOn w:val="a"/>
    <w:rsid w:val="004D341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7">
    <w:name w:val="Font Style17"/>
    <w:uiPriority w:val="99"/>
    <w:rsid w:val="00CA7174"/>
    <w:rPr>
      <w:rFonts w:ascii="Arial" w:hAnsi="Arial" w:cs="Arial" w:hint="default"/>
      <w:sz w:val="24"/>
      <w:szCs w:val="24"/>
    </w:rPr>
  </w:style>
  <w:style w:type="paragraph" w:customStyle="1" w:styleId="24">
    <w:name w:val="Верхний колонтитул2"/>
    <w:basedOn w:val="a"/>
    <w:rsid w:val="00C16052"/>
    <w:pPr>
      <w:tabs>
        <w:tab w:val="center" w:pos="4153"/>
        <w:tab w:val="right" w:pos="8306"/>
      </w:tabs>
      <w:suppressAutoHyphens w:val="0"/>
    </w:pPr>
    <w:rPr>
      <w:rFonts w:ascii="Times New Roman" w:eastAsia="Times New Roman" w:hAnsi="Times New Roman"/>
      <w:kern w:val="0"/>
      <w:sz w:val="24"/>
      <w:szCs w:val="20"/>
      <w:lang w:eastAsia="ru-RU"/>
    </w:rPr>
  </w:style>
  <w:style w:type="paragraph" w:customStyle="1" w:styleId="14">
    <w:name w:val="Обычный1"/>
    <w:uiPriority w:val="99"/>
    <w:qFormat/>
    <w:rsid w:val="00C10BE0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af8">
    <w:name w:val="Знак Знак"/>
    <w:basedOn w:val="a"/>
    <w:rsid w:val="002A4379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Cs w:val="20"/>
      <w:lang w:val="en-US"/>
    </w:rPr>
  </w:style>
  <w:style w:type="paragraph" w:customStyle="1" w:styleId="western">
    <w:name w:val="western"/>
    <w:basedOn w:val="a"/>
    <w:rsid w:val="002F3D08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c5">
    <w:name w:val="c5"/>
    <w:basedOn w:val="a"/>
    <w:rsid w:val="00D431E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c1">
    <w:name w:val="c1"/>
    <w:basedOn w:val="a0"/>
    <w:rsid w:val="00D431EA"/>
  </w:style>
  <w:style w:type="character" w:customStyle="1" w:styleId="initial-letter">
    <w:name w:val="initial-letter"/>
    <w:basedOn w:val="a0"/>
    <w:rsid w:val="00637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1E"/>
    <w:pPr>
      <w:widowControl w:val="0"/>
      <w:suppressAutoHyphens/>
    </w:pPr>
    <w:rPr>
      <w:rFonts w:ascii="Arial" w:eastAsia="Arial Unicode MS" w:hAnsi="Arial"/>
      <w:kern w:val="1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A633AC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716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716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nhideWhenUsed/>
    <w:rsid w:val="00E5161E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  <w:lang w:val="x-none" w:eastAsia="ru-RU"/>
    </w:rPr>
  </w:style>
  <w:style w:type="character" w:customStyle="1" w:styleId="32">
    <w:name w:val="Основной текст с отступом 3 Знак"/>
    <w:link w:val="31"/>
    <w:rsid w:val="00E51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unhideWhenUsed/>
    <w:rsid w:val="007C4609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link w:val="a3"/>
    <w:uiPriority w:val="99"/>
    <w:rsid w:val="007C4609"/>
    <w:rPr>
      <w:rFonts w:ascii="Arial" w:eastAsia="Arial Unicode MS" w:hAnsi="Arial" w:cs="Times New Roman"/>
      <w:kern w:val="1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4609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7C4609"/>
    <w:rPr>
      <w:rFonts w:ascii="Tahoma" w:eastAsia="Arial Unicode MS" w:hAnsi="Tahoma" w:cs="Tahoma"/>
      <w:kern w:val="1"/>
      <w:sz w:val="16"/>
      <w:szCs w:val="16"/>
    </w:rPr>
  </w:style>
  <w:style w:type="paragraph" w:styleId="a7">
    <w:name w:val="Normal (Web)"/>
    <w:aliases w:val="Обычный (Web)1,Обычный (Web),Обычный (веб)1,Обычный (веб) Знак,Обычный (веб) Знак1,Обычный (веб) Знак Знак"/>
    <w:basedOn w:val="a"/>
    <w:uiPriority w:val="99"/>
    <w:unhideWhenUsed/>
    <w:qFormat/>
    <w:rsid w:val="00701E68"/>
    <w:pPr>
      <w:widowControl/>
      <w:suppressAutoHyphens w:val="0"/>
    </w:pPr>
    <w:rPr>
      <w:rFonts w:ascii="Tahoma" w:eastAsia="Times New Roman" w:hAnsi="Tahoma" w:cs="Tahoma"/>
      <w:color w:val="000000"/>
      <w:kern w:val="0"/>
      <w:sz w:val="24"/>
      <w:lang w:eastAsia="ru-RU"/>
    </w:rPr>
  </w:style>
  <w:style w:type="character" w:styleId="a8">
    <w:name w:val="Hyperlink"/>
    <w:uiPriority w:val="99"/>
    <w:semiHidden/>
    <w:unhideWhenUsed/>
    <w:rsid w:val="00701E68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2B726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rsid w:val="002B7266"/>
    <w:rPr>
      <w:rFonts w:ascii="Arial" w:eastAsia="Arial Unicode MS" w:hAnsi="Arial" w:cs="Times New Roman"/>
      <w:kern w:val="1"/>
      <w:sz w:val="20"/>
      <w:szCs w:val="24"/>
    </w:rPr>
  </w:style>
  <w:style w:type="paragraph" w:styleId="21">
    <w:name w:val="Body Text Indent 2"/>
    <w:basedOn w:val="a"/>
    <w:link w:val="22"/>
    <w:rsid w:val="002B7266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/>
      <w:kern w:val="0"/>
      <w:sz w:val="24"/>
      <w:lang w:val="x-none" w:eastAsia="ru-RU"/>
    </w:rPr>
  </w:style>
  <w:style w:type="character" w:customStyle="1" w:styleId="22">
    <w:name w:val="Основной текст с отступом 2 Знак"/>
    <w:link w:val="21"/>
    <w:rsid w:val="002B7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ело"/>
    <w:basedOn w:val="a"/>
    <w:rsid w:val="002B7266"/>
    <w:pPr>
      <w:widowControl/>
      <w:suppressAutoHyphens w:val="0"/>
      <w:ind w:firstLine="567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10">
    <w:name w:val="Заголовок 1 Знак"/>
    <w:link w:val="1"/>
    <w:rsid w:val="00A633A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rsid w:val="00A633A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24"/>
      <w:lang w:val="x-none" w:eastAsia="ru-RU"/>
    </w:rPr>
  </w:style>
  <w:style w:type="character" w:customStyle="1" w:styleId="ab">
    <w:name w:val="Основной текст с отступом Знак"/>
    <w:link w:val="aa"/>
    <w:rsid w:val="00A63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33A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caption"/>
    <w:basedOn w:val="a"/>
    <w:next w:val="a"/>
    <w:unhideWhenUsed/>
    <w:qFormat/>
    <w:rsid w:val="008E3DCF"/>
    <w:pPr>
      <w:spacing w:after="200"/>
    </w:pPr>
    <w:rPr>
      <w:b/>
      <w:bCs/>
      <w:color w:val="4F81BD"/>
      <w:sz w:val="18"/>
      <w:szCs w:val="18"/>
    </w:rPr>
  </w:style>
  <w:style w:type="paragraph" w:styleId="ad">
    <w:name w:val="List Paragraph"/>
    <w:basedOn w:val="a"/>
    <w:uiPriority w:val="34"/>
    <w:qFormat/>
    <w:rsid w:val="002E4C49"/>
    <w:pPr>
      <w:ind w:left="720"/>
      <w:contextualSpacing/>
    </w:pPr>
  </w:style>
  <w:style w:type="table" w:styleId="ae">
    <w:name w:val="Table Grid"/>
    <w:basedOn w:val="a1"/>
    <w:uiPriority w:val="59"/>
    <w:rsid w:val="000E5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0E56D7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0E56D7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">
    <w:name w:val="No Spacing"/>
    <w:uiPriority w:val="1"/>
    <w:qFormat/>
    <w:rsid w:val="00F977E4"/>
    <w:rPr>
      <w:rFonts w:eastAsia="Times New Roman"/>
      <w:sz w:val="22"/>
      <w:szCs w:val="22"/>
    </w:rPr>
  </w:style>
  <w:style w:type="table" w:styleId="-20">
    <w:name w:val="Light Grid Accent 2"/>
    <w:basedOn w:val="a1"/>
    <w:uiPriority w:val="62"/>
    <w:rsid w:val="003C4189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af0">
    <w:name w:val="header"/>
    <w:basedOn w:val="a"/>
    <w:link w:val="af1"/>
    <w:uiPriority w:val="99"/>
    <w:unhideWhenUsed/>
    <w:rsid w:val="00DA719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DA7196"/>
    <w:rPr>
      <w:rFonts w:ascii="Arial" w:eastAsia="Arial Unicode MS" w:hAnsi="Arial" w:cs="Times New Roman"/>
      <w:kern w:val="1"/>
      <w:sz w:val="20"/>
      <w:szCs w:val="24"/>
    </w:rPr>
  </w:style>
  <w:style w:type="paragraph" w:styleId="af2">
    <w:name w:val="footer"/>
    <w:basedOn w:val="a"/>
    <w:link w:val="af3"/>
    <w:uiPriority w:val="99"/>
    <w:unhideWhenUsed/>
    <w:rsid w:val="00DA719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DA7196"/>
    <w:rPr>
      <w:rFonts w:ascii="Arial" w:eastAsia="Arial Unicode MS" w:hAnsi="Arial" w:cs="Times New Roman"/>
      <w:kern w:val="1"/>
      <w:sz w:val="20"/>
      <w:szCs w:val="24"/>
    </w:rPr>
  </w:style>
  <w:style w:type="table" w:customStyle="1" w:styleId="-11">
    <w:name w:val="Светлая заливка - Акцент 11"/>
    <w:basedOn w:val="a1"/>
    <w:uiPriority w:val="60"/>
    <w:rsid w:val="0074267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-20">
    <w:name w:val="Medium Grid 1 Accent 2"/>
    <w:basedOn w:val="a1"/>
    <w:uiPriority w:val="67"/>
    <w:rsid w:val="0074267B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21">
    <w:name w:val="Light List Accent 2"/>
    <w:basedOn w:val="a1"/>
    <w:uiPriority w:val="61"/>
    <w:rsid w:val="0047374C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11">
    <w:name w:val="Без интервала1"/>
    <w:uiPriority w:val="99"/>
    <w:rsid w:val="00AE6104"/>
    <w:rPr>
      <w:sz w:val="22"/>
      <w:szCs w:val="22"/>
    </w:rPr>
  </w:style>
  <w:style w:type="character" w:customStyle="1" w:styleId="itemtext1">
    <w:name w:val="itemtext1"/>
    <w:rsid w:val="00451DB1"/>
    <w:rPr>
      <w:rFonts w:ascii="Tahoma" w:hAnsi="Tahoma" w:cs="Tahoma" w:hint="default"/>
      <w:color w:val="000000"/>
      <w:sz w:val="20"/>
      <w:szCs w:val="20"/>
    </w:rPr>
  </w:style>
  <w:style w:type="character" w:customStyle="1" w:styleId="30">
    <w:name w:val="Заголовок 3 Знак"/>
    <w:link w:val="3"/>
    <w:uiPriority w:val="9"/>
    <w:semiHidden/>
    <w:rsid w:val="006B7163"/>
    <w:rPr>
      <w:rFonts w:ascii="Cambria" w:eastAsia="Times New Roman" w:hAnsi="Cambria" w:cs="Times New Roman"/>
      <w:b/>
      <w:bCs/>
      <w:color w:val="4F81BD"/>
      <w:kern w:val="1"/>
      <w:sz w:val="20"/>
      <w:szCs w:val="24"/>
    </w:rPr>
  </w:style>
  <w:style w:type="character" w:customStyle="1" w:styleId="60">
    <w:name w:val="Заголовок 6 Знак"/>
    <w:link w:val="6"/>
    <w:uiPriority w:val="9"/>
    <w:semiHidden/>
    <w:rsid w:val="006B7163"/>
    <w:rPr>
      <w:rFonts w:ascii="Cambria" w:eastAsia="Times New Roman" w:hAnsi="Cambria" w:cs="Times New Roman"/>
      <w:i/>
      <w:iCs/>
      <w:color w:val="243F60"/>
      <w:kern w:val="1"/>
      <w:sz w:val="20"/>
      <w:szCs w:val="24"/>
    </w:rPr>
  </w:style>
  <w:style w:type="paragraph" w:customStyle="1" w:styleId="af4">
    <w:name w:val="Знак Знак Знак Знак"/>
    <w:basedOn w:val="a"/>
    <w:rsid w:val="005E7C8D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Cs w:val="20"/>
      <w:lang w:val="en-US"/>
    </w:rPr>
  </w:style>
  <w:style w:type="paragraph" w:customStyle="1" w:styleId="23">
    <w:name w:val="Без интервала2"/>
    <w:link w:val="NoSpacingChar"/>
    <w:rsid w:val="00C60004"/>
    <w:pPr>
      <w:suppressAutoHyphens/>
    </w:pPr>
    <w:rPr>
      <w:rFonts w:eastAsia="Times New Roman"/>
      <w:sz w:val="22"/>
      <w:szCs w:val="22"/>
      <w:lang w:eastAsia="ar-SA"/>
    </w:rPr>
  </w:style>
  <w:style w:type="character" w:customStyle="1" w:styleId="NoSpacingChar">
    <w:name w:val="No Spacing Char"/>
    <w:link w:val="23"/>
    <w:uiPriority w:val="99"/>
    <w:locked/>
    <w:rsid w:val="00C60004"/>
    <w:rPr>
      <w:rFonts w:eastAsia="Times New Roman"/>
      <w:sz w:val="22"/>
      <w:szCs w:val="22"/>
      <w:lang w:eastAsia="ar-SA" w:bidi="ar-SA"/>
    </w:rPr>
  </w:style>
  <w:style w:type="character" w:styleId="af5">
    <w:name w:val="Strong"/>
    <w:uiPriority w:val="22"/>
    <w:qFormat/>
    <w:rsid w:val="00C60004"/>
    <w:rPr>
      <w:b/>
      <w:bCs/>
    </w:rPr>
  </w:style>
  <w:style w:type="character" w:customStyle="1" w:styleId="apple-converted-space">
    <w:name w:val="apple-converted-space"/>
    <w:rsid w:val="00C60004"/>
  </w:style>
  <w:style w:type="table" w:customStyle="1" w:styleId="12">
    <w:name w:val="Сетка таблицы1"/>
    <w:basedOn w:val="a1"/>
    <w:uiPriority w:val="59"/>
    <w:rsid w:val="00FF724A"/>
    <w:rPr>
      <w:rFonts w:ascii="Arial" w:hAnsi="Arial"/>
      <w:sz w:val="26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2A1722"/>
    <w:pPr>
      <w:suppressAutoHyphens/>
    </w:pPr>
    <w:rPr>
      <w:rFonts w:eastAsia="Times New Roman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8069E8"/>
    <w:pPr>
      <w:widowControl/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 CYR" w:eastAsia="Times New Roman" w:hAnsi="Times New Roman CYR"/>
      <w:kern w:val="0"/>
      <w:sz w:val="28"/>
      <w:szCs w:val="20"/>
      <w:lang w:eastAsia="ru-RU"/>
    </w:rPr>
  </w:style>
  <w:style w:type="character" w:styleId="af6">
    <w:name w:val="Emphasis"/>
    <w:uiPriority w:val="20"/>
    <w:qFormat/>
    <w:rsid w:val="003F0C47"/>
    <w:rPr>
      <w:i/>
      <w:iCs/>
    </w:rPr>
  </w:style>
  <w:style w:type="paragraph" w:customStyle="1" w:styleId="af7">
    <w:name w:val="Стиль"/>
    <w:rsid w:val="009439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13">
    <w:name w:val="заголовок 1"/>
    <w:basedOn w:val="a"/>
    <w:next w:val="a"/>
    <w:rsid w:val="00B12F17"/>
    <w:pPr>
      <w:keepNext/>
      <w:suppressAutoHyphens w:val="0"/>
      <w:jc w:val="center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paragraph" w:customStyle="1" w:styleId="p20">
    <w:name w:val="p20"/>
    <w:basedOn w:val="a"/>
    <w:rsid w:val="004D341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p22">
    <w:name w:val="p22"/>
    <w:basedOn w:val="a"/>
    <w:rsid w:val="004D341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7">
    <w:name w:val="Font Style17"/>
    <w:uiPriority w:val="99"/>
    <w:rsid w:val="00CA7174"/>
    <w:rPr>
      <w:rFonts w:ascii="Arial" w:hAnsi="Arial" w:cs="Arial" w:hint="default"/>
      <w:sz w:val="24"/>
      <w:szCs w:val="24"/>
    </w:rPr>
  </w:style>
  <w:style w:type="paragraph" w:customStyle="1" w:styleId="24">
    <w:name w:val="Верхний колонтитул2"/>
    <w:basedOn w:val="a"/>
    <w:rsid w:val="00C16052"/>
    <w:pPr>
      <w:tabs>
        <w:tab w:val="center" w:pos="4153"/>
        <w:tab w:val="right" w:pos="8306"/>
      </w:tabs>
      <w:suppressAutoHyphens w:val="0"/>
    </w:pPr>
    <w:rPr>
      <w:rFonts w:ascii="Times New Roman" w:eastAsia="Times New Roman" w:hAnsi="Times New Roman"/>
      <w:kern w:val="0"/>
      <w:sz w:val="24"/>
      <w:szCs w:val="20"/>
      <w:lang w:eastAsia="ru-RU"/>
    </w:rPr>
  </w:style>
  <w:style w:type="paragraph" w:customStyle="1" w:styleId="14">
    <w:name w:val="Обычный1"/>
    <w:uiPriority w:val="99"/>
    <w:qFormat/>
    <w:rsid w:val="00C10BE0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af8">
    <w:name w:val="Знак Знак"/>
    <w:basedOn w:val="a"/>
    <w:rsid w:val="002A4379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Cs w:val="20"/>
      <w:lang w:val="en-US"/>
    </w:rPr>
  </w:style>
  <w:style w:type="paragraph" w:customStyle="1" w:styleId="western">
    <w:name w:val="western"/>
    <w:basedOn w:val="a"/>
    <w:rsid w:val="002F3D08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c5">
    <w:name w:val="c5"/>
    <w:basedOn w:val="a"/>
    <w:rsid w:val="00D431E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c1">
    <w:name w:val="c1"/>
    <w:basedOn w:val="a0"/>
    <w:rsid w:val="00D431EA"/>
  </w:style>
  <w:style w:type="character" w:customStyle="1" w:styleId="initial-letter">
    <w:name w:val="initial-letter"/>
    <w:basedOn w:val="a0"/>
    <w:rsid w:val="00637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28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7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2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6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691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6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5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0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7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4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2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2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40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1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5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8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3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3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7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4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1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7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9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1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7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8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95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9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47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10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424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680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422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52921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9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1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2D135-2B57-46A3-981D-246A54B0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6902</Words>
  <Characters>39343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Федорова</dc:creator>
  <cp:lastModifiedBy>Степанова Елена Борисовна</cp:lastModifiedBy>
  <cp:revision>151</cp:revision>
  <cp:lastPrinted>2020-04-30T09:54:00Z</cp:lastPrinted>
  <dcterms:created xsi:type="dcterms:W3CDTF">2020-04-14T06:37:00Z</dcterms:created>
  <dcterms:modified xsi:type="dcterms:W3CDTF">2020-04-30T09:55:00Z</dcterms:modified>
</cp:coreProperties>
</file>