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4084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</w:t>
      </w:r>
      <w:r w:rsidR="004A30D2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990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2C60B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2C60B2">
              <w:rPr>
                <w:i/>
                <w:sz w:val="26"/>
                <w:szCs w:val="26"/>
              </w:rPr>
              <w:t>Деповская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D32515">
              <w:rPr>
                <w:i/>
                <w:sz w:val="26"/>
                <w:szCs w:val="26"/>
              </w:rPr>
              <w:t>79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D32515">
        <w:rPr>
          <w:color w:val="000000"/>
          <w:sz w:val="26"/>
          <w:szCs w:val="26"/>
        </w:rPr>
        <w:t>143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9474F">
        <w:rPr>
          <w:color w:val="000000"/>
          <w:sz w:val="26"/>
          <w:szCs w:val="26"/>
        </w:rPr>
        <w:t>28.</w:t>
      </w:r>
      <w:r w:rsidR="00DA36C7">
        <w:rPr>
          <w:color w:val="000000"/>
          <w:sz w:val="26"/>
          <w:szCs w:val="26"/>
        </w:rPr>
        <w:t>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2C60B2">
        <w:rPr>
          <w:sz w:val="26"/>
          <w:szCs w:val="26"/>
        </w:rPr>
        <w:t>Депо</w:t>
      </w:r>
      <w:r w:rsidR="002C60B2">
        <w:rPr>
          <w:sz w:val="26"/>
          <w:szCs w:val="26"/>
        </w:rPr>
        <w:t>в</w:t>
      </w:r>
      <w:r w:rsidR="002C60B2">
        <w:rPr>
          <w:sz w:val="26"/>
          <w:szCs w:val="26"/>
        </w:rPr>
        <w:t>ская</w:t>
      </w:r>
      <w:proofErr w:type="gramEnd"/>
      <w:r w:rsidR="00DB3FAF">
        <w:rPr>
          <w:sz w:val="26"/>
          <w:szCs w:val="26"/>
        </w:rPr>
        <w:t>, д.</w:t>
      </w:r>
      <w:r w:rsidR="00D32515">
        <w:rPr>
          <w:sz w:val="26"/>
          <w:szCs w:val="26"/>
        </w:rPr>
        <w:t>79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9474F">
        <w:rPr>
          <w:sz w:val="26"/>
          <w:szCs w:val="26"/>
        </w:rPr>
        <w:t>1-4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D32515">
        <w:rPr>
          <w:sz w:val="26"/>
          <w:szCs w:val="26"/>
        </w:rPr>
        <w:t>29.08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32515">
        <w:rPr>
          <w:sz w:val="26"/>
          <w:szCs w:val="26"/>
        </w:rPr>
        <w:t>крыши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2C60B2">
        <w:rPr>
          <w:sz w:val="26"/>
          <w:szCs w:val="26"/>
        </w:rPr>
        <w:t>ул. Депо</w:t>
      </w:r>
      <w:r w:rsidR="002C60B2">
        <w:rPr>
          <w:sz w:val="26"/>
          <w:szCs w:val="26"/>
        </w:rPr>
        <w:t>в</w:t>
      </w:r>
      <w:r w:rsidR="002C60B2">
        <w:rPr>
          <w:sz w:val="26"/>
          <w:szCs w:val="26"/>
        </w:rPr>
        <w:t>ская, д.</w:t>
      </w:r>
      <w:r w:rsidR="00D32515">
        <w:rPr>
          <w:sz w:val="26"/>
          <w:szCs w:val="26"/>
        </w:rPr>
        <w:t>79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9474F" w:rsidRDefault="00C9474F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C947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A35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0B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AEF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848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74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515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0ABF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2018-10-15T03:07:00Z</cp:lastPrinted>
  <dcterms:created xsi:type="dcterms:W3CDTF">2018-09-28T08:46:00Z</dcterms:created>
  <dcterms:modified xsi:type="dcterms:W3CDTF">2018-10-19T10:49:00Z</dcterms:modified>
</cp:coreProperties>
</file>