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1211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1211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FE3E1B">
              <w:rPr>
                <w:i/>
                <w:sz w:val="26"/>
                <w:szCs w:val="26"/>
              </w:rPr>
              <w:t>Комбайнеров, д.27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FE3E1B">
        <w:rPr>
          <w:color w:val="000000"/>
          <w:sz w:val="26"/>
          <w:szCs w:val="26"/>
        </w:rPr>
        <w:t>77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FE3E1B">
        <w:rPr>
          <w:color w:val="000000"/>
          <w:sz w:val="26"/>
          <w:szCs w:val="26"/>
        </w:rPr>
        <w:t>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FE3E1B">
        <w:rPr>
          <w:sz w:val="26"/>
          <w:szCs w:val="26"/>
        </w:rPr>
        <w:t>Ко</w:t>
      </w:r>
      <w:r w:rsidR="00FE3E1B">
        <w:rPr>
          <w:sz w:val="26"/>
          <w:szCs w:val="26"/>
        </w:rPr>
        <w:t>м</w:t>
      </w:r>
      <w:r w:rsidR="00FE3E1B">
        <w:rPr>
          <w:sz w:val="26"/>
          <w:szCs w:val="26"/>
        </w:rPr>
        <w:t>байнеров, д. 27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55196E">
        <w:rPr>
          <w:sz w:val="26"/>
          <w:szCs w:val="26"/>
        </w:rPr>
        <w:t>в</w:t>
      </w:r>
      <w:r w:rsidR="004E5B4D">
        <w:rPr>
          <w:sz w:val="26"/>
          <w:szCs w:val="26"/>
        </w:rPr>
        <w:t xml:space="preserve"> части </w:t>
      </w:r>
      <w:r w:rsidR="00FE3E1B">
        <w:rPr>
          <w:sz w:val="26"/>
          <w:szCs w:val="26"/>
        </w:rPr>
        <w:t>ремонта фундамента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964493">
        <w:rPr>
          <w:sz w:val="26"/>
          <w:szCs w:val="26"/>
        </w:rPr>
        <w:t>1,3</w:t>
      </w:r>
      <w:r w:rsidR="00FE3E1B">
        <w:rPr>
          <w:sz w:val="26"/>
          <w:szCs w:val="26"/>
        </w:rPr>
        <w:t>,4,7,8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964493">
        <w:rPr>
          <w:sz w:val="26"/>
          <w:szCs w:val="26"/>
        </w:rPr>
        <w:t>04.06.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FE3E1B">
        <w:rPr>
          <w:sz w:val="26"/>
          <w:szCs w:val="26"/>
        </w:rPr>
        <w:t>фундамента.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DC0494">
        <w:rPr>
          <w:sz w:val="26"/>
          <w:szCs w:val="26"/>
        </w:rPr>
        <w:t>К</w:t>
      </w:r>
      <w:r w:rsidR="00FE3E1B">
        <w:rPr>
          <w:sz w:val="26"/>
          <w:szCs w:val="26"/>
        </w:rPr>
        <w:t>о</w:t>
      </w:r>
      <w:r w:rsidR="00FE3E1B">
        <w:rPr>
          <w:sz w:val="26"/>
          <w:szCs w:val="26"/>
        </w:rPr>
        <w:t>м</w:t>
      </w:r>
      <w:r w:rsidR="00FE3E1B">
        <w:rPr>
          <w:sz w:val="26"/>
          <w:szCs w:val="26"/>
        </w:rPr>
        <w:t xml:space="preserve">байнеров, д.27,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1,3</w:t>
      </w:r>
      <w:r w:rsidR="00FE3E1B">
        <w:rPr>
          <w:sz w:val="26"/>
          <w:szCs w:val="26"/>
        </w:rPr>
        <w:t>,4,7,8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412112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112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196E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494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0340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1BA3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2018-07-20T04:38:00Z</cp:lastPrinted>
  <dcterms:created xsi:type="dcterms:W3CDTF">2018-06-13T04:18:00Z</dcterms:created>
  <dcterms:modified xsi:type="dcterms:W3CDTF">2018-07-26T05:29:00Z</dcterms:modified>
</cp:coreProperties>
</file>