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E31C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1287A" w:rsidRPr="00EB390D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985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351E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351EE">
              <w:rPr>
                <w:i/>
                <w:sz w:val="26"/>
                <w:szCs w:val="26"/>
              </w:rPr>
              <w:t>К. Маркса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0351EE">
              <w:rPr>
                <w:i/>
                <w:sz w:val="26"/>
                <w:szCs w:val="26"/>
              </w:rPr>
              <w:t>4а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0351EE">
        <w:rPr>
          <w:color w:val="000000"/>
          <w:sz w:val="26"/>
          <w:szCs w:val="26"/>
        </w:rPr>
        <w:t>144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E28B0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0351EE">
        <w:rPr>
          <w:sz w:val="26"/>
          <w:szCs w:val="26"/>
        </w:rPr>
        <w:t>теплоснабжения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r w:rsidR="000351EE">
        <w:rPr>
          <w:sz w:val="26"/>
          <w:szCs w:val="26"/>
        </w:rPr>
        <w:t>К. Маркса</w:t>
      </w:r>
      <w:r w:rsidR="00DB3FAF">
        <w:rPr>
          <w:sz w:val="26"/>
          <w:szCs w:val="26"/>
        </w:rPr>
        <w:t>, д.</w:t>
      </w:r>
      <w:r w:rsidR="000351EE">
        <w:rPr>
          <w:sz w:val="26"/>
          <w:szCs w:val="26"/>
        </w:rPr>
        <w:t>4а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0351EE">
        <w:rPr>
          <w:sz w:val="26"/>
          <w:szCs w:val="26"/>
        </w:rPr>
        <w:t>9,12,14-17,24,25,29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351EE">
        <w:rPr>
          <w:sz w:val="26"/>
          <w:szCs w:val="26"/>
        </w:rPr>
        <w:t>13.09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0351EE">
        <w:rPr>
          <w:sz w:val="26"/>
          <w:szCs w:val="26"/>
        </w:rPr>
        <w:t>теплоснабжения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0351EE">
        <w:rPr>
          <w:sz w:val="26"/>
          <w:szCs w:val="26"/>
        </w:rPr>
        <w:t>ул. К. Маркса, д.4а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1EE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81E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8B0"/>
    <w:rsid w:val="005E2D0A"/>
    <w:rsid w:val="005E2DB5"/>
    <w:rsid w:val="005E31CB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5724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4DE4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2018-10-15T02:57:00Z</cp:lastPrinted>
  <dcterms:created xsi:type="dcterms:W3CDTF">2018-09-28T08:39:00Z</dcterms:created>
  <dcterms:modified xsi:type="dcterms:W3CDTF">2018-10-19T10:51:00Z</dcterms:modified>
</cp:coreProperties>
</file>