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6" w:rsidRDefault="00FE5646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0433E8" w:rsidRPr="000433E8">
        <w:rPr>
          <w:rFonts w:ascii="Arial" w:hAnsi="Arial" w:cs="Arial"/>
          <w:sz w:val="26"/>
          <w:szCs w:val="26"/>
        </w:rPr>
        <w:t>29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0433E8" w:rsidRPr="000433E8">
        <w:rPr>
          <w:rFonts w:ascii="Arial" w:hAnsi="Arial" w:cs="Arial"/>
          <w:sz w:val="26"/>
          <w:szCs w:val="26"/>
        </w:rPr>
        <w:t>11</w:t>
      </w:r>
      <w:r w:rsidR="00D40541" w:rsidRPr="000433E8">
        <w:rPr>
          <w:rFonts w:ascii="Arial" w:hAnsi="Arial" w:cs="Arial"/>
          <w:sz w:val="26"/>
          <w:szCs w:val="26"/>
        </w:rPr>
        <w:t>.2018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0462B3">
        <w:rPr>
          <w:rFonts w:ascii="Arial" w:hAnsi="Arial" w:cs="Arial"/>
          <w:sz w:val="26"/>
          <w:szCs w:val="26"/>
        </w:rPr>
        <w:t>19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 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73566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«</w:t>
      </w:r>
      <w:r w:rsidR="000433E8">
        <w:rPr>
          <w:rFonts w:ascii="Arial" w:eastAsiaTheme="minorHAnsi" w:hAnsi="Arial" w:cs="Arial"/>
          <w:bCs/>
          <w:sz w:val="26"/>
          <w:szCs w:val="26"/>
          <w:lang w:eastAsia="en-US"/>
        </w:rPr>
        <w:t>10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303023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 года по «</w:t>
      </w:r>
      <w:r w:rsidR="000433E8">
        <w:rPr>
          <w:rFonts w:ascii="Arial" w:eastAsiaTheme="minorHAnsi" w:hAnsi="Arial" w:cs="Arial"/>
          <w:bCs/>
          <w:sz w:val="26"/>
          <w:szCs w:val="26"/>
          <w:lang w:eastAsia="en-US"/>
        </w:rPr>
        <w:t>18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303023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427A42" w:rsidRPr="00427A42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Pr="00B230DF">
        <w:rPr>
          <w:rFonts w:ascii="Arial" w:hAnsi="Arial" w:cs="Arial"/>
          <w:sz w:val="26"/>
          <w:szCs w:val="26"/>
        </w:rPr>
        <w:t xml:space="preserve">с </w:t>
      </w:r>
      <w:r w:rsidR="00673F9C" w:rsidRPr="00B230DF">
        <w:rPr>
          <w:rFonts w:ascii="Arial" w:hAnsi="Arial" w:cs="Arial"/>
          <w:b/>
          <w:sz w:val="26"/>
          <w:szCs w:val="26"/>
        </w:rPr>
        <w:t>«</w:t>
      </w:r>
      <w:r w:rsidR="000433E8">
        <w:rPr>
          <w:rFonts w:ascii="Arial" w:hAnsi="Arial" w:cs="Arial"/>
          <w:b/>
          <w:sz w:val="26"/>
          <w:szCs w:val="26"/>
        </w:rPr>
        <w:t>10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303023">
        <w:rPr>
          <w:rFonts w:ascii="Arial" w:hAnsi="Arial" w:cs="Arial"/>
          <w:b/>
          <w:sz w:val="26"/>
          <w:szCs w:val="26"/>
        </w:rPr>
        <w:t>декабря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2018 года по «</w:t>
      </w:r>
      <w:r w:rsidR="000433E8">
        <w:rPr>
          <w:rFonts w:ascii="Arial" w:hAnsi="Arial" w:cs="Arial"/>
          <w:b/>
          <w:sz w:val="26"/>
          <w:szCs w:val="26"/>
        </w:rPr>
        <w:t>18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427A42">
        <w:rPr>
          <w:rFonts w:ascii="Arial" w:hAnsi="Arial" w:cs="Arial"/>
          <w:b/>
          <w:sz w:val="26"/>
          <w:szCs w:val="26"/>
        </w:rPr>
        <w:t>октября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2018 года</w:t>
      </w:r>
      <w:r w:rsidRPr="00B230DF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8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433E8" w:rsidRDefault="000433E8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811"/>
      </w:tblGrid>
      <w:tr w:rsidR="000433E8" w:rsidRPr="00471AEB" w:rsidTr="00FE6866">
        <w:tc>
          <w:tcPr>
            <w:tcW w:w="650" w:type="dxa"/>
          </w:tcPr>
          <w:p w:rsidR="000433E8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  <w:p w:rsidR="000433E8" w:rsidRPr="00471AEB" w:rsidRDefault="000433E8" w:rsidP="000433E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6" w:type="dxa"/>
          </w:tcPr>
          <w:p w:rsidR="000433E8" w:rsidRPr="0099286A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811" w:type="dxa"/>
          </w:tcPr>
          <w:p w:rsidR="000433E8" w:rsidRPr="0099286A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433E8" w:rsidRPr="00471AEB" w:rsidTr="00FE6866">
        <w:tc>
          <w:tcPr>
            <w:tcW w:w="650" w:type="dxa"/>
          </w:tcPr>
          <w:p w:rsidR="000433E8" w:rsidRPr="00471AEB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r>
              <w:rPr>
                <w:rFonts w:ascii="Arial" w:hAnsi="Arial" w:cs="Arial"/>
                <w:sz w:val="26"/>
                <w:szCs w:val="26"/>
              </w:rPr>
              <w:t>Чехова</w:t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70.</w:t>
            </w: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  <w:p w:rsidR="000433E8" w:rsidRPr="00471AEB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1" w:type="dxa"/>
          </w:tcPr>
          <w:p w:rsidR="000433E8" w:rsidRPr="00471AEB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0102015:15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528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Че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хова, 70.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Минимальны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отступ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от границ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7 (х:221982.89; 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:3517385.81) 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точки 1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:221977.99; у:3517393.4) – 0 м.; 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точки 1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 xml:space="preserve">:221977.99; у:3517393.4) 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точки 2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:221962.57; у:3517419.4) – 0 м.;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точки 6 (х:221972.5; у:3517379.06) 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 точки 7 (х:221982.89;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:3517385.81) – 0 м.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выписке из Единого государ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ственного реестра недвижимости об объ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екте недвижимости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Заявители: 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Сентемов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 Васильевич, </w:t>
            </w:r>
          </w:p>
          <w:p w:rsidR="000433E8" w:rsidRPr="00F50FA0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Сентемова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Романовна</w:t>
            </w:r>
          </w:p>
        </w:tc>
      </w:tr>
      <w:tr w:rsidR="000433E8" w:rsidRPr="00471AEB" w:rsidTr="00FE6866">
        <w:tc>
          <w:tcPr>
            <w:tcW w:w="650" w:type="dxa"/>
          </w:tcPr>
          <w:p w:rsidR="000433E8" w:rsidRPr="00471AEB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1" w:name="_GoBack" w:colFirst="2" w:colLast="2"/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86" w:type="dxa"/>
          </w:tcPr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Липовая, 46</w:t>
            </w: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1" w:type="dxa"/>
          </w:tcPr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0106009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1056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Ли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повая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 46.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(х:218860.64; 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:3507658.69) 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точки 2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:218889.85; у:3507645.65)– 1,5 м.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5550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выписке из Единого государ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ственного реестра недвижимости об объ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екте недвижимости</w:t>
            </w:r>
            <w:r w:rsidRPr="002A0CAA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433E8" w:rsidRPr="00AC00E6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Дегтярев Виктор Николаевич</w:t>
            </w:r>
          </w:p>
        </w:tc>
      </w:tr>
      <w:bookmarkEnd w:id="1"/>
      <w:tr w:rsidR="000433E8" w:rsidRPr="00471AEB" w:rsidTr="00FE6866">
        <w:tc>
          <w:tcPr>
            <w:tcW w:w="650" w:type="dxa"/>
          </w:tcPr>
          <w:p w:rsidR="000433E8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86" w:type="dxa"/>
          </w:tcPr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lastRenderedPageBreak/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Врачей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лини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32</w:t>
            </w: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1" w:type="dxa"/>
          </w:tcPr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шенного </w:t>
            </w: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0104005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314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348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ул. Вра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чей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лининых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 32.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Pr="00AF1F76">
              <w:rPr>
                <w:rFonts w:ascii="Arial" w:hAnsi="Arial" w:cs="Arial"/>
                <w:sz w:val="26"/>
                <w:szCs w:val="26"/>
              </w:rPr>
              <w:t>20 – 19 – 1 м; 19 – 18 – 1 м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AF1F76">
              <w:rPr>
                <w:rFonts w:ascii="Arial" w:hAnsi="Arial" w:cs="Arial"/>
                <w:sz w:val="26"/>
                <w:szCs w:val="26"/>
              </w:rPr>
              <w:t>; 18 – 17 – 1 м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AF1F76">
              <w:rPr>
                <w:rFonts w:ascii="Arial" w:hAnsi="Arial" w:cs="Arial"/>
                <w:sz w:val="26"/>
                <w:szCs w:val="26"/>
              </w:rPr>
              <w:t>; 17 – 16 – 1 м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-18-0140).</w:t>
            </w: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433E8" w:rsidRPr="00AC00E6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Пятилетов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Михайлович</w:t>
            </w:r>
          </w:p>
        </w:tc>
      </w:tr>
      <w:tr w:rsidR="000433E8" w:rsidRPr="00471AEB" w:rsidTr="00FE6866">
        <w:tc>
          <w:tcPr>
            <w:tcW w:w="650" w:type="dxa"/>
          </w:tcPr>
          <w:p w:rsidR="000433E8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286" w:type="dxa"/>
          </w:tcPr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ская, 78а</w:t>
            </w: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1" w:type="dxa"/>
          </w:tcPr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</w:t>
            </w:r>
            <w:proofErr w:type="gramStart"/>
            <w:r w:rsidRPr="007E451D">
              <w:rPr>
                <w:rFonts w:ascii="Arial" w:hAnsi="Arial" w:cs="Arial"/>
                <w:sz w:val="26"/>
                <w:szCs w:val="26"/>
              </w:rPr>
              <w:t>строи-</w:t>
            </w:r>
            <w:proofErr w:type="spellStart"/>
            <w:r w:rsidRPr="007E451D">
              <w:rPr>
                <w:rFonts w:ascii="Arial" w:hAnsi="Arial" w:cs="Arial"/>
                <w:sz w:val="26"/>
                <w:szCs w:val="26"/>
              </w:rPr>
              <w:t>тельства</w:t>
            </w:r>
            <w:proofErr w:type="spellEnd"/>
            <w:proofErr w:type="gramEnd"/>
            <w:r w:rsidRPr="007E451D">
              <w:rPr>
                <w:rFonts w:ascii="Arial" w:hAnsi="Arial" w:cs="Arial"/>
                <w:sz w:val="26"/>
                <w:szCs w:val="26"/>
              </w:rPr>
              <w:t xml:space="preserve"> на земельном участке с 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 xml:space="preserve">вым  номером 72:10:1311001:863, площадью 968 </w:t>
            </w:r>
            <w:proofErr w:type="spellStart"/>
            <w:r w:rsidRPr="007E451D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E451D">
              <w:rPr>
                <w:rFonts w:ascii="Arial" w:hAnsi="Arial" w:cs="Arial"/>
                <w:sz w:val="26"/>
                <w:szCs w:val="26"/>
              </w:rPr>
              <w:t>., расположенного в 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ной зоне застройки индивидуальными 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лыми домами, по адресу: г. Ишим,  ул. Ялу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торовская, 78а.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участка: от точки 1 (х:220109.81;  y:3509618.66) до точки 2 (x:220117.14; у:3509641.96) – 0 м. (согласно выписке из Единого государственного реестра недвижи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мости об объекте недвижимости).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7E451D" w:rsidRDefault="007E451D" w:rsidP="007E451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E451D">
              <w:rPr>
                <w:rFonts w:ascii="Arial" w:hAnsi="Arial" w:cs="Arial"/>
                <w:sz w:val="26"/>
                <w:szCs w:val="26"/>
              </w:rPr>
              <w:t xml:space="preserve">(по доверенности Воропаева Марина </w:t>
            </w:r>
            <w:proofErr w:type="gramEnd"/>
          </w:p>
          <w:p w:rsidR="000433E8" w:rsidRPr="00AC00E6" w:rsidRDefault="007E451D" w:rsidP="007E451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Сергеевна)</w:t>
            </w:r>
          </w:p>
        </w:tc>
      </w:tr>
      <w:tr w:rsidR="000433E8" w:rsidRPr="00471AEB" w:rsidTr="00FE6866">
        <w:tc>
          <w:tcPr>
            <w:tcW w:w="650" w:type="dxa"/>
          </w:tcPr>
          <w:p w:rsidR="000433E8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286" w:type="dxa"/>
          </w:tcPr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ская, 78</w:t>
            </w: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1" w:type="dxa"/>
          </w:tcPr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</w:t>
            </w:r>
            <w:proofErr w:type="gramStart"/>
            <w:r w:rsidRPr="007E451D">
              <w:rPr>
                <w:rFonts w:ascii="Arial" w:hAnsi="Arial" w:cs="Arial"/>
                <w:sz w:val="26"/>
                <w:szCs w:val="26"/>
              </w:rPr>
              <w:t>строи-</w:t>
            </w:r>
            <w:proofErr w:type="spellStart"/>
            <w:r w:rsidRPr="007E451D">
              <w:rPr>
                <w:rFonts w:ascii="Arial" w:hAnsi="Arial" w:cs="Arial"/>
                <w:sz w:val="26"/>
                <w:szCs w:val="26"/>
              </w:rPr>
              <w:t>тельства</w:t>
            </w:r>
            <w:proofErr w:type="spellEnd"/>
            <w:proofErr w:type="gramEnd"/>
            <w:r w:rsidRPr="007E451D">
              <w:rPr>
                <w:rFonts w:ascii="Arial" w:hAnsi="Arial" w:cs="Arial"/>
                <w:sz w:val="26"/>
                <w:szCs w:val="26"/>
              </w:rPr>
              <w:t xml:space="preserve"> на земельном участке с 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 xml:space="preserve">вым  номером 72:10:1311001:752, площадью 879 </w:t>
            </w:r>
            <w:proofErr w:type="spellStart"/>
            <w:r w:rsidRPr="007E451D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E451D">
              <w:rPr>
                <w:rFonts w:ascii="Arial" w:hAnsi="Arial" w:cs="Arial"/>
                <w:sz w:val="26"/>
                <w:szCs w:val="26"/>
              </w:rPr>
              <w:t>., расположенного в 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ной зоне застройки индивидуальными 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 xml:space="preserve">лыми домами, по адресу: г. Ишим,  ул. </w:t>
            </w:r>
            <w:proofErr w:type="spellStart"/>
            <w:r w:rsidRPr="007E451D">
              <w:rPr>
                <w:rFonts w:ascii="Arial" w:hAnsi="Arial" w:cs="Arial"/>
                <w:sz w:val="26"/>
                <w:szCs w:val="26"/>
              </w:rPr>
              <w:t>Ялу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торов¬ская</w:t>
            </w:r>
            <w:proofErr w:type="spellEnd"/>
            <w:r w:rsidRPr="007E451D">
              <w:rPr>
                <w:rFonts w:ascii="Arial" w:hAnsi="Arial" w:cs="Arial"/>
                <w:sz w:val="26"/>
                <w:szCs w:val="26"/>
              </w:rPr>
              <w:t>, 78.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участка: от точки 1 (х:220117.14;  y:3509641.96) до точки 2 (x:220121.94; у:3509663.49) – 0 м. (согласно выписке из Единого государственного реестра недвижи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мости об объекте недвижимости).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4C0861" w:rsidRPr="00AC00E6" w:rsidRDefault="007E451D" w:rsidP="007E451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lastRenderedPageBreak/>
              <w:t>(по доверенности Воропаева Марина Серге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евна)</w:t>
            </w:r>
          </w:p>
        </w:tc>
      </w:tr>
      <w:tr w:rsidR="000433E8" w:rsidRPr="00471AEB" w:rsidTr="00FE6866">
        <w:tc>
          <w:tcPr>
            <w:tcW w:w="650" w:type="dxa"/>
          </w:tcPr>
          <w:p w:rsidR="000433E8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3286" w:type="dxa"/>
          </w:tcPr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ская, 76</w:t>
            </w: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1" w:type="dxa"/>
          </w:tcPr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тельства на земельном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 xml:space="preserve">вым номером 72:10:1311001:863, площадью 892 </w:t>
            </w:r>
            <w:proofErr w:type="spellStart"/>
            <w:r w:rsidRPr="007E451D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E451D">
              <w:rPr>
                <w:rFonts w:ascii="Arial" w:hAnsi="Arial" w:cs="Arial"/>
                <w:sz w:val="26"/>
                <w:szCs w:val="26"/>
              </w:rPr>
              <w:t>., расположенного в 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ной зоне застройки индивидуальными 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лыми домами, по адресу: г. Ишим, ул. Ялуто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ровская, 76.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участка: от точки 1 (х:220121.94;  y:3509663.49) до точки 2 (x:220129.49; у:3509697.59) – 0 м. (согласно выписке из Единого государственного реестра недвижи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мости об объекте недвижимости).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0433E8" w:rsidRPr="00AC00E6" w:rsidRDefault="007E451D" w:rsidP="007E451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(по доверенности Воропаева Марина Серге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евна)</w:t>
            </w:r>
          </w:p>
        </w:tc>
      </w:tr>
      <w:tr w:rsidR="000433E8" w:rsidRPr="00471AEB" w:rsidTr="00FE6866">
        <w:tc>
          <w:tcPr>
            <w:tcW w:w="650" w:type="dxa"/>
          </w:tcPr>
          <w:p w:rsidR="000433E8" w:rsidRDefault="000433E8" w:rsidP="000433E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286" w:type="dxa"/>
          </w:tcPr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Ялуторов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ская, 80</w:t>
            </w: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0433E8" w:rsidRDefault="000433E8" w:rsidP="000433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  <w:p w:rsidR="000433E8" w:rsidRPr="00AC00E6" w:rsidRDefault="000433E8" w:rsidP="000433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1" w:type="dxa"/>
          </w:tcPr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тельства на земельном участке с 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 xml:space="preserve">вым номером 72:10:1311001:748, площадью 691 </w:t>
            </w:r>
            <w:proofErr w:type="spellStart"/>
            <w:r w:rsidRPr="007E451D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7E451D">
              <w:rPr>
                <w:rFonts w:ascii="Arial" w:hAnsi="Arial" w:cs="Arial"/>
                <w:sz w:val="26"/>
                <w:szCs w:val="26"/>
              </w:rPr>
              <w:t>., расположенного в 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ной зоне застройки индивидуальными 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лыми домами, по адресу: г. Ишим,  ул. Ялу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торовская, 80.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участка: от точки 4 (х:3509609.34;  y:220105,25) до точки 3 (x:220109.81; у:3509618.66) – 0 м. (согласно выписке из Единого государственного реестра недвижи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мости об объекте недвижимости).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E451D" w:rsidRPr="007E451D" w:rsidRDefault="007E451D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0433E8" w:rsidRPr="00AC00E6" w:rsidRDefault="007E451D" w:rsidP="007E451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E451D">
              <w:rPr>
                <w:rFonts w:ascii="Arial" w:hAnsi="Arial" w:cs="Arial"/>
                <w:sz w:val="26"/>
                <w:szCs w:val="26"/>
              </w:rPr>
              <w:t>(по доверенности Воропаева Марина Серге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E451D">
              <w:rPr>
                <w:rFonts w:ascii="Arial" w:hAnsi="Arial" w:cs="Arial"/>
                <w:sz w:val="26"/>
                <w:szCs w:val="26"/>
              </w:rPr>
              <w:t>евна)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AB" w:rsidRDefault="00404CAB" w:rsidP="00F25E07">
      <w:pPr>
        <w:spacing w:after="0" w:line="240" w:lineRule="auto"/>
      </w:pPr>
      <w:r>
        <w:separator/>
      </w:r>
    </w:p>
  </w:endnote>
  <w:endnote w:type="continuationSeparator" w:id="0">
    <w:p w:rsidR="00404CAB" w:rsidRDefault="00404CA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AB" w:rsidRDefault="00404CAB" w:rsidP="00F25E07">
      <w:pPr>
        <w:spacing w:after="0" w:line="240" w:lineRule="auto"/>
      </w:pPr>
      <w:r>
        <w:separator/>
      </w:r>
    </w:p>
  </w:footnote>
  <w:footnote w:type="continuationSeparator" w:id="0">
    <w:p w:rsidR="00404CAB" w:rsidRDefault="00404CA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1A41F5"/>
    <w:rsid w:val="00217FBC"/>
    <w:rsid w:val="002742F2"/>
    <w:rsid w:val="0027611D"/>
    <w:rsid w:val="00285557"/>
    <w:rsid w:val="002A5680"/>
    <w:rsid w:val="00303023"/>
    <w:rsid w:val="003327A3"/>
    <w:rsid w:val="003969BB"/>
    <w:rsid w:val="003A4A67"/>
    <w:rsid w:val="00404CAB"/>
    <w:rsid w:val="004117DA"/>
    <w:rsid w:val="00427A42"/>
    <w:rsid w:val="004C0861"/>
    <w:rsid w:val="00525CE9"/>
    <w:rsid w:val="00672E29"/>
    <w:rsid w:val="00673F9C"/>
    <w:rsid w:val="006A3862"/>
    <w:rsid w:val="007260DC"/>
    <w:rsid w:val="00735660"/>
    <w:rsid w:val="007B7174"/>
    <w:rsid w:val="007E451D"/>
    <w:rsid w:val="00800347"/>
    <w:rsid w:val="00823B97"/>
    <w:rsid w:val="00862309"/>
    <w:rsid w:val="008D2772"/>
    <w:rsid w:val="00975C93"/>
    <w:rsid w:val="00B230DF"/>
    <w:rsid w:val="00BD44C7"/>
    <w:rsid w:val="00C5796F"/>
    <w:rsid w:val="00CE4F74"/>
    <w:rsid w:val="00D40541"/>
    <w:rsid w:val="00D917F9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19</cp:revision>
  <cp:lastPrinted>2018-07-16T04:41:00Z</cp:lastPrinted>
  <dcterms:created xsi:type="dcterms:W3CDTF">2018-07-16T03:58:00Z</dcterms:created>
  <dcterms:modified xsi:type="dcterms:W3CDTF">2018-11-30T05:09:00Z</dcterms:modified>
</cp:coreProperties>
</file>