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795FF6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EA42DB" w:rsidRDefault="00246540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09 августа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</w:t>
      </w:r>
      <w:r w:rsidR="00166B2C" w:rsidRPr="007B1892">
        <w:rPr>
          <w:rFonts w:cs="Arial"/>
          <w:b/>
          <w:szCs w:val="26"/>
        </w:rPr>
        <w:t xml:space="preserve">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246540">
        <w:rPr>
          <w:rFonts w:cs="Arial"/>
          <w:b/>
          <w:szCs w:val="26"/>
          <w:u w:val="single"/>
        </w:rPr>
        <w:t>1321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8768A8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ции города Ишима от 06.04.2015 № 292 «Об утве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ления муниципальной услуги «Рассмотрение заявлений и принятие решений о проведен</w:t>
            </w:r>
            <w:proofErr w:type="gramStart"/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ии ау</w:t>
            </w:r>
            <w:proofErr w:type="gramEnd"/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кциона по прод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же земельного участка или аукциона на право закл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ю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чения договора аренды земельного участка» </w:t>
            </w:r>
          </w:p>
          <w:p w:rsid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r w:rsidR="005A601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в 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ред. постановлений администрации города Ишима </w:t>
            </w:r>
            <w:proofErr w:type="gramEnd"/>
          </w:p>
          <w:p w:rsidR="008768A8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30.05.2016 № 564, от 07.11.2016 № 1145, </w:t>
            </w:r>
          </w:p>
          <w:p w:rsidR="00246540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от 11.02.2019 № 115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, от 22.03.2021 № 144</w:t>
            </w:r>
            <w:r w:rsidR="00E575C7">
              <w:rPr>
                <w:rFonts w:asciiTheme="majorHAnsi" w:hAnsiTheme="majorHAnsi" w:cstheme="majorHAnsi"/>
                <w:i/>
                <w:sz w:val="26"/>
                <w:szCs w:val="26"/>
              </w:rPr>
              <w:t>,</w:t>
            </w:r>
          </w:p>
          <w:p w:rsidR="002E4C91" w:rsidRPr="008768A8" w:rsidRDefault="00E575C7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от 18.10.2021 № 753</w:t>
            </w:r>
            <w:r w:rsidR="005A6016">
              <w:rPr>
                <w:rFonts w:asciiTheme="majorHAnsi" w:hAnsiTheme="majorHAnsi" w:cstheme="majorHAnsi"/>
                <w:i/>
                <w:sz w:val="26"/>
                <w:szCs w:val="26"/>
              </w:rPr>
              <w:t>, от 23.05.2022 № 737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E575C7" w:rsidRDefault="00E575C7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06.10.2003 № 131-ФЗ «Об общих принципах организации местного сам</w:t>
      </w:r>
      <w:r w:rsidR="00795FF6" w:rsidRPr="008768A8">
        <w:rPr>
          <w:rFonts w:cs="Arial"/>
          <w:szCs w:val="26"/>
        </w:rPr>
        <w:t>о</w:t>
      </w:r>
      <w:r w:rsidR="00795FF6" w:rsidRPr="008768A8">
        <w:rPr>
          <w:rFonts w:cs="Arial"/>
          <w:szCs w:val="26"/>
        </w:rPr>
        <w:t>управления в Российской Феде</w:t>
      </w:r>
      <w:r w:rsidR="007D15A2" w:rsidRPr="008768A8">
        <w:rPr>
          <w:rFonts w:cs="Arial"/>
          <w:szCs w:val="26"/>
        </w:rPr>
        <w:t>рации»</w:t>
      </w:r>
      <w:r w:rsidR="00795FF6" w:rsidRPr="008768A8">
        <w:rPr>
          <w:rFonts w:cs="Arial"/>
          <w:szCs w:val="26"/>
        </w:rPr>
        <w:t xml:space="preserve">, </w:t>
      </w:r>
      <w:r w:rsidR="00795FF6" w:rsidRPr="008768A8">
        <w:rPr>
          <w:rFonts w:cs="Arial"/>
          <w:color w:val="000000" w:themeColor="text1"/>
          <w:szCs w:val="26"/>
        </w:rPr>
        <w:t>руководствуясь Уставом города Иш</w:t>
      </w:r>
      <w:r w:rsidR="00795FF6" w:rsidRPr="008768A8">
        <w:rPr>
          <w:rFonts w:cs="Arial"/>
          <w:color w:val="000000" w:themeColor="text1"/>
          <w:szCs w:val="26"/>
        </w:rPr>
        <w:t>и</w:t>
      </w:r>
      <w:r w:rsidR="00795FF6" w:rsidRPr="008768A8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8768A8">
        <w:rPr>
          <w:rFonts w:asciiTheme="majorHAnsi" w:eastAsiaTheme="minorHAnsi" w:hAnsiTheme="majorHAnsi" w:cstheme="majorHAnsi"/>
          <w:szCs w:val="26"/>
        </w:rPr>
        <w:t>:</w:t>
      </w:r>
    </w:p>
    <w:p w:rsidR="008768A8" w:rsidRDefault="008768A8" w:rsidP="00106B2C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</w:t>
      </w:r>
      <w:r>
        <w:rPr>
          <w:rFonts w:asciiTheme="majorHAnsi" w:eastAsiaTheme="minorHAnsi" w:hAnsiTheme="majorHAnsi" w:cstheme="majorHAnsi"/>
          <w:szCs w:val="26"/>
        </w:rPr>
        <w:tab/>
      </w:r>
      <w:r w:rsidR="001145B4">
        <w:rPr>
          <w:rFonts w:asciiTheme="majorHAnsi" w:eastAsiaTheme="minorHAnsi" w:hAnsiTheme="majorHAnsi" w:cstheme="majorHAnsi"/>
          <w:szCs w:val="26"/>
        </w:rPr>
        <w:t>В п</w:t>
      </w:r>
      <w:r w:rsidRPr="008768A8">
        <w:rPr>
          <w:rFonts w:asciiTheme="majorHAnsi" w:eastAsiaTheme="minorHAnsi" w:hAnsiTheme="majorHAnsi" w:cstheme="majorHAnsi"/>
          <w:szCs w:val="26"/>
        </w:rPr>
        <w:t>остановление администрации города Ишима от 06.04.2015 № 292 «Об утверждении административного регламента предоставления м</w:t>
      </w:r>
      <w:r w:rsidRPr="008768A8">
        <w:rPr>
          <w:rFonts w:asciiTheme="majorHAnsi" w:eastAsiaTheme="minorHAnsi" w:hAnsiTheme="majorHAnsi" w:cstheme="majorHAnsi"/>
          <w:szCs w:val="26"/>
        </w:rPr>
        <w:t>у</w:t>
      </w:r>
      <w:r w:rsidRPr="008768A8">
        <w:rPr>
          <w:rFonts w:asciiTheme="majorHAnsi" w:eastAsiaTheme="minorHAnsi" w:hAnsiTheme="majorHAnsi" w:cstheme="majorHAnsi"/>
          <w:szCs w:val="26"/>
        </w:rPr>
        <w:t xml:space="preserve">ниципальной услуги «Рассмотрение заявлений и принятие решений о </w:t>
      </w:r>
      <w:proofErr w:type="gramStart"/>
      <w:r w:rsidRPr="008768A8">
        <w:rPr>
          <w:rFonts w:asciiTheme="majorHAnsi" w:eastAsiaTheme="minorHAnsi" w:hAnsiTheme="majorHAnsi" w:cstheme="majorHAnsi"/>
          <w:szCs w:val="26"/>
        </w:rPr>
        <w:t xml:space="preserve">проведении аукциона по продаже земельного участка или аукциона на право заключения договора аренды земельного участка» </w:t>
      </w:r>
      <w:r w:rsidRPr="008768A8">
        <w:rPr>
          <w:rFonts w:asciiTheme="majorHAnsi" w:hAnsiTheme="majorHAnsi" w:cstheme="majorHAnsi"/>
          <w:szCs w:val="26"/>
        </w:rPr>
        <w:t>(</w:t>
      </w:r>
      <w:r w:rsidR="005A6016">
        <w:rPr>
          <w:rFonts w:asciiTheme="majorHAnsi" w:hAnsiTheme="majorHAnsi" w:cstheme="majorHAnsi"/>
          <w:szCs w:val="26"/>
        </w:rPr>
        <w:t xml:space="preserve">в </w:t>
      </w:r>
      <w:r w:rsidRPr="008768A8">
        <w:rPr>
          <w:rFonts w:asciiTheme="majorHAnsi" w:hAnsiTheme="majorHAnsi" w:cstheme="majorHAnsi"/>
          <w:szCs w:val="26"/>
        </w:rPr>
        <w:t>ред. пост</w:t>
      </w:r>
      <w:r w:rsidRPr="008768A8">
        <w:rPr>
          <w:rFonts w:asciiTheme="majorHAnsi" w:hAnsiTheme="majorHAnsi" w:cstheme="majorHAnsi"/>
          <w:szCs w:val="26"/>
        </w:rPr>
        <w:t>а</w:t>
      </w:r>
      <w:r w:rsidRPr="008768A8">
        <w:rPr>
          <w:rFonts w:asciiTheme="majorHAnsi" w:hAnsiTheme="majorHAnsi" w:cstheme="majorHAnsi"/>
          <w:szCs w:val="26"/>
        </w:rPr>
        <w:t>новлений администрации города Ишима от 30.05.2016 № 564, от 07.11.2016 № 1145, от 11.02.2019 № 115</w:t>
      </w:r>
      <w:r w:rsidR="00EA42DB">
        <w:rPr>
          <w:rFonts w:asciiTheme="majorHAnsi" w:hAnsiTheme="majorHAnsi" w:cstheme="majorHAnsi"/>
          <w:szCs w:val="26"/>
        </w:rPr>
        <w:t>, от 22.03.2021 № 144</w:t>
      </w:r>
      <w:r w:rsidR="00E575C7">
        <w:rPr>
          <w:rFonts w:asciiTheme="majorHAnsi" w:hAnsiTheme="majorHAnsi" w:cstheme="majorHAnsi"/>
          <w:szCs w:val="26"/>
        </w:rPr>
        <w:t>, от 18.10.2021 № 753</w:t>
      </w:r>
      <w:r w:rsidR="005A6016">
        <w:rPr>
          <w:rFonts w:asciiTheme="majorHAnsi" w:hAnsiTheme="majorHAnsi" w:cstheme="majorHAnsi"/>
          <w:szCs w:val="26"/>
        </w:rPr>
        <w:t>, от 23.05.2022 № 737</w:t>
      </w:r>
      <w:r w:rsidRPr="008768A8">
        <w:rPr>
          <w:rFonts w:asciiTheme="majorHAnsi" w:hAnsiTheme="majorHAnsi" w:cstheme="majorHAnsi"/>
          <w:szCs w:val="26"/>
        </w:rPr>
        <w:t>)</w:t>
      </w:r>
      <w:r w:rsidRPr="008768A8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>
        <w:rPr>
          <w:rFonts w:asciiTheme="majorHAnsi" w:eastAsiaTheme="minorHAnsi" w:hAnsiTheme="majorHAnsi" w:cstheme="majorHAnsi"/>
          <w:szCs w:val="26"/>
        </w:rPr>
        <w:t>и</w:t>
      </w:r>
      <w:r w:rsidRPr="008768A8">
        <w:rPr>
          <w:rFonts w:asciiTheme="majorHAnsi" w:eastAsiaTheme="minorHAnsi" w:hAnsiTheme="majorHAnsi" w:cstheme="majorHAnsi"/>
          <w:szCs w:val="26"/>
        </w:rPr>
        <w:t>е изменени</w:t>
      </w:r>
      <w:r w:rsidR="00EA42DB">
        <w:rPr>
          <w:rFonts w:asciiTheme="majorHAnsi" w:eastAsiaTheme="minorHAnsi" w:hAnsiTheme="majorHAnsi" w:cstheme="majorHAnsi"/>
          <w:szCs w:val="26"/>
        </w:rPr>
        <w:t>я</w:t>
      </w:r>
      <w:r w:rsidRPr="008768A8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5A6016" w:rsidRDefault="005A6016" w:rsidP="00106B2C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 w:rsidRPr="008911B0">
        <w:rPr>
          <w:rFonts w:ascii="Arial" w:hAnsi="Arial" w:cs="Arial"/>
          <w:sz w:val="26"/>
          <w:szCs w:val="26"/>
        </w:rPr>
        <w:t>1.1.</w:t>
      </w:r>
      <w:r w:rsidRPr="008911B0">
        <w:rPr>
          <w:rFonts w:ascii="Arial" w:hAnsi="Arial" w:cs="Arial"/>
          <w:sz w:val="26"/>
          <w:szCs w:val="26"/>
        </w:rPr>
        <w:tab/>
        <w:t xml:space="preserve">пункт 2.16.1. подраздела 2.16. приложения к постановлению дополнить пунктом 2.16.2. следующего содержания «2.16.2. </w:t>
      </w:r>
      <w:proofErr w:type="gramStart"/>
      <w:r w:rsidRPr="008911B0">
        <w:rPr>
          <w:rFonts w:ascii="Arial" w:hAnsi="Arial" w:cs="Arial"/>
          <w:bCs/>
          <w:color w:val="000000"/>
          <w:sz w:val="26"/>
          <w:szCs w:val="26"/>
        </w:rPr>
        <w:t>Заявителю независ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т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ствии с постановлением Правительства Российской Федерации от 01.03.2022 № 277 «О направлении в личный кабинет заявителя в ф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е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деральной государственной информационной системе «Единый портал государственных и муниципальных услуг (функций)»</w:t>
      </w:r>
      <w:r w:rsidRPr="008911B0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сведений о ходе выполнения запроса о предоставлении</w:t>
      </w:r>
      <w:proofErr w:type="gramEnd"/>
      <w:r w:rsidRPr="008911B0">
        <w:rPr>
          <w:rFonts w:ascii="Arial" w:hAnsi="Arial" w:cs="Arial"/>
          <w:bCs/>
          <w:color w:val="000000"/>
          <w:sz w:val="26"/>
          <w:szCs w:val="26"/>
        </w:rPr>
        <w:t xml:space="preserve"> государственной или муниц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 xml:space="preserve">пальной услуги, заявления о предоставлении услуги, указанной в части </w:t>
      </w:r>
      <w:r w:rsidRPr="008911B0">
        <w:rPr>
          <w:rFonts w:ascii="Arial" w:hAnsi="Arial" w:cs="Arial"/>
          <w:bCs/>
          <w:color w:val="000000"/>
          <w:sz w:val="26"/>
          <w:szCs w:val="26"/>
        </w:rPr>
        <w:lastRenderedPageBreak/>
        <w:t>3 статьи 1 Федерального закона «Об организации предоставления го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ударственных и муниципальных услуг», а также результатов пред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о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ставления государственной или муниципальной услуги, результатов предоставления услуги, указанной в части 3 статьи 1 Федерального з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а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кона «Об организации предоставления государственных и муниц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пальных услуг</w:t>
      </w:r>
      <w:proofErr w:type="gramStart"/>
      <w:r w:rsidR="00246540">
        <w:rPr>
          <w:rFonts w:ascii="Arial" w:hAnsi="Arial" w:cs="Arial"/>
          <w:bCs/>
          <w:color w:val="000000"/>
          <w:sz w:val="26"/>
          <w:szCs w:val="26"/>
        </w:rPr>
        <w:t>.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»</w:t>
      </w:r>
      <w:r w:rsidR="00246540">
        <w:rPr>
          <w:rFonts w:ascii="Arial" w:hAnsi="Arial" w:cs="Arial"/>
          <w:bCs/>
          <w:color w:val="000000"/>
          <w:sz w:val="26"/>
          <w:szCs w:val="26"/>
        </w:rPr>
        <w:t>;</w:t>
      </w:r>
      <w:proofErr w:type="gramEnd"/>
    </w:p>
    <w:p w:rsidR="005A6016" w:rsidRPr="00106B2C" w:rsidRDefault="005A6016" w:rsidP="00106B2C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06B2C">
        <w:rPr>
          <w:rFonts w:ascii="Arial" w:hAnsi="Arial" w:cs="Arial"/>
          <w:sz w:val="26"/>
          <w:szCs w:val="26"/>
        </w:rPr>
        <w:t>1.2.</w:t>
      </w:r>
      <w:r w:rsidRPr="00106B2C">
        <w:rPr>
          <w:rFonts w:ascii="Arial" w:hAnsi="Arial" w:cs="Arial"/>
          <w:sz w:val="26"/>
          <w:szCs w:val="26"/>
        </w:rPr>
        <w:tab/>
        <w:t xml:space="preserve">пункт 2.16.2. подраздела 2.16. приложения к постановлению считать </w:t>
      </w:r>
      <w:r w:rsidR="00246540">
        <w:rPr>
          <w:rFonts w:asciiTheme="majorHAnsi" w:hAnsiTheme="majorHAnsi" w:cstheme="majorHAnsi"/>
          <w:sz w:val="26"/>
          <w:szCs w:val="26"/>
        </w:rPr>
        <w:t>пунктом 2.16.3;</w:t>
      </w:r>
    </w:p>
    <w:p w:rsidR="00106B2C" w:rsidRPr="00106B2C" w:rsidRDefault="00106B2C" w:rsidP="00106B2C">
      <w:pPr>
        <w:pStyle w:val="aa"/>
        <w:shd w:val="clear" w:color="auto" w:fill="FFFFFF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Theme="minorHAnsi" w:hAnsiTheme="majorHAnsi" w:cstheme="majorHAnsi"/>
          <w:sz w:val="26"/>
          <w:szCs w:val="26"/>
        </w:rPr>
        <w:t>1.3.</w:t>
      </w:r>
      <w:r>
        <w:rPr>
          <w:rFonts w:asciiTheme="majorHAnsi" w:eastAsiaTheme="minorHAnsi" w:hAnsiTheme="majorHAnsi" w:cstheme="majorHAnsi"/>
          <w:sz w:val="26"/>
          <w:szCs w:val="26"/>
        </w:rPr>
        <w:tab/>
      </w:r>
      <w:r w:rsidRPr="00106B2C">
        <w:rPr>
          <w:rFonts w:asciiTheme="majorHAnsi" w:eastAsiaTheme="minorHAnsi" w:hAnsiTheme="majorHAnsi" w:cstheme="majorHAnsi"/>
          <w:sz w:val="26"/>
          <w:szCs w:val="26"/>
        </w:rPr>
        <w:t xml:space="preserve">пункт 3.2.3. подраздела 3.2. приложения к постановлению изложить в новой редакции «3.2.3. </w:t>
      </w:r>
      <w:proofErr w:type="gramStart"/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При поступлении заявления и документов в электронной форме сотрудник МКУ «УИ и ЗР г. Ишима» в срок, уст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а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новленный подразделом 2.13 настоящего регламента для регистрации заявления, проверяет наличие (отсутствие) оснований для отказа в приеме документов, указанных в подразделе 2.8 настоящего регламе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н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та, а именно: в</w:t>
      </w:r>
      <w:r w:rsidRPr="00106B2C">
        <w:rPr>
          <w:rFonts w:asciiTheme="majorHAnsi" w:hAnsiTheme="majorHAnsi" w:cstheme="majorHAnsi"/>
          <w:bCs/>
          <w:sz w:val="26"/>
          <w:szCs w:val="26"/>
        </w:rPr>
        <w:t xml:space="preserve"> случае подписания заявления, документов квалифиц</w:t>
      </w:r>
      <w:r w:rsidRPr="00106B2C">
        <w:rPr>
          <w:rFonts w:asciiTheme="majorHAnsi" w:hAnsiTheme="majorHAnsi" w:cstheme="majorHAnsi"/>
          <w:bCs/>
          <w:sz w:val="26"/>
          <w:szCs w:val="26"/>
        </w:rPr>
        <w:t>и</w:t>
      </w:r>
      <w:r w:rsidRPr="00106B2C">
        <w:rPr>
          <w:rFonts w:asciiTheme="majorHAnsi" w:hAnsiTheme="majorHAnsi" w:cstheme="majorHAnsi"/>
          <w:bCs/>
          <w:sz w:val="26"/>
          <w:szCs w:val="26"/>
        </w:rPr>
        <w:t>рованной электронной подписью, проводит проверку действительности квалифицированной электронной подписи (квалифицированных эле</w:t>
      </w:r>
      <w:r w:rsidRPr="00106B2C">
        <w:rPr>
          <w:rFonts w:asciiTheme="majorHAnsi" w:hAnsiTheme="majorHAnsi" w:cstheme="majorHAnsi"/>
          <w:bCs/>
          <w:sz w:val="26"/>
          <w:szCs w:val="26"/>
        </w:rPr>
        <w:t>к</w:t>
      </w:r>
      <w:r w:rsidRPr="00106B2C">
        <w:rPr>
          <w:rFonts w:asciiTheme="majorHAnsi" w:hAnsiTheme="majorHAnsi" w:cstheme="majorHAnsi"/>
          <w:bCs/>
          <w:sz w:val="26"/>
          <w:szCs w:val="26"/>
        </w:rPr>
        <w:t>тронных подписей), с</w:t>
      </w:r>
      <w:proofErr w:type="gramEnd"/>
      <w:r w:rsidRPr="00106B2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gramStart"/>
      <w:r w:rsidRPr="00106B2C">
        <w:rPr>
          <w:rFonts w:asciiTheme="majorHAnsi" w:hAnsiTheme="majorHAnsi" w:cstheme="majorHAnsi"/>
          <w:bCs/>
          <w:sz w:val="26"/>
          <w:szCs w:val="26"/>
        </w:rPr>
        <w:t>использованием</w:t>
      </w:r>
      <w:proofErr w:type="gramEnd"/>
      <w:r w:rsidRPr="00106B2C">
        <w:rPr>
          <w:rFonts w:asciiTheme="majorHAnsi" w:hAnsiTheme="majorHAnsi" w:cstheme="majorHAnsi"/>
          <w:bCs/>
          <w:sz w:val="26"/>
          <w:szCs w:val="26"/>
        </w:rPr>
        <w:t xml:space="preserve"> которой подписано заявление и (или) документы, предусматривающую проверку соблюдения условий, указанных в статье 11 Федерального закона № 63-ФЗ (далее - прове</w:t>
      </w:r>
      <w:r w:rsidRPr="00106B2C">
        <w:rPr>
          <w:rFonts w:asciiTheme="majorHAnsi" w:hAnsiTheme="majorHAnsi" w:cstheme="majorHAnsi"/>
          <w:bCs/>
          <w:sz w:val="26"/>
          <w:szCs w:val="26"/>
        </w:rPr>
        <w:t>р</w:t>
      </w:r>
      <w:r w:rsidRPr="00106B2C">
        <w:rPr>
          <w:rFonts w:asciiTheme="majorHAnsi" w:hAnsiTheme="majorHAnsi" w:cstheme="majorHAnsi"/>
          <w:bCs/>
          <w:sz w:val="26"/>
          <w:szCs w:val="26"/>
        </w:rPr>
        <w:t>ка квалифи</w:t>
      </w:r>
      <w:r w:rsidR="00246540">
        <w:rPr>
          <w:rFonts w:asciiTheme="majorHAnsi" w:hAnsiTheme="majorHAnsi" w:cstheme="majorHAnsi"/>
          <w:bCs/>
          <w:sz w:val="26"/>
          <w:szCs w:val="26"/>
        </w:rPr>
        <w:t>цированной электронной подписи).</w:t>
      </w:r>
    </w:p>
    <w:p w:rsidR="00106B2C" w:rsidRPr="00106B2C" w:rsidRDefault="00106B2C" w:rsidP="00106B2C">
      <w:pPr>
        <w:keepNext w:val="0"/>
        <w:shd w:val="clear" w:color="auto" w:fill="auto"/>
        <w:suppressAutoHyphens w:val="0"/>
        <w:ind w:left="851" w:firstLine="0"/>
        <w:rPr>
          <w:rFonts w:asciiTheme="majorHAnsi" w:eastAsia="Times New Roman" w:hAnsiTheme="majorHAnsi" w:cstheme="majorHAnsi"/>
          <w:szCs w:val="26"/>
          <w:lang w:eastAsia="ru-RU"/>
        </w:rPr>
      </w:pP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В случае</w:t>
      </w:r>
      <w:proofErr w:type="gramStart"/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,</w:t>
      </w:r>
      <w:proofErr w:type="gramEnd"/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 если в результате проверки квалифицированной электро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н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ной подписи будет выявлено несоблюдение установленных условий признания ее действительности, сотрудник </w:t>
      </w:r>
      <w:r w:rsidRPr="00106B2C">
        <w:rPr>
          <w:rFonts w:asciiTheme="majorHAnsi" w:hAnsiTheme="majorHAnsi" w:cstheme="majorHAnsi"/>
          <w:bCs/>
          <w:color w:val="000000"/>
          <w:szCs w:val="26"/>
        </w:rPr>
        <w:t xml:space="preserve">МКУ «УИ и ЗР г. Ишима» 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 xml:space="preserve">в течение 3 календарных дней со дня завершения проведения такой проверки 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принимает решение об отказе в приеме заявления и док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у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ментов и направляет заявителю 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 xml:space="preserve">(представителю заявителя) 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уведомл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е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ние об этом в электронной форме с указанием пунктов статьи 11 Фед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е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рального закона № 63-ФЗ, которые послужили основанием для прин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я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тия указанного решения. Такое уведомление подписывается квалиф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и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цированной электронной подписью сотрудника </w:t>
      </w:r>
      <w:r w:rsidRPr="00106B2C">
        <w:rPr>
          <w:rFonts w:asciiTheme="majorHAnsi" w:hAnsiTheme="majorHAnsi" w:cstheme="majorHAnsi"/>
          <w:bCs/>
          <w:color w:val="000000"/>
          <w:szCs w:val="26"/>
        </w:rPr>
        <w:t>МКУ «УИ и ЗР г. Иш</w:t>
      </w:r>
      <w:r w:rsidRPr="00106B2C">
        <w:rPr>
          <w:rFonts w:asciiTheme="majorHAnsi" w:hAnsiTheme="majorHAnsi" w:cstheme="majorHAnsi"/>
          <w:bCs/>
          <w:color w:val="000000"/>
          <w:szCs w:val="26"/>
        </w:rPr>
        <w:t>и</w:t>
      </w:r>
      <w:r w:rsidRPr="00106B2C">
        <w:rPr>
          <w:rFonts w:asciiTheme="majorHAnsi" w:hAnsiTheme="majorHAnsi" w:cstheme="majorHAnsi"/>
          <w:bCs/>
          <w:color w:val="000000"/>
          <w:szCs w:val="26"/>
        </w:rPr>
        <w:t xml:space="preserve">ма» 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и направляется по адресу электронной почты заявителя 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(предст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а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вителя заявителя)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 либо в его «Личный кабинет» Регионального порт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а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ла.</w:t>
      </w:r>
    </w:p>
    <w:p w:rsidR="00106B2C" w:rsidRPr="00106B2C" w:rsidRDefault="00106B2C" w:rsidP="00106B2C">
      <w:pPr>
        <w:keepNext w:val="0"/>
        <w:shd w:val="clear" w:color="auto" w:fill="auto"/>
        <w:suppressAutoHyphens w:val="0"/>
        <w:ind w:left="851" w:firstLine="0"/>
        <w:rPr>
          <w:rFonts w:asciiTheme="majorHAnsi" w:eastAsia="Times New Roman" w:hAnsiTheme="majorHAnsi" w:cstheme="majorHAnsi"/>
          <w:szCs w:val="26"/>
          <w:lang w:eastAsia="ru-RU"/>
        </w:rPr>
      </w:pP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После получения уведомления об отказе в приеме заявления заяв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и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тель 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(представитель заявителя)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 xml:space="preserve"> вправе обратиться повторно с обр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а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щением о предоставлении муниципальной услуги, устранив наруш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е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ния, которые послужили основанием для отказа в приеме к рассмотр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е</w:t>
      </w:r>
      <w:r w:rsidRPr="00106B2C">
        <w:rPr>
          <w:rFonts w:asciiTheme="majorHAnsi" w:eastAsia="Times New Roman" w:hAnsiTheme="majorHAnsi" w:cstheme="majorHAnsi"/>
          <w:bCs/>
          <w:szCs w:val="26"/>
          <w:lang w:eastAsia="ru-RU"/>
        </w:rPr>
        <w:t>нию первичного обращения.</w:t>
      </w:r>
    </w:p>
    <w:p w:rsidR="005A6016" w:rsidRPr="00106B2C" w:rsidRDefault="00106B2C" w:rsidP="00106B2C">
      <w:pPr>
        <w:keepNext w:val="0"/>
        <w:shd w:val="clear" w:color="auto" w:fill="auto"/>
        <w:suppressAutoHyphens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При отсутствии оснований для отказа в приеме заявления и докуме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н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 xml:space="preserve">тов, сотрудник </w:t>
      </w:r>
      <w:r w:rsidRPr="00106B2C">
        <w:rPr>
          <w:rFonts w:asciiTheme="majorHAnsi" w:hAnsiTheme="majorHAnsi" w:cstheme="majorHAnsi"/>
          <w:bCs/>
          <w:color w:val="000000"/>
          <w:szCs w:val="26"/>
        </w:rPr>
        <w:t xml:space="preserve">МКУ «УИ и ЗР г. Ишима» 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обеспечивает их прием и рег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и</w:t>
      </w:r>
      <w:r w:rsidRPr="00106B2C">
        <w:rPr>
          <w:rFonts w:asciiTheme="majorHAnsi" w:eastAsia="Times New Roman" w:hAnsiTheme="majorHAnsi" w:cstheme="majorHAnsi"/>
          <w:bCs/>
          <w:color w:val="000000"/>
          <w:szCs w:val="26"/>
          <w:lang w:eastAsia="ru-RU"/>
        </w:rPr>
        <w:t>страцию в</w:t>
      </w:r>
      <w:r w:rsidRPr="00106B2C">
        <w:rPr>
          <w:rFonts w:asciiTheme="majorHAnsi" w:hAnsiTheme="majorHAnsi" w:cstheme="majorHAnsi"/>
          <w:szCs w:val="26"/>
        </w:rPr>
        <w:t xml:space="preserve"> журнале регистрации заявлений в соответствии с инстру</w:t>
      </w:r>
      <w:r w:rsidRPr="00106B2C">
        <w:rPr>
          <w:rFonts w:asciiTheme="majorHAnsi" w:hAnsiTheme="majorHAnsi" w:cstheme="majorHAnsi"/>
          <w:szCs w:val="26"/>
        </w:rPr>
        <w:t>к</w:t>
      </w:r>
      <w:r w:rsidRPr="00106B2C">
        <w:rPr>
          <w:rFonts w:asciiTheme="majorHAnsi" w:hAnsiTheme="majorHAnsi" w:cstheme="majorHAnsi"/>
          <w:szCs w:val="26"/>
        </w:rPr>
        <w:t>цией по делопроизводству</w:t>
      </w:r>
      <w:proofErr w:type="gramStart"/>
      <w:r w:rsidRPr="00106B2C">
        <w:rPr>
          <w:rFonts w:asciiTheme="majorHAnsi" w:hAnsiTheme="majorHAnsi" w:cstheme="majorHAnsi"/>
          <w:szCs w:val="26"/>
        </w:rPr>
        <w:t>.</w:t>
      </w:r>
      <w:r w:rsidR="00246540">
        <w:rPr>
          <w:rFonts w:asciiTheme="majorHAnsi" w:eastAsiaTheme="minorHAnsi" w:hAnsiTheme="majorHAnsi" w:cstheme="majorHAnsi"/>
          <w:szCs w:val="26"/>
        </w:rPr>
        <w:t>»;</w:t>
      </w:r>
      <w:proofErr w:type="gramEnd"/>
    </w:p>
    <w:p w:rsidR="00106B2C" w:rsidRPr="00106B2C" w:rsidRDefault="00106B2C" w:rsidP="00B87150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06B2C">
        <w:rPr>
          <w:rFonts w:asciiTheme="majorHAnsi" w:eastAsiaTheme="minorHAnsi" w:hAnsiTheme="majorHAnsi" w:cstheme="majorHAnsi"/>
          <w:sz w:val="26"/>
          <w:szCs w:val="26"/>
        </w:rPr>
        <w:t>1.4.</w:t>
      </w:r>
      <w:r w:rsidRPr="00106B2C">
        <w:rPr>
          <w:rFonts w:asciiTheme="majorHAnsi" w:eastAsiaTheme="minorHAnsi" w:hAnsiTheme="majorHAnsi" w:cstheme="majorHAnsi"/>
          <w:sz w:val="26"/>
          <w:szCs w:val="26"/>
        </w:rPr>
        <w:tab/>
        <w:t>подраздел 3.2. приложения к постановлению дополнить пунктом 3.2.5. следующего содержания «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3.2.5. При поступлении заявления и док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у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ментов посредством почтового отправления сотрудник МКУ «УИ и ЗР г. Ишима», ответственный за прием заявлений, обеспечивает их рег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>и</w:t>
      </w:r>
      <w:r w:rsidRPr="00106B2C">
        <w:rPr>
          <w:rFonts w:asciiTheme="majorHAnsi" w:hAnsiTheme="majorHAnsi" w:cstheme="majorHAnsi"/>
          <w:bCs/>
          <w:color w:val="000000"/>
          <w:sz w:val="26"/>
          <w:szCs w:val="26"/>
        </w:rPr>
        <w:t xml:space="preserve">страцию в </w:t>
      </w:r>
      <w:r w:rsidRPr="00106B2C">
        <w:rPr>
          <w:rFonts w:asciiTheme="majorHAnsi" w:hAnsiTheme="majorHAnsi" w:cstheme="majorHAnsi"/>
          <w:sz w:val="26"/>
          <w:szCs w:val="26"/>
        </w:rPr>
        <w:t>журнале регистрации заявлений в соответствии с инстру</w:t>
      </w:r>
      <w:r w:rsidRPr="00106B2C">
        <w:rPr>
          <w:rFonts w:asciiTheme="majorHAnsi" w:hAnsiTheme="majorHAnsi" w:cstheme="majorHAnsi"/>
          <w:sz w:val="26"/>
          <w:szCs w:val="26"/>
        </w:rPr>
        <w:t>к</w:t>
      </w:r>
      <w:r w:rsidRPr="00106B2C">
        <w:rPr>
          <w:rFonts w:asciiTheme="majorHAnsi" w:hAnsiTheme="majorHAnsi" w:cstheme="majorHAnsi"/>
          <w:sz w:val="26"/>
          <w:szCs w:val="26"/>
        </w:rPr>
        <w:t>цией по делопроизводству</w:t>
      </w:r>
      <w:proofErr w:type="gramStart"/>
      <w:r w:rsidRPr="00106B2C">
        <w:rPr>
          <w:rFonts w:asciiTheme="majorHAnsi" w:hAnsiTheme="majorHAnsi" w:cstheme="majorHAnsi"/>
          <w:sz w:val="26"/>
          <w:szCs w:val="26"/>
        </w:rPr>
        <w:t>.».</w:t>
      </w:r>
      <w:proofErr w:type="gramEnd"/>
    </w:p>
    <w:p w:rsidR="00656354" w:rsidRPr="00106B2C" w:rsidRDefault="007D15A2" w:rsidP="00B87150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106B2C">
        <w:rPr>
          <w:rFonts w:asciiTheme="majorHAnsi" w:hAnsiTheme="majorHAnsi" w:cstheme="majorHAnsi"/>
          <w:color w:val="000000"/>
          <w:szCs w:val="26"/>
        </w:rPr>
        <w:t>2</w:t>
      </w:r>
      <w:r w:rsidR="00656354" w:rsidRPr="00106B2C">
        <w:rPr>
          <w:rFonts w:asciiTheme="majorHAnsi" w:hAnsiTheme="majorHAnsi" w:cstheme="majorHAnsi"/>
          <w:szCs w:val="26"/>
        </w:rPr>
        <w:t>.</w:t>
      </w:r>
      <w:r w:rsidR="00656354" w:rsidRPr="00106B2C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106B2C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106B2C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A96A55" w:rsidRPr="00106B2C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106B2C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106B2C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106B2C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106B2C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106B2C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106B2C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106B2C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106B2C">
        <w:rPr>
          <w:rFonts w:asciiTheme="majorHAnsi" w:hAnsiTheme="majorHAnsi" w:cstheme="majorHAnsi"/>
          <w:szCs w:val="26"/>
          <w:lang w:val="en-US"/>
        </w:rPr>
        <w:t>admt</w:t>
      </w:r>
      <w:r w:rsidR="00264E6B" w:rsidRPr="00106B2C">
        <w:rPr>
          <w:rFonts w:asciiTheme="majorHAnsi" w:hAnsiTheme="majorHAnsi" w:cstheme="majorHAnsi"/>
          <w:szCs w:val="26"/>
          <w:lang w:val="en-US"/>
        </w:rPr>
        <w:t>y</w:t>
      </w:r>
      <w:r w:rsidR="00656354" w:rsidRPr="00106B2C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106B2C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106B2C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106B2C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B87150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B87150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cs="Arial"/>
          <w:szCs w:val="26"/>
        </w:rPr>
      </w:pPr>
    </w:p>
    <w:p w:rsidR="007B1892" w:rsidRPr="008768A8" w:rsidRDefault="007B1892" w:rsidP="00B87150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bookmarkStart w:id="0" w:name="_GoBack"/>
      <w:bookmarkEnd w:id="0"/>
    </w:p>
    <w:sectPr w:rsidR="00E575C7" w:rsidSect="00246540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34" w:rsidRDefault="008B6A34" w:rsidP="002E4C91">
      <w:r>
        <w:separator/>
      </w:r>
    </w:p>
  </w:endnote>
  <w:endnote w:type="continuationSeparator" w:id="0">
    <w:p w:rsidR="008B6A34" w:rsidRDefault="008B6A34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8" w:rsidRPr="004913EA" w:rsidRDefault="008768A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34" w:rsidRDefault="008B6A34" w:rsidP="002E4C91">
      <w:r>
        <w:separator/>
      </w:r>
    </w:p>
  </w:footnote>
  <w:footnote w:type="continuationSeparator" w:id="0">
    <w:p w:rsidR="008B6A34" w:rsidRDefault="008B6A34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06B2C"/>
    <w:rsid w:val="00113443"/>
    <w:rsid w:val="001145B4"/>
    <w:rsid w:val="00115D9A"/>
    <w:rsid w:val="00134A7E"/>
    <w:rsid w:val="00137335"/>
    <w:rsid w:val="0014073E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F07"/>
    <w:rsid w:val="001C707B"/>
    <w:rsid w:val="001D4AB1"/>
    <w:rsid w:val="001D5B70"/>
    <w:rsid w:val="001E4A5A"/>
    <w:rsid w:val="001F131A"/>
    <w:rsid w:val="00205B73"/>
    <w:rsid w:val="0020728D"/>
    <w:rsid w:val="00216D99"/>
    <w:rsid w:val="00225291"/>
    <w:rsid w:val="00226DA1"/>
    <w:rsid w:val="002271D9"/>
    <w:rsid w:val="0023232F"/>
    <w:rsid w:val="002463BD"/>
    <w:rsid w:val="00246540"/>
    <w:rsid w:val="002476BE"/>
    <w:rsid w:val="00250BB0"/>
    <w:rsid w:val="00250D8A"/>
    <w:rsid w:val="00251DFE"/>
    <w:rsid w:val="00252CBE"/>
    <w:rsid w:val="0025522E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6831"/>
    <w:rsid w:val="002E38B6"/>
    <w:rsid w:val="002E3C28"/>
    <w:rsid w:val="002E4C91"/>
    <w:rsid w:val="002E68C2"/>
    <w:rsid w:val="002F048A"/>
    <w:rsid w:val="002F6F8C"/>
    <w:rsid w:val="002F72C2"/>
    <w:rsid w:val="0031079A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3978"/>
    <w:rsid w:val="0050531B"/>
    <w:rsid w:val="00511F28"/>
    <w:rsid w:val="00517EC2"/>
    <w:rsid w:val="005301E3"/>
    <w:rsid w:val="005305F1"/>
    <w:rsid w:val="005327A9"/>
    <w:rsid w:val="00532D04"/>
    <w:rsid w:val="00542446"/>
    <w:rsid w:val="00546E52"/>
    <w:rsid w:val="00550C48"/>
    <w:rsid w:val="00561927"/>
    <w:rsid w:val="00574643"/>
    <w:rsid w:val="0059146B"/>
    <w:rsid w:val="005A6016"/>
    <w:rsid w:val="005A6087"/>
    <w:rsid w:val="005B0E2D"/>
    <w:rsid w:val="005B4BC1"/>
    <w:rsid w:val="005B64D9"/>
    <w:rsid w:val="005C01FA"/>
    <w:rsid w:val="005C07B2"/>
    <w:rsid w:val="005C5E27"/>
    <w:rsid w:val="005D255C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5A28"/>
    <w:rsid w:val="0067281E"/>
    <w:rsid w:val="00680909"/>
    <w:rsid w:val="0068368B"/>
    <w:rsid w:val="00684BA0"/>
    <w:rsid w:val="00685915"/>
    <w:rsid w:val="0069050B"/>
    <w:rsid w:val="006A190A"/>
    <w:rsid w:val="006B6A14"/>
    <w:rsid w:val="006D2B6D"/>
    <w:rsid w:val="006E1DF8"/>
    <w:rsid w:val="006E6B9B"/>
    <w:rsid w:val="006F0A59"/>
    <w:rsid w:val="00702463"/>
    <w:rsid w:val="007157F1"/>
    <w:rsid w:val="00716ECB"/>
    <w:rsid w:val="007202DC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4A7A"/>
    <w:rsid w:val="00795FF6"/>
    <w:rsid w:val="007A6334"/>
    <w:rsid w:val="007B16B9"/>
    <w:rsid w:val="007B1892"/>
    <w:rsid w:val="007B22E5"/>
    <w:rsid w:val="007B4125"/>
    <w:rsid w:val="007B46F0"/>
    <w:rsid w:val="007B5512"/>
    <w:rsid w:val="007D15A2"/>
    <w:rsid w:val="007D55FE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3287F"/>
    <w:rsid w:val="00837F2B"/>
    <w:rsid w:val="0086128F"/>
    <w:rsid w:val="00864D99"/>
    <w:rsid w:val="008759BD"/>
    <w:rsid w:val="008768A8"/>
    <w:rsid w:val="00882991"/>
    <w:rsid w:val="008870F1"/>
    <w:rsid w:val="0088722E"/>
    <w:rsid w:val="00892792"/>
    <w:rsid w:val="00896E26"/>
    <w:rsid w:val="008A1B15"/>
    <w:rsid w:val="008B6A34"/>
    <w:rsid w:val="008C1B6A"/>
    <w:rsid w:val="008D24AF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14C40"/>
    <w:rsid w:val="009210D9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284"/>
    <w:rsid w:val="00A534E6"/>
    <w:rsid w:val="00A64F43"/>
    <w:rsid w:val="00A77577"/>
    <w:rsid w:val="00A80CC9"/>
    <w:rsid w:val="00A93CEA"/>
    <w:rsid w:val="00A953F8"/>
    <w:rsid w:val="00A96A55"/>
    <w:rsid w:val="00AA05E5"/>
    <w:rsid w:val="00AB19C9"/>
    <w:rsid w:val="00AB5B6F"/>
    <w:rsid w:val="00AC007E"/>
    <w:rsid w:val="00AC053B"/>
    <w:rsid w:val="00AC3398"/>
    <w:rsid w:val="00AC6458"/>
    <w:rsid w:val="00AD51FE"/>
    <w:rsid w:val="00AD6315"/>
    <w:rsid w:val="00AE3198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78CC"/>
    <w:rsid w:val="00B4595F"/>
    <w:rsid w:val="00B56C32"/>
    <w:rsid w:val="00B57CBF"/>
    <w:rsid w:val="00B57E27"/>
    <w:rsid w:val="00B606C1"/>
    <w:rsid w:val="00B61F2D"/>
    <w:rsid w:val="00B667A1"/>
    <w:rsid w:val="00B808B6"/>
    <w:rsid w:val="00B87150"/>
    <w:rsid w:val="00B905DB"/>
    <w:rsid w:val="00B90C31"/>
    <w:rsid w:val="00BA07C1"/>
    <w:rsid w:val="00BC5053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AFB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C6F4F"/>
    <w:rsid w:val="00DE1839"/>
    <w:rsid w:val="00DE2648"/>
    <w:rsid w:val="00DF6C01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575C7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1240F"/>
    <w:rsid w:val="00F20A09"/>
    <w:rsid w:val="00F21128"/>
    <w:rsid w:val="00F30585"/>
    <w:rsid w:val="00F31C80"/>
    <w:rsid w:val="00F3428E"/>
    <w:rsid w:val="00F50F8A"/>
    <w:rsid w:val="00F5670B"/>
    <w:rsid w:val="00F57683"/>
    <w:rsid w:val="00F60412"/>
    <w:rsid w:val="00F67BCD"/>
    <w:rsid w:val="00F84CD9"/>
    <w:rsid w:val="00F865E0"/>
    <w:rsid w:val="00F92AE2"/>
    <w:rsid w:val="00FA08B7"/>
    <w:rsid w:val="00FB213D"/>
    <w:rsid w:val="00FB5E09"/>
    <w:rsid w:val="00FD7664"/>
    <w:rsid w:val="00FD79C5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2020-03-03T08:55:00Z</cp:lastPrinted>
  <dcterms:created xsi:type="dcterms:W3CDTF">2022-08-16T08:26:00Z</dcterms:created>
  <dcterms:modified xsi:type="dcterms:W3CDTF">2022-08-16T08:26:00Z</dcterms:modified>
</cp:coreProperties>
</file>