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A36C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7F30F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996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EA25E2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EA25E2">
              <w:rPr>
                <w:i/>
                <w:sz w:val="26"/>
                <w:szCs w:val="26"/>
              </w:rPr>
              <w:t>Луначарского</w:t>
            </w:r>
            <w:r w:rsidR="00DB3FAF">
              <w:rPr>
                <w:i/>
                <w:sz w:val="26"/>
                <w:szCs w:val="26"/>
              </w:rPr>
              <w:t>, д.</w:t>
            </w:r>
            <w:r w:rsidR="00EA25E2">
              <w:rPr>
                <w:i/>
                <w:sz w:val="26"/>
                <w:szCs w:val="26"/>
              </w:rPr>
              <w:t>15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EA25E2">
        <w:rPr>
          <w:color w:val="000000"/>
          <w:sz w:val="26"/>
          <w:szCs w:val="26"/>
        </w:rPr>
        <w:t>141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A36C7">
        <w:rPr>
          <w:color w:val="000000"/>
          <w:sz w:val="26"/>
          <w:szCs w:val="26"/>
        </w:rPr>
        <w:t>2</w:t>
      </w:r>
      <w:r w:rsidR="005E28B0">
        <w:rPr>
          <w:color w:val="000000"/>
          <w:sz w:val="26"/>
          <w:szCs w:val="26"/>
        </w:rPr>
        <w:t>8</w:t>
      </w:r>
      <w:r w:rsidR="00DA36C7">
        <w:rPr>
          <w:color w:val="000000"/>
          <w:sz w:val="26"/>
          <w:szCs w:val="26"/>
        </w:rPr>
        <w:t>.09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7B7C85">
        <w:rPr>
          <w:sz w:val="26"/>
          <w:szCs w:val="26"/>
        </w:rPr>
        <w:t>водоснабжения</w:t>
      </w:r>
      <w:r w:rsidR="00DA36C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в многоквартирном доме по адресу</w:t>
      </w:r>
      <w:proofErr w:type="gramEnd"/>
      <w:r w:rsidR="008E5B06">
        <w:rPr>
          <w:sz w:val="26"/>
          <w:szCs w:val="26"/>
        </w:rPr>
        <w:t xml:space="preserve">: г. Ишим, </w:t>
      </w:r>
      <w:r w:rsidR="00DB3FAF">
        <w:rPr>
          <w:sz w:val="26"/>
          <w:szCs w:val="26"/>
        </w:rPr>
        <w:t xml:space="preserve">ул. </w:t>
      </w:r>
      <w:r w:rsidR="00EA25E2">
        <w:rPr>
          <w:sz w:val="26"/>
          <w:szCs w:val="26"/>
        </w:rPr>
        <w:t>Луначарского</w:t>
      </w:r>
      <w:r w:rsidR="00DB3FAF">
        <w:rPr>
          <w:sz w:val="26"/>
          <w:szCs w:val="26"/>
        </w:rPr>
        <w:t>, д.</w:t>
      </w:r>
      <w:r w:rsidR="00EA25E2">
        <w:rPr>
          <w:sz w:val="26"/>
          <w:szCs w:val="26"/>
        </w:rPr>
        <w:t>15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EA25E2">
        <w:rPr>
          <w:sz w:val="26"/>
          <w:szCs w:val="26"/>
        </w:rPr>
        <w:t>4,8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E86246">
        <w:rPr>
          <w:sz w:val="26"/>
          <w:szCs w:val="26"/>
        </w:rPr>
        <w:t>2</w:t>
      </w:r>
      <w:r w:rsidR="00EA25E2">
        <w:rPr>
          <w:sz w:val="26"/>
          <w:szCs w:val="26"/>
        </w:rPr>
        <w:t>8</w:t>
      </w:r>
      <w:r w:rsidR="00E86246">
        <w:rPr>
          <w:sz w:val="26"/>
          <w:szCs w:val="26"/>
        </w:rPr>
        <w:t>.08</w:t>
      </w:r>
      <w:r w:rsidR="00DB3FA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DA36C7">
        <w:rPr>
          <w:sz w:val="26"/>
          <w:szCs w:val="26"/>
        </w:rPr>
        <w:t xml:space="preserve">внутридомовых инженерных систем </w:t>
      </w:r>
      <w:r w:rsidR="007B7C85">
        <w:rPr>
          <w:sz w:val="26"/>
          <w:szCs w:val="26"/>
        </w:rPr>
        <w:t>водоснабжения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EA25E2">
        <w:rPr>
          <w:sz w:val="26"/>
          <w:szCs w:val="26"/>
        </w:rPr>
        <w:t>ул. Лун</w:t>
      </w:r>
      <w:r w:rsidR="00EA25E2">
        <w:rPr>
          <w:sz w:val="26"/>
          <w:szCs w:val="26"/>
        </w:rPr>
        <w:t>а</w:t>
      </w:r>
      <w:r w:rsidR="00EA25E2">
        <w:rPr>
          <w:sz w:val="26"/>
          <w:szCs w:val="26"/>
        </w:rPr>
        <w:t>чарского, д.15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2071D" w:rsidRDefault="0072071D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329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B4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8B0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71D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C85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0F2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77B3B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46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5E2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2018-07-25T05:13:00Z</cp:lastPrinted>
  <dcterms:created xsi:type="dcterms:W3CDTF">2018-09-28T08:56:00Z</dcterms:created>
  <dcterms:modified xsi:type="dcterms:W3CDTF">2018-10-19T10:46:00Z</dcterms:modified>
</cp:coreProperties>
</file>