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0C" w:rsidRPr="00576B43" w:rsidRDefault="003C2F0C" w:rsidP="008D0474">
      <w:pPr>
        <w:pStyle w:val="ConsPlusNonformat"/>
        <w:jc w:val="center"/>
        <w:rPr>
          <w:rFonts w:ascii="Arial" w:hAnsi="Arial" w:cs="Arial"/>
          <w:b/>
          <w:sz w:val="36"/>
          <w:szCs w:val="36"/>
        </w:rPr>
      </w:pPr>
      <w:r w:rsidRPr="00576B43">
        <w:rPr>
          <w:rFonts w:ascii="Arial" w:hAnsi="Arial" w:cs="Arial"/>
          <w:b/>
          <w:sz w:val="36"/>
          <w:szCs w:val="36"/>
        </w:rPr>
        <w:t>Оповещение</w:t>
      </w:r>
    </w:p>
    <w:p w:rsidR="003C2F0C" w:rsidRPr="00576B43" w:rsidRDefault="003C2F0C" w:rsidP="008D0474">
      <w:pPr>
        <w:pStyle w:val="ConsPlusNonformat"/>
        <w:jc w:val="center"/>
        <w:rPr>
          <w:rFonts w:ascii="Arial" w:hAnsi="Arial" w:cs="Arial"/>
          <w:b/>
          <w:sz w:val="36"/>
          <w:szCs w:val="36"/>
        </w:rPr>
      </w:pPr>
      <w:r w:rsidRPr="00576B43">
        <w:rPr>
          <w:rFonts w:ascii="Arial" w:hAnsi="Arial" w:cs="Arial"/>
          <w:b/>
          <w:sz w:val="36"/>
          <w:szCs w:val="36"/>
        </w:rPr>
        <w:t>о начале публичных слушаний</w:t>
      </w:r>
    </w:p>
    <w:p w:rsidR="008D0474" w:rsidRDefault="008D0474" w:rsidP="003C2F0C">
      <w:pPr>
        <w:pStyle w:val="ConsPlusNonformat"/>
        <w:jc w:val="both"/>
        <w:rPr>
          <w:rFonts w:ascii="Arial" w:hAnsi="Arial" w:cs="Arial"/>
          <w:b/>
          <w:sz w:val="26"/>
          <w:szCs w:val="26"/>
        </w:rPr>
      </w:pPr>
    </w:p>
    <w:p w:rsidR="003C2F0C" w:rsidRPr="0081381D" w:rsidRDefault="003C2F0C" w:rsidP="008D0474">
      <w:pPr>
        <w:pStyle w:val="ConsPlusNonformat"/>
        <w:ind w:firstLine="708"/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81381D">
        <w:rPr>
          <w:rFonts w:ascii="Arial" w:hAnsi="Arial" w:cs="Arial"/>
          <w:sz w:val="32"/>
          <w:szCs w:val="32"/>
        </w:rPr>
        <w:t xml:space="preserve">В соответствии с </w:t>
      </w:r>
      <w:r w:rsidR="008D0474" w:rsidRPr="0081381D">
        <w:rPr>
          <w:rFonts w:ascii="Arial" w:hAnsi="Arial" w:cs="Arial"/>
          <w:sz w:val="32"/>
          <w:szCs w:val="32"/>
        </w:rPr>
        <w:t xml:space="preserve">постановлением Главы города Ишима </w:t>
      </w:r>
      <w:r w:rsidRPr="0081381D">
        <w:rPr>
          <w:rFonts w:ascii="Arial" w:hAnsi="Arial" w:cs="Arial"/>
          <w:sz w:val="32"/>
          <w:szCs w:val="32"/>
        </w:rPr>
        <w:t>от</w:t>
      </w:r>
      <w:r w:rsidR="00B10711" w:rsidRPr="0081381D">
        <w:rPr>
          <w:rFonts w:ascii="Arial" w:hAnsi="Arial" w:cs="Arial"/>
          <w:sz w:val="32"/>
          <w:szCs w:val="32"/>
        </w:rPr>
        <w:t xml:space="preserve"> </w:t>
      </w:r>
      <w:r w:rsidR="0003211D" w:rsidRPr="0081381D">
        <w:rPr>
          <w:rFonts w:ascii="Arial" w:hAnsi="Arial" w:cs="Arial"/>
          <w:sz w:val="32"/>
          <w:szCs w:val="32"/>
        </w:rPr>
        <w:t>23</w:t>
      </w:r>
      <w:r w:rsidR="00B10711" w:rsidRPr="0081381D">
        <w:rPr>
          <w:rFonts w:ascii="Arial" w:hAnsi="Arial" w:cs="Arial"/>
          <w:sz w:val="32"/>
          <w:szCs w:val="32"/>
        </w:rPr>
        <w:t>.0</w:t>
      </w:r>
      <w:r w:rsidR="0003211D" w:rsidRPr="0081381D">
        <w:rPr>
          <w:rFonts w:ascii="Arial" w:hAnsi="Arial" w:cs="Arial"/>
          <w:sz w:val="32"/>
          <w:szCs w:val="32"/>
        </w:rPr>
        <w:t>9</w:t>
      </w:r>
      <w:r w:rsidR="00B10711" w:rsidRPr="0081381D">
        <w:rPr>
          <w:rFonts w:ascii="Arial" w:hAnsi="Arial" w:cs="Arial"/>
          <w:sz w:val="32"/>
          <w:szCs w:val="32"/>
        </w:rPr>
        <w:t>.2018</w:t>
      </w:r>
      <w:r w:rsidR="00607DE1" w:rsidRPr="0081381D">
        <w:rPr>
          <w:rFonts w:ascii="Arial" w:hAnsi="Arial" w:cs="Arial"/>
          <w:sz w:val="32"/>
          <w:szCs w:val="32"/>
        </w:rPr>
        <w:t xml:space="preserve"> № 1</w:t>
      </w:r>
      <w:r w:rsidR="0003211D" w:rsidRPr="0081381D">
        <w:rPr>
          <w:rFonts w:ascii="Arial" w:hAnsi="Arial" w:cs="Arial"/>
          <w:sz w:val="32"/>
          <w:szCs w:val="32"/>
        </w:rPr>
        <w:t>3</w:t>
      </w:r>
      <w:r w:rsidRPr="0081381D">
        <w:rPr>
          <w:rFonts w:ascii="Arial" w:hAnsi="Arial" w:cs="Arial"/>
          <w:sz w:val="32"/>
          <w:szCs w:val="32"/>
        </w:rPr>
        <w:t xml:space="preserve"> </w:t>
      </w:r>
      <w:r w:rsidR="00B10711" w:rsidRPr="0081381D">
        <w:rPr>
          <w:rFonts w:ascii="Arial" w:hAnsi="Arial" w:cs="Arial"/>
          <w:sz w:val="32"/>
          <w:szCs w:val="32"/>
        </w:rPr>
        <w:t>«</w:t>
      </w:r>
      <w:r w:rsidR="002834E5" w:rsidRPr="0081381D">
        <w:rPr>
          <w:rFonts w:ascii="Arial" w:hAnsi="Arial" w:cs="Arial"/>
          <w:sz w:val="32"/>
          <w:szCs w:val="32"/>
        </w:rPr>
        <w:t xml:space="preserve">О назначении публичных слушаний по проекту изменений в проект межевания территории, предусматривающий размещение линейного объекта «реконструкция </w:t>
      </w:r>
      <w:proofErr w:type="spellStart"/>
      <w:r w:rsidR="002834E5" w:rsidRPr="0081381D">
        <w:rPr>
          <w:rFonts w:ascii="Arial" w:hAnsi="Arial" w:cs="Arial"/>
          <w:sz w:val="32"/>
          <w:szCs w:val="32"/>
        </w:rPr>
        <w:t>противопаводковой</w:t>
      </w:r>
      <w:proofErr w:type="spellEnd"/>
      <w:r w:rsidR="002834E5" w:rsidRPr="0081381D">
        <w:rPr>
          <w:rFonts w:ascii="Arial" w:hAnsi="Arial" w:cs="Arial"/>
          <w:sz w:val="32"/>
          <w:szCs w:val="32"/>
        </w:rPr>
        <w:t xml:space="preserve"> дамбы (г. Ишим, от ж/д моста до очистных сооружений канализации, Тюменской области)»</w:t>
      </w:r>
      <w:r w:rsidR="0003211D" w:rsidRPr="0081381D">
        <w:rPr>
          <w:rFonts w:ascii="Arial" w:hAnsi="Arial" w:cs="Arial"/>
          <w:sz w:val="32"/>
          <w:szCs w:val="32"/>
        </w:rPr>
        <w:t>, и</w:t>
      </w:r>
      <w:r w:rsidRPr="0081381D">
        <w:rPr>
          <w:rFonts w:ascii="Arial" w:hAnsi="Arial" w:cs="Arial"/>
          <w:sz w:val="32"/>
          <w:szCs w:val="32"/>
        </w:rPr>
        <w:t>нформация о проекте, подлежащем рассмотрению на публичных слушаниях</w:t>
      </w:r>
      <w:r w:rsidR="0003211D" w:rsidRPr="0081381D">
        <w:rPr>
          <w:rFonts w:ascii="Arial" w:hAnsi="Arial" w:cs="Arial"/>
          <w:sz w:val="32"/>
          <w:szCs w:val="32"/>
        </w:rPr>
        <w:t xml:space="preserve"> и </w:t>
      </w:r>
      <w:bookmarkStart w:id="0" w:name="_GoBack"/>
      <w:bookmarkEnd w:id="0"/>
      <w:r w:rsidR="0003211D" w:rsidRPr="0081381D">
        <w:rPr>
          <w:rFonts w:ascii="Arial" w:hAnsi="Arial" w:cs="Arial"/>
          <w:sz w:val="32"/>
          <w:szCs w:val="32"/>
        </w:rPr>
        <w:t>информационные материалы к проекту</w:t>
      </w:r>
      <w:r w:rsidRPr="0081381D">
        <w:rPr>
          <w:rFonts w:ascii="Arial" w:hAnsi="Arial" w:cs="Arial"/>
          <w:sz w:val="32"/>
          <w:szCs w:val="32"/>
        </w:rPr>
        <w:t>,</w:t>
      </w:r>
      <w:r w:rsidR="008D0474" w:rsidRPr="0081381D">
        <w:rPr>
          <w:rFonts w:ascii="Arial" w:hAnsi="Arial" w:cs="Arial"/>
          <w:sz w:val="32"/>
          <w:szCs w:val="32"/>
        </w:rPr>
        <w:t xml:space="preserve"> размещен</w:t>
      </w:r>
      <w:r w:rsidR="0003211D" w:rsidRPr="0081381D">
        <w:rPr>
          <w:rFonts w:ascii="Arial" w:hAnsi="Arial" w:cs="Arial"/>
          <w:sz w:val="32"/>
          <w:szCs w:val="32"/>
        </w:rPr>
        <w:t>ы</w:t>
      </w:r>
      <w:r w:rsidR="008D0474" w:rsidRPr="0081381D">
        <w:rPr>
          <w:rFonts w:ascii="Arial" w:hAnsi="Arial" w:cs="Arial"/>
          <w:sz w:val="32"/>
          <w:szCs w:val="32"/>
        </w:rPr>
        <w:t xml:space="preserve"> на официальном сайте по следующему</w:t>
      </w:r>
      <w:r w:rsidR="00D12A33" w:rsidRPr="0081381D">
        <w:rPr>
          <w:rFonts w:ascii="Arial" w:hAnsi="Arial" w:cs="Arial"/>
          <w:sz w:val="32"/>
          <w:szCs w:val="32"/>
        </w:rPr>
        <w:t xml:space="preserve"> </w:t>
      </w:r>
      <w:r w:rsidR="008D0474" w:rsidRPr="0081381D">
        <w:rPr>
          <w:rFonts w:ascii="Arial" w:hAnsi="Arial" w:cs="Arial"/>
          <w:sz w:val="32"/>
          <w:szCs w:val="32"/>
        </w:rPr>
        <w:t>адресу</w:t>
      </w:r>
      <w:proofErr w:type="gramEnd"/>
      <w:r w:rsidR="008D0474" w:rsidRPr="0081381D">
        <w:rPr>
          <w:rFonts w:ascii="Arial" w:hAnsi="Arial" w:cs="Arial"/>
          <w:sz w:val="32"/>
          <w:szCs w:val="32"/>
        </w:rPr>
        <w:t xml:space="preserve">: </w:t>
      </w:r>
      <w:hyperlink r:id="rId5" w:history="1">
        <w:r w:rsidR="00576B43" w:rsidRPr="0081381D">
          <w:rPr>
            <w:rStyle w:val="a4"/>
            <w:rFonts w:ascii="Arial" w:hAnsi="Arial" w:cs="Arial"/>
            <w:b/>
            <w:color w:val="auto"/>
            <w:sz w:val="32"/>
            <w:szCs w:val="32"/>
            <w:u w:val="none"/>
            <w:lang w:val="en-US"/>
          </w:rPr>
          <w:t>https</w:t>
        </w:r>
        <w:r w:rsidR="00576B43" w:rsidRPr="0081381D">
          <w:rPr>
            <w:rStyle w:val="a4"/>
            <w:rFonts w:ascii="Arial" w:hAnsi="Arial" w:cs="Arial"/>
            <w:b/>
            <w:color w:val="auto"/>
            <w:sz w:val="32"/>
            <w:szCs w:val="32"/>
            <w:u w:val="none"/>
          </w:rPr>
          <w:t>://</w:t>
        </w:r>
        <w:proofErr w:type="spellStart"/>
        <w:r w:rsidR="00576B43" w:rsidRPr="0081381D">
          <w:rPr>
            <w:rStyle w:val="a4"/>
            <w:rFonts w:ascii="Arial" w:hAnsi="Arial" w:cs="Arial"/>
            <w:b/>
            <w:color w:val="auto"/>
            <w:sz w:val="32"/>
            <w:szCs w:val="32"/>
            <w:u w:val="none"/>
            <w:lang w:val="en-US"/>
          </w:rPr>
          <w:t>ishim</w:t>
        </w:r>
        <w:proofErr w:type="spellEnd"/>
        <w:r w:rsidR="00576B43" w:rsidRPr="0081381D">
          <w:rPr>
            <w:rStyle w:val="a4"/>
            <w:rFonts w:ascii="Arial" w:hAnsi="Arial" w:cs="Arial"/>
            <w:b/>
            <w:color w:val="auto"/>
            <w:sz w:val="32"/>
            <w:szCs w:val="32"/>
            <w:u w:val="none"/>
          </w:rPr>
          <w:t>.</w:t>
        </w:r>
        <w:proofErr w:type="spellStart"/>
        <w:r w:rsidR="00576B43" w:rsidRPr="0081381D">
          <w:rPr>
            <w:rStyle w:val="a4"/>
            <w:rFonts w:ascii="Arial" w:hAnsi="Arial" w:cs="Arial"/>
            <w:b/>
            <w:color w:val="auto"/>
            <w:sz w:val="32"/>
            <w:szCs w:val="32"/>
            <w:u w:val="none"/>
            <w:lang w:val="en-US"/>
          </w:rPr>
          <w:t>admtyumen</w:t>
        </w:r>
        <w:proofErr w:type="spellEnd"/>
        <w:r w:rsidR="00576B43" w:rsidRPr="0081381D">
          <w:rPr>
            <w:rStyle w:val="a4"/>
            <w:rFonts w:ascii="Arial" w:hAnsi="Arial" w:cs="Arial"/>
            <w:b/>
            <w:color w:val="auto"/>
            <w:sz w:val="32"/>
            <w:szCs w:val="32"/>
            <w:u w:val="none"/>
          </w:rPr>
          <w:t>.</w:t>
        </w:r>
        <w:proofErr w:type="spellStart"/>
        <w:r w:rsidR="00576B43" w:rsidRPr="0081381D">
          <w:rPr>
            <w:rStyle w:val="a4"/>
            <w:rFonts w:ascii="Arial" w:hAnsi="Arial" w:cs="Arial"/>
            <w:b/>
            <w:color w:val="auto"/>
            <w:sz w:val="32"/>
            <w:szCs w:val="32"/>
            <w:u w:val="none"/>
            <w:lang w:val="en-US"/>
          </w:rPr>
          <w:t>ru</w:t>
        </w:r>
        <w:proofErr w:type="spellEnd"/>
        <w:r w:rsidR="00576B43" w:rsidRPr="0081381D">
          <w:rPr>
            <w:rStyle w:val="a4"/>
            <w:rFonts w:ascii="Arial" w:hAnsi="Arial" w:cs="Arial"/>
            <w:b/>
            <w:color w:val="auto"/>
            <w:sz w:val="32"/>
            <w:szCs w:val="32"/>
            <w:u w:val="none"/>
          </w:rPr>
          <w:t>/</w:t>
        </w:r>
        <w:proofErr w:type="spellStart"/>
        <w:r w:rsidR="00576B43" w:rsidRPr="0081381D">
          <w:rPr>
            <w:rStyle w:val="a4"/>
            <w:rFonts w:ascii="Arial" w:hAnsi="Arial" w:cs="Arial"/>
            <w:b/>
            <w:color w:val="auto"/>
            <w:sz w:val="32"/>
            <w:szCs w:val="32"/>
            <w:u w:val="none"/>
            <w:lang w:val="en-US"/>
          </w:rPr>
          <w:t>mo</w:t>
        </w:r>
        <w:proofErr w:type="spellEnd"/>
        <w:r w:rsidR="00576B43" w:rsidRPr="0081381D">
          <w:rPr>
            <w:rStyle w:val="a4"/>
            <w:rFonts w:ascii="Arial" w:hAnsi="Arial" w:cs="Arial"/>
            <w:b/>
            <w:color w:val="auto"/>
            <w:sz w:val="32"/>
            <w:szCs w:val="32"/>
            <w:u w:val="none"/>
          </w:rPr>
          <w:t>/</w:t>
        </w:r>
        <w:r w:rsidR="00576B43" w:rsidRPr="0081381D">
          <w:rPr>
            <w:rStyle w:val="a4"/>
            <w:rFonts w:ascii="Arial" w:hAnsi="Arial" w:cs="Arial"/>
            <w:b/>
            <w:color w:val="auto"/>
            <w:sz w:val="32"/>
            <w:szCs w:val="32"/>
            <w:u w:val="none"/>
            <w:lang w:val="en-US"/>
          </w:rPr>
          <w:t>Ishim</w:t>
        </w:r>
        <w:r w:rsidR="00576B43" w:rsidRPr="0081381D">
          <w:rPr>
            <w:rStyle w:val="a4"/>
            <w:rFonts w:ascii="Arial" w:hAnsi="Arial" w:cs="Arial"/>
            <w:b/>
            <w:color w:val="auto"/>
            <w:sz w:val="32"/>
            <w:szCs w:val="32"/>
            <w:u w:val="none"/>
          </w:rPr>
          <w:t xml:space="preserve">/ </w:t>
        </w:r>
        <w:r w:rsidR="00576B43" w:rsidRPr="0081381D">
          <w:rPr>
            <w:rStyle w:val="a4"/>
            <w:rFonts w:ascii="Arial" w:hAnsi="Arial" w:cs="Arial"/>
            <w:b/>
            <w:color w:val="auto"/>
            <w:sz w:val="32"/>
            <w:szCs w:val="32"/>
            <w:u w:val="none"/>
            <w:lang w:val="en-US"/>
          </w:rPr>
          <w:t>economics</w:t>
        </w:r>
        <w:r w:rsidR="00576B43" w:rsidRPr="0081381D">
          <w:rPr>
            <w:rStyle w:val="a4"/>
            <w:rFonts w:ascii="Arial" w:hAnsi="Arial" w:cs="Arial"/>
            <w:b/>
            <w:color w:val="auto"/>
            <w:sz w:val="32"/>
            <w:szCs w:val="32"/>
            <w:u w:val="none"/>
          </w:rPr>
          <w:t>/</w:t>
        </w:r>
        <w:r w:rsidR="00576B43" w:rsidRPr="0081381D">
          <w:rPr>
            <w:rStyle w:val="a4"/>
            <w:rFonts w:ascii="Arial" w:hAnsi="Arial" w:cs="Arial"/>
            <w:b/>
            <w:color w:val="auto"/>
            <w:sz w:val="32"/>
            <w:szCs w:val="32"/>
            <w:u w:val="none"/>
            <w:lang w:val="en-US"/>
          </w:rPr>
          <w:t>architecture</w:t>
        </w:r>
        <w:r w:rsidR="00576B43" w:rsidRPr="0081381D">
          <w:rPr>
            <w:rStyle w:val="a4"/>
            <w:rFonts w:ascii="Arial" w:hAnsi="Arial" w:cs="Arial"/>
            <w:b/>
            <w:color w:val="auto"/>
            <w:sz w:val="32"/>
            <w:szCs w:val="32"/>
            <w:u w:val="none"/>
          </w:rPr>
          <w:t>/</w:t>
        </w:r>
        <w:r w:rsidR="00576B43" w:rsidRPr="0081381D">
          <w:rPr>
            <w:rStyle w:val="a4"/>
            <w:rFonts w:ascii="Arial" w:hAnsi="Arial" w:cs="Arial"/>
            <w:b/>
            <w:color w:val="auto"/>
            <w:sz w:val="32"/>
            <w:szCs w:val="32"/>
            <w:u w:val="none"/>
            <w:lang w:val="en-US"/>
          </w:rPr>
          <w:t>pub</w:t>
        </w:r>
        <w:r w:rsidR="00576B43" w:rsidRPr="0081381D">
          <w:rPr>
            <w:rStyle w:val="a4"/>
            <w:rFonts w:ascii="Arial" w:hAnsi="Arial" w:cs="Arial"/>
            <w:b/>
            <w:color w:val="auto"/>
            <w:sz w:val="32"/>
            <w:szCs w:val="32"/>
            <w:u w:val="none"/>
          </w:rPr>
          <w:t>/2018.</w:t>
        </w:r>
        <w:proofErr w:type="spellStart"/>
        <w:r w:rsidR="00576B43" w:rsidRPr="0081381D">
          <w:rPr>
            <w:rStyle w:val="a4"/>
            <w:rFonts w:ascii="Arial" w:hAnsi="Arial" w:cs="Arial"/>
            <w:b/>
            <w:color w:val="auto"/>
            <w:sz w:val="32"/>
            <w:szCs w:val="32"/>
            <w:u w:val="none"/>
            <w:lang w:val="en-US"/>
          </w:rPr>
          <w:t>htm</w:t>
        </w:r>
        <w:proofErr w:type="spellEnd"/>
      </w:hyperlink>
      <w:r w:rsidR="0003211D" w:rsidRPr="0081381D">
        <w:rPr>
          <w:rFonts w:ascii="Arial" w:hAnsi="Arial" w:cs="Arial"/>
          <w:b/>
          <w:sz w:val="32"/>
          <w:szCs w:val="32"/>
        </w:rPr>
        <w:t xml:space="preserve">, </w:t>
      </w:r>
      <w:r w:rsidR="0003211D" w:rsidRPr="0081381D">
        <w:rPr>
          <w:rFonts w:ascii="Arial" w:hAnsi="Arial" w:cs="Arial"/>
          <w:sz w:val="32"/>
          <w:szCs w:val="32"/>
        </w:rPr>
        <w:t>п</w:t>
      </w:r>
      <w:r w:rsidRPr="0081381D">
        <w:rPr>
          <w:rFonts w:ascii="Arial" w:hAnsi="Arial" w:cs="Arial"/>
          <w:sz w:val="32"/>
          <w:szCs w:val="32"/>
        </w:rPr>
        <w:t xml:space="preserve">убличные слушания назначены на </w:t>
      </w:r>
      <w:r w:rsidR="002834E5" w:rsidRPr="0081381D">
        <w:rPr>
          <w:rFonts w:ascii="Arial" w:hAnsi="Arial" w:cs="Arial"/>
          <w:b/>
          <w:sz w:val="32"/>
          <w:szCs w:val="32"/>
        </w:rPr>
        <w:t>27.09.2018</w:t>
      </w:r>
      <w:r w:rsidR="002834E5" w:rsidRPr="0081381D">
        <w:rPr>
          <w:rFonts w:ascii="Arial" w:hAnsi="Arial" w:cs="Arial"/>
          <w:sz w:val="32"/>
          <w:szCs w:val="32"/>
        </w:rPr>
        <w:t xml:space="preserve"> </w:t>
      </w:r>
      <w:r w:rsidRPr="0081381D">
        <w:rPr>
          <w:rFonts w:ascii="Arial" w:hAnsi="Arial" w:cs="Arial"/>
          <w:b/>
          <w:sz w:val="32"/>
          <w:szCs w:val="32"/>
        </w:rPr>
        <w:t>в малом зале администрации города Ишима (кабинет 120) по адресу: г</w:t>
      </w:r>
      <w:r w:rsidR="00607DE1" w:rsidRPr="0081381D">
        <w:rPr>
          <w:rFonts w:ascii="Arial" w:hAnsi="Arial" w:cs="Arial"/>
          <w:b/>
          <w:sz w:val="32"/>
          <w:szCs w:val="32"/>
        </w:rPr>
        <w:t>.</w:t>
      </w:r>
      <w:r w:rsidRPr="0081381D">
        <w:rPr>
          <w:rFonts w:ascii="Arial" w:hAnsi="Arial" w:cs="Arial"/>
          <w:b/>
          <w:sz w:val="32"/>
          <w:szCs w:val="32"/>
        </w:rPr>
        <w:t xml:space="preserve"> Ишим, ул. Гагарина, 67, начало слушаний</w:t>
      </w:r>
      <w:r w:rsidR="00B37CD2" w:rsidRPr="0081381D">
        <w:rPr>
          <w:rFonts w:ascii="Arial" w:hAnsi="Arial" w:cs="Arial"/>
          <w:b/>
          <w:sz w:val="32"/>
          <w:szCs w:val="32"/>
        </w:rPr>
        <w:t xml:space="preserve"> в</w:t>
      </w:r>
      <w:r w:rsidRPr="0081381D">
        <w:rPr>
          <w:rFonts w:ascii="Arial" w:hAnsi="Arial" w:cs="Arial"/>
          <w:b/>
          <w:sz w:val="32"/>
          <w:szCs w:val="32"/>
        </w:rPr>
        <w:t xml:space="preserve"> 16.00</w:t>
      </w:r>
    </w:p>
    <w:p w:rsidR="003C2F0C" w:rsidRPr="0081381D" w:rsidRDefault="003C2F0C" w:rsidP="003C2F0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Cs/>
          <w:sz w:val="32"/>
          <w:szCs w:val="32"/>
          <w:lang w:eastAsia="en-US"/>
        </w:rPr>
      </w:pPr>
      <w:r w:rsidRPr="0081381D">
        <w:rPr>
          <w:rFonts w:ascii="Arial" w:hAnsi="Arial" w:cs="Arial"/>
          <w:sz w:val="32"/>
          <w:szCs w:val="32"/>
        </w:rPr>
        <w:t xml:space="preserve">Экспозиция проекта проходит в здании </w:t>
      </w:r>
      <w:r w:rsidRPr="0081381D">
        <w:rPr>
          <w:rFonts w:ascii="Arial" w:eastAsia="Calibri" w:hAnsi="Arial" w:cs="Arial"/>
          <w:bCs/>
          <w:sz w:val="32"/>
          <w:szCs w:val="32"/>
          <w:lang w:eastAsia="en-US"/>
        </w:rPr>
        <w:t>администрации города Ишима</w:t>
      </w:r>
      <w:r w:rsidRPr="0081381D">
        <w:rPr>
          <w:rFonts w:ascii="Arial" w:hAnsi="Arial" w:cs="Arial"/>
          <w:sz w:val="32"/>
          <w:szCs w:val="32"/>
        </w:rPr>
        <w:t xml:space="preserve"> по адресу: </w:t>
      </w:r>
      <w:r w:rsidRPr="0081381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г. Ишим, ул. Гагарина, 67, </w:t>
      </w:r>
      <w:proofErr w:type="spellStart"/>
      <w:r w:rsidRPr="0081381D">
        <w:rPr>
          <w:rFonts w:ascii="Arial" w:eastAsia="Calibri" w:hAnsi="Arial" w:cs="Arial"/>
          <w:b/>
          <w:bCs/>
          <w:sz w:val="32"/>
          <w:szCs w:val="32"/>
          <w:lang w:eastAsia="en-US"/>
        </w:rPr>
        <w:t>каб</w:t>
      </w:r>
      <w:proofErr w:type="spellEnd"/>
      <w:r w:rsidRPr="0081381D">
        <w:rPr>
          <w:rFonts w:ascii="Arial" w:eastAsia="Calibri" w:hAnsi="Arial" w:cs="Arial"/>
          <w:b/>
          <w:bCs/>
          <w:sz w:val="32"/>
          <w:szCs w:val="32"/>
          <w:lang w:eastAsia="en-US"/>
        </w:rPr>
        <w:t>. 105,</w:t>
      </w:r>
      <w:r w:rsidRPr="0081381D">
        <w:rPr>
          <w:rFonts w:ascii="Arial" w:eastAsia="Calibri" w:hAnsi="Arial" w:cs="Arial"/>
          <w:bCs/>
          <w:sz w:val="32"/>
          <w:szCs w:val="32"/>
          <w:lang w:eastAsia="en-US"/>
        </w:rPr>
        <w:t xml:space="preserve"> </w:t>
      </w:r>
      <w:r w:rsidRPr="0081381D">
        <w:rPr>
          <w:rFonts w:ascii="Arial" w:hAnsi="Arial" w:cs="Arial"/>
          <w:sz w:val="32"/>
          <w:szCs w:val="32"/>
        </w:rPr>
        <w:t xml:space="preserve">со дня опубликования настоящего постановления и </w:t>
      </w:r>
      <w:r w:rsidRPr="0081381D">
        <w:rPr>
          <w:rFonts w:ascii="Arial" w:hAnsi="Arial" w:cs="Arial"/>
          <w:b/>
          <w:sz w:val="32"/>
          <w:szCs w:val="32"/>
        </w:rPr>
        <w:t>по</w:t>
      </w:r>
      <w:r w:rsidRPr="0081381D">
        <w:rPr>
          <w:rFonts w:ascii="Arial" w:hAnsi="Arial" w:cs="Arial"/>
          <w:sz w:val="32"/>
          <w:szCs w:val="32"/>
        </w:rPr>
        <w:t xml:space="preserve"> </w:t>
      </w:r>
      <w:r w:rsidR="002834E5" w:rsidRPr="0081381D">
        <w:rPr>
          <w:rFonts w:ascii="Arial" w:hAnsi="Arial" w:cs="Arial"/>
          <w:b/>
          <w:sz w:val="32"/>
          <w:szCs w:val="32"/>
        </w:rPr>
        <w:t>26</w:t>
      </w:r>
      <w:r w:rsidRPr="0081381D">
        <w:rPr>
          <w:rFonts w:ascii="Arial" w:hAnsi="Arial" w:cs="Arial"/>
          <w:b/>
          <w:sz w:val="32"/>
          <w:szCs w:val="32"/>
        </w:rPr>
        <w:t>.</w:t>
      </w:r>
      <w:r w:rsidR="002834E5" w:rsidRPr="0081381D">
        <w:rPr>
          <w:rFonts w:ascii="Arial" w:hAnsi="Arial" w:cs="Arial"/>
          <w:b/>
          <w:sz w:val="32"/>
          <w:szCs w:val="32"/>
        </w:rPr>
        <w:t>09</w:t>
      </w:r>
      <w:r w:rsidRPr="0081381D">
        <w:rPr>
          <w:rFonts w:ascii="Arial" w:hAnsi="Arial" w:cs="Arial"/>
          <w:b/>
          <w:sz w:val="32"/>
          <w:szCs w:val="32"/>
        </w:rPr>
        <w:t>.2018</w:t>
      </w:r>
      <w:r w:rsidRPr="0081381D">
        <w:rPr>
          <w:rFonts w:ascii="Arial" w:hAnsi="Arial" w:cs="Arial"/>
          <w:sz w:val="32"/>
          <w:szCs w:val="32"/>
        </w:rPr>
        <w:t xml:space="preserve"> </w:t>
      </w:r>
      <w:r w:rsidRPr="0081381D">
        <w:rPr>
          <w:rFonts w:ascii="Arial" w:eastAsia="Calibri" w:hAnsi="Arial" w:cs="Arial"/>
          <w:bCs/>
          <w:sz w:val="32"/>
          <w:szCs w:val="32"/>
          <w:lang w:eastAsia="en-US"/>
        </w:rPr>
        <w:t xml:space="preserve">в будние дни </w:t>
      </w:r>
      <w:r w:rsidRPr="0081381D">
        <w:rPr>
          <w:rFonts w:ascii="Arial" w:eastAsia="Calibri" w:hAnsi="Arial" w:cs="Arial"/>
          <w:b/>
          <w:bCs/>
          <w:sz w:val="32"/>
          <w:szCs w:val="32"/>
          <w:lang w:eastAsia="en-US"/>
        </w:rPr>
        <w:t>с</w:t>
      </w:r>
      <w:r w:rsidRPr="0081381D">
        <w:rPr>
          <w:rFonts w:ascii="Arial" w:eastAsia="Calibri" w:hAnsi="Arial" w:cs="Arial"/>
          <w:bCs/>
          <w:sz w:val="32"/>
          <w:szCs w:val="32"/>
          <w:lang w:eastAsia="en-US"/>
        </w:rPr>
        <w:t xml:space="preserve"> </w:t>
      </w:r>
      <w:r w:rsidRPr="0081381D">
        <w:rPr>
          <w:rFonts w:ascii="Arial" w:eastAsia="Calibri" w:hAnsi="Arial" w:cs="Arial"/>
          <w:b/>
          <w:bCs/>
          <w:sz w:val="32"/>
          <w:szCs w:val="32"/>
          <w:lang w:eastAsia="en-US"/>
        </w:rPr>
        <w:t>14.00 до 17.00</w:t>
      </w:r>
      <w:r w:rsidRPr="0081381D">
        <w:rPr>
          <w:rFonts w:ascii="Arial" w:eastAsia="Calibri" w:hAnsi="Arial" w:cs="Arial"/>
          <w:bCs/>
          <w:sz w:val="32"/>
          <w:szCs w:val="32"/>
          <w:lang w:eastAsia="en-US"/>
        </w:rPr>
        <w:t xml:space="preserve"> </w:t>
      </w:r>
    </w:p>
    <w:p w:rsidR="003C2F0C" w:rsidRPr="0081381D" w:rsidRDefault="003C2F0C" w:rsidP="003C2F0C">
      <w:pPr>
        <w:pStyle w:val="ConsPlusNonformat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81381D">
        <w:rPr>
          <w:rFonts w:ascii="Arial" w:hAnsi="Arial" w:cs="Arial"/>
          <w:sz w:val="32"/>
          <w:szCs w:val="32"/>
        </w:rPr>
        <w:t xml:space="preserve">Консультации по экспозиции проекта проводятся </w:t>
      </w:r>
      <w:r w:rsidR="00B10711" w:rsidRPr="0081381D">
        <w:rPr>
          <w:rFonts w:ascii="Arial" w:hAnsi="Arial" w:cs="Arial"/>
          <w:sz w:val="32"/>
          <w:szCs w:val="32"/>
        </w:rPr>
        <w:t xml:space="preserve">в </w:t>
      </w:r>
      <w:r w:rsidRPr="0081381D">
        <w:rPr>
          <w:rFonts w:ascii="Arial" w:eastAsia="Calibri" w:hAnsi="Arial" w:cs="Arial"/>
          <w:b/>
          <w:bCs/>
          <w:sz w:val="32"/>
          <w:szCs w:val="32"/>
          <w:lang w:eastAsia="en-US"/>
        </w:rPr>
        <w:t>будние дни с</w:t>
      </w:r>
      <w:r w:rsidRPr="0081381D">
        <w:rPr>
          <w:rFonts w:ascii="Arial" w:eastAsia="Calibri" w:hAnsi="Arial" w:cs="Arial"/>
          <w:bCs/>
          <w:sz w:val="32"/>
          <w:szCs w:val="32"/>
          <w:lang w:eastAsia="en-US"/>
        </w:rPr>
        <w:t xml:space="preserve"> </w:t>
      </w:r>
      <w:r w:rsidRPr="0081381D">
        <w:rPr>
          <w:rFonts w:ascii="Arial" w:eastAsia="Calibri" w:hAnsi="Arial" w:cs="Arial"/>
          <w:b/>
          <w:bCs/>
          <w:sz w:val="32"/>
          <w:szCs w:val="32"/>
          <w:lang w:eastAsia="en-US"/>
        </w:rPr>
        <w:t>14.00 до 17.00</w:t>
      </w:r>
    </w:p>
    <w:p w:rsidR="003C2F0C" w:rsidRPr="0081381D" w:rsidRDefault="003C2F0C" w:rsidP="00CF242A">
      <w:pPr>
        <w:pStyle w:val="ConsPlusNonformat"/>
        <w:ind w:firstLine="708"/>
        <w:jc w:val="both"/>
        <w:rPr>
          <w:rFonts w:ascii="Arial" w:hAnsi="Arial" w:cs="Arial"/>
          <w:sz w:val="32"/>
          <w:szCs w:val="32"/>
        </w:rPr>
      </w:pPr>
      <w:proofErr w:type="gramStart"/>
      <w:r w:rsidRPr="0081381D">
        <w:rPr>
          <w:rFonts w:ascii="Arial" w:hAnsi="Arial" w:cs="Arial"/>
          <w:sz w:val="32"/>
          <w:szCs w:val="32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</w:t>
      </w:r>
      <w:r w:rsidR="005A168C" w:rsidRPr="0081381D">
        <w:rPr>
          <w:rFonts w:ascii="Arial" w:hAnsi="Arial" w:cs="Arial"/>
          <w:sz w:val="32"/>
          <w:szCs w:val="32"/>
        </w:rPr>
        <w:t xml:space="preserve"> комиссии по подготовке проекта правил землепользования и застройки </w:t>
      </w:r>
      <w:r w:rsidR="005A168C" w:rsidRPr="0081381D">
        <w:rPr>
          <w:rFonts w:ascii="Arial" w:hAnsi="Arial" w:cs="Arial"/>
          <w:b/>
          <w:sz w:val="32"/>
          <w:szCs w:val="32"/>
        </w:rPr>
        <w:t xml:space="preserve">с </w:t>
      </w:r>
      <w:r w:rsidR="0003211D" w:rsidRPr="0081381D">
        <w:rPr>
          <w:rFonts w:ascii="Arial" w:hAnsi="Arial" w:cs="Arial"/>
          <w:b/>
          <w:sz w:val="32"/>
          <w:szCs w:val="32"/>
        </w:rPr>
        <w:t>27</w:t>
      </w:r>
      <w:r w:rsidR="005A168C" w:rsidRPr="0081381D">
        <w:rPr>
          <w:rFonts w:ascii="Arial" w:hAnsi="Arial" w:cs="Arial"/>
          <w:b/>
          <w:sz w:val="32"/>
          <w:szCs w:val="32"/>
        </w:rPr>
        <w:t>.08.2018</w:t>
      </w:r>
      <w:r w:rsidR="0003211D" w:rsidRPr="0081381D">
        <w:rPr>
          <w:rFonts w:ascii="Arial" w:hAnsi="Arial" w:cs="Arial"/>
          <w:b/>
          <w:sz w:val="32"/>
          <w:szCs w:val="32"/>
        </w:rPr>
        <w:t xml:space="preserve"> </w:t>
      </w:r>
      <w:r w:rsidRPr="0081381D">
        <w:rPr>
          <w:rFonts w:ascii="Arial" w:hAnsi="Arial" w:cs="Arial"/>
          <w:b/>
          <w:sz w:val="32"/>
          <w:szCs w:val="32"/>
        </w:rPr>
        <w:t>по</w:t>
      </w:r>
      <w:r w:rsidRPr="0081381D">
        <w:rPr>
          <w:rFonts w:ascii="Arial" w:hAnsi="Arial" w:cs="Arial"/>
          <w:sz w:val="32"/>
          <w:szCs w:val="32"/>
        </w:rPr>
        <w:t xml:space="preserve"> </w:t>
      </w:r>
      <w:r w:rsidR="002834E5" w:rsidRPr="0081381D">
        <w:rPr>
          <w:rFonts w:ascii="Arial" w:hAnsi="Arial" w:cs="Arial"/>
          <w:b/>
          <w:sz w:val="32"/>
          <w:szCs w:val="32"/>
        </w:rPr>
        <w:t>26</w:t>
      </w:r>
      <w:r w:rsidRPr="0081381D">
        <w:rPr>
          <w:rFonts w:ascii="Arial" w:hAnsi="Arial" w:cs="Arial"/>
          <w:b/>
          <w:sz w:val="32"/>
          <w:szCs w:val="32"/>
        </w:rPr>
        <w:t>.</w:t>
      </w:r>
      <w:r w:rsidR="002834E5" w:rsidRPr="0081381D">
        <w:rPr>
          <w:rFonts w:ascii="Arial" w:hAnsi="Arial" w:cs="Arial"/>
          <w:b/>
          <w:sz w:val="32"/>
          <w:szCs w:val="32"/>
        </w:rPr>
        <w:t>09</w:t>
      </w:r>
      <w:r w:rsidRPr="0081381D">
        <w:rPr>
          <w:rFonts w:ascii="Arial" w:hAnsi="Arial" w:cs="Arial"/>
          <w:b/>
          <w:sz w:val="32"/>
          <w:szCs w:val="32"/>
        </w:rPr>
        <w:t>.2018</w:t>
      </w:r>
      <w:r w:rsidRPr="0081381D">
        <w:rPr>
          <w:rFonts w:ascii="Arial" w:hAnsi="Arial" w:cs="Arial"/>
          <w:sz w:val="32"/>
          <w:szCs w:val="32"/>
        </w:rPr>
        <w:t xml:space="preserve"> </w:t>
      </w:r>
      <w:r w:rsidRPr="0081381D">
        <w:rPr>
          <w:rFonts w:ascii="Arial" w:hAnsi="Arial" w:cs="Arial"/>
          <w:b/>
          <w:sz w:val="32"/>
          <w:szCs w:val="32"/>
        </w:rPr>
        <w:t xml:space="preserve">в будние дни </w:t>
      </w:r>
      <w:r w:rsidR="00607DE1" w:rsidRPr="0081381D">
        <w:rPr>
          <w:rFonts w:ascii="Arial" w:hAnsi="Arial" w:cs="Arial"/>
          <w:b/>
          <w:sz w:val="32"/>
          <w:szCs w:val="32"/>
        </w:rPr>
        <w:t>в</w:t>
      </w:r>
      <w:r w:rsidRPr="0081381D">
        <w:rPr>
          <w:rFonts w:ascii="Arial" w:hAnsi="Arial" w:cs="Arial"/>
          <w:b/>
          <w:sz w:val="32"/>
          <w:szCs w:val="32"/>
        </w:rPr>
        <w:t xml:space="preserve"> </w:t>
      </w:r>
      <w:r w:rsidRPr="0081381D"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администрации города Ишима</w:t>
      </w:r>
      <w:r w:rsidRPr="0081381D">
        <w:rPr>
          <w:rFonts w:ascii="Arial" w:hAnsi="Arial" w:cs="Arial"/>
          <w:b/>
          <w:sz w:val="32"/>
          <w:szCs w:val="32"/>
        </w:rPr>
        <w:t xml:space="preserve"> по адресу: </w:t>
      </w:r>
      <w:r w:rsidRPr="0081381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г. Ишим, ул. Гагарина, 67, </w:t>
      </w:r>
      <w:proofErr w:type="spellStart"/>
      <w:r w:rsidRPr="0081381D">
        <w:rPr>
          <w:rFonts w:ascii="Arial" w:eastAsia="Calibri" w:hAnsi="Arial" w:cs="Arial"/>
          <w:b/>
          <w:bCs/>
          <w:sz w:val="32"/>
          <w:szCs w:val="32"/>
          <w:lang w:eastAsia="en-US"/>
        </w:rPr>
        <w:t>каб</w:t>
      </w:r>
      <w:proofErr w:type="spellEnd"/>
      <w:r w:rsidRPr="0081381D">
        <w:rPr>
          <w:rFonts w:ascii="Arial" w:eastAsia="Calibri" w:hAnsi="Arial" w:cs="Arial"/>
          <w:b/>
          <w:bCs/>
          <w:sz w:val="32"/>
          <w:szCs w:val="32"/>
          <w:lang w:eastAsia="en-US"/>
        </w:rPr>
        <w:t>. 105</w:t>
      </w:r>
      <w:r w:rsidRPr="0081381D">
        <w:rPr>
          <w:rFonts w:ascii="Arial" w:hAnsi="Arial" w:cs="Arial"/>
          <w:b/>
          <w:sz w:val="32"/>
          <w:szCs w:val="32"/>
        </w:rPr>
        <w:t>;</w:t>
      </w:r>
      <w:proofErr w:type="gramEnd"/>
      <w:r w:rsidRPr="0081381D">
        <w:rPr>
          <w:rFonts w:ascii="Arial" w:hAnsi="Arial" w:cs="Arial"/>
          <w:sz w:val="32"/>
          <w:szCs w:val="32"/>
        </w:rPr>
        <w:t xml:space="preserve"> а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C2F0C" w:rsidRPr="0081381D" w:rsidRDefault="003C2F0C" w:rsidP="00B10711">
      <w:pPr>
        <w:pStyle w:val="ConsPlusNonformat"/>
        <w:ind w:firstLine="708"/>
        <w:jc w:val="both"/>
        <w:rPr>
          <w:rFonts w:ascii="Arial" w:hAnsi="Arial" w:cs="Arial"/>
          <w:b/>
          <w:sz w:val="32"/>
          <w:szCs w:val="32"/>
        </w:rPr>
      </w:pPr>
      <w:r w:rsidRPr="0081381D">
        <w:rPr>
          <w:rFonts w:ascii="Arial" w:hAnsi="Arial" w:cs="Arial"/>
          <w:sz w:val="32"/>
          <w:szCs w:val="32"/>
        </w:rPr>
        <w:t>Проект, подлежащий рассмотрению на публичных слушаниях, и</w:t>
      </w:r>
      <w:r w:rsidR="00B10711" w:rsidRPr="0081381D">
        <w:rPr>
          <w:rFonts w:ascii="Arial" w:hAnsi="Arial" w:cs="Arial"/>
          <w:sz w:val="32"/>
          <w:szCs w:val="32"/>
        </w:rPr>
        <w:t xml:space="preserve"> </w:t>
      </w:r>
      <w:r w:rsidRPr="0081381D">
        <w:rPr>
          <w:rFonts w:ascii="Arial" w:hAnsi="Arial" w:cs="Arial"/>
          <w:sz w:val="32"/>
          <w:szCs w:val="32"/>
        </w:rPr>
        <w:t>информационные материалы к нему размещены на официальном сайте по</w:t>
      </w:r>
      <w:r w:rsidR="00311612" w:rsidRPr="0081381D">
        <w:rPr>
          <w:rFonts w:ascii="Arial" w:hAnsi="Arial" w:cs="Arial"/>
          <w:sz w:val="32"/>
          <w:szCs w:val="32"/>
        </w:rPr>
        <w:t xml:space="preserve"> </w:t>
      </w:r>
      <w:r w:rsidRPr="0081381D">
        <w:rPr>
          <w:rFonts w:ascii="Arial" w:hAnsi="Arial" w:cs="Arial"/>
          <w:sz w:val="32"/>
          <w:szCs w:val="32"/>
        </w:rPr>
        <w:t>следующему адресу:</w:t>
      </w:r>
      <w:r w:rsidR="00311612" w:rsidRPr="0081381D">
        <w:rPr>
          <w:rFonts w:ascii="Arial" w:hAnsi="Arial" w:cs="Arial"/>
          <w:sz w:val="32"/>
          <w:szCs w:val="32"/>
        </w:rPr>
        <w:t xml:space="preserve"> </w:t>
      </w:r>
      <w:hyperlink r:id="rId6" w:history="1">
        <w:r w:rsidR="0003211D" w:rsidRPr="0081381D">
          <w:rPr>
            <w:rStyle w:val="a4"/>
            <w:rFonts w:ascii="Arial" w:hAnsi="Arial" w:cs="Arial"/>
            <w:b/>
            <w:color w:val="auto"/>
            <w:sz w:val="32"/>
            <w:szCs w:val="32"/>
            <w:u w:val="none"/>
            <w:lang w:val="en-US"/>
          </w:rPr>
          <w:t>https</w:t>
        </w:r>
        <w:r w:rsidR="0003211D" w:rsidRPr="0081381D">
          <w:rPr>
            <w:rStyle w:val="a4"/>
            <w:rFonts w:ascii="Arial" w:hAnsi="Arial" w:cs="Arial"/>
            <w:b/>
            <w:color w:val="auto"/>
            <w:sz w:val="32"/>
            <w:szCs w:val="32"/>
            <w:u w:val="none"/>
          </w:rPr>
          <w:t>://</w:t>
        </w:r>
        <w:proofErr w:type="spellStart"/>
        <w:r w:rsidR="0003211D" w:rsidRPr="0081381D">
          <w:rPr>
            <w:rStyle w:val="a4"/>
            <w:rFonts w:ascii="Arial" w:hAnsi="Arial" w:cs="Arial"/>
            <w:b/>
            <w:color w:val="auto"/>
            <w:sz w:val="32"/>
            <w:szCs w:val="32"/>
            <w:u w:val="none"/>
            <w:lang w:val="en-US"/>
          </w:rPr>
          <w:t>ishim</w:t>
        </w:r>
        <w:proofErr w:type="spellEnd"/>
        <w:r w:rsidR="0003211D" w:rsidRPr="0081381D">
          <w:rPr>
            <w:rStyle w:val="a4"/>
            <w:rFonts w:ascii="Arial" w:hAnsi="Arial" w:cs="Arial"/>
            <w:b/>
            <w:color w:val="auto"/>
            <w:sz w:val="32"/>
            <w:szCs w:val="32"/>
            <w:u w:val="none"/>
          </w:rPr>
          <w:t>.</w:t>
        </w:r>
        <w:proofErr w:type="spellStart"/>
        <w:r w:rsidR="0003211D" w:rsidRPr="0081381D">
          <w:rPr>
            <w:rStyle w:val="a4"/>
            <w:rFonts w:ascii="Arial" w:hAnsi="Arial" w:cs="Arial"/>
            <w:b/>
            <w:color w:val="auto"/>
            <w:sz w:val="32"/>
            <w:szCs w:val="32"/>
            <w:u w:val="none"/>
            <w:lang w:val="en-US"/>
          </w:rPr>
          <w:t>admtyumen</w:t>
        </w:r>
        <w:proofErr w:type="spellEnd"/>
        <w:r w:rsidR="0003211D" w:rsidRPr="0081381D">
          <w:rPr>
            <w:rStyle w:val="a4"/>
            <w:rFonts w:ascii="Arial" w:hAnsi="Arial" w:cs="Arial"/>
            <w:b/>
            <w:color w:val="auto"/>
            <w:sz w:val="32"/>
            <w:szCs w:val="32"/>
            <w:u w:val="none"/>
          </w:rPr>
          <w:t>.</w:t>
        </w:r>
        <w:proofErr w:type="spellStart"/>
        <w:r w:rsidR="0003211D" w:rsidRPr="0081381D">
          <w:rPr>
            <w:rStyle w:val="a4"/>
            <w:rFonts w:ascii="Arial" w:hAnsi="Arial" w:cs="Arial"/>
            <w:b/>
            <w:color w:val="auto"/>
            <w:sz w:val="32"/>
            <w:szCs w:val="32"/>
            <w:u w:val="none"/>
            <w:lang w:val="en-US"/>
          </w:rPr>
          <w:t>ru</w:t>
        </w:r>
        <w:proofErr w:type="spellEnd"/>
        <w:r w:rsidR="0003211D" w:rsidRPr="0081381D">
          <w:rPr>
            <w:rStyle w:val="a4"/>
            <w:rFonts w:ascii="Arial" w:hAnsi="Arial" w:cs="Arial"/>
            <w:b/>
            <w:color w:val="auto"/>
            <w:sz w:val="32"/>
            <w:szCs w:val="32"/>
            <w:u w:val="none"/>
          </w:rPr>
          <w:t xml:space="preserve">/ </w:t>
        </w:r>
        <w:proofErr w:type="spellStart"/>
        <w:r w:rsidR="0003211D" w:rsidRPr="0081381D">
          <w:rPr>
            <w:rStyle w:val="a4"/>
            <w:rFonts w:ascii="Arial" w:hAnsi="Arial" w:cs="Arial"/>
            <w:b/>
            <w:color w:val="auto"/>
            <w:sz w:val="32"/>
            <w:szCs w:val="32"/>
            <w:u w:val="none"/>
            <w:lang w:val="en-US"/>
          </w:rPr>
          <w:t>mo</w:t>
        </w:r>
        <w:proofErr w:type="spellEnd"/>
        <w:r w:rsidR="0003211D" w:rsidRPr="0081381D">
          <w:rPr>
            <w:rStyle w:val="a4"/>
            <w:rFonts w:ascii="Arial" w:hAnsi="Arial" w:cs="Arial"/>
            <w:b/>
            <w:color w:val="auto"/>
            <w:sz w:val="32"/>
            <w:szCs w:val="32"/>
            <w:u w:val="none"/>
          </w:rPr>
          <w:t>/</w:t>
        </w:r>
        <w:r w:rsidR="0003211D" w:rsidRPr="0081381D">
          <w:rPr>
            <w:rStyle w:val="a4"/>
            <w:rFonts w:ascii="Arial" w:hAnsi="Arial" w:cs="Arial"/>
            <w:b/>
            <w:color w:val="auto"/>
            <w:sz w:val="32"/>
            <w:szCs w:val="32"/>
            <w:u w:val="none"/>
            <w:lang w:val="en-US"/>
          </w:rPr>
          <w:t>Ishim</w:t>
        </w:r>
        <w:r w:rsidR="0003211D" w:rsidRPr="0081381D">
          <w:rPr>
            <w:rStyle w:val="a4"/>
            <w:rFonts w:ascii="Arial" w:hAnsi="Arial" w:cs="Arial"/>
            <w:b/>
            <w:color w:val="auto"/>
            <w:sz w:val="32"/>
            <w:szCs w:val="32"/>
            <w:u w:val="none"/>
          </w:rPr>
          <w:t>/</w:t>
        </w:r>
        <w:r w:rsidR="0003211D" w:rsidRPr="0081381D">
          <w:rPr>
            <w:rStyle w:val="a4"/>
            <w:rFonts w:ascii="Arial" w:hAnsi="Arial" w:cs="Arial"/>
            <w:b/>
            <w:color w:val="auto"/>
            <w:sz w:val="32"/>
            <w:szCs w:val="32"/>
            <w:u w:val="none"/>
            <w:lang w:val="en-US"/>
          </w:rPr>
          <w:t>economics</w:t>
        </w:r>
        <w:r w:rsidR="0003211D" w:rsidRPr="0081381D">
          <w:rPr>
            <w:rStyle w:val="a4"/>
            <w:rFonts w:ascii="Arial" w:hAnsi="Arial" w:cs="Arial"/>
            <w:b/>
            <w:color w:val="auto"/>
            <w:sz w:val="32"/>
            <w:szCs w:val="32"/>
            <w:u w:val="none"/>
          </w:rPr>
          <w:t>/</w:t>
        </w:r>
      </w:hyperlink>
      <w:r w:rsidR="00311612" w:rsidRPr="0081381D">
        <w:rPr>
          <w:rFonts w:ascii="Arial" w:hAnsi="Arial" w:cs="Arial"/>
          <w:b/>
          <w:sz w:val="32"/>
          <w:szCs w:val="32"/>
          <w:lang w:val="en-US"/>
        </w:rPr>
        <w:t>architecture</w:t>
      </w:r>
      <w:r w:rsidR="00311612" w:rsidRPr="0081381D">
        <w:rPr>
          <w:rFonts w:ascii="Arial" w:hAnsi="Arial" w:cs="Arial"/>
          <w:b/>
          <w:sz w:val="32"/>
          <w:szCs w:val="32"/>
        </w:rPr>
        <w:t>/</w:t>
      </w:r>
      <w:r w:rsidR="00311612" w:rsidRPr="0081381D">
        <w:rPr>
          <w:rFonts w:ascii="Arial" w:hAnsi="Arial" w:cs="Arial"/>
          <w:b/>
          <w:sz w:val="32"/>
          <w:szCs w:val="32"/>
          <w:lang w:val="en-US"/>
        </w:rPr>
        <w:t>pub</w:t>
      </w:r>
      <w:r w:rsidR="00311612" w:rsidRPr="0081381D">
        <w:rPr>
          <w:rFonts w:ascii="Arial" w:hAnsi="Arial" w:cs="Arial"/>
          <w:b/>
          <w:sz w:val="32"/>
          <w:szCs w:val="32"/>
        </w:rPr>
        <w:t>/2018.</w:t>
      </w:r>
      <w:proofErr w:type="spellStart"/>
      <w:r w:rsidR="00311612" w:rsidRPr="0081381D">
        <w:rPr>
          <w:rFonts w:ascii="Arial" w:hAnsi="Arial" w:cs="Arial"/>
          <w:b/>
          <w:sz w:val="32"/>
          <w:szCs w:val="32"/>
          <w:lang w:val="en-US"/>
        </w:rPr>
        <w:t>htm</w:t>
      </w:r>
      <w:proofErr w:type="spellEnd"/>
      <w:r w:rsidR="00CF242A" w:rsidRPr="0081381D">
        <w:rPr>
          <w:rFonts w:ascii="Arial" w:hAnsi="Arial" w:cs="Arial"/>
          <w:b/>
          <w:sz w:val="32"/>
          <w:szCs w:val="32"/>
        </w:rPr>
        <w:t>.</w:t>
      </w:r>
    </w:p>
    <w:p w:rsidR="003C2F0C" w:rsidRPr="0081381D" w:rsidRDefault="003C2F0C" w:rsidP="00CF242A">
      <w:pPr>
        <w:pStyle w:val="ConsPlusNonformat"/>
        <w:ind w:firstLine="708"/>
        <w:jc w:val="both"/>
        <w:rPr>
          <w:rFonts w:ascii="Arial" w:hAnsi="Arial" w:cs="Arial"/>
          <w:sz w:val="32"/>
          <w:szCs w:val="32"/>
        </w:rPr>
      </w:pPr>
      <w:r w:rsidRPr="0081381D">
        <w:rPr>
          <w:rFonts w:ascii="Arial" w:hAnsi="Arial" w:cs="Arial"/>
          <w:sz w:val="32"/>
          <w:szCs w:val="32"/>
        </w:rPr>
        <w:t>Участники публичных слушаний обязаны иметь при себе документы,</w:t>
      </w:r>
      <w:r w:rsidR="00CF242A" w:rsidRPr="0081381D">
        <w:rPr>
          <w:rFonts w:ascii="Arial" w:hAnsi="Arial" w:cs="Arial"/>
          <w:sz w:val="32"/>
          <w:szCs w:val="32"/>
        </w:rPr>
        <w:t xml:space="preserve"> </w:t>
      </w:r>
      <w:r w:rsidRPr="0081381D">
        <w:rPr>
          <w:rFonts w:ascii="Arial" w:hAnsi="Arial" w:cs="Arial"/>
          <w:sz w:val="32"/>
          <w:szCs w:val="32"/>
        </w:rPr>
        <w:t>удостоверяющие личность, документы, подтверждающие полномочия</w:t>
      </w:r>
      <w:r w:rsidR="00CF242A" w:rsidRPr="0081381D">
        <w:rPr>
          <w:rFonts w:ascii="Arial" w:hAnsi="Arial" w:cs="Arial"/>
          <w:sz w:val="32"/>
          <w:szCs w:val="32"/>
        </w:rPr>
        <w:t xml:space="preserve"> </w:t>
      </w:r>
      <w:r w:rsidRPr="0081381D">
        <w:rPr>
          <w:rFonts w:ascii="Arial" w:hAnsi="Arial" w:cs="Arial"/>
          <w:sz w:val="32"/>
          <w:szCs w:val="32"/>
        </w:rPr>
        <w:t>представителя, и документы, устанавливающие или удостоверяющие их права на</w:t>
      </w:r>
      <w:r w:rsidR="00CF242A" w:rsidRPr="0081381D">
        <w:rPr>
          <w:rFonts w:ascii="Arial" w:hAnsi="Arial" w:cs="Arial"/>
          <w:sz w:val="32"/>
          <w:szCs w:val="32"/>
        </w:rPr>
        <w:t xml:space="preserve"> </w:t>
      </w:r>
      <w:r w:rsidRPr="0081381D">
        <w:rPr>
          <w:rFonts w:ascii="Arial" w:hAnsi="Arial" w:cs="Arial"/>
          <w:sz w:val="32"/>
          <w:szCs w:val="32"/>
        </w:rPr>
        <w:t>земельные участки, объекты капитального   строительства,   помещения,</w:t>
      </w:r>
      <w:r w:rsidR="00CF242A" w:rsidRPr="0081381D">
        <w:rPr>
          <w:rFonts w:ascii="Arial" w:hAnsi="Arial" w:cs="Arial"/>
          <w:sz w:val="32"/>
          <w:szCs w:val="32"/>
        </w:rPr>
        <w:t xml:space="preserve"> </w:t>
      </w:r>
      <w:r w:rsidRPr="0081381D">
        <w:rPr>
          <w:rFonts w:ascii="Arial" w:hAnsi="Arial" w:cs="Arial"/>
          <w:sz w:val="32"/>
          <w:szCs w:val="32"/>
        </w:rPr>
        <w:t>являющиеся частью указанных объектов капитального строительства.</w:t>
      </w:r>
    </w:p>
    <w:sectPr w:rsidR="003C2F0C" w:rsidRPr="0081381D" w:rsidSect="0081381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86"/>
    <w:rsid w:val="0003211D"/>
    <w:rsid w:val="001C432A"/>
    <w:rsid w:val="002834E5"/>
    <w:rsid w:val="00311612"/>
    <w:rsid w:val="003C2F0C"/>
    <w:rsid w:val="00560E86"/>
    <w:rsid w:val="00576B43"/>
    <w:rsid w:val="005A168C"/>
    <w:rsid w:val="00607DE1"/>
    <w:rsid w:val="00667DA8"/>
    <w:rsid w:val="0081381D"/>
    <w:rsid w:val="008D0474"/>
    <w:rsid w:val="00953E62"/>
    <w:rsid w:val="009D0622"/>
    <w:rsid w:val="00B10711"/>
    <w:rsid w:val="00B37CD2"/>
    <w:rsid w:val="00CF242A"/>
    <w:rsid w:val="00D12A33"/>
    <w:rsid w:val="00D522F7"/>
    <w:rsid w:val="00D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11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31161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21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116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rsid w:val="0031161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21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shim.admtyumen.ru/%20mo/Ishim/economics/" TargetMode="External"/><Relationship Id="rId5" Type="http://schemas.openxmlformats.org/officeDocument/2006/relationships/hyperlink" Target="https://ishim.admtyumen.ru/mo/Ishim/%20economics/architecture/pub/201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15</cp:revision>
  <cp:lastPrinted>2018-08-24T05:39:00Z</cp:lastPrinted>
  <dcterms:created xsi:type="dcterms:W3CDTF">2018-08-07T12:58:00Z</dcterms:created>
  <dcterms:modified xsi:type="dcterms:W3CDTF">2018-08-24T05:44:00Z</dcterms:modified>
</cp:coreProperties>
</file>