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9A37F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24 декабря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AD5F44">
        <w:rPr>
          <w:sz w:val="26"/>
          <w:szCs w:val="26"/>
        </w:rPr>
        <w:t xml:space="preserve">  </w:t>
      </w:r>
      <w:r w:rsidR="00F72C57">
        <w:rPr>
          <w:sz w:val="26"/>
          <w:szCs w:val="26"/>
        </w:rPr>
        <w:t xml:space="preserve">  </w:t>
      </w:r>
      <w:r w:rsidR="000D2C59">
        <w:rPr>
          <w:sz w:val="26"/>
          <w:szCs w:val="26"/>
        </w:rPr>
        <w:t xml:space="preserve">   </w:t>
      </w:r>
      <w:r w:rsidR="00CC1E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 xml:space="preserve">      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1751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23411D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23411D">
              <w:rPr>
                <w:i/>
                <w:sz w:val="26"/>
                <w:szCs w:val="26"/>
              </w:rPr>
              <w:t>Республики</w:t>
            </w:r>
            <w:r w:rsidR="00710255">
              <w:rPr>
                <w:i/>
                <w:sz w:val="26"/>
                <w:szCs w:val="26"/>
              </w:rPr>
              <w:t>, д.</w:t>
            </w:r>
            <w:r w:rsidR="00610131">
              <w:rPr>
                <w:i/>
                <w:sz w:val="26"/>
                <w:szCs w:val="26"/>
              </w:rPr>
              <w:t>7</w:t>
            </w:r>
          </w:p>
        </w:tc>
      </w:tr>
    </w:tbl>
    <w:p w:rsidR="0041287A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DB2C7F">
        <w:rPr>
          <w:color w:val="000000"/>
          <w:sz w:val="26"/>
          <w:szCs w:val="26"/>
        </w:rPr>
        <w:t>6</w:t>
      </w:r>
      <w:r w:rsidR="00610131">
        <w:rPr>
          <w:color w:val="000000"/>
          <w:sz w:val="26"/>
          <w:szCs w:val="26"/>
        </w:rPr>
        <w:t>30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23411D">
        <w:rPr>
          <w:color w:val="000000"/>
          <w:sz w:val="26"/>
          <w:szCs w:val="26"/>
        </w:rPr>
        <w:t>14</w:t>
      </w:r>
      <w:r w:rsidR="00CC1E85">
        <w:rPr>
          <w:color w:val="000000"/>
          <w:sz w:val="26"/>
          <w:szCs w:val="26"/>
        </w:rPr>
        <w:t>.12</w:t>
      </w:r>
      <w:r w:rsidR="00DB3FAF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23411D">
        <w:rPr>
          <w:sz w:val="26"/>
          <w:szCs w:val="26"/>
        </w:rPr>
        <w:t>Ре</w:t>
      </w:r>
      <w:r w:rsidR="0023411D">
        <w:rPr>
          <w:sz w:val="26"/>
          <w:szCs w:val="26"/>
        </w:rPr>
        <w:t>с</w:t>
      </w:r>
      <w:r w:rsidR="0023411D">
        <w:rPr>
          <w:sz w:val="26"/>
          <w:szCs w:val="26"/>
        </w:rPr>
        <w:t>публики</w:t>
      </w:r>
      <w:r w:rsidR="00710255">
        <w:rPr>
          <w:sz w:val="26"/>
          <w:szCs w:val="26"/>
        </w:rPr>
        <w:t>, д.</w:t>
      </w:r>
      <w:r w:rsidR="00610131">
        <w:rPr>
          <w:sz w:val="26"/>
          <w:szCs w:val="26"/>
        </w:rPr>
        <w:t>7</w:t>
      </w:r>
      <w:r w:rsidR="00DA36C7">
        <w:rPr>
          <w:sz w:val="26"/>
          <w:szCs w:val="26"/>
        </w:rPr>
        <w:t>,</w:t>
      </w:r>
      <w:r w:rsidR="00DC5576" w:rsidRPr="00EC1835">
        <w:rPr>
          <w:sz w:val="26"/>
          <w:szCs w:val="26"/>
        </w:rPr>
        <w:t xml:space="preserve"> квартиры</w:t>
      </w:r>
      <w:proofErr w:type="gramEnd"/>
      <w:r w:rsidR="00DC5576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DB2C7F">
        <w:rPr>
          <w:sz w:val="26"/>
          <w:szCs w:val="26"/>
        </w:rPr>
        <w:t>3,4,7,8,</w:t>
      </w:r>
      <w:r w:rsidR="00775DEA">
        <w:rPr>
          <w:sz w:val="26"/>
          <w:szCs w:val="26"/>
        </w:rPr>
        <w:t>11,</w:t>
      </w:r>
      <w:r w:rsidR="00DB2C7F">
        <w:rPr>
          <w:sz w:val="26"/>
          <w:szCs w:val="26"/>
        </w:rPr>
        <w:t>12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23411D">
        <w:rPr>
          <w:sz w:val="26"/>
          <w:szCs w:val="26"/>
        </w:rPr>
        <w:t>07.12</w:t>
      </w:r>
      <w:r w:rsidR="00C26136">
        <w:rPr>
          <w:sz w:val="26"/>
          <w:szCs w:val="26"/>
        </w:rPr>
        <w:t>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</w:t>
      </w:r>
      <w:proofErr w:type="gramStart"/>
      <w:r w:rsidR="008F7710">
        <w:rPr>
          <w:sz w:val="26"/>
          <w:szCs w:val="26"/>
        </w:rPr>
        <w:t>от</w:t>
      </w:r>
      <w:proofErr w:type="gramEnd"/>
      <w:r w:rsidR="008F7710">
        <w:rPr>
          <w:sz w:val="26"/>
          <w:szCs w:val="26"/>
        </w:rPr>
        <w:t xml:space="preserve"> НО «ФКР ТО»:</w:t>
      </w:r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CC1E85">
        <w:rPr>
          <w:sz w:val="26"/>
          <w:szCs w:val="26"/>
        </w:rPr>
        <w:t>крыши</w:t>
      </w:r>
      <w:r w:rsidR="0023411D">
        <w:rPr>
          <w:sz w:val="26"/>
          <w:szCs w:val="26"/>
        </w:rPr>
        <w:t>, в части замены чердачного перекрытия</w:t>
      </w:r>
      <w:r w:rsidR="00CC1E85">
        <w:rPr>
          <w:sz w:val="26"/>
          <w:szCs w:val="26"/>
        </w:rPr>
        <w:t xml:space="preserve"> многоквартирного дома</w:t>
      </w:r>
      <w:r>
        <w:rPr>
          <w:sz w:val="26"/>
          <w:szCs w:val="26"/>
        </w:rPr>
        <w:t>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23411D">
        <w:rPr>
          <w:sz w:val="26"/>
          <w:szCs w:val="26"/>
        </w:rPr>
        <w:t>ул. Ре</w:t>
      </w:r>
      <w:r w:rsidR="0023411D">
        <w:rPr>
          <w:sz w:val="26"/>
          <w:szCs w:val="26"/>
        </w:rPr>
        <w:t>с</w:t>
      </w:r>
      <w:r w:rsidR="0023411D">
        <w:rPr>
          <w:sz w:val="26"/>
          <w:szCs w:val="26"/>
        </w:rPr>
        <w:t>публики, д.</w:t>
      </w:r>
      <w:r w:rsidR="00610131">
        <w:rPr>
          <w:sz w:val="26"/>
          <w:szCs w:val="26"/>
        </w:rPr>
        <w:t>7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7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/>
    <w:p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376F28" w:rsidRPr="00376F28" w:rsidRDefault="00376F28" w:rsidP="00376F28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CC1E85" w:rsidRDefault="00CC1E85" w:rsidP="00A0283C">
      <w:pPr>
        <w:jc w:val="center"/>
        <w:rPr>
          <w:sz w:val="28"/>
          <w:szCs w:val="28"/>
        </w:rPr>
      </w:pPr>
      <w:bookmarkStart w:id="0" w:name="_GoBack"/>
      <w:bookmarkEnd w:id="0"/>
    </w:p>
    <w:p w:rsidR="0096094F" w:rsidRPr="0096094F" w:rsidRDefault="0096094F" w:rsidP="00A0283C">
      <w:pPr>
        <w:jc w:val="center"/>
      </w:pPr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1C91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13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7F4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0CB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6</cp:revision>
  <cp:lastPrinted>2018-11-08T06:43:00Z</cp:lastPrinted>
  <dcterms:created xsi:type="dcterms:W3CDTF">2018-12-17T05:12:00Z</dcterms:created>
  <dcterms:modified xsi:type="dcterms:W3CDTF">2018-12-28T07:22:00Z</dcterms:modified>
</cp:coreProperties>
</file>