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2399AF75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1BE22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10FBFAE4" w:rsidR="0041287A" w:rsidRPr="00EE2596" w:rsidRDefault="00630D9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591</w:t>
      </w:r>
    </w:p>
    <w:p w14:paraId="3D79C311" w14:textId="66D807B4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8AC7157" w14:textId="77777777" w:rsidR="00E72FCF" w:rsidRPr="00631F8D" w:rsidRDefault="00E72FCF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593C1700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43651">
              <w:rPr>
                <w:i/>
                <w:sz w:val="26"/>
                <w:szCs w:val="26"/>
              </w:rPr>
              <w:t>Железнодорожная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0B1DEC">
              <w:rPr>
                <w:i/>
                <w:sz w:val="26"/>
                <w:szCs w:val="26"/>
              </w:rPr>
              <w:t>1</w:t>
            </w:r>
            <w:r w:rsidR="00D43651">
              <w:rPr>
                <w:i/>
                <w:sz w:val="26"/>
                <w:szCs w:val="26"/>
              </w:rPr>
              <w:t>0</w:t>
            </w:r>
          </w:p>
          <w:p w14:paraId="5FD62E90" w14:textId="44759CCA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7A183E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7A183E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523CD63D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41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9F297E">
        <w:rPr>
          <w:sz w:val="26"/>
          <w:szCs w:val="26"/>
        </w:rPr>
        <w:t>Желе</w:t>
      </w:r>
      <w:r w:rsidR="009F297E">
        <w:rPr>
          <w:sz w:val="26"/>
          <w:szCs w:val="26"/>
        </w:rPr>
        <w:t>з</w:t>
      </w:r>
      <w:r w:rsidR="009F297E">
        <w:rPr>
          <w:sz w:val="26"/>
          <w:szCs w:val="26"/>
        </w:rPr>
        <w:t>нодорожная</w:t>
      </w:r>
      <w:r w:rsidR="00B22BA7" w:rsidRPr="008E0903">
        <w:rPr>
          <w:sz w:val="26"/>
          <w:szCs w:val="26"/>
        </w:rPr>
        <w:t xml:space="preserve">, д. </w:t>
      </w:r>
      <w:r w:rsidR="000B1DEC">
        <w:rPr>
          <w:sz w:val="26"/>
          <w:szCs w:val="26"/>
        </w:rPr>
        <w:t>1</w:t>
      </w:r>
      <w:r w:rsidR="009F297E">
        <w:rPr>
          <w:sz w:val="26"/>
          <w:szCs w:val="26"/>
        </w:rPr>
        <w:t>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E0481E">
        <w:rPr>
          <w:sz w:val="26"/>
          <w:szCs w:val="26"/>
        </w:rPr>
        <w:t>2,5,7,8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13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4634F1BE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0481E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9F297E" w:rsidRPr="00BD5676">
        <w:rPr>
          <w:sz w:val="26"/>
          <w:szCs w:val="26"/>
        </w:rPr>
        <w:t xml:space="preserve">ул. </w:t>
      </w:r>
      <w:r w:rsidR="009F297E">
        <w:rPr>
          <w:sz w:val="26"/>
          <w:szCs w:val="26"/>
        </w:rPr>
        <w:t>Железнодорожная</w:t>
      </w:r>
      <w:r w:rsidR="009F297E" w:rsidRPr="008E0903">
        <w:rPr>
          <w:sz w:val="26"/>
          <w:szCs w:val="26"/>
        </w:rPr>
        <w:t xml:space="preserve">, д. </w:t>
      </w:r>
      <w:r w:rsidR="009F297E">
        <w:rPr>
          <w:sz w:val="26"/>
          <w:szCs w:val="26"/>
        </w:rPr>
        <w:t xml:space="preserve">10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A183E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7A183E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55807D91" w:rsidR="00620C5F" w:rsidRPr="00620C5F" w:rsidRDefault="00A2556A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82AEBC6" w:rsidR="00AD07E9" w:rsidRDefault="00AD07E9" w:rsidP="00A0283C">
      <w:pPr>
        <w:jc w:val="center"/>
        <w:rPr>
          <w:sz w:val="28"/>
          <w:szCs w:val="28"/>
        </w:rPr>
      </w:pPr>
    </w:p>
    <w:p w14:paraId="21A3FE65" w14:textId="77777777" w:rsidR="007A183E" w:rsidRDefault="007A183E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0D9D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747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0EB9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83E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56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2FCF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40</cp:revision>
  <cp:lastPrinted>2019-05-15T07:00:00Z</cp:lastPrinted>
  <dcterms:created xsi:type="dcterms:W3CDTF">2018-11-15T07:45:00Z</dcterms:created>
  <dcterms:modified xsi:type="dcterms:W3CDTF">2019-05-15T09:42:00Z</dcterms:modified>
</cp:coreProperties>
</file>