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F0BF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613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916FC">
              <w:rPr>
                <w:i/>
                <w:sz w:val="26"/>
                <w:szCs w:val="26"/>
              </w:rPr>
              <w:t>М. Садовая, д.17</w:t>
            </w:r>
            <w:r w:rsidR="008A3DF9">
              <w:rPr>
                <w:i/>
                <w:sz w:val="26"/>
                <w:szCs w:val="26"/>
              </w:rPr>
              <w:t>.</w:t>
            </w:r>
            <w:r w:rsidR="005F491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C916FC">
        <w:rPr>
          <w:color w:val="000000"/>
          <w:sz w:val="26"/>
          <w:szCs w:val="26"/>
        </w:rPr>
        <w:t>69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916FC">
        <w:rPr>
          <w:color w:val="000000"/>
          <w:sz w:val="26"/>
          <w:szCs w:val="26"/>
        </w:rPr>
        <w:t>11</w:t>
      </w:r>
      <w:r w:rsidR="00F35E0C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C916FC">
        <w:rPr>
          <w:sz w:val="26"/>
          <w:szCs w:val="26"/>
        </w:rPr>
        <w:t>М. С</w:t>
      </w:r>
      <w:r w:rsidR="00C916FC">
        <w:rPr>
          <w:sz w:val="26"/>
          <w:szCs w:val="26"/>
        </w:rPr>
        <w:t>а</w:t>
      </w:r>
      <w:r w:rsidR="00C916FC">
        <w:rPr>
          <w:sz w:val="26"/>
          <w:szCs w:val="26"/>
        </w:rPr>
        <w:t xml:space="preserve">довая, д.17 </w:t>
      </w:r>
      <w:r w:rsidR="004E5B4D">
        <w:rPr>
          <w:sz w:val="26"/>
          <w:szCs w:val="26"/>
        </w:rPr>
        <w:t xml:space="preserve">в части </w:t>
      </w:r>
      <w:r w:rsidR="00F35E0C">
        <w:rPr>
          <w:sz w:val="26"/>
          <w:szCs w:val="26"/>
        </w:rPr>
        <w:t xml:space="preserve">ремонта внутридомовых инженерных систем </w:t>
      </w:r>
      <w:r w:rsidR="00C916FC">
        <w:rPr>
          <w:sz w:val="26"/>
          <w:szCs w:val="26"/>
        </w:rPr>
        <w:t>электр</w:t>
      </w:r>
      <w:r w:rsidR="00C916FC">
        <w:rPr>
          <w:sz w:val="26"/>
          <w:szCs w:val="26"/>
        </w:rPr>
        <w:t>о</w:t>
      </w:r>
      <w:r w:rsidR="00C916FC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</w:t>
      </w:r>
      <w:r w:rsidR="00F35E0C">
        <w:rPr>
          <w:sz w:val="26"/>
          <w:szCs w:val="26"/>
        </w:rPr>
        <w:t>а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916FC">
        <w:rPr>
          <w:sz w:val="26"/>
          <w:szCs w:val="26"/>
        </w:rPr>
        <w:t>1</w:t>
      </w:r>
      <w:r w:rsidR="00DB3FAF">
        <w:rPr>
          <w:sz w:val="26"/>
          <w:szCs w:val="26"/>
        </w:rPr>
        <w:t>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F35E0C">
        <w:rPr>
          <w:sz w:val="26"/>
          <w:szCs w:val="26"/>
        </w:rPr>
        <w:t>11</w:t>
      </w:r>
      <w:r w:rsidR="00875D3F">
        <w:rPr>
          <w:sz w:val="26"/>
          <w:szCs w:val="26"/>
        </w:rPr>
        <w:t>.</w:t>
      </w:r>
      <w:r w:rsidR="00DB3FAF">
        <w:rPr>
          <w:sz w:val="26"/>
          <w:szCs w:val="26"/>
        </w:rPr>
        <w:t>07.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F35E0C">
        <w:rPr>
          <w:sz w:val="26"/>
          <w:szCs w:val="26"/>
        </w:rPr>
        <w:t xml:space="preserve">внутридомовых инженерных систем </w:t>
      </w:r>
      <w:r w:rsidR="00C916FC">
        <w:rPr>
          <w:sz w:val="26"/>
          <w:szCs w:val="26"/>
        </w:rPr>
        <w:t>электроснабжения</w:t>
      </w:r>
      <w:r w:rsidR="00F35E0C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F35E0C">
        <w:rPr>
          <w:sz w:val="26"/>
          <w:szCs w:val="26"/>
        </w:rPr>
        <w:t xml:space="preserve">ул. </w:t>
      </w:r>
      <w:r w:rsidR="00C916FC">
        <w:rPr>
          <w:sz w:val="26"/>
          <w:szCs w:val="26"/>
        </w:rPr>
        <w:t>М. С</w:t>
      </w:r>
      <w:r w:rsidR="00C916FC">
        <w:rPr>
          <w:sz w:val="26"/>
          <w:szCs w:val="26"/>
        </w:rPr>
        <w:t>а</w:t>
      </w:r>
      <w:r w:rsidR="00C916FC">
        <w:rPr>
          <w:sz w:val="26"/>
          <w:szCs w:val="26"/>
        </w:rPr>
        <w:t xml:space="preserve">довая, д. 17 </w:t>
      </w:r>
      <w:r w:rsidR="00DB3FAF" w:rsidRPr="00BD3D67">
        <w:rPr>
          <w:sz w:val="26"/>
          <w:szCs w:val="26"/>
        </w:rPr>
        <w:t>квартир</w:t>
      </w:r>
      <w:r w:rsidR="00F35E0C">
        <w:rPr>
          <w:sz w:val="26"/>
          <w:szCs w:val="26"/>
        </w:rPr>
        <w:t>а №1</w:t>
      </w:r>
      <w:r w:rsidR="00DB3FAF">
        <w:rPr>
          <w:sz w:val="26"/>
          <w:szCs w:val="26"/>
        </w:rPr>
        <w:t>, завершенным в сроки, установленные кра</w:t>
      </w:r>
      <w:r w:rsidR="00DB3FAF">
        <w:rPr>
          <w:sz w:val="26"/>
          <w:szCs w:val="26"/>
        </w:rPr>
        <w:t>т</w:t>
      </w:r>
      <w:r w:rsidR="00DB3FAF">
        <w:rPr>
          <w:sz w:val="26"/>
          <w:szCs w:val="26"/>
        </w:rPr>
        <w:t>косрочным планом реализации региональной программы капитального ремонта общего имущества в многоквартирных домах Тюменской о</w:t>
      </w:r>
      <w:r w:rsidR="00DB3FAF">
        <w:rPr>
          <w:sz w:val="26"/>
          <w:szCs w:val="26"/>
        </w:rPr>
        <w:t>б</w:t>
      </w:r>
      <w:r w:rsidR="007F73E1">
        <w:rPr>
          <w:sz w:val="26"/>
          <w:szCs w:val="26"/>
        </w:rPr>
        <w:t>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BF9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8C0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3E1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07CB3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16FC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0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2B97-F7D3-4AD4-8465-8AA025F0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2018-07-25T04:54:00Z</cp:lastPrinted>
  <dcterms:created xsi:type="dcterms:W3CDTF">2018-06-13T04:18:00Z</dcterms:created>
  <dcterms:modified xsi:type="dcterms:W3CDTF">2018-07-26T05:15:00Z</dcterms:modified>
</cp:coreProperties>
</file>