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37A17860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AB2C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A5C7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71E93C3E" w:rsidR="0041287A" w:rsidRPr="006775D9" w:rsidRDefault="005A5C7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06 мая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551</w:t>
      </w:r>
    </w:p>
    <w:p w14:paraId="000F6CC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BA7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DC956FF" w:rsidR="0041287A" w:rsidRPr="00EB390D" w:rsidRDefault="0073455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1D6F48">
              <w:rPr>
                <w:i/>
                <w:sz w:val="26"/>
                <w:szCs w:val="26"/>
              </w:rPr>
              <w:t>Артиллерийская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1D6F48">
              <w:rPr>
                <w:i/>
                <w:sz w:val="26"/>
                <w:szCs w:val="26"/>
              </w:rPr>
              <w:t>2</w:t>
            </w:r>
            <w:r w:rsidR="00326700">
              <w:rPr>
                <w:i/>
                <w:sz w:val="26"/>
                <w:szCs w:val="26"/>
              </w:rPr>
              <w:t>8</w:t>
            </w:r>
          </w:p>
        </w:tc>
      </w:tr>
    </w:tbl>
    <w:p w14:paraId="3B41E7BE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6741884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1D6F48">
        <w:rPr>
          <w:color w:val="000000"/>
          <w:sz w:val="26"/>
          <w:szCs w:val="26"/>
        </w:rPr>
        <w:t>73</w:t>
      </w:r>
      <w:r w:rsidR="00845357">
        <w:rPr>
          <w:color w:val="000000"/>
          <w:sz w:val="26"/>
          <w:szCs w:val="26"/>
        </w:rPr>
        <w:t>4</w:t>
      </w:r>
      <w:r w:rsidR="001D6F48">
        <w:rPr>
          <w:color w:val="000000"/>
          <w:sz w:val="26"/>
          <w:szCs w:val="26"/>
        </w:rPr>
        <w:t xml:space="preserve">; </w:t>
      </w:r>
      <w:r w:rsidR="0043537F">
        <w:rPr>
          <w:color w:val="000000"/>
          <w:sz w:val="26"/>
          <w:szCs w:val="26"/>
        </w:rPr>
        <w:t xml:space="preserve">от </w:t>
      </w:r>
      <w:r w:rsidR="001D6F48">
        <w:rPr>
          <w:color w:val="000000"/>
          <w:sz w:val="26"/>
          <w:szCs w:val="26"/>
        </w:rPr>
        <w:t>19</w:t>
      </w:r>
      <w:r w:rsidR="00326700">
        <w:rPr>
          <w:color w:val="000000"/>
          <w:sz w:val="26"/>
          <w:szCs w:val="26"/>
        </w:rPr>
        <w:t>.0</w:t>
      </w:r>
      <w:r w:rsidR="001D6F48">
        <w:rPr>
          <w:color w:val="000000"/>
          <w:sz w:val="26"/>
          <w:szCs w:val="26"/>
        </w:rPr>
        <w:t>4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1D6F48">
        <w:rPr>
          <w:sz w:val="26"/>
          <w:szCs w:val="26"/>
        </w:rPr>
        <w:t>Арти</w:t>
      </w:r>
      <w:r w:rsidR="001D6F48">
        <w:rPr>
          <w:sz w:val="26"/>
          <w:szCs w:val="26"/>
        </w:rPr>
        <w:t>л</w:t>
      </w:r>
      <w:r w:rsidR="001D6F48">
        <w:rPr>
          <w:sz w:val="26"/>
          <w:szCs w:val="26"/>
        </w:rPr>
        <w:t>лерийская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2</w:t>
      </w:r>
      <w:r w:rsidR="00326700">
        <w:rPr>
          <w:sz w:val="26"/>
          <w:szCs w:val="26"/>
        </w:rPr>
        <w:t>8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1D6F48">
        <w:rPr>
          <w:sz w:val="26"/>
          <w:szCs w:val="26"/>
        </w:rPr>
        <w:t>1, 5, 14, 18, 21, 22, 25, 26, 35, 37, 39, 41, 44, 45, 47, 50, 51, 53, 56, 5</w:t>
      </w:r>
      <w:r w:rsidR="00845357">
        <w:rPr>
          <w:sz w:val="26"/>
          <w:szCs w:val="26"/>
        </w:rPr>
        <w:t>8</w:t>
      </w:r>
      <w:r w:rsidR="00326700">
        <w:rPr>
          <w:sz w:val="26"/>
          <w:szCs w:val="26"/>
        </w:rPr>
        <w:t xml:space="preserve"> от </w:t>
      </w:r>
      <w:r w:rsidR="001D6F48">
        <w:rPr>
          <w:sz w:val="26"/>
          <w:szCs w:val="26"/>
        </w:rPr>
        <w:t>19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04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14:paraId="5E336A8A" w14:textId="0FE0B12A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845357">
        <w:rPr>
          <w:sz w:val="26"/>
          <w:szCs w:val="26"/>
        </w:rPr>
        <w:t>водоотвед</w:t>
      </w:r>
      <w:r w:rsidR="00845357">
        <w:rPr>
          <w:sz w:val="26"/>
          <w:szCs w:val="26"/>
        </w:rPr>
        <w:t>е</w:t>
      </w:r>
      <w:r w:rsidR="00845357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2FE5FA1C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>ул. Арти</w:t>
      </w:r>
      <w:r w:rsidR="001D6F48">
        <w:rPr>
          <w:sz w:val="26"/>
          <w:szCs w:val="26"/>
        </w:rPr>
        <w:t>л</w:t>
      </w:r>
      <w:r w:rsidR="001D6F48">
        <w:rPr>
          <w:sz w:val="26"/>
          <w:szCs w:val="26"/>
        </w:rPr>
        <w:t>лерийская, д. 28</w:t>
      </w:r>
      <w:r w:rsidR="00DB3FAF">
        <w:rPr>
          <w:sz w:val="26"/>
          <w:szCs w:val="26"/>
        </w:rPr>
        <w:t>, завершенным в сроки, установленные краткосро</w:t>
      </w:r>
      <w:r w:rsidR="00DB3FAF">
        <w:rPr>
          <w:sz w:val="26"/>
          <w:szCs w:val="26"/>
        </w:rPr>
        <w:t>ч</w:t>
      </w:r>
      <w:r w:rsidR="00DB3FAF">
        <w:rPr>
          <w:sz w:val="26"/>
          <w:szCs w:val="26"/>
        </w:rPr>
        <w:t>ным планом реализации региональной программы капитального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монта общего имущества в многоквартирных домах Тю</w:t>
      </w:r>
      <w:r w:rsidR="009D5230">
        <w:rPr>
          <w:sz w:val="26"/>
          <w:szCs w:val="26"/>
        </w:rPr>
        <w:t>менской обл</w:t>
      </w:r>
      <w:r w:rsidR="009D5230">
        <w:rPr>
          <w:sz w:val="26"/>
          <w:szCs w:val="26"/>
        </w:rPr>
        <w:t>а</w:t>
      </w:r>
      <w:r w:rsidR="009D5230">
        <w:rPr>
          <w:sz w:val="26"/>
          <w:szCs w:val="26"/>
        </w:rPr>
        <w:lastRenderedPageBreak/>
        <w:t>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14:paraId="63C878D1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CCFE410" w14:textId="77777777"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4F3435D2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C74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42D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4FF2-4D16-45A1-93FC-74AC24C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2019-05-07T06:38:00Z</cp:lastPrinted>
  <dcterms:created xsi:type="dcterms:W3CDTF">2019-04-25T06:05:00Z</dcterms:created>
  <dcterms:modified xsi:type="dcterms:W3CDTF">2019-05-08T10:48:00Z</dcterms:modified>
</cp:coreProperties>
</file>