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792FF3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26.09.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201</w:t>
      </w:r>
      <w:r w:rsidR="00374C53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№</w:t>
      </w:r>
      <w:r>
        <w:rPr>
          <w:rFonts w:ascii="Arial" w:eastAsia="Times New Roman" w:hAnsi="Arial" w:cs="Arial"/>
          <w:sz w:val="26"/>
          <w:szCs w:val="26"/>
          <w:lang w:eastAsia="ru-RU"/>
        </w:rPr>
        <w:t>270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F42D51" w:rsidRPr="00DC3DD9" w:rsidTr="00FD58D4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42D51" w:rsidRPr="00DC3DD9" w:rsidRDefault="00F42D51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  <w:p w:rsidR="00DC3DD9" w:rsidRPr="00976025" w:rsidRDefault="00A43BE8" w:rsidP="0079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Об утверждении прогнозного </w:t>
            </w:r>
            <w:proofErr w:type="gramStart"/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ватизации муниципального имущества города Ишима</w:t>
            </w:r>
            <w:proofErr w:type="gramEnd"/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2020 год</w:t>
            </w:r>
            <w:bookmarkEnd w:id="0"/>
          </w:p>
          <w:p w:rsidR="00374C53" w:rsidRPr="00DC3DD9" w:rsidRDefault="00374C53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DD9" w:rsidRPr="00A43BE8" w:rsidRDefault="00F42D51" w:rsidP="00A43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городской округ город Ишим, утвержденным решением Ишимской городской Думы от 31.03.2016 № 41,</w:t>
      </w:r>
      <w:r w:rsidR="00A43B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Положением о порядке управления и распоряжения имуществом, находящимся в собственности муниципального образования городской округ город Ишим, утвержденным решением Ишимской городской Думы от 28.06.2006 № 100</w:t>
      </w:r>
      <w:proofErr w:type="gramEnd"/>
      <w:r w:rsidR="00A43BE8">
        <w:rPr>
          <w:rFonts w:ascii="Arial" w:eastAsia="Times New Roman" w:hAnsi="Arial" w:cs="Arial"/>
          <w:bCs/>
          <w:sz w:val="26"/>
          <w:szCs w:val="26"/>
          <w:lang w:eastAsia="ru-RU"/>
        </w:rPr>
        <w:t>,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F42D51" w:rsidRPr="00DC37BF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F42D51" w:rsidRPr="00E537EA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A43BE8" w:rsidRDefault="00A43BE8" w:rsidP="00637FB9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Утвердить прогнозный план приватизации муниципального им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у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щества города Ишима на 2020 год согласно приложению.</w:t>
      </w:r>
    </w:p>
    <w:p w:rsidR="002B232A" w:rsidRPr="00CC6928" w:rsidRDefault="001B7424" w:rsidP="00637FB9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</w:t>
      </w:r>
      <w:proofErr w:type="spellStart"/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в сетевом издании «Официальные документы го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рода Ишима</w:t>
      </w:r>
      <w:r w:rsidR="00CD3F84" w:rsidRPr="00792FF3">
        <w:rPr>
          <w:rFonts w:ascii="Arial" w:eastAsia="Times New Roman" w:hAnsi="Arial" w:cs="Arial"/>
          <w:bCs/>
          <w:sz w:val="26"/>
          <w:szCs w:val="26"/>
          <w:lang w:eastAsia="ru-RU"/>
        </w:rPr>
        <w:t>» (</w:t>
      </w:r>
      <w:hyperlink r:id="rId8" w:history="1">
        <w:r w:rsidR="00A43BE8" w:rsidRPr="00792FF3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http</w:t>
        </w:r>
        <w:r w:rsidR="00A43BE8" w:rsidRPr="00792FF3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//</w:t>
        </w:r>
        <w:r w:rsidR="00CD3F84" w:rsidRPr="00792FF3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ishimdoc.ru</w:t>
        </w:r>
      </w:hyperlink>
      <w:r w:rsidR="00CD3F84" w:rsidRPr="00792FF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), 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образования городской округ город Ишим ishim.admtyumen.ru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 на официальном сайте РФ 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1B7424" w:rsidRPr="001B7424" w:rsidRDefault="001B7424" w:rsidP="001B7424">
      <w:pPr>
        <w:widowControl w:val="0"/>
        <w:tabs>
          <w:tab w:val="left" w:pos="851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3. </w:t>
      </w:r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пост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янную комиссию Ишимской городской Думы по бюджету, экономике и пре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принимательству.</w:t>
      </w:r>
    </w:p>
    <w:p w:rsidR="004F4953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Pr="00DC37BF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F2F8A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</w:t>
      </w:r>
      <w:r w:rsidR="004D70C5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Ф.Б. Шишк</w:t>
      </w:r>
      <w:r w:rsidR="00CE4079">
        <w:rPr>
          <w:rFonts w:ascii="Arial" w:eastAsia="Times New Roman" w:hAnsi="Arial" w:cs="Arial"/>
          <w:sz w:val="26"/>
          <w:szCs w:val="20"/>
          <w:lang w:eastAsia="ru-RU"/>
        </w:rPr>
        <w:t>ин</w:t>
      </w:r>
    </w:p>
    <w:p w:rsidR="002F2F8A" w:rsidRDefault="002F2F8A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0F4369" w:rsidRDefault="000F436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43BE8" w:rsidRPr="007E5329" w:rsidRDefault="00A43BE8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Pr="009529B3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5271BD" w:rsidRPr="00522F24" w:rsidRDefault="005271BD" w:rsidP="001B7424">
      <w:pPr>
        <w:framePr w:w="5743" w:wrap="auto" w:hAnchor="text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5271BD" w:rsidRPr="00522F24" w:rsidSect="00FD58D4">
          <w:pgSz w:w="11906" w:h="16838" w:code="9"/>
          <w:pgMar w:top="1134" w:right="567" w:bottom="993" w:left="1701" w:header="720" w:footer="720" w:gutter="0"/>
          <w:cols w:space="720"/>
        </w:sectPr>
      </w:pPr>
    </w:p>
    <w:p w:rsidR="005271BD" w:rsidRDefault="00C95376" w:rsidP="00C9537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</w:t>
      </w:r>
    </w:p>
    <w:p w:rsidR="00C95376" w:rsidRDefault="00C95376" w:rsidP="00C9537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</w:p>
    <w:p w:rsidR="00C95376" w:rsidRDefault="00C95376" w:rsidP="00C9537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Ишимской городской Думы</w:t>
      </w:r>
    </w:p>
    <w:p w:rsidR="00C95376" w:rsidRDefault="00C95376" w:rsidP="00C9537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792FF3">
        <w:rPr>
          <w:rFonts w:ascii="Arial" w:eastAsia="Times New Roman" w:hAnsi="Arial" w:cs="Arial"/>
          <w:sz w:val="26"/>
          <w:szCs w:val="26"/>
          <w:lang w:eastAsia="ru-RU"/>
        </w:rPr>
        <w:t>26.09.</w:t>
      </w:r>
      <w:r>
        <w:rPr>
          <w:rFonts w:ascii="Arial" w:eastAsia="Times New Roman" w:hAnsi="Arial" w:cs="Arial"/>
          <w:sz w:val="26"/>
          <w:szCs w:val="26"/>
          <w:lang w:eastAsia="ru-RU"/>
        </w:rPr>
        <w:t>2019 №</w:t>
      </w:r>
      <w:r w:rsidR="00792FF3">
        <w:rPr>
          <w:rFonts w:ascii="Arial" w:eastAsia="Times New Roman" w:hAnsi="Arial" w:cs="Arial"/>
          <w:sz w:val="26"/>
          <w:szCs w:val="26"/>
          <w:lang w:eastAsia="ru-RU"/>
        </w:rPr>
        <w:t>270</w:t>
      </w:r>
    </w:p>
    <w:p w:rsidR="00C95376" w:rsidRDefault="00C95376" w:rsidP="00C9537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3BE8" w:rsidRDefault="00A43BE8" w:rsidP="00EA76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3BE8" w:rsidRDefault="002A26A6" w:rsidP="002A26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ПЕРЕЧЕНЬ</w:t>
      </w:r>
    </w:p>
    <w:p w:rsidR="002A26A6" w:rsidRDefault="002A26A6" w:rsidP="002A26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ПРИВАТИЗИРУЕМОГО МУНИЦИПАЛЬНОГО ИМУЩЕСТВА</w:t>
      </w:r>
    </w:p>
    <w:p w:rsidR="002A26A6" w:rsidRDefault="002A26A6" w:rsidP="002A26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1985"/>
        <w:gridCol w:w="1843"/>
        <w:gridCol w:w="1842"/>
      </w:tblGrid>
      <w:tr w:rsidR="003D2C74" w:rsidTr="00792FF3">
        <w:tc>
          <w:tcPr>
            <w:tcW w:w="1101" w:type="dxa"/>
          </w:tcPr>
          <w:p w:rsidR="002A26A6" w:rsidRDefault="002A26A6" w:rsidP="002A26A6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End"/>
            <w:r w:rsidR="00792F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2976" w:type="dxa"/>
          </w:tcPr>
          <w:p w:rsidR="002A26A6" w:rsidRDefault="002A26A6" w:rsidP="002A26A6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и х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рактеристики объекта, имущества</w:t>
            </w:r>
            <w:r w:rsidR="003D2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(местон</w:t>
            </w:r>
            <w:r w:rsidR="003D2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 w:rsidR="003D2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хождение, назнач</w:t>
            </w:r>
            <w:r w:rsidR="003D2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 w:rsidR="003D2C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ние)</w:t>
            </w:r>
          </w:p>
        </w:tc>
        <w:tc>
          <w:tcPr>
            <w:tcW w:w="1985" w:type="dxa"/>
          </w:tcPr>
          <w:p w:rsidR="002A26A6" w:rsidRDefault="003D2C74" w:rsidP="002A26A6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 пр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ват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зации</w:t>
            </w:r>
          </w:p>
        </w:tc>
        <w:tc>
          <w:tcPr>
            <w:tcW w:w="1843" w:type="dxa"/>
          </w:tcPr>
          <w:p w:rsidR="002A26A6" w:rsidRDefault="003D2C74" w:rsidP="002A26A6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Предполаг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емые сроки приватиз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842" w:type="dxa"/>
          </w:tcPr>
          <w:p w:rsidR="002A26A6" w:rsidRDefault="003D2C74" w:rsidP="002A26A6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Экономич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ское обосн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вание</w:t>
            </w:r>
          </w:p>
        </w:tc>
      </w:tr>
      <w:tr w:rsidR="003D2C74" w:rsidTr="00792FF3">
        <w:tc>
          <w:tcPr>
            <w:tcW w:w="1101" w:type="dxa"/>
          </w:tcPr>
          <w:p w:rsidR="002A26A6" w:rsidRDefault="000E0517" w:rsidP="002A26A6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6" w:type="dxa"/>
          </w:tcPr>
          <w:p w:rsidR="002A26A6" w:rsidRDefault="007E5329" w:rsidP="00834F27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Нежилое здание, площадью 12,6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., по адресу: Тюменская о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ласть, город Ишим, улица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Ял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торовская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кадас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ровый номер 72:10:1311001:718</w:t>
            </w:r>
          </w:p>
        </w:tc>
        <w:tc>
          <w:tcPr>
            <w:tcW w:w="1985" w:type="dxa"/>
          </w:tcPr>
          <w:p w:rsidR="002A26A6" w:rsidRDefault="00F23F9D" w:rsidP="002A26A6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2A26A6" w:rsidRPr="00F23F9D" w:rsidRDefault="00F23F9D" w:rsidP="002A26A6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842" w:type="dxa"/>
          </w:tcPr>
          <w:p w:rsidR="002A26A6" w:rsidRDefault="00F23F9D" w:rsidP="002A26A6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имеется</w:t>
            </w:r>
          </w:p>
        </w:tc>
      </w:tr>
      <w:tr w:rsidR="00FF5CDC" w:rsidTr="00792FF3">
        <w:tc>
          <w:tcPr>
            <w:tcW w:w="1101" w:type="dxa"/>
          </w:tcPr>
          <w:p w:rsidR="00FF5CDC" w:rsidRDefault="00FF5CDC" w:rsidP="002A26A6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6" w:type="dxa"/>
          </w:tcPr>
          <w:p w:rsidR="00FF5CDC" w:rsidRPr="00682728" w:rsidRDefault="00FF5CDC" w:rsidP="00834F27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Автобус на 6 мест ГАЗ-2217, идентиф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кационный номер </w:t>
            </w:r>
            <w:r w:rsidRPr="0068272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VIN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 ХТН2217002004672</w:t>
            </w:r>
            <w:r w:rsidR="00F47A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 категория ТС: В; год изготовл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ния 2002; модель, № двигателя 40630</w:t>
            </w: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23065377; к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зов № 170020097264; цвет кузова сне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ж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но-белый; мощность дв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гателя 72,2 кВт; раб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чий объем дв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гателя 2300 куб. см; тип дв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гателя бенз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новый; разрешенная макс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мальная масса 2800 кг; масса без нагру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ки 2130 кг; ПТС 52 КМ297558 от 24.07.2002</w:t>
            </w:r>
          </w:p>
        </w:tc>
        <w:tc>
          <w:tcPr>
            <w:tcW w:w="1985" w:type="dxa"/>
          </w:tcPr>
          <w:p w:rsidR="00FF5CDC" w:rsidRDefault="00FF5CDC" w:rsidP="00351B6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FF5CDC" w:rsidRPr="00F23F9D" w:rsidRDefault="00FF5CDC" w:rsidP="00351B6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842" w:type="dxa"/>
          </w:tcPr>
          <w:p w:rsidR="00FF5CDC" w:rsidRDefault="00FF5CDC" w:rsidP="00351B6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имеется</w:t>
            </w:r>
          </w:p>
        </w:tc>
      </w:tr>
      <w:tr w:rsidR="00125A8B" w:rsidTr="00792FF3">
        <w:tc>
          <w:tcPr>
            <w:tcW w:w="1101" w:type="dxa"/>
          </w:tcPr>
          <w:p w:rsidR="00125A8B" w:rsidRDefault="00125A8B" w:rsidP="002A26A6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6" w:type="dxa"/>
          </w:tcPr>
          <w:p w:rsidR="00125A8B" w:rsidRDefault="00125A8B" w:rsidP="00125A8B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47A3C">
              <w:rPr>
                <w:rFonts w:ascii="Arial" w:eastAsia="Calibri" w:hAnsi="Arial" w:cs="Arial"/>
                <w:sz w:val="26"/>
                <w:szCs w:val="26"/>
              </w:rPr>
              <w:t>Снегоход «Буран» СБ640МД, заво</w:t>
            </w:r>
            <w:r w:rsidRPr="00F47A3C">
              <w:rPr>
                <w:rFonts w:ascii="Arial" w:eastAsia="Calibri" w:hAnsi="Arial" w:cs="Arial"/>
                <w:sz w:val="26"/>
                <w:szCs w:val="26"/>
              </w:rPr>
              <w:t>д</w:t>
            </w:r>
            <w:r w:rsidRPr="00F47A3C">
              <w:rPr>
                <w:rFonts w:ascii="Arial" w:eastAsia="Calibri" w:hAnsi="Arial" w:cs="Arial"/>
                <w:sz w:val="26"/>
                <w:szCs w:val="26"/>
              </w:rPr>
              <w:t>ской № 2506010127,</w:t>
            </w:r>
            <w:r>
              <w:rPr>
                <w:rFonts w:ascii="Arial" w:eastAsia="Calibri" w:hAnsi="Arial" w:cs="Arial"/>
                <w:sz w:val="26"/>
                <w:szCs w:val="26"/>
              </w:rPr>
              <w:t xml:space="preserve"> двиг</w:t>
            </w:r>
            <w:r>
              <w:rPr>
                <w:rFonts w:ascii="Arial" w:eastAsia="Calibri" w:hAnsi="Arial" w:cs="Arial"/>
                <w:sz w:val="26"/>
                <w:szCs w:val="26"/>
              </w:rPr>
              <w:t>а</w:t>
            </w:r>
            <w:r>
              <w:rPr>
                <w:rFonts w:ascii="Arial" w:eastAsia="Calibri" w:hAnsi="Arial" w:cs="Arial"/>
                <w:sz w:val="26"/>
                <w:szCs w:val="26"/>
              </w:rPr>
              <w:t>тель № М06.1.0289, коробка передач о</w:t>
            </w:r>
            <w:r>
              <w:rPr>
                <w:rFonts w:ascii="Arial" w:eastAsia="Calibri" w:hAnsi="Arial" w:cs="Arial"/>
                <w:sz w:val="26"/>
                <w:szCs w:val="26"/>
              </w:rPr>
              <w:t>т</w:t>
            </w:r>
            <w:r>
              <w:rPr>
                <w:rFonts w:ascii="Arial" w:eastAsia="Calibri" w:hAnsi="Arial" w:cs="Arial"/>
                <w:sz w:val="26"/>
                <w:szCs w:val="26"/>
              </w:rPr>
              <w:t>сутствует, осно</w:t>
            </w:r>
            <w:r>
              <w:rPr>
                <w:rFonts w:ascii="Arial" w:eastAsia="Calibri" w:hAnsi="Arial" w:cs="Arial"/>
                <w:sz w:val="26"/>
                <w:szCs w:val="26"/>
              </w:rPr>
              <w:t>в</w:t>
            </w:r>
            <w:r>
              <w:rPr>
                <w:rFonts w:ascii="Arial" w:eastAsia="Calibri" w:hAnsi="Arial" w:cs="Arial"/>
                <w:sz w:val="26"/>
                <w:szCs w:val="26"/>
              </w:rPr>
              <w:t xml:space="preserve">ной </w:t>
            </w:r>
            <w:r>
              <w:rPr>
                <w:rFonts w:ascii="Arial" w:eastAsia="Calibri" w:hAnsi="Arial" w:cs="Arial"/>
                <w:sz w:val="26"/>
                <w:szCs w:val="26"/>
              </w:rPr>
              <w:lastRenderedPageBreak/>
              <w:t>ведущий мост отсу</w:t>
            </w:r>
            <w:r>
              <w:rPr>
                <w:rFonts w:ascii="Arial" w:eastAsia="Calibri" w:hAnsi="Arial" w:cs="Arial"/>
                <w:sz w:val="26"/>
                <w:szCs w:val="26"/>
              </w:rPr>
              <w:t>т</w:t>
            </w:r>
            <w:r>
              <w:rPr>
                <w:rFonts w:ascii="Arial" w:eastAsia="Calibri" w:hAnsi="Arial" w:cs="Arial"/>
                <w:sz w:val="26"/>
                <w:szCs w:val="26"/>
              </w:rPr>
              <w:t>ствует, цвет белый, вид движителя гус</w:t>
            </w:r>
            <w:r>
              <w:rPr>
                <w:rFonts w:ascii="Arial" w:eastAsia="Calibri" w:hAnsi="Arial" w:cs="Arial"/>
                <w:sz w:val="26"/>
                <w:szCs w:val="26"/>
              </w:rPr>
              <w:t>е</w:t>
            </w:r>
            <w:r>
              <w:rPr>
                <w:rFonts w:ascii="Arial" w:eastAsia="Calibri" w:hAnsi="Arial" w:cs="Arial"/>
                <w:sz w:val="26"/>
                <w:szCs w:val="26"/>
              </w:rPr>
              <w:t xml:space="preserve">ничный, </w:t>
            </w:r>
            <w:r w:rsidRPr="00F47A3C">
              <w:rPr>
                <w:rFonts w:ascii="Arial" w:eastAsia="Calibri" w:hAnsi="Arial" w:cs="Arial"/>
                <w:sz w:val="26"/>
                <w:szCs w:val="26"/>
              </w:rPr>
              <w:t xml:space="preserve"> год выпуска 2006, цвет белый, </w:t>
            </w:r>
            <w:r>
              <w:rPr>
                <w:rFonts w:ascii="Arial" w:eastAsia="Calibri" w:hAnsi="Arial" w:cs="Arial"/>
                <w:sz w:val="26"/>
                <w:szCs w:val="26"/>
              </w:rPr>
              <w:t>мощность двигателя 25,0 кВт, конструкц</w:t>
            </w:r>
            <w:r>
              <w:rPr>
                <w:rFonts w:ascii="Arial" w:eastAsia="Calibri" w:hAnsi="Arial" w:cs="Arial"/>
                <w:sz w:val="26"/>
                <w:szCs w:val="26"/>
              </w:rPr>
              <w:t>и</w:t>
            </w:r>
            <w:r>
              <w:rPr>
                <w:rFonts w:ascii="Arial" w:eastAsia="Calibri" w:hAnsi="Arial" w:cs="Arial"/>
                <w:sz w:val="26"/>
                <w:szCs w:val="26"/>
              </w:rPr>
              <w:t>онная ма</w:t>
            </w:r>
            <w:r>
              <w:rPr>
                <w:rFonts w:ascii="Arial" w:eastAsia="Calibri" w:hAnsi="Arial" w:cs="Arial"/>
                <w:sz w:val="26"/>
                <w:szCs w:val="26"/>
              </w:rPr>
              <w:t>с</w:t>
            </w:r>
            <w:r>
              <w:rPr>
                <w:rFonts w:ascii="Arial" w:eastAsia="Calibri" w:hAnsi="Arial" w:cs="Arial"/>
                <w:sz w:val="26"/>
                <w:szCs w:val="26"/>
              </w:rPr>
              <w:t>са 310 кг, максимальная ко</w:t>
            </w:r>
            <w:r>
              <w:rPr>
                <w:rFonts w:ascii="Arial" w:eastAsia="Calibri" w:hAnsi="Arial" w:cs="Arial"/>
                <w:sz w:val="26"/>
                <w:szCs w:val="26"/>
              </w:rPr>
              <w:t>н</w:t>
            </w:r>
            <w:r>
              <w:rPr>
                <w:rFonts w:ascii="Arial" w:eastAsia="Calibri" w:hAnsi="Arial" w:cs="Arial"/>
                <w:sz w:val="26"/>
                <w:szCs w:val="26"/>
              </w:rPr>
              <w:t>структивная ск</w:t>
            </w:r>
            <w:r>
              <w:rPr>
                <w:rFonts w:ascii="Arial" w:eastAsia="Calibri" w:hAnsi="Arial" w:cs="Arial"/>
                <w:sz w:val="26"/>
                <w:szCs w:val="26"/>
              </w:rPr>
              <w:t>о</w:t>
            </w:r>
            <w:r>
              <w:rPr>
                <w:rFonts w:ascii="Arial" w:eastAsia="Calibri" w:hAnsi="Arial" w:cs="Arial"/>
                <w:sz w:val="26"/>
                <w:szCs w:val="26"/>
              </w:rPr>
              <w:t>рость 55 км/час, габ</w:t>
            </w:r>
            <w:r>
              <w:rPr>
                <w:rFonts w:ascii="Arial" w:eastAsia="Calibri" w:hAnsi="Arial" w:cs="Arial"/>
                <w:sz w:val="26"/>
                <w:szCs w:val="26"/>
              </w:rPr>
              <w:t>а</w:t>
            </w:r>
            <w:r>
              <w:rPr>
                <w:rFonts w:ascii="Arial" w:eastAsia="Calibri" w:hAnsi="Arial" w:cs="Arial"/>
                <w:sz w:val="26"/>
                <w:szCs w:val="26"/>
              </w:rPr>
              <w:t>ритные размеры 3100х900х1260, па</w:t>
            </w:r>
            <w:r>
              <w:rPr>
                <w:rFonts w:ascii="Arial" w:eastAsia="Calibri" w:hAnsi="Arial" w:cs="Arial"/>
                <w:sz w:val="26"/>
                <w:szCs w:val="26"/>
              </w:rPr>
              <w:t>с</w:t>
            </w:r>
            <w:r>
              <w:rPr>
                <w:rFonts w:ascii="Arial" w:eastAsia="Calibri" w:hAnsi="Arial" w:cs="Arial"/>
                <w:sz w:val="26"/>
                <w:szCs w:val="26"/>
              </w:rPr>
              <w:t>порт самоходной м</w:t>
            </w:r>
            <w:r>
              <w:rPr>
                <w:rFonts w:ascii="Arial" w:eastAsia="Calibri" w:hAnsi="Arial" w:cs="Arial"/>
                <w:sz w:val="26"/>
                <w:szCs w:val="26"/>
              </w:rPr>
              <w:t>а</w:t>
            </w:r>
            <w:r>
              <w:rPr>
                <w:rFonts w:ascii="Arial" w:eastAsia="Calibri" w:hAnsi="Arial" w:cs="Arial"/>
                <w:sz w:val="26"/>
                <w:szCs w:val="26"/>
              </w:rPr>
              <w:t>шины и других видов те</w:t>
            </w:r>
            <w:r>
              <w:rPr>
                <w:rFonts w:ascii="Arial" w:eastAsia="Calibri" w:hAnsi="Arial" w:cs="Arial"/>
                <w:sz w:val="26"/>
                <w:szCs w:val="26"/>
              </w:rPr>
              <w:t>х</w:t>
            </w:r>
            <w:r>
              <w:rPr>
                <w:rFonts w:ascii="Arial" w:eastAsia="Calibri" w:hAnsi="Arial" w:cs="Arial"/>
                <w:sz w:val="26"/>
                <w:szCs w:val="26"/>
              </w:rPr>
              <w:t xml:space="preserve">ники </w:t>
            </w:r>
            <w:proofErr w:type="gramStart"/>
            <w:r>
              <w:rPr>
                <w:rFonts w:ascii="Arial" w:eastAsia="Calibri" w:hAnsi="Arial" w:cs="Arial"/>
                <w:sz w:val="26"/>
                <w:szCs w:val="26"/>
              </w:rPr>
              <w:t>ВВ</w:t>
            </w:r>
            <w:proofErr w:type="gramEnd"/>
            <w:r>
              <w:rPr>
                <w:rFonts w:ascii="Arial" w:eastAsia="Calibri" w:hAnsi="Arial" w:cs="Arial"/>
                <w:sz w:val="26"/>
                <w:szCs w:val="26"/>
              </w:rPr>
              <w:t xml:space="preserve"> 562562 от 27.01.2006</w:t>
            </w:r>
          </w:p>
        </w:tc>
        <w:tc>
          <w:tcPr>
            <w:tcW w:w="1985" w:type="dxa"/>
          </w:tcPr>
          <w:p w:rsidR="00125A8B" w:rsidRDefault="00125A8B" w:rsidP="00351B6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аукцион</w:t>
            </w:r>
          </w:p>
        </w:tc>
        <w:tc>
          <w:tcPr>
            <w:tcW w:w="1843" w:type="dxa"/>
          </w:tcPr>
          <w:p w:rsidR="00125A8B" w:rsidRPr="00F23F9D" w:rsidRDefault="00125A8B" w:rsidP="00351B6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842" w:type="dxa"/>
          </w:tcPr>
          <w:p w:rsidR="00125A8B" w:rsidRDefault="00125A8B" w:rsidP="00351B6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имеется</w:t>
            </w:r>
          </w:p>
        </w:tc>
      </w:tr>
    </w:tbl>
    <w:p w:rsidR="002A26A6" w:rsidRDefault="002A26A6" w:rsidP="002A26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3BE8" w:rsidRDefault="00A43BE8" w:rsidP="00EA76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3BE8" w:rsidRDefault="00A43BE8" w:rsidP="00EA76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3BE8" w:rsidRDefault="00A43BE8" w:rsidP="00EA76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3BE8" w:rsidRDefault="00A43BE8" w:rsidP="00EA76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3BE8" w:rsidRDefault="00A43BE8" w:rsidP="00EA76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3BE8" w:rsidRDefault="00A43BE8" w:rsidP="00EA76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3BE8" w:rsidRDefault="00A43BE8" w:rsidP="00EA76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3BE8" w:rsidRDefault="00A43BE8" w:rsidP="00EA76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3BE8" w:rsidRDefault="00A43BE8" w:rsidP="00EA76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3BE8" w:rsidRDefault="00A43BE8" w:rsidP="00EA76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3BE8" w:rsidRDefault="00A43BE8" w:rsidP="00EA76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3BE8" w:rsidRDefault="00A43BE8" w:rsidP="00EA76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3BE8" w:rsidRDefault="00A43BE8" w:rsidP="00EA76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3BE8" w:rsidRDefault="00A43BE8" w:rsidP="00EA76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3BE8" w:rsidRDefault="00A43BE8" w:rsidP="00EA76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3BE8" w:rsidRDefault="00A43BE8" w:rsidP="00EA76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3BE8" w:rsidRDefault="00A43BE8" w:rsidP="00EA76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3BE8" w:rsidRDefault="00A43BE8" w:rsidP="00EA76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3BE8" w:rsidRDefault="00A43BE8" w:rsidP="00EA76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3BE8" w:rsidRDefault="00A43BE8" w:rsidP="00EA76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3BE8" w:rsidRDefault="00A43BE8" w:rsidP="00EA76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3BE8" w:rsidRDefault="00A43BE8" w:rsidP="00EA76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3BE8" w:rsidRDefault="00A43BE8" w:rsidP="00EA76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5A8B" w:rsidRDefault="00125A8B" w:rsidP="00EA76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5A8B" w:rsidRDefault="00125A8B" w:rsidP="00EA76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5A8B" w:rsidRDefault="00125A8B" w:rsidP="00EA76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5A8B" w:rsidRDefault="00125A8B" w:rsidP="00EA76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3BE8" w:rsidRDefault="00A43BE8" w:rsidP="00EA76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A43BE8" w:rsidSect="004F4953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24646DB"/>
    <w:multiLevelType w:val="hybridMultilevel"/>
    <w:tmpl w:val="D56085F6"/>
    <w:lvl w:ilvl="0" w:tplc="2AEE769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5E33AB"/>
    <w:multiLevelType w:val="hybridMultilevel"/>
    <w:tmpl w:val="BE10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55729"/>
    <w:multiLevelType w:val="hybridMultilevel"/>
    <w:tmpl w:val="3DE62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7032B0"/>
    <w:multiLevelType w:val="hybridMultilevel"/>
    <w:tmpl w:val="565A52B8"/>
    <w:lvl w:ilvl="0" w:tplc="992E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8D12C1"/>
    <w:multiLevelType w:val="multilevel"/>
    <w:tmpl w:val="CEB21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E06CB"/>
    <w:multiLevelType w:val="hybridMultilevel"/>
    <w:tmpl w:val="D8D876A6"/>
    <w:lvl w:ilvl="0" w:tplc="AEB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7C68C9"/>
    <w:multiLevelType w:val="hybridMultilevel"/>
    <w:tmpl w:val="2C46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3F39"/>
    <w:rsid w:val="00020CCF"/>
    <w:rsid w:val="000439E1"/>
    <w:rsid w:val="000547A0"/>
    <w:rsid w:val="0005730F"/>
    <w:rsid w:val="00060139"/>
    <w:rsid w:val="000649E4"/>
    <w:rsid w:val="000869F2"/>
    <w:rsid w:val="000874AC"/>
    <w:rsid w:val="000A1FD9"/>
    <w:rsid w:val="000A55B9"/>
    <w:rsid w:val="000B1B6B"/>
    <w:rsid w:val="000B5F29"/>
    <w:rsid w:val="000D1837"/>
    <w:rsid w:val="000E0517"/>
    <w:rsid w:val="000E5CBF"/>
    <w:rsid w:val="000E5D8C"/>
    <w:rsid w:val="000F4369"/>
    <w:rsid w:val="000F7AE6"/>
    <w:rsid w:val="00104CE1"/>
    <w:rsid w:val="00113557"/>
    <w:rsid w:val="00117406"/>
    <w:rsid w:val="00125A8B"/>
    <w:rsid w:val="00125EA2"/>
    <w:rsid w:val="00137450"/>
    <w:rsid w:val="00142954"/>
    <w:rsid w:val="0014301C"/>
    <w:rsid w:val="00162B00"/>
    <w:rsid w:val="0017108B"/>
    <w:rsid w:val="00172F3E"/>
    <w:rsid w:val="001801A7"/>
    <w:rsid w:val="00197BB7"/>
    <w:rsid w:val="001B19BF"/>
    <w:rsid w:val="001B2DE0"/>
    <w:rsid w:val="001B7424"/>
    <w:rsid w:val="001C11EC"/>
    <w:rsid w:val="001C1E6D"/>
    <w:rsid w:val="001C2E62"/>
    <w:rsid w:val="001C736B"/>
    <w:rsid w:val="001F3341"/>
    <w:rsid w:val="001F430A"/>
    <w:rsid w:val="001F59E3"/>
    <w:rsid w:val="001F7951"/>
    <w:rsid w:val="00241A4B"/>
    <w:rsid w:val="0025204B"/>
    <w:rsid w:val="002567F2"/>
    <w:rsid w:val="00286E0E"/>
    <w:rsid w:val="00290CD7"/>
    <w:rsid w:val="0029711C"/>
    <w:rsid w:val="002A26A6"/>
    <w:rsid w:val="002A570A"/>
    <w:rsid w:val="002B0713"/>
    <w:rsid w:val="002B232A"/>
    <w:rsid w:val="002C6546"/>
    <w:rsid w:val="002D58B2"/>
    <w:rsid w:val="002F2F8A"/>
    <w:rsid w:val="002F3678"/>
    <w:rsid w:val="002F4FA7"/>
    <w:rsid w:val="00312FD0"/>
    <w:rsid w:val="00324CC7"/>
    <w:rsid w:val="00334CB9"/>
    <w:rsid w:val="00341F65"/>
    <w:rsid w:val="00357FA3"/>
    <w:rsid w:val="003679E3"/>
    <w:rsid w:val="00374C53"/>
    <w:rsid w:val="0037720B"/>
    <w:rsid w:val="00386677"/>
    <w:rsid w:val="00391865"/>
    <w:rsid w:val="003A1628"/>
    <w:rsid w:val="003A282A"/>
    <w:rsid w:val="003A2ED1"/>
    <w:rsid w:val="003B0687"/>
    <w:rsid w:val="003C0679"/>
    <w:rsid w:val="003D2C74"/>
    <w:rsid w:val="003D3D3B"/>
    <w:rsid w:val="003D725C"/>
    <w:rsid w:val="003E104D"/>
    <w:rsid w:val="003F0DCF"/>
    <w:rsid w:val="003F2DE6"/>
    <w:rsid w:val="003F570E"/>
    <w:rsid w:val="003F6B22"/>
    <w:rsid w:val="00404547"/>
    <w:rsid w:val="0041275B"/>
    <w:rsid w:val="004203AC"/>
    <w:rsid w:val="00420BCF"/>
    <w:rsid w:val="004255B0"/>
    <w:rsid w:val="0043075A"/>
    <w:rsid w:val="004519AF"/>
    <w:rsid w:val="00471A58"/>
    <w:rsid w:val="00492806"/>
    <w:rsid w:val="004978E8"/>
    <w:rsid w:val="004D395E"/>
    <w:rsid w:val="004D3D4E"/>
    <w:rsid w:val="004D70C5"/>
    <w:rsid w:val="004E117B"/>
    <w:rsid w:val="004E4AFA"/>
    <w:rsid w:val="004F4953"/>
    <w:rsid w:val="005121CF"/>
    <w:rsid w:val="005200B0"/>
    <w:rsid w:val="00522F24"/>
    <w:rsid w:val="005271BD"/>
    <w:rsid w:val="0055136B"/>
    <w:rsid w:val="00564D06"/>
    <w:rsid w:val="0056548D"/>
    <w:rsid w:val="00567FF4"/>
    <w:rsid w:val="00571927"/>
    <w:rsid w:val="00574F3E"/>
    <w:rsid w:val="0059750B"/>
    <w:rsid w:val="005A0A31"/>
    <w:rsid w:val="005B34FA"/>
    <w:rsid w:val="005C02D2"/>
    <w:rsid w:val="005C35F6"/>
    <w:rsid w:val="005C6665"/>
    <w:rsid w:val="005C7723"/>
    <w:rsid w:val="005C7D94"/>
    <w:rsid w:val="005D0640"/>
    <w:rsid w:val="005D1766"/>
    <w:rsid w:val="005F037A"/>
    <w:rsid w:val="00605306"/>
    <w:rsid w:val="006072F2"/>
    <w:rsid w:val="00612CA2"/>
    <w:rsid w:val="00615221"/>
    <w:rsid w:val="00616E98"/>
    <w:rsid w:val="006209A2"/>
    <w:rsid w:val="00621AC9"/>
    <w:rsid w:val="00631A5F"/>
    <w:rsid w:val="00633407"/>
    <w:rsid w:val="00637FB9"/>
    <w:rsid w:val="006564B8"/>
    <w:rsid w:val="00660A68"/>
    <w:rsid w:val="00675920"/>
    <w:rsid w:val="00681B24"/>
    <w:rsid w:val="00682728"/>
    <w:rsid w:val="006861E2"/>
    <w:rsid w:val="006A27F4"/>
    <w:rsid w:val="006B26E6"/>
    <w:rsid w:val="006B7D54"/>
    <w:rsid w:val="006D0AA3"/>
    <w:rsid w:val="006D3250"/>
    <w:rsid w:val="006D568B"/>
    <w:rsid w:val="006D706F"/>
    <w:rsid w:val="006E6425"/>
    <w:rsid w:val="007065C2"/>
    <w:rsid w:val="007477A3"/>
    <w:rsid w:val="00747F75"/>
    <w:rsid w:val="00752301"/>
    <w:rsid w:val="007550DE"/>
    <w:rsid w:val="00792FF3"/>
    <w:rsid w:val="0079589A"/>
    <w:rsid w:val="007B0D1C"/>
    <w:rsid w:val="007D030C"/>
    <w:rsid w:val="007D6D17"/>
    <w:rsid w:val="007E5329"/>
    <w:rsid w:val="007E5AB3"/>
    <w:rsid w:val="007F793D"/>
    <w:rsid w:val="00803B4D"/>
    <w:rsid w:val="00816A50"/>
    <w:rsid w:val="00820287"/>
    <w:rsid w:val="00823B59"/>
    <w:rsid w:val="008268DE"/>
    <w:rsid w:val="00834F27"/>
    <w:rsid w:val="00846358"/>
    <w:rsid w:val="008472A8"/>
    <w:rsid w:val="00853CDE"/>
    <w:rsid w:val="00863D0A"/>
    <w:rsid w:val="00864D46"/>
    <w:rsid w:val="00870E8E"/>
    <w:rsid w:val="00872015"/>
    <w:rsid w:val="00872A3B"/>
    <w:rsid w:val="0088749E"/>
    <w:rsid w:val="00893B3D"/>
    <w:rsid w:val="008C23CA"/>
    <w:rsid w:val="008D5A2C"/>
    <w:rsid w:val="008E5709"/>
    <w:rsid w:val="008E5FE0"/>
    <w:rsid w:val="00932E8D"/>
    <w:rsid w:val="00943878"/>
    <w:rsid w:val="009529B3"/>
    <w:rsid w:val="00953A42"/>
    <w:rsid w:val="009574D7"/>
    <w:rsid w:val="00976025"/>
    <w:rsid w:val="00993988"/>
    <w:rsid w:val="00995AD8"/>
    <w:rsid w:val="009B4FB0"/>
    <w:rsid w:val="009B5767"/>
    <w:rsid w:val="009E4C8A"/>
    <w:rsid w:val="009E5981"/>
    <w:rsid w:val="009E6807"/>
    <w:rsid w:val="00A014D7"/>
    <w:rsid w:val="00A02AE5"/>
    <w:rsid w:val="00A20228"/>
    <w:rsid w:val="00A208F2"/>
    <w:rsid w:val="00A23D66"/>
    <w:rsid w:val="00A25754"/>
    <w:rsid w:val="00A27CD4"/>
    <w:rsid w:val="00A304AB"/>
    <w:rsid w:val="00A35893"/>
    <w:rsid w:val="00A37B02"/>
    <w:rsid w:val="00A423A7"/>
    <w:rsid w:val="00A43BE8"/>
    <w:rsid w:val="00A5764B"/>
    <w:rsid w:val="00A73EAC"/>
    <w:rsid w:val="00A979AD"/>
    <w:rsid w:val="00AA570F"/>
    <w:rsid w:val="00AB3926"/>
    <w:rsid w:val="00AB65F7"/>
    <w:rsid w:val="00AB7446"/>
    <w:rsid w:val="00AC071E"/>
    <w:rsid w:val="00AF21CD"/>
    <w:rsid w:val="00B023B6"/>
    <w:rsid w:val="00B04E75"/>
    <w:rsid w:val="00B1726F"/>
    <w:rsid w:val="00B27B67"/>
    <w:rsid w:val="00B34BB1"/>
    <w:rsid w:val="00B35B2F"/>
    <w:rsid w:val="00B42FC3"/>
    <w:rsid w:val="00B43AE0"/>
    <w:rsid w:val="00B44923"/>
    <w:rsid w:val="00B50A6A"/>
    <w:rsid w:val="00B5573A"/>
    <w:rsid w:val="00B64785"/>
    <w:rsid w:val="00B72853"/>
    <w:rsid w:val="00B91C31"/>
    <w:rsid w:val="00B94B32"/>
    <w:rsid w:val="00B94E8B"/>
    <w:rsid w:val="00B967F1"/>
    <w:rsid w:val="00B973EF"/>
    <w:rsid w:val="00BC2BDB"/>
    <w:rsid w:val="00BC4E1B"/>
    <w:rsid w:val="00C01C94"/>
    <w:rsid w:val="00C11EB2"/>
    <w:rsid w:val="00C30A3F"/>
    <w:rsid w:val="00C536E0"/>
    <w:rsid w:val="00C60517"/>
    <w:rsid w:val="00C66F29"/>
    <w:rsid w:val="00C95376"/>
    <w:rsid w:val="00CA71A4"/>
    <w:rsid w:val="00CB09A0"/>
    <w:rsid w:val="00CC6928"/>
    <w:rsid w:val="00CD3F84"/>
    <w:rsid w:val="00CE4079"/>
    <w:rsid w:val="00CF4193"/>
    <w:rsid w:val="00D026E7"/>
    <w:rsid w:val="00D11C31"/>
    <w:rsid w:val="00D40B44"/>
    <w:rsid w:val="00D6271E"/>
    <w:rsid w:val="00D71BAB"/>
    <w:rsid w:val="00D758BA"/>
    <w:rsid w:val="00D77158"/>
    <w:rsid w:val="00D805BA"/>
    <w:rsid w:val="00D86B94"/>
    <w:rsid w:val="00DB370E"/>
    <w:rsid w:val="00DC37BF"/>
    <w:rsid w:val="00DC3DD9"/>
    <w:rsid w:val="00DD6AC1"/>
    <w:rsid w:val="00DE2A48"/>
    <w:rsid w:val="00DE58E2"/>
    <w:rsid w:val="00DF1F9C"/>
    <w:rsid w:val="00E009CB"/>
    <w:rsid w:val="00E02F25"/>
    <w:rsid w:val="00E10CA3"/>
    <w:rsid w:val="00E22322"/>
    <w:rsid w:val="00E31640"/>
    <w:rsid w:val="00E401D3"/>
    <w:rsid w:val="00E5026F"/>
    <w:rsid w:val="00E521AF"/>
    <w:rsid w:val="00E536D3"/>
    <w:rsid w:val="00E537EA"/>
    <w:rsid w:val="00E65D3E"/>
    <w:rsid w:val="00E748DC"/>
    <w:rsid w:val="00E8699C"/>
    <w:rsid w:val="00EA1FF0"/>
    <w:rsid w:val="00EA389E"/>
    <w:rsid w:val="00EA75C3"/>
    <w:rsid w:val="00EA761A"/>
    <w:rsid w:val="00EB2751"/>
    <w:rsid w:val="00ED0DBD"/>
    <w:rsid w:val="00F02C66"/>
    <w:rsid w:val="00F23F9D"/>
    <w:rsid w:val="00F30084"/>
    <w:rsid w:val="00F42D51"/>
    <w:rsid w:val="00F47A3C"/>
    <w:rsid w:val="00F5072F"/>
    <w:rsid w:val="00F56FD2"/>
    <w:rsid w:val="00F643B9"/>
    <w:rsid w:val="00F66041"/>
    <w:rsid w:val="00F731CF"/>
    <w:rsid w:val="00F8082A"/>
    <w:rsid w:val="00F85630"/>
    <w:rsid w:val="00F857D2"/>
    <w:rsid w:val="00F90B64"/>
    <w:rsid w:val="00F95538"/>
    <w:rsid w:val="00FA4E2C"/>
    <w:rsid w:val="00FA5EB1"/>
    <w:rsid w:val="00FA7613"/>
    <w:rsid w:val="00FB5B0C"/>
    <w:rsid w:val="00FC1C8E"/>
    <w:rsid w:val="00FD3A99"/>
    <w:rsid w:val="00FD58D4"/>
    <w:rsid w:val="00FE3138"/>
    <w:rsid w:val="00FE6AF4"/>
    <w:rsid w:val="00FF5593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05C0-C050-457E-B4BD-FDB68269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5</cp:revision>
  <cp:lastPrinted>2019-09-30T12:00:00Z</cp:lastPrinted>
  <dcterms:created xsi:type="dcterms:W3CDTF">2019-09-16T06:16:00Z</dcterms:created>
  <dcterms:modified xsi:type="dcterms:W3CDTF">2019-09-30T12:01:00Z</dcterms:modified>
</cp:coreProperties>
</file>