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183391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11 июня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</w:t>
      </w:r>
      <w:r w:rsidR="00973D1C">
        <w:rPr>
          <w:b/>
          <w:szCs w:val="26"/>
        </w:rPr>
        <w:t xml:space="preserve">   </w:t>
      </w:r>
      <w:r w:rsidR="008A0065" w:rsidRPr="008A0065">
        <w:rPr>
          <w:b/>
          <w:szCs w:val="26"/>
        </w:rPr>
        <w:t xml:space="preserve">     </w:t>
      </w:r>
      <w:r w:rsidR="00B21F06">
        <w:rPr>
          <w:b/>
          <w:szCs w:val="26"/>
        </w:rPr>
        <w:t xml:space="preserve">    </w:t>
      </w:r>
      <w:r w:rsidR="008A0065" w:rsidRPr="008A0065">
        <w:rPr>
          <w:b/>
          <w:szCs w:val="26"/>
        </w:rPr>
        <w:t xml:space="preserve">  </w:t>
      </w:r>
      <w:r w:rsidR="006D4B36">
        <w:rPr>
          <w:b/>
          <w:szCs w:val="26"/>
        </w:rPr>
        <w:t xml:space="preserve">     </w:t>
      </w:r>
      <w:r>
        <w:rPr>
          <w:b/>
          <w:szCs w:val="26"/>
        </w:rPr>
        <w:t xml:space="preserve">    </w:t>
      </w:r>
      <w:bookmarkStart w:id="0" w:name="_GoBack"/>
      <w:bookmarkEnd w:id="0"/>
      <w:r w:rsidR="008A0065" w:rsidRPr="008A0065">
        <w:rPr>
          <w:b/>
          <w:szCs w:val="26"/>
        </w:rPr>
        <w:t xml:space="preserve"> № </w:t>
      </w:r>
      <w:r w:rsidRPr="00183391">
        <w:rPr>
          <w:b/>
          <w:szCs w:val="26"/>
          <w:u w:val="single"/>
        </w:rPr>
        <w:t>705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054915" w:rsidRDefault="00054915" w:rsidP="00054F0D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152685" w:rsidRDefault="00152685" w:rsidP="00054F0D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18.12.2017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№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 xml:space="preserve">1217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«Об утверждении административного регламента пред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оставления муниципальной услуги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</w:t>
            </w:r>
            <w:r w:rsidR="00054F0D" w:rsidRPr="00054F0D">
              <w:rPr>
                <w:rFonts w:eastAsia="Times New Roman" w:cs="Arial"/>
                <w:i/>
                <w:szCs w:val="26"/>
                <w:lang w:eastAsia="ru-RU"/>
              </w:rPr>
              <w:t>Приватизация муниципального жилищного фонда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CC177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A478BA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5152D4">
              <w:rPr>
                <w:rFonts w:eastAsia="Times New Roman" w:cs="Arial"/>
                <w:i/>
                <w:szCs w:val="26"/>
                <w:lang w:eastAsia="ru-RU"/>
              </w:rPr>
              <w:t>(</w:t>
            </w:r>
            <w:r w:rsidR="00A478BA">
              <w:rPr>
                <w:rFonts w:eastAsia="Times New Roman" w:cs="Arial"/>
                <w:i/>
                <w:szCs w:val="26"/>
                <w:lang w:eastAsia="ru-RU"/>
              </w:rPr>
              <w:t>ред. постановлений администрации города Ишима от 11.02.2019 № 118, от 29.04.2019 № 498)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</w:t>
      </w:r>
      <w:r w:rsidR="00054F0D" w:rsidRPr="00054F0D">
        <w:rPr>
          <w:rFonts w:eastAsia="Arial Unicode MS" w:cs="Arial"/>
          <w:szCs w:val="26"/>
        </w:rPr>
        <w:t>Жилищным кодексом Российской Федерации</w:t>
      </w:r>
      <w:r w:rsidRPr="008A0065">
        <w:rPr>
          <w:rFonts w:eastAsia="Arial Unicode MS" w:cs="Arial"/>
          <w:szCs w:val="26"/>
        </w:rPr>
        <w:t xml:space="preserve">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>ственных и муниципальных услуг</w:t>
      </w:r>
      <w:r w:rsidRPr="00054F0D">
        <w:rPr>
          <w:rFonts w:cs="Arial"/>
          <w:szCs w:val="26"/>
        </w:rPr>
        <w:t xml:space="preserve">»,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 xml:space="preserve">остановлением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 постановлени</w:t>
      </w:r>
      <w:r w:rsidR="00B21F06">
        <w:rPr>
          <w:rFonts w:cs="Arial"/>
          <w:szCs w:val="26"/>
        </w:rPr>
        <w:t>ями</w:t>
      </w:r>
      <w:r w:rsidRPr="00054F0D">
        <w:rPr>
          <w:rFonts w:cs="Arial"/>
          <w:szCs w:val="26"/>
        </w:rPr>
        <w:t xml:space="preserve"> администрации города Ишима от 14.05.2012 №</w:t>
      </w:r>
      <w:r w:rsidR="00054F0D" w:rsidRPr="00054F0D">
        <w:rPr>
          <w:rFonts w:cs="Arial"/>
          <w:szCs w:val="26"/>
        </w:rPr>
        <w:t xml:space="preserve"> </w:t>
      </w:r>
      <w:r w:rsidRPr="00054F0D">
        <w:rPr>
          <w:rFonts w:cs="Arial"/>
          <w:szCs w:val="26"/>
        </w:rPr>
        <w:t>725 «Об утверждении правил разработки и</w:t>
      </w:r>
      <w:proofErr w:type="gramEnd"/>
      <w:r w:rsidRPr="00054F0D">
        <w:rPr>
          <w:rFonts w:cs="Arial"/>
          <w:szCs w:val="26"/>
        </w:rPr>
        <w:t xml:space="preserve"> утверждения административных регламентов предоставления муниципальных услуг», от 23.07.2018 № 671 «Об утверждении перечня государственных и муниципальных</w:t>
      </w:r>
      <w:r w:rsidRPr="004E6340">
        <w:rPr>
          <w:rFonts w:cs="Arial"/>
          <w:szCs w:val="26"/>
        </w:rPr>
        <w:t xml:space="preserve">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183391">
      <w:pPr>
        <w:keepNext w:val="0"/>
        <w:numPr>
          <w:ilvl w:val="0"/>
          <w:numId w:val="4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5245A5">
        <w:rPr>
          <w:rFonts w:cs="Arial"/>
          <w:szCs w:val="26"/>
        </w:rPr>
        <w:t xml:space="preserve">города Ишима </w:t>
      </w:r>
      <w:r w:rsidR="005245A5" w:rsidRPr="00054F0D">
        <w:rPr>
          <w:rFonts w:cs="Arial"/>
          <w:szCs w:val="26"/>
        </w:rPr>
        <w:t xml:space="preserve">от </w:t>
      </w:r>
      <w:r w:rsidR="00054F0D" w:rsidRPr="00054F0D">
        <w:rPr>
          <w:rFonts w:eastAsia="Times New Roman" w:cs="Arial"/>
          <w:szCs w:val="26"/>
          <w:lang w:eastAsia="ru-RU"/>
        </w:rPr>
        <w:t xml:space="preserve">18.12.2017 № 1217 </w:t>
      </w:r>
      <w:r w:rsidR="000B350C" w:rsidRPr="00054F0D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</w:t>
      </w:r>
      <w:r w:rsidR="000B350C" w:rsidRPr="000B350C">
        <w:rPr>
          <w:rFonts w:eastAsia="Times New Roman" w:cs="Arial"/>
          <w:szCs w:val="26"/>
          <w:lang w:eastAsia="ru-RU"/>
        </w:rPr>
        <w:t xml:space="preserve"> муниципальной </w:t>
      </w:r>
      <w:r w:rsidR="000B350C" w:rsidRPr="00054F0D">
        <w:rPr>
          <w:rFonts w:eastAsia="Times New Roman" w:cs="Arial"/>
          <w:szCs w:val="26"/>
          <w:lang w:eastAsia="ru-RU"/>
        </w:rPr>
        <w:t>услуги: «</w:t>
      </w:r>
      <w:r w:rsidR="00054F0D" w:rsidRPr="00054F0D">
        <w:rPr>
          <w:rFonts w:eastAsia="Times New Roman" w:cs="Arial"/>
          <w:szCs w:val="26"/>
          <w:lang w:eastAsia="ru-RU"/>
        </w:rPr>
        <w:t>Приватизация муниципального жилищного фонда</w:t>
      </w:r>
      <w:r w:rsidR="000B350C" w:rsidRPr="00054F0D">
        <w:rPr>
          <w:rFonts w:eastAsia="Times New Roman" w:cs="Arial"/>
          <w:szCs w:val="26"/>
          <w:lang w:eastAsia="ru-RU"/>
        </w:rPr>
        <w:t>»</w:t>
      </w:r>
      <w:r w:rsidR="00FF5025" w:rsidRPr="00FF5025">
        <w:t xml:space="preserve"> </w:t>
      </w:r>
      <w:r w:rsidR="00FF5025" w:rsidRPr="00FF5025">
        <w:rPr>
          <w:rFonts w:eastAsia="Times New Roman" w:cs="Arial"/>
          <w:szCs w:val="26"/>
          <w:lang w:eastAsia="ru-RU"/>
        </w:rPr>
        <w:t>(ред. постановлений администрации города Ишима от 11.02.2019 № 118, от 29.04.2019 № 498)</w:t>
      </w:r>
      <w:r w:rsidR="004A269F" w:rsidRPr="00054F0D">
        <w:rPr>
          <w:rFonts w:eastAsia="Times New Roman" w:cs="Arial"/>
          <w:szCs w:val="26"/>
          <w:lang w:eastAsia="ru-RU"/>
        </w:rPr>
        <w:t xml:space="preserve"> </w:t>
      </w:r>
      <w:r w:rsidR="00D85754" w:rsidRPr="00054F0D">
        <w:rPr>
          <w:rFonts w:cs="Arial"/>
          <w:szCs w:val="26"/>
        </w:rPr>
        <w:t>внести</w:t>
      </w:r>
      <w:r w:rsidR="00D85754">
        <w:rPr>
          <w:rFonts w:cs="Arial"/>
          <w:szCs w:val="26"/>
        </w:rPr>
        <w:t xml:space="preserve"> следующие изменения</w:t>
      </w:r>
      <w:r w:rsidRPr="008A0065">
        <w:rPr>
          <w:rFonts w:cs="Arial"/>
          <w:szCs w:val="26"/>
        </w:rPr>
        <w:t>:</w:t>
      </w:r>
    </w:p>
    <w:p w:rsidR="00BC7A1C" w:rsidRPr="00BC7A1C" w:rsidRDefault="00BC7A1C" w:rsidP="00183391">
      <w:pPr>
        <w:pStyle w:val="ad"/>
        <w:keepNext w:val="0"/>
        <w:numPr>
          <w:ilvl w:val="1"/>
          <w:numId w:val="6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BC7A1C">
        <w:rPr>
          <w:rFonts w:cs="Arial"/>
          <w:szCs w:val="26"/>
        </w:rPr>
        <w:t>постановление дополнить пунктом 1.1 следующего содержания:</w:t>
      </w:r>
    </w:p>
    <w:p w:rsidR="00BC7A1C" w:rsidRPr="00BC7A1C" w:rsidRDefault="00BC7A1C" w:rsidP="00BC7A1C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«1.1 Положения административного регламента, определяющие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вступает в силу со дня подписания соглашения о взаимодействии между администрацией города Ишима и МФЦ».</w:t>
      </w:r>
    </w:p>
    <w:p w:rsidR="008A0065" w:rsidRPr="00800273" w:rsidRDefault="009D0CCD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lastRenderedPageBreak/>
        <w:t>3</w:t>
      </w:r>
      <w:r w:rsidR="008A0065" w:rsidRPr="008A0065">
        <w:rPr>
          <w:rFonts w:cs="Arial"/>
          <w:szCs w:val="26"/>
        </w:rPr>
        <w:t>.</w:t>
      </w:r>
      <w:r w:rsidR="008A0065"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Pr="008A0065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p w:rsidR="00330615" w:rsidRDefault="0033061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p w:rsidR="006D4B36" w:rsidRDefault="006D4B36" w:rsidP="00330615">
      <w:pPr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cs="Arial"/>
          <w:b/>
          <w:szCs w:val="26"/>
        </w:rPr>
      </w:pPr>
    </w:p>
    <w:sectPr w:rsidR="006D4B36" w:rsidSect="00C7132E">
      <w:footerReference w:type="default" r:id="rId11"/>
      <w:footerReference w:type="first" r:id="rId12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08" w:rsidRDefault="00370708">
      <w:r>
        <w:separator/>
      </w:r>
    </w:p>
  </w:endnote>
  <w:endnote w:type="continuationSeparator" w:id="0">
    <w:p w:rsidR="00370708" w:rsidRDefault="003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6F669BC8" wp14:editId="4E73455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08" w:rsidRDefault="00370708">
      <w:r>
        <w:separator/>
      </w:r>
    </w:p>
  </w:footnote>
  <w:footnote w:type="continuationSeparator" w:id="0">
    <w:p w:rsidR="00370708" w:rsidRDefault="0037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531CE6"/>
    <w:multiLevelType w:val="multilevel"/>
    <w:tmpl w:val="BF081AD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4915"/>
    <w:rsid w:val="00054F0D"/>
    <w:rsid w:val="000569F1"/>
    <w:rsid w:val="0006059F"/>
    <w:rsid w:val="0007121F"/>
    <w:rsid w:val="00073FB1"/>
    <w:rsid w:val="00090504"/>
    <w:rsid w:val="00091B33"/>
    <w:rsid w:val="000B2F17"/>
    <w:rsid w:val="000B350C"/>
    <w:rsid w:val="000D162D"/>
    <w:rsid w:val="000E3F02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6239"/>
    <w:rsid w:val="00177047"/>
    <w:rsid w:val="00183391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0615"/>
    <w:rsid w:val="003361F0"/>
    <w:rsid w:val="00341A74"/>
    <w:rsid w:val="00363BCB"/>
    <w:rsid w:val="00364671"/>
    <w:rsid w:val="00370708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C3744"/>
    <w:rsid w:val="003D3F5B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2D4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5E454A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A79EC"/>
    <w:rsid w:val="006D1856"/>
    <w:rsid w:val="006D4B3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B46F8"/>
    <w:rsid w:val="007C73E9"/>
    <w:rsid w:val="007D4A9E"/>
    <w:rsid w:val="007D706F"/>
    <w:rsid w:val="007E5F6A"/>
    <w:rsid w:val="007F1FC5"/>
    <w:rsid w:val="00800273"/>
    <w:rsid w:val="00804D15"/>
    <w:rsid w:val="008136D1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3D1C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0CCD"/>
    <w:rsid w:val="009D1EDF"/>
    <w:rsid w:val="009D364C"/>
    <w:rsid w:val="009E28EC"/>
    <w:rsid w:val="009E2F24"/>
    <w:rsid w:val="00A03DB9"/>
    <w:rsid w:val="00A14F16"/>
    <w:rsid w:val="00A21CAE"/>
    <w:rsid w:val="00A446D8"/>
    <w:rsid w:val="00A461D4"/>
    <w:rsid w:val="00A478BA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1F06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C7A1C"/>
    <w:rsid w:val="00BF0A60"/>
    <w:rsid w:val="00C07F72"/>
    <w:rsid w:val="00C1257C"/>
    <w:rsid w:val="00C1563F"/>
    <w:rsid w:val="00C16FA8"/>
    <w:rsid w:val="00C23717"/>
    <w:rsid w:val="00C23A5F"/>
    <w:rsid w:val="00C265EE"/>
    <w:rsid w:val="00C31CBE"/>
    <w:rsid w:val="00C377F2"/>
    <w:rsid w:val="00C469E3"/>
    <w:rsid w:val="00C5539B"/>
    <w:rsid w:val="00C7132E"/>
    <w:rsid w:val="00C7162E"/>
    <w:rsid w:val="00C81FD8"/>
    <w:rsid w:val="00C8362C"/>
    <w:rsid w:val="00CA6902"/>
    <w:rsid w:val="00CB161E"/>
    <w:rsid w:val="00CC177C"/>
    <w:rsid w:val="00CC17AA"/>
    <w:rsid w:val="00CC4E8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576B8"/>
    <w:rsid w:val="00D618D9"/>
    <w:rsid w:val="00D63F4F"/>
    <w:rsid w:val="00D6648B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1C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0591"/>
    <w:rsid w:val="00E53ABC"/>
    <w:rsid w:val="00E5589B"/>
    <w:rsid w:val="00E559D5"/>
    <w:rsid w:val="00E62A11"/>
    <w:rsid w:val="00E66C76"/>
    <w:rsid w:val="00E73124"/>
    <w:rsid w:val="00E778E1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4A3B"/>
    <w:rsid w:val="00F277D4"/>
    <w:rsid w:val="00F30725"/>
    <w:rsid w:val="00F3221C"/>
    <w:rsid w:val="00F35254"/>
    <w:rsid w:val="00F62397"/>
    <w:rsid w:val="00F63050"/>
    <w:rsid w:val="00F63394"/>
    <w:rsid w:val="00F76730"/>
    <w:rsid w:val="00F87940"/>
    <w:rsid w:val="00F87C94"/>
    <w:rsid w:val="00F908C5"/>
    <w:rsid w:val="00F93E0F"/>
    <w:rsid w:val="00FA25E4"/>
    <w:rsid w:val="00FE6C2D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DFA-DFFB-47E3-8D0B-E03C12BC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2</cp:revision>
  <cp:lastPrinted>2019-02-12T12:37:00Z</cp:lastPrinted>
  <dcterms:created xsi:type="dcterms:W3CDTF">2019-06-11T13:00:00Z</dcterms:created>
  <dcterms:modified xsi:type="dcterms:W3CDTF">2019-06-11T13:00:00Z</dcterms:modified>
  <dc:language>ru-RU</dc:language>
</cp:coreProperties>
</file>