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DD287A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июня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  </w:t>
      </w:r>
      <w:r w:rsidR="00166B2C" w:rsidRPr="007B1892">
        <w:rPr>
          <w:rFonts w:cs="Arial"/>
          <w:b/>
          <w:szCs w:val="26"/>
        </w:rPr>
        <w:t xml:space="preserve">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DD287A">
        <w:rPr>
          <w:rFonts w:cs="Arial"/>
          <w:b/>
          <w:szCs w:val="26"/>
          <w:u w:val="single"/>
        </w:rPr>
        <w:t>9</w:t>
      </w:r>
      <w:r w:rsidR="00D972A9">
        <w:rPr>
          <w:rFonts w:cs="Arial"/>
          <w:b/>
          <w:szCs w:val="26"/>
          <w:u w:val="single"/>
        </w:rPr>
        <w:t>42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2213C3" w:rsidRDefault="00795FF6" w:rsidP="002213C3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15.01.2019 № 13</w:t>
            </w:r>
            <w:r w:rsidR="002213C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«Об утвержд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е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нии порядка принятия уведомлений, связанных со сн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сом объекта капитального строительства»</w:t>
            </w:r>
            <w:r w:rsidR="002213C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(в реда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к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ции постановлени</w:t>
            </w:r>
            <w:r w:rsidR="00E75CD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администрации</w:t>
            </w:r>
            <w:r w:rsidR="002213C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2213C3"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города Ишима </w:t>
            </w:r>
          </w:p>
          <w:p w:rsidR="002213C3" w:rsidRPr="00FF67B8" w:rsidRDefault="002213C3" w:rsidP="002213C3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213C3">
              <w:rPr>
                <w:rFonts w:asciiTheme="majorHAnsi" w:hAnsiTheme="majorHAnsi" w:cstheme="majorHAnsi"/>
                <w:i/>
                <w:sz w:val="26"/>
                <w:szCs w:val="26"/>
              </w:rPr>
              <w:t>от 11.06.2019 № 697, от 18.10.2021 № 764)</w:t>
            </w:r>
          </w:p>
          <w:p w:rsidR="002E4C91" w:rsidRPr="00FF67B8" w:rsidRDefault="002E4C91" w:rsidP="00231D46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>соответствии с</w:t>
      </w:r>
      <w:r w:rsidR="002213C3">
        <w:rPr>
          <w:rFonts w:eastAsiaTheme="minorHAnsi" w:cs="Arial"/>
          <w:szCs w:val="26"/>
        </w:rPr>
        <w:t xml:space="preserve"> </w:t>
      </w:r>
      <w:r w:rsidR="002213C3" w:rsidRPr="002213C3">
        <w:rPr>
          <w:rFonts w:eastAsiaTheme="minorHAnsi" w:cs="Arial"/>
          <w:szCs w:val="26"/>
        </w:rPr>
        <w:t>Градостроительным кодексом  Российской Федерации, Федеральным законом от 06.10.2003 № 131-ФЗ «Об общих принципах орган</w:t>
      </w:r>
      <w:r w:rsidR="002213C3" w:rsidRPr="002213C3">
        <w:rPr>
          <w:rFonts w:eastAsiaTheme="minorHAnsi" w:cs="Arial"/>
          <w:szCs w:val="26"/>
        </w:rPr>
        <w:t>и</w:t>
      </w:r>
      <w:r w:rsidR="002213C3" w:rsidRPr="002213C3">
        <w:rPr>
          <w:rFonts w:eastAsiaTheme="minorHAnsi" w:cs="Arial"/>
          <w:szCs w:val="26"/>
        </w:rPr>
        <w:t>зации местного самоуправления в Российской Федерации», со статьей 14 Устава города Ишима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2213C3" w:rsidRPr="002213C3" w:rsidRDefault="002213C3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 w:val="20"/>
          <w:szCs w:val="26"/>
        </w:rPr>
      </w:pPr>
    </w:p>
    <w:p w:rsidR="00C26FF1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r w:rsidR="002213C3" w:rsidRPr="002213C3">
        <w:rPr>
          <w:rFonts w:asciiTheme="majorHAnsi" w:eastAsiaTheme="minorHAnsi" w:hAnsiTheme="majorHAnsi" w:cstheme="majorHAnsi"/>
          <w:szCs w:val="26"/>
        </w:rPr>
        <w:t>Внести следующие изменения в постановление администрации города    Ишима от 15.01.2019 № 13 «Об утверждении порядка принятия ув</w:t>
      </w:r>
      <w:r w:rsidR="002213C3" w:rsidRPr="002213C3">
        <w:rPr>
          <w:rFonts w:asciiTheme="majorHAnsi" w:eastAsiaTheme="minorHAnsi" w:hAnsiTheme="majorHAnsi" w:cstheme="majorHAnsi"/>
          <w:szCs w:val="26"/>
        </w:rPr>
        <w:t>е</w:t>
      </w:r>
      <w:r w:rsidR="002213C3" w:rsidRPr="002213C3">
        <w:rPr>
          <w:rFonts w:asciiTheme="majorHAnsi" w:eastAsiaTheme="minorHAnsi" w:hAnsiTheme="majorHAnsi" w:cstheme="majorHAnsi"/>
          <w:szCs w:val="26"/>
        </w:rPr>
        <w:t>домлений, связанных со сносом объекта капитального строител</w:t>
      </w:r>
      <w:r w:rsidR="00E75CD8">
        <w:rPr>
          <w:rFonts w:asciiTheme="majorHAnsi" w:eastAsiaTheme="minorHAnsi" w:hAnsiTheme="majorHAnsi" w:cstheme="majorHAnsi"/>
          <w:szCs w:val="26"/>
        </w:rPr>
        <w:t>ьства» (в редакции постановлений</w:t>
      </w:r>
      <w:bookmarkStart w:id="0" w:name="_GoBack"/>
      <w:bookmarkEnd w:id="0"/>
      <w:r w:rsidR="002213C3" w:rsidRPr="002213C3">
        <w:rPr>
          <w:rFonts w:asciiTheme="majorHAnsi" w:eastAsiaTheme="minorHAnsi" w:hAnsiTheme="majorHAnsi" w:cstheme="majorHAnsi"/>
          <w:szCs w:val="26"/>
        </w:rPr>
        <w:t xml:space="preserve"> администрации города Ишима от 11.06.2019 № 697, от 18.10.2021 № 764):</w:t>
      </w:r>
    </w:p>
    <w:p w:rsidR="00D972A9" w:rsidRPr="00D972A9" w:rsidRDefault="00E575C7" w:rsidP="00D972A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1.1.</w:t>
      </w:r>
      <w:r w:rsidRPr="00557C44">
        <w:rPr>
          <w:rFonts w:cs="Arial"/>
          <w:szCs w:val="26"/>
        </w:rPr>
        <w:tab/>
      </w:r>
      <w:r w:rsidR="00D972A9" w:rsidRPr="00D972A9">
        <w:rPr>
          <w:rFonts w:cs="Arial"/>
          <w:szCs w:val="26"/>
        </w:rPr>
        <w:t>постановление дополнить пунктами 2-3 следующего содержания: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  </w:t>
      </w:r>
      <w:r w:rsidRPr="00D972A9">
        <w:rPr>
          <w:rFonts w:cs="Arial"/>
          <w:szCs w:val="26"/>
        </w:rPr>
        <w:t>«2. Установить, что положения Порядка об идентификации и аутент</w:t>
      </w:r>
      <w:r w:rsidRPr="00D972A9">
        <w:rPr>
          <w:rFonts w:cs="Arial"/>
          <w:szCs w:val="26"/>
        </w:rPr>
        <w:t>и</w:t>
      </w:r>
      <w:r w:rsidRPr="00D972A9">
        <w:rPr>
          <w:rFonts w:cs="Arial"/>
          <w:szCs w:val="26"/>
        </w:rPr>
        <w:t>фикации заявителя (представителя заявителя) с использованием и</w:t>
      </w:r>
      <w:r w:rsidRPr="00D972A9">
        <w:rPr>
          <w:rFonts w:cs="Arial"/>
          <w:szCs w:val="26"/>
        </w:rPr>
        <w:t>н</w:t>
      </w:r>
      <w:r w:rsidRPr="00D972A9">
        <w:rPr>
          <w:rFonts w:cs="Arial"/>
          <w:szCs w:val="26"/>
        </w:rPr>
        <w:t>формационных технологий применяются со дня реализации меропри</w:t>
      </w:r>
      <w:r w:rsidRPr="00D972A9">
        <w:rPr>
          <w:rFonts w:cs="Arial"/>
          <w:szCs w:val="26"/>
        </w:rPr>
        <w:t>я</w:t>
      </w:r>
      <w:r w:rsidRPr="00D972A9">
        <w:rPr>
          <w:rFonts w:cs="Arial"/>
          <w:szCs w:val="26"/>
        </w:rPr>
        <w:t>тий, предусмотренных Федеральным законом от 29.12.2020 № 479-ФЗ «О внесении изменений в отдельные законодательные акты Росси</w:t>
      </w:r>
      <w:r w:rsidRPr="00D972A9">
        <w:rPr>
          <w:rFonts w:cs="Arial"/>
          <w:szCs w:val="26"/>
        </w:rPr>
        <w:t>й</w:t>
      </w:r>
      <w:r w:rsidRPr="00D972A9">
        <w:rPr>
          <w:rFonts w:cs="Arial"/>
          <w:szCs w:val="26"/>
        </w:rPr>
        <w:t>ской Федерации».</w:t>
      </w:r>
    </w:p>
    <w:p w:rsidR="00C26FF1" w:rsidRDefault="00D972A9" w:rsidP="00D972A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  </w:t>
      </w:r>
      <w:r w:rsidRPr="00D972A9">
        <w:rPr>
          <w:rFonts w:cs="Arial"/>
          <w:szCs w:val="26"/>
        </w:rPr>
        <w:t>3. Установить, что положения Порядка в части подачи  уведомлений, связанных со сносом объектов капитального строительства, в том чи</w:t>
      </w:r>
      <w:r w:rsidRPr="00D972A9">
        <w:rPr>
          <w:rFonts w:cs="Arial"/>
          <w:szCs w:val="26"/>
        </w:rPr>
        <w:t>с</w:t>
      </w:r>
      <w:r w:rsidRPr="00D972A9">
        <w:rPr>
          <w:rFonts w:cs="Arial"/>
          <w:szCs w:val="26"/>
        </w:rPr>
        <w:t>ле с приложением к ним предусмотренных статьей 55.31 Градостро</w:t>
      </w:r>
      <w:r w:rsidRPr="00D972A9">
        <w:rPr>
          <w:rFonts w:cs="Arial"/>
          <w:szCs w:val="26"/>
        </w:rPr>
        <w:t>и</w:t>
      </w:r>
      <w:r w:rsidRPr="00D972A9">
        <w:rPr>
          <w:rFonts w:cs="Arial"/>
          <w:szCs w:val="26"/>
        </w:rPr>
        <w:t>тельного кодекса Российской Федерации документов, с использован</w:t>
      </w:r>
      <w:r w:rsidRPr="00D972A9">
        <w:rPr>
          <w:rFonts w:cs="Arial"/>
          <w:szCs w:val="26"/>
        </w:rPr>
        <w:t>и</w:t>
      </w:r>
      <w:r w:rsidRPr="00D972A9">
        <w:rPr>
          <w:rFonts w:cs="Arial"/>
          <w:szCs w:val="26"/>
        </w:rPr>
        <w:t>ем государственных информационных систем обеспечения градостр</w:t>
      </w:r>
      <w:r w:rsidRPr="00D972A9">
        <w:rPr>
          <w:rFonts w:cs="Arial"/>
          <w:szCs w:val="26"/>
        </w:rPr>
        <w:t>о</w:t>
      </w:r>
      <w:r w:rsidRPr="00D972A9">
        <w:rPr>
          <w:rFonts w:cs="Arial"/>
          <w:szCs w:val="26"/>
        </w:rPr>
        <w:t>ительной деятельности (далее- ГИСОГД) с функциями автоматизир</w:t>
      </w:r>
      <w:r w:rsidRPr="00D972A9">
        <w:rPr>
          <w:rFonts w:cs="Arial"/>
          <w:szCs w:val="26"/>
        </w:rPr>
        <w:t>о</w:t>
      </w:r>
      <w:r w:rsidRPr="00D972A9">
        <w:rPr>
          <w:rFonts w:cs="Arial"/>
          <w:szCs w:val="26"/>
        </w:rPr>
        <w:t>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</w:t>
      </w:r>
      <w:r w:rsidRPr="00D972A9">
        <w:rPr>
          <w:rFonts w:cs="Arial"/>
          <w:szCs w:val="26"/>
        </w:rPr>
        <w:t>а</w:t>
      </w:r>
      <w:r w:rsidRPr="00D972A9">
        <w:rPr>
          <w:rFonts w:cs="Arial"/>
          <w:szCs w:val="26"/>
        </w:rPr>
        <w:t>занных мероприятий.»</w:t>
      </w:r>
      <w:r>
        <w:rPr>
          <w:rFonts w:cs="Arial"/>
          <w:szCs w:val="26"/>
        </w:rPr>
        <w:t>;</w:t>
      </w:r>
    </w:p>
    <w:p w:rsidR="00C26FF1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667B82">
        <w:rPr>
          <w:rFonts w:cs="Arial"/>
          <w:szCs w:val="26"/>
        </w:rPr>
        <w:t>2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пункты </w:t>
      </w:r>
      <w:r w:rsidR="00D972A9">
        <w:rPr>
          <w:rFonts w:cs="Arial"/>
          <w:szCs w:val="26"/>
        </w:rPr>
        <w:t xml:space="preserve">2, 3, </w:t>
      </w:r>
      <w:r w:rsidR="005A4B44">
        <w:rPr>
          <w:rFonts w:cs="Arial"/>
          <w:szCs w:val="26"/>
        </w:rPr>
        <w:t>4</w:t>
      </w:r>
      <w:r w:rsidRPr="00557C44">
        <w:rPr>
          <w:rFonts w:cs="Arial"/>
          <w:szCs w:val="26"/>
        </w:rPr>
        <w:t>, постанов</w:t>
      </w:r>
      <w:r>
        <w:rPr>
          <w:rFonts w:cs="Arial"/>
          <w:szCs w:val="26"/>
        </w:rPr>
        <w:t xml:space="preserve">ления считать пунктами </w:t>
      </w:r>
      <w:r w:rsidR="00D972A9">
        <w:rPr>
          <w:rFonts w:cs="Arial"/>
          <w:szCs w:val="26"/>
        </w:rPr>
        <w:t xml:space="preserve">4, 5, </w:t>
      </w:r>
      <w:r w:rsidR="005A4B44">
        <w:rPr>
          <w:rFonts w:cs="Arial"/>
          <w:szCs w:val="26"/>
        </w:rPr>
        <w:t>6</w:t>
      </w:r>
      <w:r w:rsidR="007E0D69">
        <w:rPr>
          <w:rFonts w:cs="Arial"/>
          <w:szCs w:val="26"/>
        </w:rPr>
        <w:t>;</w:t>
      </w:r>
    </w:p>
    <w:p w:rsidR="00D972A9" w:rsidRDefault="00667B82" w:rsidP="00D972A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1.3</w:t>
      </w:r>
      <w:r w:rsidR="006E58A3">
        <w:rPr>
          <w:rFonts w:cs="Arial"/>
          <w:szCs w:val="26"/>
        </w:rPr>
        <w:t>.</w:t>
      </w:r>
      <w:r w:rsidR="006E58A3">
        <w:rPr>
          <w:rFonts w:cs="Arial"/>
          <w:szCs w:val="26"/>
        </w:rPr>
        <w:tab/>
      </w:r>
      <w:r w:rsidR="00D972A9" w:rsidRPr="00D972A9">
        <w:rPr>
          <w:rFonts w:cs="Arial"/>
          <w:szCs w:val="26"/>
        </w:rPr>
        <w:t>приложение к постановлению изложить в редакции, согласно прилож</w:t>
      </w:r>
      <w:r w:rsidR="00D972A9" w:rsidRPr="00D972A9">
        <w:rPr>
          <w:rFonts w:cs="Arial"/>
          <w:szCs w:val="26"/>
        </w:rPr>
        <w:t>е</w:t>
      </w:r>
      <w:r w:rsidR="00D972A9" w:rsidRPr="00D972A9">
        <w:rPr>
          <w:rFonts w:cs="Arial"/>
          <w:szCs w:val="26"/>
        </w:rPr>
        <w:t>нию к настоящему постановлению.</w:t>
      </w:r>
    </w:p>
    <w:p w:rsidR="00656354" w:rsidRPr="008768A8" w:rsidRDefault="007D15A2" w:rsidP="00D972A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lastRenderedPageBreak/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«Ишимская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9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  <w:t>Контроль за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 xml:space="preserve">местителя Главы города по </w:t>
      </w:r>
      <w:r w:rsidR="00D972A9" w:rsidRPr="00D972A9">
        <w:rPr>
          <w:rFonts w:asciiTheme="majorHAnsi" w:hAnsiTheme="majorHAnsi" w:cstheme="majorHAnsi"/>
          <w:szCs w:val="26"/>
        </w:rPr>
        <w:t>городскому хозяйству</w:t>
      </w:r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Default="00D972A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ind w:firstLine="0"/>
        <w:jc w:val="center"/>
        <w:textAlignment w:val="baseline"/>
        <w:rPr>
          <w:rFonts w:eastAsia="Times New Roman" w:cs="Arial"/>
          <w:szCs w:val="26"/>
        </w:rPr>
      </w:pPr>
      <w:r>
        <w:rPr>
          <w:rFonts w:eastAsia="Times New Roman" w:cs="Arial"/>
          <w:szCs w:val="26"/>
        </w:rPr>
        <w:t xml:space="preserve">                                                                                 </w:t>
      </w:r>
      <w:r w:rsidRPr="00D972A9">
        <w:rPr>
          <w:rFonts w:eastAsia="Times New Roman" w:cs="Arial"/>
          <w:szCs w:val="26"/>
        </w:rPr>
        <w:t>Приложение</w:t>
      </w:r>
    </w:p>
    <w:p w:rsidR="00D972A9" w:rsidRPr="00D972A9" w:rsidRDefault="00D972A9" w:rsidP="00D972A9">
      <w:pPr>
        <w:keepNext w:val="0"/>
        <w:autoSpaceDN w:val="0"/>
        <w:ind w:firstLine="0"/>
        <w:jc w:val="center"/>
        <w:textAlignment w:val="baseline"/>
        <w:rPr>
          <w:rFonts w:eastAsia="Times New Roman" w:cs="Arial"/>
          <w:szCs w:val="26"/>
        </w:rPr>
      </w:pPr>
      <w:r w:rsidRPr="00D972A9">
        <w:rPr>
          <w:rFonts w:eastAsia="Times New Roman" w:cs="Arial"/>
          <w:szCs w:val="26"/>
        </w:rPr>
        <w:t xml:space="preserve">                                                                                   к постановлению</w:t>
      </w:r>
    </w:p>
    <w:p w:rsidR="00D972A9" w:rsidRPr="00D972A9" w:rsidRDefault="00D972A9" w:rsidP="00D972A9">
      <w:pPr>
        <w:keepNext w:val="0"/>
        <w:autoSpaceDN w:val="0"/>
        <w:ind w:firstLine="0"/>
        <w:jc w:val="right"/>
        <w:textAlignment w:val="baseline"/>
        <w:rPr>
          <w:rFonts w:eastAsia="Times New Roman" w:cs="Arial"/>
          <w:szCs w:val="26"/>
        </w:rPr>
      </w:pPr>
      <w:r w:rsidRPr="00D972A9">
        <w:rPr>
          <w:rFonts w:eastAsia="Times New Roman" w:cs="Arial"/>
          <w:szCs w:val="26"/>
        </w:rPr>
        <w:t>администрации города Ишима</w:t>
      </w:r>
    </w:p>
    <w:p w:rsidR="00D972A9" w:rsidRPr="00D972A9" w:rsidRDefault="00D972A9" w:rsidP="00D972A9">
      <w:pPr>
        <w:keepNext w:val="0"/>
        <w:autoSpaceDN w:val="0"/>
        <w:ind w:firstLine="0"/>
        <w:jc w:val="center"/>
        <w:textAlignment w:val="baseline"/>
        <w:rPr>
          <w:rFonts w:eastAsia="Times New Roman" w:cs="Arial"/>
          <w:szCs w:val="26"/>
        </w:rPr>
      </w:pPr>
      <w:r w:rsidRPr="00D972A9">
        <w:rPr>
          <w:rFonts w:eastAsia="Times New Roman" w:cs="Arial"/>
          <w:szCs w:val="26"/>
        </w:rPr>
        <w:t xml:space="preserve">                                                                                 от </w:t>
      </w:r>
      <w:r>
        <w:rPr>
          <w:rFonts w:eastAsia="Times New Roman" w:cs="Arial"/>
          <w:szCs w:val="26"/>
        </w:rPr>
        <w:t>20 июня 2022</w:t>
      </w:r>
      <w:r w:rsidRPr="00D972A9">
        <w:rPr>
          <w:rFonts w:eastAsia="Times New Roman" w:cs="Arial"/>
          <w:szCs w:val="26"/>
        </w:rPr>
        <w:t xml:space="preserve"> года № </w:t>
      </w:r>
      <w:r>
        <w:rPr>
          <w:rFonts w:eastAsia="Times New Roman" w:cs="Arial"/>
          <w:szCs w:val="26"/>
        </w:rPr>
        <w:t>942</w:t>
      </w:r>
    </w:p>
    <w:p w:rsidR="00D972A9" w:rsidRPr="00D972A9" w:rsidRDefault="00D972A9" w:rsidP="00D972A9">
      <w:pPr>
        <w:keepNext w:val="0"/>
        <w:autoSpaceDN w:val="0"/>
        <w:ind w:firstLine="0"/>
        <w:jc w:val="center"/>
        <w:textAlignment w:val="baseline"/>
        <w:rPr>
          <w:rFonts w:eastAsia="Times New Roman" w:cs="Arial"/>
          <w:szCs w:val="26"/>
        </w:rPr>
      </w:pPr>
    </w:p>
    <w:p w:rsid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SimSun" w:cs="Arial"/>
          <w:b/>
          <w:bCs/>
          <w:kern w:val="3"/>
          <w:szCs w:val="26"/>
          <w:lang w:eastAsia="hi-IN" w:bidi="hi-IN"/>
        </w:rPr>
      </w:pPr>
      <w:r w:rsidRPr="00D972A9">
        <w:rPr>
          <w:rFonts w:eastAsia="SimSun" w:cs="Arial"/>
          <w:b/>
          <w:bCs/>
          <w:kern w:val="3"/>
          <w:szCs w:val="26"/>
          <w:lang w:eastAsia="hi-IN" w:bidi="hi-IN"/>
        </w:rPr>
        <w:t>П</w:t>
      </w:r>
      <w:r>
        <w:rPr>
          <w:rFonts w:eastAsia="SimSun" w:cs="Arial"/>
          <w:b/>
          <w:bCs/>
          <w:kern w:val="3"/>
          <w:szCs w:val="26"/>
          <w:lang w:eastAsia="hi-IN" w:bidi="hi-IN"/>
        </w:rPr>
        <w:t>ОРЯДОК</w:t>
      </w:r>
      <w:r w:rsidRPr="00D972A9">
        <w:rPr>
          <w:rFonts w:eastAsia="SimSun" w:cs="Arial"/>
          <w:b/>
          <w:bCs/>
          <w:kern w:val="3"/>
          <w:szCs w:val="26"/>
          <w:lang w:eastAsia="hi-IN" w:bidi="hi-IN"/>
        </w:rPr>
        <w:t xml:space="preserve"> </w:t>
      </w: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SimSun" w:cs="Arial"/>
          <w:b/>
          <w:bCs/>
          <w:kern w:val="3"/>
          <w:szCs w:val="26"/>
          <w:lang w:eastAsia="hi-IN" w:bidi="hi-IN"/>
        </w:rPr>
      </w:pPr>
      <w:r w:rsidRPr="00D972A9">
        <w:rPr>
          <w:rFonts w:eastAsia="SimSun" w:cs="Arial"/>
          <w:b/>
          <w:bCs/>
          <w:kern w:val="3"/>
          <w:szCs w:val="26"/>
          <w:lang w:eastAsia="hi-IN" w:bidi="hi-IN"/>
        </w:rPr>
        <w:t>принятия уведомлений,</w:t>
      </w: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ascii="Calibri" w:eastAsia="Times New Roman" w:hAnsi="Calibri"/>
          <w:sz w:val="22"/>
        </w:rPr>
      </w:pPr>
      <w:r w:rsidRPr="00D972A9">
        <w:rPr>
          <w:rFonts w:eastAsia="SimSun" w:cs="Arial"/>
          <w:b/>
          <w:bCs/>
          <w:kern w:val="3"/>
          <w:szCs w:val="26"/>
          <w:lang w:eastAsia="hi-IN" w:bidi="hi-IN"/>
        </w:rPr>
        <w:t>связанных со сносом объектов капитального строительства.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eastAsia="SimSun" w:cs="Arial"/>
          <w:kern w:val="3"/>
          <w:szCs w:val="26"/>
          <w:lang w:eastAsia="hi-IN" w:bidi="hi-IN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D972A9">
        <w:rPr>
          <w:b/>
          <w:bCs/>
          <w:sz w:val="24"/>
          <w:szCs w:val="24"/>
          <w:lang w:val="en-US"/>
        </w:rPr>
        <w:t>I</w:t>
      </w:r>
      <w:r w:rsidRPr="00D972A9">
        <w:rPr>
          <w:b/>
          <w:bCs/>
          <w:sz w:val="24"/>
          <w:szCs w:val="24"/>
        </w:rPr>
        <w:t>. Общие положения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sz w:val="24"/>
          <w:szCs w:val="24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1.1. Настоящий порядок принятия уведомлений, связанных со сносом объектов капитального строительства (далее –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1.2. Заявителем является застройщик или технический заказчик  (далее – Заявитель).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1.3. Уведомления подаются</w:t>
      </w:r>
      <w:r w:rsidRPr="00D972A9">
        <w:rPr>
          <w:rFonts w:cs="Arial"/>
          <w:szCs w:val="26"/>
          <w:shd w:val="clear" w:color="auto" w:fill="FFFFFF"/>
        </w:rPr>
        <w:t xml:space="preserve"> по форме, </w:t>
      </w:r>
      <w:r w:rsidRPr="00D972A9">
        <w:rPr>
          <w:rFonts w:cs="Arial"/>
          <w:szCs w:val="26"/>
        </w:rPr>
        <w:t>утвержденной приказом Минстроя России от 24.01.2019  №34/пр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1.4. Уведомление может быть подано на бумажном носителе посредством личного обращения в Администрацию, в электронной форме посредством Единого портала государственных и муниципальных услуг (функций) (www.gosuslugi.ru) (далее - Единый портал) или интернет-сайта «Портал услуг Тюменской области» (www.uslugi.admtyumen.ru) (далее - Региональный портал) или почтового отправления, путем личного обращения Заявителя в государственное автономное учреждение Тюменской области «Многофункциональный центр предоставления государственных и муниципальных услуг в Тюменской области» (далее –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1.5. Уведомление о планируемом сносе  должно содержать следующие сведения, установленные частью 9 статьи 55.31 Градостроительного кодекса Российской Федерации: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1) 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2) наименование и место нахождения Заявителя (для юридического л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ца), а также государственный регистрационный номер записи о государстве</w:t>
      </w:r>
      <w:r w:rsidRPr="00D972A9">
        <w:rPr>
          <w:rFonts w:cs="Arial"/>
          <w:szCs w:val="26"/>
          <w:lang w:eastAsia="ru-RU"/>
        </w:rPr>
        <w:t>н</w:t>
      </w:r>
      <w:r w:rsidRPr="00D972A9">
        <w:rPr>
          <w:rFonts w:cs="Arial"/>
          <w:szCs w:val="26"/>
          <w:lang w:eastAsia="ru-RU"/>
        </w:rPr>
        <w:t>ной регистрации юридического лица в едином государственном реестре юр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дических лиц и идентификационный номер налогоплательщика, за исключ</w:t>
      </w:r>
      <w:r w:rsidRPr="00D972A9">
        <w:rPr>
          <w:rFonts w:cs="Arial"/>
          <w:szCs w:val="26"/>
          <w:lang w:eastAsia="ru-RU"/>
        </w:rPr>
        <w:t>е</w:t>
      </w:r>
      <w:r w:rsidRPr="00D972A9">
        <w:rPr>
          <w:rFonts w:cs="Arial"/>
          <w:szCs w:val="26"/>
          <w:lang w:eastAsia="ru-RU"/>
        </w:rPr>
        <w:t>нием случая, если заявителем является иностранное юридическое лицо;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3) кадастровый номер земельного участка (при наличии), адрес или оп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сание местоположения земельного участка;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4) 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5) сведения о праве Заявителя на объект капитального строительства, подлежащий сносу, а также сведения о наличии прав иных лиц на объект к</w:t>
      </w:r>
      <w:r w:rsidRPr="00D972A9">
        <w:rPr>
          <w:rFonts w:cs="Arial"/>
          <w:szCs w:val="26"/>
          <w:lang w:eastAsia="ru-RU"/>
        </w:rPr>
        <w:t>а</w:t>
      </w:r>
      <w:r w:rsidRPr="00D972A9">
        <w:rPr>
          <w:rFonts w:cs="Arial"/>
          <w:szCs w:val="26"/>
          <w:lang w:eastAsia="ru-RU"/>
        </w:rPr>
        <w:t>питального строительства, подлежащий сносу (при наличии таких лиц);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6) 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</w:t>
      </w:r>
      <w:r w:rsidRPr="00D972A9">
        <w:rPr>
          <w:rFonts w:cs="Arial"/>
          <w:szCs w:val="26"/>
          <w:lang w:eastAsia="ru-RU"/>
        </w:rPr>
        <w:t>ь</w:t>
      </w:r>
      <w:r w:rsidRPr="00D972A9">
        <w:rPr>
          <w:rFonts w:cs="Arial"/>
          <w:szCs w:val="26"/>
          <w:lang w:eastAsia="ru-RU"/>
        </w:rPr>
        <w:t>ством (при наличии таких решения либо обязательства);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7) почтовый адрес и (или) адрес электронной почты для связи с Заяв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телем.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1.6. Перечень документов, предоставляемых Заявителем (далее</w:t>
      </w:r>
      <w:r>
        <w:rPr>
          <w:rFonts w:cs="Arial"/>
          <w:szCs w:val="26"/>
        </w:rPr>
        <w:t xml:space="preserve"> </w:t>
      </w:r>
      <w:r w:rsidRPr="00D972A9">
        <w:rPr>
          <w:rFonts w:cs="Arial"/>
          <w:szCs w:val="26"/>
        </w:rPr>
        <w:t>- Документы):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1.6.1. К уведомлению о планируемом сносе прилагаются: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1) результаты и материалы обследования объекта капитального стро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тельства. При осуществлении сноса гаража на земельном участке, пред</w:t>
      </w:r>
      <w:r w:rsidRPr="00D972A9">
        <w:rPr>
          <w:rFonts w:cs="Arial"/>
          <w:szCs w:val="26"/>
          <w:lang w:eastAsia="ru-RU"/>
        </w:rPr>
        <w:t>о</w:t>
      </w:r>
      <w:r w:rsidRPr="00D972A9">
        <w:rPr>
          <w:rFonts w:cs="Arial"/>
          <w:szCs w:val="26"/>
          <w:lang w:eastAsia="ru-RU"/>
        </w:rPr>
        <w:t>ставленном физическому лицу для целей, не связанных с осуществлением предпринимательской деятельности, жилых домов, садовых домов, хозя</w:t>
      </w:r>
      <w:r w:rsidRPr="00D972A9">
        <w:rPr>
          <w:rFonts w:cs="Arial"/>
          <w:szCs w:val="26"/>
          <w:lang w:eastAsia="ru-RU"/>
        </w:rPr>
        <w:t>й</w:t>
      </w:r>
      <w:r w:rsidRPr="00D972A9">
        <w:rPr>
          <w:rFonts w:cs="Arial"/>
          <w:szCs w:val="26"/>
          <w:lang w:eastAsia="ru-RU"/>
        </w:rPr>
        <w:t>ственных построек, объектов, не являющихся объектами капитального стро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тельства,  строений и сооружений вспомогательного использования пред</w:t>
      </w:r>
      <w:r w:rsidRPr="00D972A9">
        <w:rPr>
          <w:rFonts w:cs="Arial"/>
          <w:szCs w:val="26"/>
          <w:lang w:eastAsia="ru-RU"/>
        </w:rPr>
        <w:t>о</w:t>
      </w:r>
      <w:r w:rsidRPr="00D972A9">
        <w:rPr>
          <w:rFonts w:cs="Arial"/>
          <w:szCs w:val="26"/>
          <w:lang w:eastAsia="ru-RU"/>
        </w:rPr>
        <w:t>ставление вышеуказанного документа не требуется 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2) проект организации работ по сносу объекта капитального строител</w:t>
      </w:r>
      <w:r w:rsidRPr="00D972A9">
        <w:rPr>
          <w:rFonts w:cs="Arial"/>
          <w:szCs w:val="26"/>
          <w:lang w:eastAsia="ru-RU"/>
        </w:rPr>
        <w:t>ь</w:t>
      </w:r>
      <w:r w:rsidRPr="00D972A9">
        <w:rPr>
          <w:rFonts w:cs="Arial"/>
          <w:szCs w:val="26"/>
          <w:lang w:eastAsia="ru-RU"/>
        </w:rPr>
        <w:t>ства. При осуществлении сноса гаража на земельном участке, предоставле</w:t>
      </w:r>
      <w:r w:rsidRPr="00D972A9">
        <w:rPr>
          <w:rFonts w:cs="Arial"/>
          <w:szCs w:val="26"/>
          <w:lang w:eastAsia="ru-RU"/>
        </w:rPr>
        <w:t>н</w:t>
      </w:r>
      <w:r w:rsidRPr="00D972A9">
        <w:rPr>
          <w:rFonts w:cs="Arial"/>
          <w:szCs w:val="26"/>
          <w:lang w:eastAsia="ru-RU"/>
        </w:rPr>
        <w:t>ном физическому лицу для целей, не связанных с осуществлением предпр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нимательской деятельности, жилых домов, садовых домов, хозяйственных построек, объектов, не являющихся объектами капитального строительства,  строений и сооружений вспомогательного использования предоставление вышеуказанного документа не требуется;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3) правоустанавливающие документы на земельный участок, объект к</w:t>
      </w:r>
      <w:r w:rsidRPr="00D972A9">
        <w:rPr>
          <w:rFonts w:cs="Arial"/>
          <w:szCs w:val="26"/>
          <w:lang w:eastAsia="ru-RU"/>
        </w:rPr>
        <w:t>а</w:t>
      </w:r>
      <w:r w:rsidRPr="00D972A9">
        <w:rPr>
          <w:rFonts w:cs="Arial"/>
          <w:szCs w:val="26"/>
          <w:lang w:eastAsia="ru-RU"/>
        </w:rPr>
        <w:t>питального строительства (предоставляются Заявителем самостоятельно, если указанные документы (их копии или сведения, содержащиеся в них) о</w:t>
      </w:r>
      <w:r w:rsidRPr="00D972A9">
        <w:rPr>
          <w:rFonts w:cs="Arial"/>
          <w:szCs w:val="26"/>
          <w:lang w:eastAsia="ru-RU"/>
        </w:rPr>
        <w:t>т</w:t>
      </w:r>
      <w:r w:rsidRPr="00D972A9">
        <w:rPr>
          <w:rFonts w:cs="Arial"/>
          <w:szCs w:val="26"/>
          <w:lang w:eastAsia="ru-RU"/>
        </w:rPr>
        <w:t>сутствуют в Едином государственном реестре недвижимости);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1.6.2. К уведомлению о завершении сноса прилагаются: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1) правоустанавливающие документы на земельный участок, объект к</w:t>
      </w:r>
      <w:r w:rsidRPr="00D972A9">
        <w:rPr>
          <w:rFonts w:cs="Arial"/>
          <w:szCs w:val="26"/>
          <w:lang w:eastAsia="ru-RU"/>
        </w:rPr>
        <w:t>а</w:t>
      </w:r>
      <w:r w:rsidRPr="00D972A9">
        <w:rPr>
          <w:rFonts w:cs="Arial"/>
          <w:szCs w:val="26"/>
          <w:lang w:eastAsia="ru-RU"/>
        </w:rPr>
        <w:t>питального строительства (предоставляются Заявителем самостоятельно, если указанные документы (их копии или сведения, содержащиеся в них) о</w:t>
      </w:r>
      <w:r w:rsidRPr="00D972A9">
        <w:rPr>
          <w:rFonts w:cs="Arial"/>
          <w:szCs w:val="26"/>
          <w:lang w:eastAsia="ru-RU"/>
        </w:rPr>
        <w:t>т</w:t>
      </w:r>
      <w:r w:rsidRPr="00D972A9">
        <w:rPr>
          <w:rFonts w:cs="Arial"/>
          <w:szCs w:val="26"/>
          <w:lang w:eastAsia="ru-RU"/>
        </w:rPr>
        <w:t>сутствуют в Едином государственном реестре недвижимости);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b/>
          <w:bCs/>
          <w:szCs w:val="26"/>
          <w:lang w:eastAsia="ru-RU"/>
        </w:rPr>
      </w:pP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jc w:val="center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b/>
          <w:bCs/>
          <w:szCs w:val="26"/>
          <w:lang w:eastAsia="ru-RU"/>
        </w:rPr>
        <w:t>II. Общие требования к направлению Уведомления и Документам, предоставляемым Заявителем в электронном виде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b/>
          <w:bCs/>
          <w:szCs w:val="26"/>
          <w:lang w:eastAsia="ru-RU"/>
        </w:rPr>
      </w:pP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2.1. В целях осуществления муниципальной функции в электронной форме с использованием Единого портала или Регионального портала Заяв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При подаче Уведомления в электронной форме Уведомление и Док</w:t>
      </w:r>
      <w:r w:rsidRPr="00D972A9">
        <w:rPr>
          <w:rFonts w:cs="Arial"/>
          <w:szCs w:val="26"/>
          <w:lang w:eastAsia="ru-RU"/>
        </w:rPr>
        <w:t>у</w:t>
      </w:r>
      <w:r w:rsidRPr="00D972A9">
        <w:rPr>
          <w:rFonts w:cs="Arial"/>
          <w:szCs w:val="26"/>
          <w:lang w:eastAsia="ru-RU"/>
        </w:rPr>
        <w:t>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</w:t>
      </w:r>
      <w:r w:rsidRPr="00D972A9">
        <w:rPr>
          <w:rFonts w:cs="Arial"/>
          <w:szCs w:val="26"/>
          <w:lang w:eastAsia="ru-RU"/>
        </w:rPr>
        <w:t>б</w:t>
      </w:r>
      <w:r w:rsidRPr="00D972A9">
        <w:rPr>
          <w:rFonts w:cs="Arial"/>
          <w:szCs w:val="26"/>
          <w:lang w:eastAsia="ru-RU"/>
        </w:rPr>
        <w:t>ращении за получением государственных и муниципальных услуг».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2.2. В целях осуществления функции в электронной форме  Заявителю или его представителю обеспечивается в МФЦ доступ к Единому порталу, Р</w:t>
      </w:r>
      <w:r w:rsidRPr="00D972A9">
        <w:rPr>
          <w:rFonts w:cs="Arial"/>
          <w:szCs w:val="26"/>
          <w:lang w:eastAsia="ru-RU"/>
        </w:rPr>
        <w:t>е</w:t>
      </w:r>
      <w:r w:rsidRPr="00D972A9">
        <w:rPr>
          <w:rFonts w:cs="Arial"/>
          <w:szCs w:val="26"/>
          <w:lang w:eastAsia="ru-RU"/>
        </w:rPr>
        <w:t>гиональному порталу в соответствии с постановлением Правительства Ро</w:t>
      </w:r>
      <w:r w:rsidRPr="00D972A9">
        <w:rPr>
          <w:rFonts w:cs="Arial"/>
          <w:szCs w:val="26"/>
          <w:lang w:eastAsia="ru-RU"/>
        </w:rPr>
        <w:t>с</w:t>
      </w:r>
      <w:r w:rsidRPr="00D972A9">
        <w:rPr>
          <w:rFonts w:cs="Arial"/>
          <w:szCs w:val="26"/>
          <w:lang w:eastAsia="ru-RU"/>
        </w:rPr>
        <w:t>сийской Федерации от 22.12.2012 № 1376 «Об утверждении Правил организ</w:t>
      </w:r>
      <w:r w:rsidRPr="00D972A9">
        <w:rPr>
          <w:rFonts w:cs="Arial"/>
          <w:szCs w:val="26"/>
          <w:lang w:eastAsia="ru-RU"/>
        </w:rPr>
        <w:t>а</w:t>
      </w:r>
      <w:r w:rsidRPr="00D972A9">
        <w:rPr>
          <w:rFonts w:cs="Arial"/>
          <w:szCs w:val="26"/>
          <w:lang w:eastAsia="ru-RU"/>
        </w:rPr>
        <w:t>ции деятельности многофункциональных центров предоставления госуда</w:t>
      </w:r>
      <w:r w:rsidRPr="00D972A9">
        <w:rPr>
          <w:rFonts w:cs="Arial"/>
          <w:szCs w:val="26"/>
          <w:lang w:eastAsia="ru-RU"/>
        </w:rPr>
        <w:t>р</w:t>
      </w:r>
      <w:r w:rsidRPr="00D972A9">
        <w:rPr>
          <w:rFonts w:cs="Arial"/>
          <w:szCs w:val="26"/>
          <w:lang w:eastAsia="ru-RU"/>
        </w:rPr>
        <w:t>ственных и муниципальных услуг».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2.3. Документы, прилагаемые к Уведомлению, представляемые в эле</w:t>
      </w:r>
      <w:r w:rsidRPr="00D972A9">
        <w:rPr>
          <w:rFonts w:cs="Arial"/>
          <w:szCs w:val="26"/>
          <w:lang w:eastAsia="ru-RU"/>
        </w:rPr>
        <w:t>к</w:t>
      </w:r>
      <w:r w:rsidRPr="00D972A9">
        <w:rPr>
          <w:rFonts w:cs="Arial"/>
          <w:szCs w:val="26"/>
          <w:lang w:eastAsia="ru-RU"/>
        </w:rPr>
        <w:t>тронной форме, направляются в следующих форматах: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б) doc, docx, odt - для Документов с текстовым содержанием, не вкл</w:t>
      </w:r>
      <w:r w:rsidRPr="00D972A9">
        <w:rPr>
          <w:rFonts w:cs="Arial"/>
          <w:szCs w:val="26"/>
          <w:lang w:eastAsia="ru-RU"/>
        </w:rPr>
        <w:t>ю</w:t>
      </w:r>
      <w:r w:rsidRPr="00D972A9">
        <w:rPr>
          <w:rFonts w:cs="Arial"/>
          <w:szCs w:val="26"/>
          <w:lang w:eastAsia="ru-RU"/>
        </w:rPr>
        <w:t>чающим формулы;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2.4. В случае если оригиналы Документов выданы и подписаны уполн</w:t>
      </w:r>
      <w:r w:rsidRPr="00D972A9">
        <w:rPr>
          <w:rFonts w:cs="Arial"/>
          <w:szCs w:val="26"/>
          <w:lang w:eastAsia="ru-RU"/>
        </w:rPr>
        <w:t>о</w:t>
      </w:r>
      <w:r w:rsidRPr="00D972A9">
        <w:rPr>
          <w:rFonts w:cs="Arial"/>
          <w:szCs w:val="26"/>
          <w:lang w:eastAsia="ru-RU"/>
        </w:rPr>
        <w:t>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</w:t>
      </w:r>
      <w:r w:rsidRPr="00D972A9">
        <w:rPr>
          <w:rFonts w:cs="Arial"/>
          <w:szCs w:val="26"/>
          <w:lang w:eastAsia="ru-RU"/>
        </w:rPr>
        <w:t>т</w:t>
      </w:r>
      <w:r w:rsidRPr="00D972A9">
        <w:rPr>
          <w:rFonts w:cs="Arial"/>
          <w:szCs w:val="26"/>
          <w:lang w:eastAsia="ru-RU"/>
        </w:rPr>
        <w:t>ся), которое осуществляется с сохранением ориентации оригинала документа в разрешении 300-500 dpi (масштаб 1:1) и всех аутентичных признаков по</w:t>
      </w:r>
      <w:r w:rsidRPr="00D972A9">
        <w:rPr>
          <w:rFonts w:cs="Arial"/>
          <w:szCs w:val="26"/>
          <w:lang w:eastAsia="ru-RU"/>
        </w:rPr>
        <w:t>д</w:t>
      </w:r>
      <w:r w:rsidRPr="00D972A9">
        <w:rPr>
          <w:rFonts w:cs="Arial"/>
          <w:szCs w:val="26"/>
          <w:lang w:eastAsia="ru-RU"/>
        </w:rPr>
        <w:t>линности (графической подписи лица, печати, углового штампа бланка), с и</w:t>
      </w:r>
      <w:r w:rsidRPr="00D972A9">
        <w:rPr>
          <w:rFonts w:cs="Arial"/>
          <w:szCs w:val="26"/>
          <w:lang w:eastAsia="ru-RU"/>
        </w:rPr>
        <w:t>с</w:t>
      </w:r>
      <w:r w:rsidRPr="00D972A9">
        <w:rPr>
          <w:rFonts w:cs="Arial"/>
          <w:szCs w:val="26"/>
          <w:lang w:eastAsia="ru-RU"/>
        </w:rPr>
        <w:t>пользованием следующих режимов: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«цветной» или «режим полной цветопередачи» (при наличии в Докуме</w:t>
      </w:r>
      <w:r w:rsidRPr="00D972A9">
        <w:rPr>
          <w:rFonts w:cs="Arial"/>
          <w:szCs w:val="26"/>
          <w:lang w:eastAsia="ru-RU"/>
        </w:rPr>
        <w:t>н</w:t>
      </w:r>
      <w:r w:rsidRPr="00D972A9">
        <w:rPr>
          <w:rFonts w:cs="Arial"/>
          <w:szCs w:val="26"/>
          <w:lang w:eastAsia="ru-RU"/>
        </w:rPr>
        <w:t>те цветных графических изображений либо цветного текста).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2.6. Документы, прилагаемые Заявителем к Уведомлению, представл</w:t>
      </w:r>
      <w:r w:rsidRPr="00D972A9">
        <w:rPr>
          <w:rFonts w:cs="Arial"/>
          <w:szCs w:val="26"/>
          <w:lang w:eastAsia="ru-RU"/>
        </w:rPr>
        <w:t>я</w:t>
      </w:r>
      <w:r w:rsidRPr="00D972A9">
        <w:rPr>
          <w:rFonts w:cs="Arial"/>
          <w:szCs w:val="26"/>
          <w:lang w:eastAsia="ru-RU"/>
        </w:rPr>
        <w:t>емые в электронной форме, должны обеспечивать возможность идентифиц</w:t>
      </w:r>
      <w:r w:rsidRPr="00D972A9">
        <w:rPr>
          <w:rFonts w:cs="Arial"/>
          <w:szCs w:val="26"/>
          <w:lang w:eastAsia="ru-RU"/>
        </w:rPr>
        <w:t>и</w:t>
      </w:r>
      <w:r w:rsidRPr="00D972A9">
        <w:rPr>
          <w:rFonts w:cs="Arial"/>
          <w:szCs w:val="26"/>
          <w:lang w:eastAsia="ru-RU"/>
        </w:rPr>
        <w:t>ровать документ и количество листов в документе.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cs="Arial"/>
          <w:b/>
          <w:bCs/>
          <w:szCs w:val="26"/>
        </w:rPr>
      </w:pPr>
      <w:r w:rsidRPr="00D972A9">
        <w:rPr>
          <w:rFonts w:cs="Arial"/>
          <w:b/>
          <w:bCs/>
          <w:szCs w:val="26"/>
          <w:lang w:val="en-US"/>
        </w:rPr>
        <w:t>III</w:t>
      </w:r>
      <w:r w:rsidRPr="00D972A9">
        <w:rPr>
          <w:rFonts w:cs="Arial"/>
          <w:b/>
          <w:bCs/>
          <w:szCs w:val="26"/>
        </w:rPr>
        <w:t>. Порядок принятия Уведомлений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3.1. Прием Уведомлений осуществляется администрацией г. Ишима (далее —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3.2. В ходе личного приема Заявителя сотрудник Администрации или МФЦ в срок</w:t>
      </w:r>
      <w:r w:rsidRPr="00D972A9">
        <w:rPr>
          <w:rFonts w:cs="Arial"/>
          <w:szCs w:val="26"/>
          <w:lang w:eastAsia="ru-RU"/>
        </w:rPr>
        <w:t>, установленный пунктом 3.4 Порядка</w:t>
      </w:r>
      <w:r w:rsidRPr="00D972A9">
        <w:rPr>
          <w:rFonts w:cs="Arial"/>
          <w:szCs w:val="26"/>
        </w:rPr>
        <w:t>: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а) устанавливает личность обратившегося Заявителя способами, предусмотренными Федеральным законом от 27.07.2010 № 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б) информирует Заявителя о порядке и сроках рассмотрения Уведомления;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г) </w:t>
      </w:r>
      <w:r w:rsidRPr="00D972A9">
        <w:rPr>
          <w:rFonts w:cs="Arial"/>
          <w:color w:val="000000"/>
          <w:szCs w:val="26"/>
          <w:shd w:val="clear" w:color="auto" w:fill="FFFFFF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частью 6 статьи </w:t>
      </w:r>
      <w:r w:rsidRPr="00D972A9">
        <w:rPr>
          <w:rFonts w:cs="Arial"/>
          <w:i/>
          <w:iCs/>
          <w:color w:val="000000"/>
          <w:szCs w:val="26"/>
          <w:shd w:val="clear" w:color="auto" w:fill="FFFFFF"/>
        </w:rPr>
        <w:t xml:space="preserve">7 </w:t>
      </w:r>
      <w:r w:rsidRPr="00D972A9">
        <w:rPr>
          <w:rFonts w:cs="Arial"/>
          <w:color w:val="000000"/>
          <w:szCs w:val="26"/>
          <w:shd w:val="clear" w:color="auto" w:fill="FFFFFF"/>
        </w:rPr>
        <w:t>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д) 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3.3. </w:t>
      </w:r>
      <w:r w:rsidRPr="00D972A9">
        <w:rPr>
          <w:rFonts w:cs="Arial"/>
          <w:color w:val="000000"/>
          <w:szCs w:val="26"/>
        </w:rPr>
        <w:t>При поступлении в Администрацию Уведомления и Документов в электронной форме, посредством почтового отправления или из МФЦ, сотрудник Отдела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eastAsia="Arial" w:cs="Arial"/>
          <w:color w:val="000000"/>
          <w:szCs w:val="26"/>
          <w:lang w:eastAsia="ru-RU"/>
        </w:rPr>
        <w:t>При отсутствии указанных в пункте 3.6 Порядка оснований для отказа в приеме Уведомления и Документов сотрудник Отдела в срок, установленный пунктом 3.4 Порядка, обеспечивает регистрацию Уведомления в журнале регистрации</w:t>
      </w:r>
      <w:r w:rsidRPr="00D972A9">
        <w:rPr>
          <w:rFonts w:eastAsia="Arial" w:cs="Arial"/>
          <w:color w:val="000000"/>
          <w:szCs w:val="26"/>
          <w:vertAlign w:val="superscript"/>
          <w:lang w:eastAsia="ru-RU"/>
        </w:rPr>
        <w:t xml:space="preserve">  </w:t>
      </w:r>
      <w:r w:rsidRPr="00D972A9">
        <w:rPr>
          <w:rFonts w:eastAsia="Arial" w:cs="Arial"/>
          <w:color w:val="000000"/>
          <w:szCs w:val="26"/>
          <w:lang w:eastAsia="ru-RU"/>
        </w:rPr>
        <w:t>и направление Заявителю (представителю Заявителя)</w:t>
      </w:r>
      <w:r w:rsidRPr="00D972A9">
        <w:rPr>
          <w:rFonts w:eastAsia="Arial" w:cs="Arial"/>
          <w:color w:val="000000"/>
          <w:szCs w:val="26"/>
          <w:shd w:val="clear" w:color="auto" w:fill="FFFFFF"/>
          <w:lang w:eastAsia="ru-RU"/>
        </w:rPr>
        <w:t xml:space="preserve"> уведомления о регистрации почтовым отправлением и (или) на адрес электронной почты, указанные в Уведомлении для связи.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eastAsia="Arial" w:cs="Arial"/>
          <w:color w:val="000000"/>
          <w:szCs w:val="26"/>
          <w:shd w:val="clear" w:color="auto" w:fill="FFFFFF"/>
          <w:lang w:eastAsia="ru-RU"/>
        </w:rPr>
        <w:t>При наличии установленных пунктом 3.6 Порядка оснований для отказа в приеме Уведомления и Документов сотрудник Отдела в срок не более чем 2 рабочих дня, следующих за днем поступления в Администрацию Уведомления и Документов</w:t>
      </w:r>
      <w:r w:rsidRPr="00D972A9">
        <w:rPr>
          <w:rFonts w:eastAsia="Arial" w:cs="Arial"/>
          <w:color w:val="000000"/>
          <w:szCs w:val="26"/>
          <w:u w:val="single"/>
          <w:shd w:val="clear" w:color="auto" w:fill="FFFFFF"/>
          <w:lang w:eastAsia="ru-RU"/>
        </w:rPr>
        <w:t>,</w:t>
      </w:r>
      <w:r w:rsidRPr="00D972A9">
        <w:rPr>
          <w:rFonts w:eastAsia="Arial" w:cs="Arial"/>
          <w:color w:val="000000"/>
          <w:szCs w:val="26"/>
          <w:shd w:val="clear" w:color="auto" w:fill="FFFFFF"/>
          <w:lang w:eastAsia="ru-RU"/>
        </w:rPr>
        <w:t xml:space="preserve">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</w:t>
      </w:r>
      <w:r w:rsidRPr="00D972A9">
        <w:rPr>
          <w:rFonts w:cs="Arial"/>
          <w:szCs w:val="26"/>
          <w:shd w:val="clear" w:color="auto" w:fill="FFFFFF"/>
        </w:rPr>
        <w:t>очтовым отправлением и (или) на адрес электронной почты, указанные в Уведомлении для связи</w:t>
      </w:r>
      <w:r w:rsidRPr="00D972A9">
        <w:rPr>
          <w:rFonts w:eastAsia="Arial" w:cs="Arial"/>
          <w:color w:val="000000"/>
          <w:szCs w:val="26"/>
          <w:shd w:val="clear" w:color="auto" w:fill="FFFFFF"/>
          <w:lang w:eastAsia="ru-RU"/>
        </w:rPr>
        <w:t>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  <w:shd w:val="clear" w:color="auto" w:fill="FFFFFF"/>
          <w:lang w:eastAsia="ru-RU"/>
        </w:rPr>
        <w:t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  <w:shd w:val="clear" w:color="auto" w:fill="FFFFFF"/>
        </w:rPr>
      </w:pPr>
      <w:r w:rsidRPr="00D972A9">
        <w:rPr>
          <w:rFonts w:cs="Arial"/>
          <w:szCs w:val="26"/>
          <w:shd w:val="clear" w:color="auto" w:fill="FFFFFF"/>
        </w:rPr>
        <w:t>3.4. 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D972A9" w:rsidRPr="00D972A9" w:rsidRDefault="00D972A9" w:rsidP="00D972A9">
      <w:pPr>
        <w:keepNext w:val="0"/>
        <w:shd w:val="clear" w:color="auto" w:fill="auto"/>
        <w:autoSpaceDE w:val="0"/>
        <w:autoSpaceDN w:val="0"/>
        <w:textAlignment w:val="baseline"/>
        <w:rPr>
          <w:rFonts w:eastAsia="Times New Roman" w:cs="Arial"/>
          <w:szCs w:val="26"/>
          <w:shd w:val="clear" w:color="auto" w:fill="FFFFFF"/>
        </w:rPr>
      </w:pPr>
      <w:r w:rsidRPr="00D972A9">
        <w:rPr>
          <w:rFonts w:eastAsia="Times New Roman" w:cs="Arial"/>
          <w:szCs w:val="26"/>
          <w:shd w:val="clear" w:color="auto" w:fill="FFFFFF"/>
          <w:lang w:eastAsia="ru-RU"/>
        </w:rPr>
        <w:t>3.5. 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</w:p>
    <w:p w:rsidR="00D972A9" w:rsidRPr="00D972A9" w:rsidRDefault="00D972A9" w:rsidP="00D972A9">
      <w:pPr>
        <w:keepNext w:val="0"/>
        <w:shd w:val="clear" w:color="auto" w:fill="auto"/>
        <w:autoSpaceDE w:val="0"/>
        <w:autoSpaceDN w:val="0"/>
        <w:textAlignment w:val="baseline"/>
        <w:rPr>
          <w:rFonts w:eastAsia="Times New Roman" w:cs="Arial"/>
          <w:szCs w:val="26"/>
          <w:shd w:val="clear" w:color="auto" w:fill="FFFFFF"/>
        </w:rPr>
      </w:pPr>
      <w:r w:rsidRPr="00D972A9">
        <w:rPr>
          <w:rFonts w:eastAsia="Times New Roman" w:cs="Arial"/>
          <w:szCs w:val="26"/>
          <w:shd w:val="clear" w:color="auto" w:fill="FFFFFF"/>
          <w:lang w:eastAsia="ru-RU"/>
        </w:rPr>
        <w:t>1) </w:t>
      </w:r>
      <w:r w:rsidRPr="00D972A9">
        <w:rPr>
          <w:rFonts w:eastAsia="Times New Roman" w:cs="Arial"/>
          <w:szCs w:val="26"/>
          <w:shd w:val="clear" w:color="auto" w:fill="FFFFFF"/>
        </w:rPr>
        <w:t>в Федеральную службу государственной регистрации, кадастра и картографии, Департамент имущественных отношений Тюменской области о предоставлении: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  <w:shd w:val="clear" w:color="auto" w:fill="FFFFFF"/>
        </w:rPr>
      </w:pPr>
      <w:r w:rsidRPr="00D972A9">
        <w:rPr>
          <w:rFonts w:cs="Arial"/>
          <w:szCs w:val="26"/>
          <w:shd w:val="clear" w:color="auto" w:fill="FFFFFF"/>
        </w:rPr>
        <w:t>- правоустанавливающих документов на земельный участок;</w:t>
      </w:r>
    </w:p>
    <w:p w:rsidR="00D972A9" w:rsidRPr="00D972A9" w:rsidRDefault="00D972A9" w:rsidP="00D972A9">
      <w:pPr>
        <w:keepNext w:val="0"/>
        <w:shd w:val="clear" w:color="auto" w:fill="auto"/>
        <w:autoSpaceDE w:val="0"/>
        <w:autoSpaceDN w:val="0"/>
        <w:textAlignment w:val="baseline"/>
        <w:rPr>
          <w:rFonts w:cs="Arial"/>
          <w:szCs w:val="26"/>
          <w:shd w:val="clear" w:color="auto" w:fill="FFFFFF"/>
          <w:lang w:eastAsia="ru-RU"/>
        </w:rPr>
      </w:pPr>
      <w:r w:rsidRPr="00D972A9">
        <w:rPr>
          <w:rFonts w:cs="Arial"/>
          <w:szCs w:val="26"/>
          <w:shd w:val="clear" w:color="auto" w:fill="FFFFFF"/>
          <w:lang w:eastAsia="ru-RU"/>
        </w:rPr>
        <w:t>2)  в Федеральную налоговую службу о предоставлении сведений: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  <w:shd w:val="clear" w:color="auto" w:fill="FFFFFF"/>
        </w:rPr>
      </w:pPr>
      <w:r w:rsidRPr="00D972A9">
        <w:rPr>
          <w:rFonts w:cs="Arial"/>
          <w:szCs w:val="26"/>
          <w:shd w:val="clear" w:color="auto" w:fill="FFFFFF"/>
        </w:rPr>
        <w:t>- сведений из Единого государственного реестра юридических лиц (для заявителей - юридических лиц);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eastAsia="Arial" w:cs="Arial"/>
          <w:szCs w:val="26"/>
          <w:shd w:val="clear" w:color="auto" w:fill="FFFFFF"/>
          <w:lang w:eastAsia="ru-RU"/>
        </w:rPr>
        <w:t>- 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</w:t>
      </w:r>
      <w:r w:rsidRPr="00D972A9">
        <w:rPr>
          <w:rFonts w:cs="Arial"/>
          <w:szCs w:val="26"/>
          <w:shd w:val="clear" w:color="auto" w:fill="FFFFFF"/>
        </w:rPr>
        <w:t>;</w:t>
      </w:r>
    </w:p>
    <w:p w:rsidR="00D972A9" w:rsidRPr="00D972A9" w:rsidRDefault="00D972A9" w:rsidP="00D972A9">
      <w:pPr>
        <w:keepNext w:val="0"/>
        <w:shd w:val="clear" w:color="auto" w:fill="auto"/>
        <w:autoSpaceDE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shd w:val="clear" w:color="auto" w:fill="FFFFFF"/>
          <w:lang w:eastAsia="ru-RU"/>
        </w:rPr>
        <w:t xml:space="preserve">3) в </w:t>
      </w:r>
      <w:r w:rsidRPr="00D972A9">
        <w:rPr>
          <w:rFonts w:eastAsia="Arial" w:cs="Arial"/>
          <w:szCs w:val="26"/>
          <w:shd w:val="clear" w:color="auto" w:fill="FFFFFF"/>
          <w:lang w:eastAsia="ru-RU"/>
        </w:rPr>
        <w:t xml:space="preserve">органы опеки и попечительства </w:t>
      </w:r>
      <w:r w:rsidRPr="00D972A9">
        <w:rPr>
          <w:rFonts w:cs="Arial"/>
          <w:szCs w:val="26"/>
          <w:shd w:val="clear" w:color="auto" w:fill="FFFFFF"/>
          <w:lang w:eastAsia="ru-RU"/>
        </w:rPr>
        <w:t>о предоставлении: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  <w:shd w:val="clear" w:color="auto" w:fill="FFFFFF"/>
        </w:rPr>
      </w:pPr>
      <w:r w:rsidRPr="00D972A9">
        <w:rPr>
          <w:rFonts w:cs="Arial"/>
          <w:szCs w:val="26"/>
          <w:shd w:val="clear" w:color="auto" w:fill="FFFFFF"/>
        </w:rPr>
        <w:t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  <w:shd w:val="clear" w:color="auto" w:fill="FFFFFF"/>
        </w:rPr>
        <w:t>4) </w:t>
      </w:r>
      <w:r w:rsidRPr="00D972A9">
        <w:rPr>
          <w:rFonts w:eastAsia="Arial" w:cs="Arial"/>
          <w:szCs w:val="26"/>
          <w:shd w:val="clear" w:color="auto" w:fill="FFFFFF"/>
          <w:lang w:eastAsia="ru-RU"/>
        </w:rPr>
        <w:t>в Управление Министерства внутренних дел России по Тюменской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  <w:shd w:val="clear" w:color="auto" w:fill="FFFFFF"/>
        </w:rPr>
      </w:pPr>
      <w:r w:rsidRPr="00D972A9">
        <w:rPr>
          <w:rFonts w:cs="Arial"/>
          <w:szCs w:val="26"/>
          <w:shd w:val="clear" w:color="auto" w:fill="FFFFFF"/>
        </w:rPr>
        <w:t>При личном предоставлении Заявителем правоустанавливающих документов  межведомственные запросы об их предоставлении в Федеральную службу государственной регистрации, кадастра и картографии, Департамент имущественных отношений Тюменской области не направляются.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  <w:shd w:val="clear" w:color="auto" w:fill="FFFFFF"/>
        </w:rPr>
        <w:t>3.6. Исчерпывающий перечень оснований для отказа в приеме Уведомления и Документов, в том числе представленных в электронно</w:t>
      </w:r>
      <w:r w:rsidRPr="00D972A9">
        <w:rPr>
          <w:rFonts w:cs="Arial"/>
          <w:szCs w:val="26"/>
        </w:rPr>
        <w:t>й форме: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а) Уведомление представлено в орган местного самоуправления, в полномочия которого не входит осуществление функции;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б) представленные Документы утратили силу на день направления Ув</w:t>
      </w:r>
      <w:r w:rsidRPr="00D972A9">
        <w:rPr>
          <w:rFonts w:cs="Arial"/>
          <w:szCs w:val="26"/>
          <w:lang w:eastAsia="ru-RU"/>
        </w:rPr>
        <w:t>е</w:t>
      </w:r>
      <w:r w:rsidRPr="00D972A9">
        <w:rPr>
          <w:rFonts w:cs="Arial"/>
          <w:szCs w:val="26"/>
          <w:lang w:eastAsia="ru-RU"/>
        </w:rPr>
        <w:t>домления;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в) представленные Документы содержат подчистки и исправления те</w:t>
      </w:r>
      <w:r w:rsidRPr="00D972A9">
        <w:rPr>
          <w:rFonts w:cs="Arial"/>
          <w:szCs w:val="26"/>
          <w:lang w:eastAsia="ru-RU"/>
        </w:rPr>
        <w:t>к</w:t>
      </w:r>
      <w:r w:rsidRPr="00D972A9">
        <w:rPr>
          <w:rFonts w:cs="Arial"/>
          <w:szCs w:val="26"/>
          <w:lang w:eastAsia="ru-RU"/>
        </w:rPr>
        <w:t>ста, не заверенные в порядке, установленном законодательством Российской Федерации;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г) представленные в электронной форме Документы содержат повр</w:t>
      </w:r>
      <w:r w:rsidRPr="00D972A9">
        <w:rPr>
          <w:rFonts w:cs="Arial"/>
          <w:szCs w:val="26"/>
          <w:lang w:eastAsia="ru-RU"/>
        </w:rPr>
        <w:t>е</w:t>
      </w:r>
      <w:r w:rsidRPr="00D972A9">
        <w:rPr>
          <w:rFonts w:cs="Arial"/>
          <w:szCs w:val="26"/>
          <w:lang w:eastAsia="ru-RU"/>
        </w:rPr>
        <w:t>ждения, наличие которых не позволяет в полном объеме получить информ</w:t>
      </w:r>
      <w:r w:rsidRPr="00D972A9">
        <w:rPr>
          <w:rFonts w:cs="Arial"/>
          <w:szCs w:val="26"/>
          <w:lang w:eastAsia="ru-RU"/>
        </w:rPr>
        <w:t>а</w:t>
      </w:r>
      <w:r w:rsidRPr="00D972A9">
        <w:rPr>
          <w:rFonts w:cs="Arial"/>
          <w:szCs w:val="26"/>
          <w:lang w:eastAsia="ru-RU"/>
        </w:rPr>
        <w:t>цию и сведения, содержащиеся в Документах;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д) Уведомление и Документы представлены в электронной форме с нарушением требований, установленных пунктами 2.3 - 2.4 Порядка;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е) выявлено несоблюдение установленных статьей 11 Федерального з</w:t>
      </w:r>
      <w:r w:rsidRPr="00D972A9">
        <w:rPr>
          <w:rFonts w:cs="Arial"/>
          <w:szCs w:val="26"/>
          <w:lang w:eastAsia="ru-RU"/>
        </w:rPr>
        <w:t>а</w:t>
      </w:r>
      <w:r w:rsidRPr="00D972A9">
        <w:rPr>
          <w:rFonts w:cs="Arial"/>
          <w:szCs w:val="26"/>
          <w:lang w:eastAsia="ru-RU"/>
        </w:rPr>
        <w:t>кона от 06.04.2011 №63-ФЗ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D972A9" w:rsidRPr="00D972A9" w:rsidRDefault="00D972A9" w:rsidP="00D972A9">
      <w:pPr>
        <w:keepNext w:val="0"/>
        <w:shd w:val="clear" w:color="auto" w:fill="auto"/>
        <w:suppressAutoHyphens w:val="0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cs="Arial"/>
          <w:szCs w:val="26"/>
          <w:lang w:eastAsia="ru-RU"/>
        </w:rPr>
        <w:t>ж) неполное заполнение полей в форме Уведомления, в том числе в и</w:t>
      </w:r>
      <w:r w:rsidRPr="00D972A9">
        <w:rPr>
          <w:rFonts w:cs="Arial"/>
          <w:szCs w:val="26"/>
          <w:lang w:eastAsia="ru-RU"/>
        </w:rPr>
        <w:t>н</w:t>
      </w:r>
      <w:r w:rsidRPr="00D972A9">
        <w:rPr>
          <w:rFonts w:cs="Arial"/>
          <w:szCs w:val="26"/>
          <w:lang w:eastAsia="ru-RU"/>
        </w:rPr>
        <w:t>терактивной форме уведомления на ЕПГУ, ГИСОГД;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3.7. 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государственного строительного надзора по Тюменской области Главного управления строительства Тюменской области или Северо-Уральское управление Федеральной службы по экологическому, технологическому и атомному надзору.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</w:rPr>
      </w:pPr>
      <w:r w:rsidRPr="00D972A9">
        <w:rPr>
          <w:rFonts w:cs="Arial"/>
          <w:szCs w:val="26"/>
        </w:rPr>
        <w:t>В случае непредставления документов, указанных в подпункте 1, 2 пункта 1.6.1 Порядка, сотрудник Администрации запрашивает их у Заявителя.</w:t>
      </w:r>
    </w:p>
    <w:p w:rsidR="00D972A9" w:rsidRPr="00D972A9" w:rsidRDefault="00D972A9" w:rsidP="00D972A9">
      <w:pPr>
        <w:keepNext w:val="0"/>
        <w:shd w:val="clear" w:color="auto" w:fill="auto"/>
        <w:autoSpaceDN w:val="0"/>
        <w:textAlignment w:val="baseline"/>
        <w:rPr>
          <w:rFonts w:cs="Arial"/>
          <w:szCs w:val="26"/>
          <w:lang w:eastAsia="ru-RU"/>
        </w:rPr>
      </w:pPr>
      <w:r w:rsidRPr="00D972A9">
        <w:rPr>
          <w:rFonts w:eastAsia="SimSun" w:cs="Arial"/>
          <w:kern w:val="3"/>
          <w:szCs w:val="26"/>
          <w:lang w:eastAsia="hi-IN" w:bidi="hi-IN"/>
        </w:rPr>
        <w:t>3.8. 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Управление государственного строительного надзора по Тюменской области Главного управления строительства Тюменской области или Северо-Уральское управление Федеральной службы по экологическому, технологическому и атомному надзору.</w:t>
      </w: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p w:rsidR="00D972A9" w:rsidRPr="00D972A9" w:rsidRDefault="00D972A9" w:rsidP="00D972A9">
      <w:pPr>
        <w:keepNext w:val="0"/>
        <w:shd w:val="clear" w:color="auto" w:fill="auto"/>
        <w:autoSpaceDN w:val="0"/>
        <w:jc w:val="center"/>
        <w:textAlignment w:val="baseline"/>
        <w:rPr>
          <w:rFonts w:eastAsia="Times New Roman" w:cs="Arial"/>
          <w:szCs w:val="26"/>
        </w:rPr>
      </w:pPr>
    </w:p>
    <w:sectPr w:rsidR="00D972A9" w:rsidRPr="00D972A9" w:rsidSect="00F1240F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2" w:rsidRDefault="00703032" w:rsidP="002E4C91">
      <w:r>
        <w:separator/>
      </w:r>
    </w:p>
  </w:endnote>
  <w:endnote w:type="continuationSeparator" w:id="0">
    <w:p w:rsidR="00703032" w:rsidRDefault="00703032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A" w:rsidRPr="004913EA" w:rsidRDefault="00A3002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2" w:rsidRDefault="00703032" w:rsidP="002E4C91">
      <w:r>
        <w:separator/>
      </w:r>
    </w:p>
  </w:footnote>
  <w:footnote w:type="continuationSeparator" w:id="0">
    <w:p w:rsidR="00703032" w:rsidRDefault="00703032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57ECF"/>
    <w:rsid w:val="0008005D"/>
    <w:rsid w:val="000850BB"/>
    <w:rsid w:val="000924FC"/>
    <w:rsid w:val="00094DF0"/>
    <w:rsid w:val="000A43AF"/>
    <w:rsid w:val="000A71B8"/>
    <w:rsid w:val="000B4F06"/>
    <w:rsid w:val="000C7023"/>
    <w:rsid w:val="000C7B75"/>
    <w:rsid w:val="000D01BC"/>
    <w:rsid w:val="000D15BF"/>
    <w:rsid w:val="000D174F"/>
    <w:rsid w:val="000D20D4"/>
    <w:rsid w:val="000D39ED"/>
    <w:rsid w:val="000D764D"/>
    <w:rsid w:val="000F2028"/>
    <w:rsid w:val="000F5735"/>
    <w:rsid w:val="00103B7C"/>
    <w:rsid w:val="00111022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6C53"/>
    <w:rsid w:val="001803DA"/>
    <w:rsid w:val="00180625"/>
    <w:rsid w:val="00184168"/>
    <w:rsid w:val="001952CE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BD7"/>
    <w:rsid w:val="001C6F07"/>
    <w:rsid w:val="001C707B"/>
    <w:rsid w:val="001D4AB1"/>
    <w:rsid w:val="001D5B70"/>
    <w:rsid w:val="001E4A5A"/>
    <w:rsid w:val="001F0152"/>
    <w:rsid w:val="001F131A"/>
    <w:rsid w:val="00205B73"/>
    <w:rsid w:val="0020728D"/>
    <w:rsid w:val="00216CDE"/>
    <w:rsid w:val="00216D99"/>
    <w:rsid w:val="002213C3"/>
    <w:rsid w:val="00225291"/>
    <w:rsid w:val="00226DA1"/>
    <w:rsid w:val="002271D9"/>
    <w:rsid w:val="00231D46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03E"/>
    <w:rsid w:val="00254E47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2746"/>
    <w:rsid w:val="0033576F"/>
    <w:rsid w:val="00335B6B"/>
    <w:rsid w:val="00340782"/>
    <w:rsid w:val="00340DF8"/>
    <w:rsid w:val="0035284E"/>
    <w:rsid w:val="00360D02"/>
    <w:rsid w:val="00362835"/>
    <w:rsid w:val="0036572E"/>
    <w:rsid w:val="0036638D"/>
    <w:rsid w:val="003669DB"/>
    <w:rsid w:val="00367B15"/>
    <w:rsid w:val="00380C7B"/>
    <w:rsid w:val="003824CE"/>
    <w:rsid w:val="00383C75"/>
    <w:rsid w:val="0038777D"/>
    <w:rsid w:val="003914DC"/>
    <w:rsid w:val="00392FA6"/>
    <w:rsid w:val="003932AF"/>
    <w:rsid w:val="00393539"/>
    <w:rsid w:val="003941A2"/>
    <w:rsid w:val="00396E12"/>
    <w:rsid w:val="003A0CF4"/>
    <w:rsid w:val="003A6144"/>
    <w:rsid w:val="003B11C2"/>
    <w:rsid w:val="003B1455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33B1"/>
    <w:rsid w:val="00404ADF"/>
    <w:rsid w:val="0040571D"/>
    <w:rsid w:val="004110BD"/>
    <w:rsid w:val="0041284D"/>
    <w:rsid w:val="00413B02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4BD9"/>
    <w:rsid w:val="00456457"/>
    <w:rsid w:val="00473708"/>
    <w:rsid w:val="00486388"/>
    <w:rsid w:val="004A0B67"/>
    <w:rsid w:val="004B49AE"/>
    <w:rsid w:val="004C22C6"/>
    <w:rsid w:val="004C327F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9"/>
    <w:rsid w:val="00532D04"/>
    <w:rsid w:val="00535263"/>
    <w:rsid w:val="005408E1"/>
    <w:rsid w:val="00542446"/>
    <w:rsid w:val="00546E52"/>
    <w:rsid w:val="00550C48"/>
    <w:rsid w:val="00551211"/>
    <w:rsid w:val="00561927"/>
    <w:rsid w:val="00571C3F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B2A"/>
    <w:rsid w:val="005C5E27"/>
    <w:rsid w:val="005D255C"/>
    <w:rsid w:val="005D5B03"/>
    <w:rsid w:val="005D7661"/>
    <w:rsid w:val="005D7954"/>
    <w:rsid w:val="005E6AEE"/>
    <w:rsid w:val="005F0DC5"/>
    <w:rsid w:val="005F1B55"/>
    <w:rsid w:val="005F2F46"/>
    <w:rsid w:val="006056DB"/>
    <w:rsid w:val="00610F96"/>
    <w:rsid w:val="006115E2"/>
    <w:rsid w:val="00615253"/>
    <w:rsid w:val="00621E42"/>
    <w:rsid w:val="006226F5"/>
    <w:rsid w:val="00623378"/>
    <w:rsid w:val="00627183"/>
    <w:rsid w:val="00627EC5"/>
    <w:rsid w:val="00636426"/>
    <w:rsid w:val="00637374"/>
    <w:rsid w:val="0063760F"/>
    <w:rsid w:val="006416E1"/>
    <w:rsid w:val="0064236F"/>
    <w:rsid w:val="00645B97"/>
    <w:rsid w:val="00651A66"/>
    <w:rsid w:val="006554D4"/>
    <w:rsid w:val="00656354"/>
    <w:rsid w:val="006563A3"/>
    <w:rsid w:val="00657FE3"/>
    <w:rsid w:val="0066191F"/>
    <w:rsid w:val="00665A28"/>
    <w:rsid w:val="00667B82"/>
    <w:rsid w:val="00671F20"/>
    <w:rsid w:val="0067281E"/>
    <w:rsid w:val="00680909"/>
    <w:rsid w:val="0068368B"/>
    <w:rsid w:val="00683D7F"/>
    <w:rsid w:val="00684BA0"/>
    <w:rsid w:val="00684E15"/>
    <w:rsid w:val="00685915"/>
    <w:rsid w:val="00686990"/>
    <w:rsid w:val="0069050B"/>
    <w:rsid w:val="006A146A"/>
    <w:rsid w:val="006A190A"/>
    <w:rsid w:val="006B1B92"/>
    <w:rsid w:val="006B2895"/>
    <w:rsid w:val="006B6A14"/>
    <w:rsid w:val="006B6A57"/>
    <w:rsid w:val="006D2B6D"/>
    <w:rsid w:val="006D432B"/>
    <w:rsid w:val="006E1DF8"/>
    <w:rsid w:val="006E58A3"/>
    <w:rsid w:val="006E6B9B"/>
    <w:rsid w:val="006F0A59"/>
    <w:rsid w:val="00702463"/>
    <w:rsid w:val="00703032"/>
    <w:rsid w:val="007157F1"/>
    <w:rsid w:val="00716ECB"/>
    <w:rsid w:val="007202DC"/>
    <w:rsid w:val="0072042B"/>
    <w:rsid w:val="0072452E"/>
    <w:rsid w:val="00725E07"/>
    <w:rsid w:val="00726420"/>
    <w:rsid w:val="00726CE7"/>
    <w:rsid w:val="0073420D"/>
    <w:rsid w:val="00735C17"/>
    <w:rsid w:val="00737B14"/>
    <w:rsid w:val="00750097"/>
    <w:rsid w:val="00750D4A"/>
    <w:rsid w:val="00750F4B"/>
    <w:rsid w:val="00750F54"/>
    <w:rsid w:val="00761C04"/>
    <w:rsid w:val="0076386C"/>
    <w:rsid w:val="00774198"/>
    <w:rsid w:val="0077750D"/>
    <w:rsid w:val="00787C3E"/>
    <w:rsid w:val="00790F70"/>
    <w:rsid w:val="00794A7A"/>
    <w:rsid w:val="00795FF6"/>
    <w:rsid w:val="007A1024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B71E9"/>
    <w:rsid w:val="007C0C31"/>
    <w:rsid w:val="007D15A2"/>
    <w:rsid w:val="007D4F29"/>
    <w:rsid w:val="007D55FE"/>
    <w:rsid w:val="007E0D69"/>
    <w:rsid w:val="007E1AA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1597C"/>
    <w:rsid w:val="0082449C"/>
    <w:rsid w:val="00825319"/>
    <w:rsid w:val="0083287F"/>
    <w:rsid w:val="00837F2B"/>
    <w:rsid w:val="008472C0"/>
    <w:rsid w:val="00850CD9"/>
    <w:rsid w:val="0086128F"/>
    <w:rsid w:val="00862369"/>
    <w:rsid w:val="00864D99"/>
    <w:rsid w:val="0086605A"/>
    <w:rsid w:val="008759BD"/>
    <w:rsid w:val="008768A8"/>
    <w:rsid w:val="008806B8"/>
    <w:rsid w:val="00881340"/>
    <w:rsid w:val="008823B9"/>
    <w:rsid w:val="00882991"/>
    <w:rsid w:val="008870F1"/>
    <w:rsid w:val="0088722E"/>
    <w:rsid w:val="0089193E"/>
    <w:rsid w:val="00892792"/>
    <w:rsid w:val="00896E26"/>
    <w:rsid w:val="008A1B15"/>
    <w:rsid w:val="008A2726"/>
    <w:rsid w:val="008A500E"/>
    <w:rsid w:val="008B2ECF"/>
    <w:rsid w:val="008C1B6A"/>
    <w:rsid w:val="008D24AF"/>
    <w:rsid w:val="008D43B8"/>
    <w:rsid w:val="008D5C25"/>
    <w:rsid w:val="008E2165"/>
    <w:rsid w:val="008E6990"/>
    <w:rsid w:val="008F18FA"/>
    <w:rsid w:val="008F1920"/>
    <w:rsid w:val="008F2E34"/>
    <w:rsid w:val="008F46F4"/>
    <w:rsid w:val="008F56A6"/>
    <w:rsid w:val="0090039B"/>
    <w:rsid w:val="009005E0"/>
    <w:rsid w:val="00900C88"/>
    <w:rsid w:val="0090773B"/>
    <w:rsid w:val="009210D9"/>
    <w:rsid w:val="009256D6"/>
    <w:rsid w:val="009461E6"/>
    <w:rsid w:val="009476F9"/>
    <w:rsid w:val="00947BFF"/>
    <w:rsid w:val="00947FAD"/>
    <w:rsid w:val="00951649"/>
    <w:rsid w:val="009657FD"/>
    <w:rsid w:val="00966740"/>
    <w:rsid w:val="00966850"/>
    <w:rsid w:val="00967C7D"/>
    <w:rsid w:val="0097499D"/>
    <w:rsid w:val="00976CF4"/>
    <w:rsid w:val="00976D88"/>
    <w:rsid w:val="00984505"/>
    <w:rsid w:val="009878DB"/>
    <w:rsid w:val="00987B56"/>
    <w:rsid w:val="00991522"/>
    <w:rsid w:val="00993AB4"/>
    <w:rsid w:val="009948BF"/>
    <w:rsid w:val="009949E9"/>
    <w:rsid w:val="009963DC"/>
    <w:rsid w:val="009B4AE5"/>
    <w:rsid w:val="009B6714"/>
    <w:rsid w:val="009C25CF"/>
    <w:rsid w:val="009C2FBA"/>
    <w:rsid w:val="009C482A"/>
    <w:rsid w:val="009C6906"/>
    <w:rsid w:val="009C7DBD"/>
    <w:rsid w:val="009D0257"/>
    <w:rsid w:val="009D1BE8"/>
    <w:rsid w:val="009D4665"/>
    <w:rsid w:val="009D571D"/>
    <w:rsid w:val="009D7843"/>
    <w:rsid w:val="009E0253"/>
    <w:rsid w:val="009F6F85"/>
    <w:rsid w:val="009F737C"/>
    <w:rsid w:val="00A020F5"/>
    <w:rsid w:val="00A055AD"/>
    <w:rsid w:val="00A0643C"/>
    <w:rsid w:val="00A12EEF"/>
    <w:rsid w:val="00A27989"/>
    <w:rsid w:val="00A3002A"/>
    <w:rsid w:val="00A31926"/>
    <w:rsid w:val="00A3577A"/>
    <w:rsid w:val="00A37BB0"/>
    <w:rsid w:val="00A40BB8"/>
    <w:rsid w:val="00A44016"/>
    <w:rsid w:val="00A446C6"/>
    <w:rsid w:val="00A534E6"/>
    <w:rsid w:val="00A61A1B"/>
    <w:rsid w:val="00A64F43"/>
    <w:rsid w:val="00A67D53"/>
    <w:rsid w:val="00A77577"/>
    <w:rsid w:val="00A80271"/>
    <w:rsid w:val="00A80CC9"/>
    <w:rsid w:val="00A80FF1"/>
    <w:rsid w:val="00A83F6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0798"/>
    <w:rsid w:val="00AC3398"/>
    <w:rsid w:val="00AC4417"/>
    <w:rsid w:val="00AC6458"/>
    <w:rsid w:val="00AC7517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F2D"/>
    <w:rsid w:val="00B667A1"/>
    <w:rsid w:val="00B67F2B"/>
    <w:rsid w:val="00B808B6"/>
    <w:rsid w:val="00B82605"/>
    <w:rsid w:val="00B83E34"/>
    <w:rsid w:val="00B905DB"/>
    <w:rsid w:val="00B90C31"/>
    <w:rsid w:val="00BA07C1"/>
    <w:rsid w:val="00BB5034"/>
    <w:rsid w:val="00BB5384"/>
    <w:rsid w:val="00BC0110"/>
    <w:rsid w:val="00BC5053"/>
    <w:rsid w:val="00BD076B"/>
    <w:rsid w:val="00BD16FC"/>
    <w:rsid w:val="00BD2745"/>
    <w:rsid w:val="00BD4351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36086"/>
    <w:rsid w:val="00C4150A"/>
    <w:rsid w:val="00C43672"/>
    <w:rsid w:val="00C51A29"/>
    <w:rsid w:val="00C51EAB"/>
    <w:rsid w:val="00C52031"/>
    <w:rsid w:val="00C53EEA"/>
    <w:rsid w:val="00C54B6A"/>
    <w:rsid w:val="00C657AB"/>
    <w:rsid w:val="00C65E3F"/>
    <w:rsid w:val="00C6756A"/>
    <w:rsid w:val="00C737E9"/>
    <w:rsid w:val="00C74B49"/>
    <w:rsid w:val="00C759F5"/>
    <w:rsid w:val="00C85D79"/>
    <w:rsid w:val="00C87DBD"/>
    <w:rsid w:val="00C92016"/>
    <w:rsid w:val="00CA42EB"/>
    <w:rsid w:val="00CA4354"/>
    <w:rsid w:val="00CB6258"/>
    <w:rsid w:val="00CC1049"/>
    <w:rsid w:val="00CC1881"/>
    <w:rsid w:val="00CC2248"/>
    <w:rsid w:val="00CE18E7"/>
    <w:rsid w:val="00CE198C"/>
    <w:rsid w:val="00CE516B"/>
    <w:rsid w:val="00CE51DC"/>
    <w:rsid w:val="00CE7045"/>
    <w:rsid w:val="00D07065"/>
    <w:rsid w:val="00D103C9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4626"/>
    <w:rsid w:val="00D462A9"/>
    <w:rsid w:val="00D46535"/>
    <w:rsid w:val="00D53465"/>
    <w:rsid w:val="00D5687C"/>
    <w:rsid w:val="00D64699"/>
    <w:rsid w:val="00D67057"/>
    <w:rsid w:val="00D751E8"/>
    <w:rsid w:val="00D829B3"/>
    <w:rsid w:val="00D84C96"/>
    <w:rsid w:val="00D92E78"/>
    <w:rsid w:val="00D972A9"/>
    <w:rsid w:val="00DA2EDD"/>
    <w:rsid w:val="00DA3EF4"/>
    <w:rsid w:val="00DB1646"/>
    <w:rsid w:val="00DB3A4B"/>
    <w:rsid w:val="00DB42EA"/>
    <w:rsid w:val="00DB6771"/>
    <w:rsid w:val="00DB6FE5"/>
    <w:rsid w:val="00DC3B83"/>
    <w:rsid w:val="00DC6C72"/>
    <w:rsid w:val="00DC6F4F"/>
    <w:rsid w:val="00DC7E2E"/>
    <w:rsid w:val="00DD287A"/>
    <w:rsid w:val="00DD4FED"/>
    <w:rsid w:val="00DD6750"/>
    <w:rsid w:val="00DE1839"/>
    <w:rsid w:val="00DE2648"/>
    <w:rsid w:val="00DE6A80"/>
    <w:rsid w:val="00DF2F47"/>
    <w:rsid w:val="00DF6C01"/>
    <w:rsid w:val="00E0239A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0DF9"/>
    <w:rsid w:val="00E74C54"/>
    <w:rsid w:val="00E75CD8"/>
    <w:rsid w:val="00E802A7"/>
    <w:rsid w:val="00E846DD"/>
    <w:rsid w:val="00E8518D"/>
    <w:rsid w:val="00E95A9E"/>
    <w:rsid w:val="00EA42DB"/>
    <w:rsid w:val="00EB1B16"/>
    <w:rsid w:val="00EB5D91"/>
    <w:rsid w:val="00EB78C8"/>
    <w:rsid w:val="00EC1AC5"/>
    <w:rsid w:val="00ED2E62"/>
    <w:rsid w:val="00ED6113"/>
    <w:rsid w:val="00EE46B8"/>
    <w:rsid w:val="00EE48FC"/>
    <w:rsid w:val="00EF03EF"/>
    <w:rsid w:val="00EF5051"/>
    <w:rsid w:val="00EF5DA0"/>
    <w:rsid w:val="00EF7C93"/>
    <w:rsid w:val="00EF7FBD"/>
    <w:rsid w:val="00F004B3"/>
    <w:rsid w:val="00F0788F"/>
    <w:rsid w:val="00F1240F"/>
    <w:rsid w:val="00F20A09"/>
    <w:rsid w:val="00F21128"/>
    <w:rsid w:val="00F23BE6"/>
    <w:rsid w:val="00F30367"/>
    <w:rsid w:val="00F30585"/>
    <w:rsid w:val="00F31C80"/>
    <w:rsid w:val="00F3428E"/>
    <w:rsid w:val="00F41440"/>
    <w:rsid w:val="00F41E79"/>
    <w:rsid w:val="00F4304F"/>
    <w:rsid w:val="00F43FFC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94344"/>
    <w:rsid w:val="00FA08B7"/>
    <w:rsid w:val="00FA5DDA"/>
    <w:rsid w:val="00FB213D"/>
    <w:rsid w:val="00FB5E09"/>
    <w:rsid w:val="00FC1504"/>
    <w:rsid w:val="00FC62DF"/>
    <w:rsid w:val="00FD1073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8</cp:revision>
  <cp:lastPrinted>2022-06-20T11:15:00Z</cp:lastPrinted>
  <dcterms:created xsi:type="dcterms:W3CDTF">2022-06-22T04:56:00Z</dcterms:created>
  <dcterms:modified xsi:type="dcterms:W3CDTF">2022-06-22T05:25:00Z</dcterms:modified>
</cp:coreProperties>
</file>