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41287A" w:rsidTr="002C43E8">
        <w:tc>
          <w:tcPr>
            <w:tcW w:w="9747" w:type="dxa"/>
          </w:tcPr>
          <w:p w:rsidR="0041287A" w:rsidRPr="00F0261B" w:rsidRDefault="0041287A" w:rsidP="002C43E8">
            <w:pPr>
              <w:jc w:val="center"/>
              <w:rPr>
                <w:sz w:val="8"/>
              </w:rPr>
            </w:pPr>
            <w:r>
              <w:rPr>
                <w:noProof/>
                <w:sz w:val="16"/>
                <w:szCs w:val="16"/>
              </w:rPr>
              <w:drawing>
                <wp:inline distT="0" distB="0" distL="0" distR="0" wp14:anchorId="457B58CC" wp14:editId="280A7290">
                  <wp:extent cx="482600" cy="80454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804545"/>
                          </a:xfrm>
                          <a:prstGeom prst="rect">
                            <a:avLst/>
                          </a:prstGeom>
                          <a:noFill/>
                          <a:ln>
                            <a:noFill/>
                          </a:ln>
                        </pic:spPr>
                      </pic:pic>
                    </a:graphicData>
                  </a:graphic>
                </wp:inline>
              </w:drawing>
            </w:r>
          </w:p>
        </w:tc>
      </w:tr>
    </w:tbl>
    <w:p w:rsidR="0041287A" w:rsidRDefault="0041287A" w:rsidP="0041287A">
      <w:pPr>
        <w:pStyle w:val="1"/>
        <w:rPr>
          <w:b/>
          <w:sz w:val="36"/>
          <w:szCs w:val="36"/>
        </w:rPr>
      </w:pPr>
    </w:p>
    <w:p w:rsidR="0041287A" w:rsidRDefault="0041287A" w:rsidP="0041287A">
      <w:pPr>
        <w:pStyle w:val="1"/>
        <w:rPr>
          <w:b/>
          <w:sz w:val="36"/>
          <w:szCs w:val="36"/>
        </w:rPr>
      </w:pPr>
      <w:r w:rsidRPr="00692987">
        <w:rPr>
          <w:b/>
          <w:sz w:val="36"/>
          <w:szCs w:val="36"/>
        </w:rPr>
        <w:t>АДМИНИСТРАЦИЯ ГОРОДА ИШИМА</w:t>
      </w:r>
    </w:p>
    <w:p w:rsidR="0041287A" w:rsidRPr="002E622E" w:rsidRDefault="0041287A" w:rsidP="0041287A">
      <w:pPr>
        <w:pStyle w:val="2"/>
        <w:spacing w:line="360" w:lineRule="auto"/>
        <w:ind w:firstLine="737"/>
        <w:jc w:val="center"/>
        <w:rPr>
          <w:rFonts w:ascii="Times New Roman" w:hAnsi="Times New Roman"/>
          <w:b/>
          <w:color w:val="auto"/>
          <w:sz w:val="36"/>
          <w:szCs w:val="36"/>
        </w:rPr>
      </w:pPr>
      <w:r w:rsidRPr="00692987">
        <w:rPr>
          <w:noProof/>
          <w:sz w:val="16"/>
          <w:szCs w:val="16"/>
        </w:rPr>
        <mc:AlternateContent>
          <mc:Choice Requires="wps">
            <w:drawing>
              <wp:anchor distT="0" distB="0" distL="114300" distR="114300" simplePos="0" relativeHeight="251659264" behindDoc="0" locked="0" layoutInCell="1" allowOverlap="1" wp14:anchorId="33D9B9BB" wp14:editId="42B71659">
                <wp:simplePos x="0" y="0"/>
                <wp:positionH relativeFrom="column">
                  <wp:posOffset>0</wp:posOffset>
                </wp:positionH>
                <wp:positionV relativeFrom="paragraph">
                  <wp:posOffset>43180</wp:posOffset>
                </wp:positionV>
                <wp:extent cx="6126480" cy="0"/>
                <wp:effectExtent l="32385" t="32385" r="32385"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345E7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8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nZ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" strokeweight="4.5pt">
                <v:stroke linestyle="thinThick"/>
              </v:line>
            </w:pict>
          </mc:Fallback>
        </mc:AlternateContent>
      </w:r>
      <w:r w:rsidRPr="00692987">
        <w:rPr>
          <w:sz w:val="16"/>
          <w:szCs w:val="16"/>
        </w:rPr>
        <w:br/>
      </w:r>
      <w:r w:rsidR="00755735">
        <w:rPr>
          <w:rFonts w:ascii="Times New Roman" w:hAnsi="Times New Roman"/>
          <w:b/>
          <w:color w:val="auto"/>
          <w:sz w:val="36"/>
          <w:szCs w:val="36"/>
        </w:rPr>
        <w:t>ПОСТАНОВЛЕНИЕ</w:t>
      </w:r>
    </w:p>
    <w:p w:rsidR="0041287A" w:rsidRPr="008528BB" w:rsidRDefault="00273B90" w:rsidP="0041287A">
      <w:pPr>
        <w:jc w:val="center"/>
        <w:rPr>
          <w:b/>
          <w:sz w:val="26"/>
          <w:szCs w:val="26"/>
          <w:u w:val="single"/>
        </w:rPr>
      </w:pPr>
      <w:r>
        <w:rPr>
          <w:b/>
          <w:sz w:val="26"/>
          <w:szCs w:val="26"/>
          <w:u w:val="single"/>
        </w:rPr>
        <w:t xml:space="preserve">18 декабря </w:t>
      </w:r>
      <w:r w:rsidR="0041287A">
        <w:rPr>
          <w:b/>
          <w:sz w:val="26"/>
          <w:szCs w:val="26"/>
          <w:u w:val="single"/>
        </w:rPr>
        <w:t xml:space="preserve">2017 </w:t>
      </w:r>
      <w:r w:rsidR="0041287A" w:rsidRPr="00EB390D">
        <w:rPr>
          <w:b/>
          <w:sz w:val="26"/>
          <w:szCs w:val="26"/>
          <w:u w:val="single"/>
        </w:rPr>
        <w:t>г.</w:t>
      </w:r>
      <w:r w:rsidR="0041287A" w:rsidRPr="00EB390D">
        <w:rPr>
          <w:sz w:val="26"/>
          <w:szCs w:val="26"/>
        </w:rPr>
        <w:t xml:space="preserve">                    </w:t>
      </w:r>
      <w:r>
        <w:rPr>
          <w:sz w:val="26"/>
          <w:szCs w:val="26"/>
        </w:rPr>
        <w:tab/>
      </w:r>
      <w:r w:rsidR="0041287A" w:rsidRPr="00EB390D">
        <w:rPr>
          <w:sz w:val="26"/>
          <w:szCs w:val="26"/>
        </w:rPr>
        <w:t xml:space="preserve">               </w:t>
      </w:r>
      <w:r w:rsidR="0041287A">
        <w:rPr>
          <w:sz w:val="26"/>
          <w:szCs w:val="26"/>
        </w:rPr>
        <w:tab/>
      </w:r>
      <w:r w:rsidR="0041287A" w:rsidRPr="00EB390D">
        <w:rPr>
          <w:sz w:val="26"/>
          <w:szCs w:val="26"/>
        </w:rPr>
        <w:t xml:space="preserve">   </w:t>
      </w:r>
      <w:r w:rsidR="0041287A">
        <w:rPr>
          <w:sz w:val="26"/>
          <w:szCs w:val="26"/>
        </w:rPr>
        <w:tab/>
      </w:r>
      <w:r w:rsidR="0041287A" w:rsidRPr="00EB390D">
        <w:rPr>
          <w:sz w:val="26"/>
          <w:szCs w:val="26"/>
        </w:rPr>
        <w:t xml:space="preserve">                      </w:t>
      </w:r>
      <w:r w:rsidR="0041287A">
        <w:rPr>
          <w:sz w:val="26"/>
          <w:szCs w:val="26"/>
        </w:rPr>
        <w:t xml:space="preserve">         </w:t>
      </w:r>
      <w:r w:rsidR="0041287A" w:rsidRPr="001E3705">
        <w:rPr>
          <w:b/>
          <w:sz w:val="26"/>
          <w:szCs w:val="26"/>
        </w:rPr>
        <w:t>№</w:t>
      </w:r>
      <w:r w:rsidR="0041287A">
        <w:rPr>
          <w:b/>
          <w:sz w:val="26"/>
          <w:szCs w:val="26"/>
        </w:rPr>
        <w:t xml:space="preserve"> </w:t>
      </w:r>
      <w:r>
        <w:rPr>
          <w:b/>
          <w:sz w:val="26"/>
          <w:szCs w:val="26"/>
          <w:u w:val="single"/>
        </w:rPr>
        <w:t>1241</w:t>
      </w:r>
    </w:p>
    <w:p w:rsidR="0041287A" w:rsidRDefault="0041287A" w:rsidP="0041287A">
      <w:pPr>
        <w:rPr>
          <w:sz w:val="24"/>
          <w:szCs w:val="24"/>
        </w:rPr>
      </w:pPr>
      <w:r>
        <w:rPr>
          <w:sz w:val="24"/>
          <w:szCs w:val="24"/>
        </w:rPr>
        <w:tab/>
      </w:r>
      <w:r w:rsidR="008528BB">
        <w:rPr>
          <w:sz w:val="24"/>
          <w:szCs w:val="24"/>
        </w:rPr>
        <w:t xml:space="preserve">    </w:t>
      </w:r>
    </w:p>
    <w:p w:rsidR="0041287A" w:rsidRPr="00631F8D" w:rsidRDefault="0041287A" w:rsidP="0041287A">
      <w:pPr>
        <w:rPr>
          <w:sz w:val="24"/>
          <w:szCs w:val="24"/>
        </w:rPr>
      </w:pPr>
    </w:p>
    <w:tbl>
      <w:tblPr>
        <w:tblW w:w="0" w:type="auto"/>
        <w:tblInd w:w="1526" w:type="dxa"/>
        <w:tblLayout w:type="fixed"/>
        <w:tblLook w:val="0000" w:firstRow="0" w:lastRow="0" w:firstColumn="0" w:lastColumn="0" w:noHBand="0" w:noVBand="0"/>
      </w:tblPr>
      <w:tblGrid>
        <w:gridCol w:w="7087"/>
      </w:tblGrid>
      <w:tr w:rsidR="0041287A" w:rsidRPr="00EB390D" w:rsidTr="002C43E8">
        <w:trPr>
          <w:cantSplit/>
          <w:trHeight w:val="428"/>
        </w:trPr>
        <w:tc>
          <w:tcPr>
            <w:tcW w:w="7087" w:type="dxa"/>
          </w:tcPr>
          <w:p w:rsidR="0041287A" w:rsidRDefault="0041287A" w:rsidP="002C43E8">
            <w:pPr>
              <w:pStyle w:val="ConsPlusNormal"/>
              <w:ind w:left="-108" w:right="-108" w:firstLine="0"/>
              <w:jc w:val="center"/>
              <w:rPr>
                <w:i/>
                <w:sz w:val="26"/>
                <w:szCs w:val="26"/>
              </w:rPr>
            </w:pPr>
            <w:r w:rsidRPr="00EB390D">
              <w:rPr>
                <w:i/>
                <w:sz w:val="26"/>
                <w:szCs w:val="26"/>
              </w:rPr>
              <w:t xml:space="preserve">О внесении изменений в постановление администрации города Ишима от </w:t>
            </w:r>
            <w:r>
              <w:rPr>
                <w:i/>
                <w:sz w:val="26"/>
                <w:szCs w:val="26"/>
              </w:rPr>
              <w:t>30.01.2017</w:t>
            </w:r>
            <w:r w:rsidRPr="00EB390D">
              <w:rPr>
                <w:i/>
                <w:sz w:val="26"/>
                <w:szCs w:val="26"/>
              </w:rPr>
              <w:t xml:space="preserve"> № </w:t>
            </w:r>
            <w:r>
              <w:rPr>
                <w:i/>
                <w:sz w:val="26"/>
                <w:szCs w:val="26"/>
              </w:rPr>
              <w:t xml:space="preserve">62 </w:t>
            </w:r>
            <w:r w:rsidRPr="00EB390D">
              <w:rPr>
                <w:i/>
                <w:sz w:val="26"/>
                <w:szCs w:val="26"/>
              </w:rPr>
              <w:t>«</w:t>
            </w:r>
            <w:r w:rsidRPr="00E02437">
              <w:rPr>
                <w:i/>
                <w:sz w:val="26"/>
                <w:szCs w:val="26"/>
              </w:rPr>
              <w:t>Об утверждении административного регла</w:t>
            </w:r>
            <w:r>
              <w:rPr>
                <w:i/>
                <w:sz w:val="26"/>
                <w:szCs w:val="26"/>
              </w:rPr>
              <w:t>мента предоставления муниципаль</w:t>
            </w:r>
            <w:r w:rsidRPr="00E02437">
              <w:rPr>
                <w:i/>
                <w:sz w:val="26"/>
                <w:szCs w:val="26"/>
              </w:rPr>
              <w:t>ной услуги «Признание помещения жилым пом</w:t>
            </w:r>
            <w:r>
              <w:rPr>
                <w:i/>
                <w:sz w:val="26"/>
                <w:szCs w:val="26"/>
              </w:rPr>
              <w:t>ещением, жилого помещения непри</w:t>
            </w:r>
            <w:r w:rsidRPr="00E02437">
              <w:rPr>
                <w:i/>
                <w:sz w:val="26"/>
                <w:szCs w:val="26"/>
              </w:rPr>
              <w:t>годным для проживания многоквартирного дома аварийным и подлежащим сносу или реконструкции»</w:t>
            </w:r>
            <w:r>
              <w:rPr>
                <w:i/>
                <w:sz w:val="26"/>
                <w:szCs w:val="26"/>
              </w:rPr>
              <w:t>»</w:t>
            </w:r>
          </w:p>
          <w:p w:rsidR="002C43E8" w:rsidRPr="00EB390D" w:rsidRDefault="002C43E8" w:rsidP="00273B90">
            <w:pPr>
              <w:pStyle w:val="ConsPlusNormal"/>
              <w:ind w:left="-108" w:right="-108" w:firstLine="0"/>
              <w:jc w:val="center"/>
              <w:rPr>
                <w:i/>
                <w:sz w:val="26"/>
                <w:szCs w:val="26"/>
              </w:rPr>
            </w:pPr>
            <w:r>
              <w:rPr>
                <w:i/>
                <w:sz w:val="26"/>
                <w:szCs w:val="26"/>
              </w:rPr>
              <w:t>(</w:t>
            </w:r>
            <w:r w:rsidRPr="002C43E8">
              <w:rPr>
                <w:i/>
                <w:sz w:val="26"/>
                <w:szCs w:val="26"/>
              </w:rPr>
              <w:t xml:space="preserve">в ред. постановления </w:t>
            </w:r>
            <w:r w:rsidR="00273B90">
              <w:rPr>
                <w:i/>
                <w:sz w:val="26"/>
                <w:szCs w:val="26"/>
              </w:rPr>
              <w:t>а</w:t>
            </w:r>
            <w:r w:rsidRPr="002C43E8">
              <w:rPr>
                <w:i/>
                <w:sz w:val="26"/>
                <w:szCs w:val="26"/>
              </w:rPr>
              <w:t xml:space="preserve">дминистрации города Ишима от 03.07.2017 </w:t>
            </w:r>
            <w:r>
              <w:rPr>
                <w:i/>
                <w:sz w:val="26"/>
                <w:szCs w:val="26"/>
              </w:rPr>
              <w:t>№</w:t>
            </w:r>
            <w:r w:rsidRPr="002C43E8">
              <w:rPr>
                <w:i/>
                <w:sz w:val="26"/>
                <w:szCs w:val="26"/>
              </w:rPr>
              <w:t xml:space="preserve"> 624</w:t>
            </w:r>
            <w:r>
              <w:rPr>
                <w:i/>
                <w:sz w:val="26"/>
                <w:szCs w:val="26"/>
              </w:rPr>
              <w:t>)</w:t>
            </w:r>
          </w:p>
        </w:tc>
      </w:tr>
    </w:tbl>
    <w:p w:rsidR="0041287A" w:rsidRPr="00EB390D" w:rsidRDefault="0041287A" w:rsidP="0041287A">
      <w:pPr>
        <w:shd w:val="clear" w:color="auto" w:fill="FFFFFF"/>
        <w:jc w:val="both"/>
        <w:rPr>
          <w:color w:val="000000"/>
          <w:sz w:val="26"/>
          <w:szCs w:val="26"/>
        </w:rPr>
      </w:pPr>
    </w:p>
    <w:p w:rsidR="0041287A" w:rsidRDefault="0041287A" w:rsidP="0041287A">
      <w:pPr>
        <w:spacing w:after="120"/>
        <w:ind w:right="-1"/>
        <w:jc w:val="both"/>
        <w:rPr>
          <w:color w:val="000000"/>
          <w:sz w:val="26"/>
          <w:szCs w:val="26"/>
        </w:rPr>
      </w:pPr>
      <w:r w:rsidRPr="00EB390D">
        <w:rPr>
          <w:color w:val="000000"/>
          <w:sz w:val="26"/>
          <w:szCs w:val="26"/>
        </w:rPr>
        <w:tab/>
      </w:r>
      <w:r w:rsidRPr="006E047A">
        <w:rPr>
          <w:color w:val="000000"/>
          <w:sz w:val="26"/>
          <w:szCs w:val="26"/>
        </w:rPr>
        <w:t xml:space="preserve">В соответствии с Федеральным законом от </w:t>
      </w:r>
      <w:r>
        <w:rPr>
          <w:color w:val="000000"/>
          <w:sz w:val="26"/>
          <w:szCs w:val="26"/>
        </w:rPr>
        <w:t>06.10.2003</w:t>
      </w:r>
      <w:r w:rsidRPr="006E047A">
        <w:rPr>
          <w:color w:val="000000"/>
          <w:sz w:val="26"/>
          <w:szCs w:val="26"/>
        </w:rPr>
        <w:t xml:space="preserve"> № </w:t>
      </w:r>
      <w:r>
        <w:rPr>
          <w:color w:val="000000"/>
          <w:sz w:val="26"/>
          <w:szCs w:val="26"/>
        </w:rPr>
        <w:t>131</w:t>
      </w:r>
      <w:r w:rsidRPr="006E047A">
        <w:rPr>
          <w:color w:val="000000"/>
          <w:sz w:val="26"/>
          <w:szCs w:val="26"/>
        </w:rPr>
        <w:t>-ФЗ «</w:t>
      </w:r>
      <w:r>
        <w:rPr>
          <w:color w:val="000000"/>
          <w:sz w:val="26"/>
          <w:szCs w:val="26"/>
        </w:rPr>
        <w:t xml:space="preserve">Об общих принципах организации местного самоуправления </w:t>
      </w:r>
      <w:proofErr w:type="gramStart"/>
      <w:r>
        <w:rPr>
          <w:color w:val="000000"/>
          <w:sz w:val="26"/>
          <w:szCs w:val="26"/>
        </w:rPr>
        <w:t>в</w:t>
      </w:r>
      <w:proofErr w:type="gramEnd"/>
      <w:r>
        <w:rPr>
          <w:color w:val="000000"/>
          <w:sz w:val="26"/>
          <w:szCs w:val="26"/>
        </w:rPr>
        <w:t xml:space="preserve"> Российской федерации</w:t>
      </w:r>
      <w:r w:rsidRPr="006E047A">
        <w:rPr>
          <w:color w:val="000000"/>
          <w:sz w:val="26"/>
          <w:szCs w:val="26"/>
        </w:rPr>
        <w:t xml:space="preserve">», </w:t>
      </w:r>
      <w:r>
        <w:rPr>
          <w:color w:val="000000"/>
          <w:sz w:val="26"/>
          <w:szCs w:val="26"/>
        </w:rPr>
        <w:t>Уставом города Ишима</w:t>
      </w:r>
      <w:r w:rsidRPr="006E047A">
        <w:rPr>
          <w:color w:val="000000"/>
          <w:sz w:val="26"/>
          <w:szCs w:val="26"/>
        </w:rPr>
        <w:t xml:space="preserve">, в связи с необходимостью приведения </w:t>
      </w:r>
      <w:r>
        <w:rPr>
          <w:color w:val="000000"/>
          <w:sz w:val="26"/>
          <w:szCs w:val="26"/>
        </w:rPr>
        <w:t xml:space="preserve">содержания административного регламента </w:t>
      </w:r>
      <w:r w:rsidRPr="00E02437">
        <w:rPr>
          <w:color w:val="000000"/>
          <w:sz w:val="26"/>
          <w:szCs w:val="26"/>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C43E8" w:rsidRPr="002C43E8">
        <w:t xml:space="preserve"> </w:t>
      </w:r>
      <w:r w:rsidR="002C43E8" w:rsidRPr="002C43E8">
        <w:rPr>
          <w:color w:val="000000"/>
          <w:sz w:val="26"/>
          <w:szCs w:val="26"/>
        </w:rPr>
        <w:t xml:space="preserve">(в ред. постановления </w:t>
      </w:r>
      <w:r w:rsidR="00273B90">
        <w:rPr>
          <w:color w:val="000000"/>
          <w:sz w:val="26"/>
          <w:szCs w:val="26"/>
        </w:rPr>
        <w:t>а</w:t>
      </w:r>
      <w:r w:rsidR="002C43E8" w:rsidRPr="002C43E8">
        <w:rPr>
          <w:color w:val="000000"/>
          <w:sz w:val="26"/>
          <w:szCs w:val="26"/>
        </w:rPr>
        <w:t>дминистрации города Ишима от 03.07.2017 № 624)</w:t>
      </w:r>
      <w:r w:rsidRPr="00FA23A3">
        <w:rPr>
          <w:color w:val="000000"/>
          <w:sz w:val="26"/>
          <w:szCs w:val="26"/>
        </w:rPr>
        <w:t xml:space="preserve"> </w:t>
      </w:r>
      <w:r w:rsidR="004D6530" w:rsidRPr="004D6530">
        <w:rPr>
          <w:color w:val="000000"/>
          <w:sz w:val="26"/>
          <w:szCs w:val="26"/>
        </w:rPr>
        <w:t>в соответствие модельному административному регламенту</w:t>
      </w:r>
      <w:r w:rsidRPr="006E047A">
        <w:rPr>
          <w:color w:val="000000"/>
          <w:sz w:val="26"/>
          <w:szCs w:val="26"/>
        </w:rPr>
        <w:t>:</w:t>
      </w:r>
    </w:p>
    <w:p w:rsidR="0041287A" w:rsidRPr="00EB390D" w:rsidRDefault="0041287A" w:rsidP="0041287A">
      <w:pPr>
        <w:pStyle w:val="ConsPlusNormal"/>
        <w:tabs>
          <w:tab w:val="left" w:pos="284"/>
          <w:tab w:val="left" w:pos="567"/>
        </w:tabs>
        <w:ind w:left="567" w:right="-1" w:hanging="567"/>
        <w:jc w:val="both"/>
        <w:rPr>
          <w:sz w:val="26"/>
          <w:szCs w:val="26"/>
        </w:rPr>
      </w:pPr>
      <w:r w:rsidRPr="00EB390D">
        <w:rPr>
          <w:color w:val="000000"/>
          <w:sz w:val="26"/>
          <w:szCs w:val="26"/>
        </w:rPr>
        <w:t>1.</w:t>
      </w:r>
      <w:r w:rsidRPr="00EB390D">
        <w:rPr>
          <w:color w:val="000000"/>
          <w:sz w:val="26"/>
          <w:szCs w:val="26"/>
        </w:rPr>
        <w:tab/>
      </w:r>
      <w:r w:rsidRPr="00EB390D">
        <w:rPr>
          <w:color w:val="000000"/>
          <w:sz w:val="26"/>
          <w:szCs w:val="26"/>
        </w:rPr>
        <w:tab/>
        <w:t xml:space="preserve">Внести следующие изменения в постановление администрации города                                                              Ишима </w:t>
      </w:r>
      <w:r w:rsidRPr="00E02437">
        <w:rPr>
          <w:color w:val="000000"/>
          <w:sz w:val="26"/>
          <w:szCs w:val="26"/>
        </w:rPr>
        <w:t>от 30.01.2017 № 62 «Об утверждении администр</w:t>
      </w:r>
      <w:r>
        <w:rPr>
          <w:color w:val="000000"/>
          <w:sz w:val="26"/>
          <w:szCs w:val="26"/>
        </w:rPr>
        <w:t>атив</w:t>
      </w:r>
      <w:r w:rsidRPr="00E02437">
        <w:rPr>
          <w:color w:val="000000"/>
          <w:sz w:val="26"/>
          <w:szCs w:val="26"/>
        </w:rPr>
        <w:t>ного регламента предоставления муниципальной услуги «Признание помещения жилым помещением, жилого помещения непри</w:t>
      </w:r>
      <w:r>
        <w:rPr>
          <w:color w:val="000000"/>
          <w:sz w:val="26"/>
          <w:szCs w:val="26"/>
        </w:rPr>
        <w:t>годным для проживания многоквар</w:t>
      </w:r>
      <w:r w:rsidRPr="00E02437">
        <w:rPr>
          <w:color w:val="000000"/>
          <w:sz w:val="26"/>
          <w:szCs w:val="26"/>
        </w:rPr>
        <w:t>тирного дома авар</w:t>
      </w:r>
      <w:r>
        <w:rPr>
          <w:color w:val="000000"/>
          <w:sz w:val="26"/>
          <w:szCs w:val="26"/>
        </w:rPr>
        <w:t>ийным и подлежащим сносу или ре</w:t>
      </w:r>
      <w:r w:rsidRPr="00E02437">
        <w:rPr>
          <w:color w:val="000000"/>
          <w:sz w:val="26"/>
          <w:szCs w:val="26"/>
        </w:rPr>
        <w:t>конструкции»</w:t>
      </w:r>
      <w:r w:rsidR="002C43E8">
        <w:rPr>
          <w:color w:val="000000"/>
          <w:sz w:val="26"/>
          <w:szCs w:val="26"/>
        </w:rPr>
        <w:t xml:space="preserve"> </w:t>
      </w:r>
      <w:r w:rsidR="002C43E8" w:rsidRPr="002C43E8">
        <w:rPr>
          <w:color w:val="000000"/>
          <w:sz w:val="26"/>
          <w:szCs w:val="26"/>
        </w:rPr>
        <w:t xml:space="preserve">(в ред. постановления </w:t>
      </w:r>
      <w:r w:rsidR="00273B90">
        <w:rPr>
          <w:color w:val="000000"/>
          <w:sz w:val="26"/>
          <w:szCs w:val="26"/>
        </w:rPr>
        <w:t>а</w:t>
      </w:r>
      <w:r w:rsidR="002C43E8" w:rsidRPr="002C43E8">
        <w:rPr>
          <w:color w:val="000000"/>
          <w:sz w:val="26"/>
          <w:szCs w:val="26"/>
        </w:rPr>
        <w:t>дминистрации города Ишима от 03.07.2017 № 624)</w:t>
      </w:r>
      <w:r>
        <w:rPr>
          <w:color w:val="000000"/>
          <w:sz w:val="26"/>
          <w:szCs w:val="26"/>
        </w:rPr>
        <w:t>:</w:t>
      </w:r>
    </w:p>
    <w:p w:rsidR="0041287A" w:rsidRDefault="0041287A" w:rsidP="008528BB">
      <w:pPr>
        <w:shd w:val="clear" w:color="auto" w:fill="FFFFFF"/>
        <w:tabs>
          <w:tab w:val="left" w:pos="567"/>
        </w:tabs>
        <w:ind w:left="567" w:right="-1" w:hanging="567"/>
        <w:jc w:val="both"/>
        <w:rPr>
          <w:sz w:val="26"/>
          <w:szCs w:val="26"/>
        </w:rPr>
      </w:pPr>
      <w:r w:rsidRPr="00EB390D">
        <w:rPr>
          <w:sz w:val="26"/>
          <w:szCs w:val="26"/>
        </w:rPr>
        <w:t xml:space="preserve">1.1. </w:t>
      </w:r>
      <w:r w:rsidR="00CA5422" w:rsidRPr="00CA5422">
        <w:rPr>
          <w:sz w:val="26"/>
          <w:szCs w:val="26"/>
        </w:rPr>
        <w:t>Приложение к постановлению изложить</w:t>
      </w:r>
      <w:r w:rsidR="00CA5422">
        <w:rPr>
          <w:sz w:val="26"/>
          <w:szCs w:val="26"/>
        </w:rPr>
        <w:t xml:space="preserve"> в новой редакции, согласно при</w:t>
      </w:r>
      <w:r w:rsidR="00CA5422" w:rsidRPr="00CA5422">
        <w:rPr>
          <w:sz w:val="26"/>
          <w:szCs w:val="26"/>
        </w:rPr>
        <w:t>ложению к настоящему постановлению</w:t>
      </w:r>
      <w:r w:rsidR="00CA5422">
        <w:rPr>
          <w:sz w:val="26"/>
          <w:szCs w:val="26"/>
        </w:rPr>
        <w:t>.</w:t>
      </w:r>
    </w:p>
    <w:p w:rsidR="0041287A" w:rsidRDefault="0041287A" w:rsidP="0041287A">
      <w:pPr>
        <w:shd w:val="clear" w:color="auto" w:fill="FFFFFF"/>
        <w:tabs>
          <w:tab w:val="left" w:pos="567"/>
        </w:tabs>
        <w:ind w:left="567" w:right="-1" w:hanging="567"/>
        <w:jc w:val="both"/>
        <w:rPr>
          <w:sz w:val="26"/>
          <w:szCs w:val="26"/>
        </w:rPr>
      </w:pPr>
      <w:r w:rsidRPr="006E047A">
        <w:rPr>
          <w:sz w:val="26"/>
          <w:szCs w:val="26"/>
        </w:rPr>
        <w:t>2.</w:t>
      </w:r>
      <w:r w:rsidRPr="006E047A">
        <w:rPr>
          <w:sz w:val="26"/>
          <w:szCs w:val="26"/>
        </w:rPr>
        <w:tab/>
      </w:r>
      <w:r>
        <w:rPr>
          <w:sz w:val="26"/>
          <w:szCs w:val="26"/>
        </w:rPr>
        <w:t>О</w:t>
      </w:r>
      <w:r w:rsidRPr="002A673D">
        <w:rPr>
          <w:sz w:val="26"/>
          <w:szCs w:val="26"/>
        </w:rPr>
        <w:t xml:space="preserve">публиковать </w:t>
      </w:r>
      <w:r>
        <w:rPr>
          <w:sz w:val="26"/>
          <w:szCs w:val="26"/>
        </w:rPr>
        <w:t xml:space="preserve">настоящее постановление </w:t>
      </w:r>
      <w:r w:rsidRPr="002A673D">
        <w:rPr>
          <w:sz w:val="26"/>
          <w:szCs w:val="26"/>
        </w:rPr>
        <w:t xml:space="preserve">в </w:t>
      </w:r>
      <w:r>
        <w:rPr>
          <w:sz w:val="26"/>
          <w:szCs w:val="26"/>
        </w:rPr>
        <w:t>сетевом издании «Официальные до</w:t>
      </w:r>
      <w:r w:rsidRPr="002A673D">
        <w:rPr>
          <w:sz w:val="26"/>
          <w:szCs w:val="26"/>
        </w:rPr>
        <w:t>кументы города Ишима» (</w:t>
      </w:r>
      <w:hyperlink r:id="rId9" w:history="1">
        <w:r w:rsidRPr="00E17E5A">
          <w:rPr>
            <w:rStyle w:val="a3"/>
            <w:sz w:val="26"/>
            <w:szCs w:val="26"/>
          </w:rPr>
          <w:t>http://ishimdoc.ru</w:t>
        </w:r>
      </w:hyperlink>
      <w:r w:rsidRPr="002A673D">
        <w:rPr>
          <w:sz w:val="26"/>
          <w:szCs w:val="26"/>
        </w:rPr>
        <w:t>)</w:t>
      </w:r>
      <w:r>
        <w:rPr>
          <w:sz w:val="26"/>
          <w:szCs w:val="26"/>
        </w:rPr>
        <w:t xml:space="preserve"> и </w:t>
      </w:r>
      <w:proofErr w:type="gramStart"/>
      <w:r>
        <w:rPr>
          <w:sz w:val="26"/>
          <w:szCs w:val="26"/>
        </w:rPr>
        <w:t>р</w:t>
      </w:r>
      <w:r w:rsidRPr="00935FAF">
        <w:rPr>
          <w:sz w:val="26"/>
          <w:szCs w:val="26"/>
        </w:rPr>
        <w:t xml:space="preserve">азместить </w:t>
      </w:r>
      <w:r>
        <w:rPr>
          <w:sz w:val="26"/>
          <w:szCs w:val="26"/>
        </w:rPr>
        <w:t>его</w:t>
      </w:r>
      <w:proofErr w:type="gramEnd"/>
      <w:r w:rsidRPr="002A673D">
        <w:rPr>
          <w:sz w:val="26"/>
          <w:szCs w:val="26"/>
        </w:rPr>
        <w:t xml:space="preserve"> </w:t>
      </w:r>
      <w:r w:rsidRPr="00935FAF">
        <w:rPr>
          <w:sz w:val="26"/>
          <w:szCs w:val="26"/>
        </w:rPr>
        <w:t>на официальном сайте муниципального образования городской округ город Ишим</w:t>
      </w:r>
      <w:r>
        <w:rPr>
          <w:sz w:val="26"/>
          <w:szCs w:val="26"/>
        </w:rPr>
        <w:t>.</w:t>
      </w:r>
      <w:r w:rsidRPr="00935FAF">
        <w:rPr>
          <w:sz w:val="26"/>
          <w:szCs w:val="26"/>
        </w:rPr>
        <w:t xml:space="preserve"> </w:t>
      </w:r>
    </w:p>
    <w:p w:rsidR="002C43E8" w:rsidRDefault="002C43E8" w:rsidP="0041287A">
      <w:pPr>
        <w:shd w:val="clear" w:color="auto" w:fill="FFFFFF"/>
        <w:tabs>
          <w:tab w:val="left" w:pos="567"/>
        </w:tabs>
        <w:ind w:left="567" w:right="-1" w:hanging="567"/>
        <w:jc w:val="both"/>
        <w:rPr>
          <w:sz w:val="26"/>
          <w:szCs w:val="26"/>
        </w:rPr>
      </w:pPr>
    </w:p>
    <w:p w:rsidR="002C43E8" w:rsidRDefault="002C43E8" w:rsidP="0041287A">
      <w:pPr>
        <w:shd w:val="clear" w:color="auto" w:fill="FFFFFF"/>
        <w:tabs>
          <w:tab w:val="left" w:pos="567"/>
        </w:tabs>
        <w:ind w:left="567" w:right="-1" w:hanging="567"/>
        <w:jc w:val="both"/>
        <w:rPr>
          <w:sz w:val="26"/>
          <w:szCs w:val="26"/>
        </w:rPr>
      </w:pPr>
    </w:p>
    <w:p w:rsidR="002C43E8" w:rsidRDefault="002C43E8" w:rsidP="0041287A">
      <w:pPr>
        <w:shd w:val="clear" w:color="auto" w:fill="FFFFFF"/>
        <w:tabs>
          <w:tab w:val="left" w:pos="567"/>
        </w:tabs>
        <w:ind w:left="567" w:right="-1" w:hanging="567"/>
        <w:jc w:val="both"/>
        <w:rPr>
          <w:sz w:val="26"/>
          <w:szCs w:val="26"/>
        </w:rPr>
      </w:pPr>
    </w:p>
    <w:p w:rsidR="0041287A" w:rsidRDefault="0041287A" w:rsidP="0041287A">
      <w:pPr>
        <w:shd w:val="clear" w:color="auto" w:fill="FFFFFF"/>
        <w:tabs>
          <w:tab w:val="left" w:pos="567"/>
        </w:tabs>
        <w:ind w:left="567" w:right="-1" w:hanging="567"/>
        <w:jc w:val="both"/>
        <w:rPr>
          <w:szCs w:val="26"/>
        </w:rPr>
      </w:pPr>
      <w:r>
        <w:rPr>
          <w:sz w:val="26"/>
          <w:szCs w:val="26"/>
        </w:rPr>
        <w:lastRenderedPageBreak/>
        <w:t>3</w:t>
      </w:r>
      <w:r w:rsidRPr="006E047A">
        <w:rPr>
          <w:sz w:val="26"/>
          <w:szCs w:val="26"/>
        </w:rPr>
        <w:t>.</w:t>
      </w:r>
      <w:r w:rsidRPr="006E047A">
        <w:rPr>
          <w:sz w:val="26"/>
          <w:szCs w:val="26"/>
        </w:rPr>
        <w:tab/>
      </w:r>
      <w:proofErr w:type="gramStart"/>
      <w:r w:rsidRPr="006E047A">
        <w:rPr>
          <w:sz w:val="26"/>
          <w:szCs w:val="26"/>
        </w:rPr>
        <w:t>Контроль за</w:t>
      </w:r>
      <w:proofErr w:type="gramEnd"/>
      <w:r w:rsidRPr="006E047A">
        <w:rPr>
          <w:sz w:val="26"/>
          <w:szCs w:val="26"/>
        </w:rPr>
        <w:t xml:space="preserve"> исполнением настоящего поста</w:t>
      </w:r>
      <w:r>
        <w:rPr>
          <w:sz w:val="26"/>
          <w:szCs w:val="26"/>
        </w:rPr>
        <w:t>новления возложить на заместите</w:t>
      </w:r>
      <w:r w:rsidRPr="006E047A">
        <w:rPr>
          <w:sz w:val="26"/>
          <w:szCs w:val="26"/>
        </w:rPr>
        <w:t>ля Главы города по городскому хозяйству.</w:t>
      </w:r>
    </w:p>
    <w:p w:rsidR="0041287A" w:rsidRDefault="0041287A" w:rsidP="0041287A"/>
    <w:p w:rsidR="0041287A" w:rsidRPr="002E622E" w:rsidRDefault="0041287A" w:rsidP="0041287A"/>
    <w:p w:rsidR="0041287A" w:rsidRPr="002E622E" w:rsidRDefault="0041287A" w:rsidP="0041287A">
      <w:pPr>
        <w:rPr>
          <w:sz w:val="26"/>
          <w:szCs w:val="26"/>
        </w:rPr>
      </w:pPr>
    </w:p>
    <w:p w:rsidR="0041287A" w:rsidRPr="002E622E" w:rsidRDefault="0041287A" w:rsidP="0041287A">
      <w:pPr>
        <w:pStyle w:val="8"/>
        <w:rPr>
          <w:rFonts w:ascii="Arial" w:hAnsi="Arial" w:cs="Arial"/>
          <w:color w:val="auto"/>
          <w:sz w:val="26"/>
          <w:szCs w:val="26"/>
        </w:rPr>
      </w:pPr>
      <w:r w:rsidRPr="002E622E">
        <w:rPr>
          <w:rFonts w:ascii="Arial" w:hAnsi="Arial" w:cs="Arial"/>
          <w:color w:val="auto"/>
          <w:sz w:val="26"/>
          <w:szCs w:val="26"/>
        </w:rPr>
        <w:t xml:space="preserve">Глава города                                                                </w:t>
      </w:r>
      <w:r w:rsidR="00755735">
        <w:rPr>
          <w:rFonts w:ascii="Arial" w:hAnsi="Arial" w:cs="Arial"/>
          <w:color w:val="auto"/>
          <w:sz w:val="26"/>
          <w:szCs w:val="26"/>
        </w:rPr>
        <w:tab/>
      </w:r>
      <w:r w:rsidRPr="002E622E">
        <w:rPr>
          <w:rFonts w:ascii="Arial" w:hAnsi="Arial" w:cs="Arial"/>
          <w:color w:val="auto"/>
          <w:sz w:val="26"/>
          <w:szCs w:val="26"/>
        </w:rPr>
        <w:t xml:space="preserve">                     Ф.Б. Шишкин</w:t>
      </w:r>
    </w:p>
    <w:p w:rsidR="0041287A" w:rsidRPr="002E622E" w:rsidRDefault="0041287A" w:rsidP="0041287A">
      <w:pPr>
        <w:rPr>
          <w:sz w:val="26"/>
          <w:szCs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Default="002C43E8" w:rsidP="0096094F">
      <w:pPr>
        <w:jc w:val="center"/>
        <w:rPr>
          <w:sz w:val="26"/>
        </w:rPr>
      </w:pPr>
    </w:p>
    <w:p w:rsidR="002C43E8" w:rsidRPr="00060047" w:rsidRDefault="002C43E8" w:rsidP="00060047">
      <w:pPr>
        <w:pStyle w:val="ConsTitle"/>
        <w:ind w:left="5245" w:right="0"/>
        <w:jc w:val="center"/>
        <w:rPr>
          <w:b w:val="0"/>
          <w:sz w:val="26"/>
          <w:szCs w:val="26"/>
        </w:rPr>
      </w:pPr>
      <w:r w:rsidRPr="00060047">
        <w:rPr>
          <w:b w:val="0"/>
          <w:sz w:val="26"/>
          <w:szCs w:val="26"/>
        </w:rPr>
        <w:lastRenderedPageBreak/>
        <w:t>Приложение</w:t>
      </w:r>
    </w:p>
    <w:p w:rsidR="00DD7784" w:rsidRDefault="002C43E8" w:rsidP="00060047">
      <w:pPr>
        <w:pStyle w:val="ConsTitle"/>
        <w:ind w:left="5245" w:right="0"/>
        <w:jc w:val="center"/>
        <w:rPr>
          <w:b w:val="0"/>
          <w:sz w:val="26"/>
          <w:szCs w:val="26"/>
        </w:rPr>
      </w:pPr>
      <w:r w:rsidRPr="00060047">
        <w:rPr>
          <w:b w:val="0"/>
          <w:sz w:val="26"/>
          <w:szCs w:val="26"/>
        </w:rPr>
        <w:t xml:space="preserve">к постановлению </w:t>
      </w:r>
    </w:p>
    <w:p w:rsidR="00060047" w:rsidRPr="00060047" w:rsidRDefault="002C43E8" w:rsidP="00060047">
      <w:pPr>
        <w:pStyle w:val="ConsTitle"/>
        <w:ind w:left="5245" w:right="0"/>
        <w:jc w:val="center"/>
        <w:rPr>
          <w:b w:val="0"/>
          <w:sz w:val="26"/>
          <w:szCs w:val="26"/>
        </w:rPr>
      </w:pPr>
      <w:r w:rsidRPr="00060047">
        <w:rPr>
          <w:b w:val="0"/>
          <w:sz w:val="26"/>
          <w:szCs w:val="26"/>
        </w:rPr>
        <w:t xml:space="preserve">администрации города Ишима </w:t>
      </w:r>
    </w:p>
    <w:p w:rsidR="002C43E8" w:rsidRPr="00060047" w:rsidRDefault="002C43E8" w:rsidP="00060047">
      <w:pPr>
        <w:pStyle w:val="ConsTitle"/>
        <w:ind w:left="5245" w:right="0"/>
        <w:jc w:val="center"/>
        <w:rPr>
          <w:b w:val="0"/>
          <w:sz w:val="26"/>
          <w:szCs w:val="26"/>
        </w:rPr>
      </w:pPr>
      <w:r w:rsidRPr="00060047">
        <w:rPr>
          <w:b w:val="0"/>
          <w:sz w:val="26"/>
          <w:szCs w:val="26"/>
        </w:rPr>
        <w:t xml:space="preserve">от </w:t>
      </w:r>
      <w:r w:rsidR="00273B90" w:rsidRPr="00060047">
        <w:rPr>
          <w:b w:val="0"/>
          <w:sz w:val="26"/>
          <w:szCs w:val="26"/>
        </w:rPr>
        <w:t xml:space="preserve">18 декабря 2017 </w:t>
      </w:r>
      <w:r w:rsidR="00060047" w:rsidRPr="00060047">
        <w:rPr>
          <w:b w:val="0"/>
          <w:sz w:val="26"/>
          <w:szCs w:val="26"/>
        </w:rPr>
        <w:t xml:space="preserve">года </w:t>
      </w:r>
      <w:r w:rsidRPr="00060047">
        <w:rPr>
          <w:b w:val="0"/>
          <w:sz w:val="26"/>
          <w:szCs w:val="26"/>
        </w:rPr>
        <w:t>№</w:t>
      </w:r>
      <w:r w:rsidR="00273B90" w:rsidRPr="00060047">
        <w:rPr>
          <w:b w:val="0"/>
          <w:sz w:val="26"/>
          <w:szCs w:val="26"/>
        </w:rPr>
        <w:t>1241</w:t>
      </w:r>
    </w:p>
    <w:p w:rsidR="002C43E8" w:rsidRPr="00060047" w:rsidRDefault="002C43E8" w:rsidP="002C43E8">
      <w:pPr>
        <w:pStyle w:val="ConsTitle"/>
        <w:ind w:left="5812" w:right="0"/>
        <w:jc w:val="center"/>
        <w:rPr>
          <w:b w:val="0"/>
          <w:sz w:val="26"/>
          <w:szCs w:val="26"/>
        </w:rPr>
      </w:pPr>
    </w:p>
    <w:p w:rsidR="002C43E8" w:rsidRPr="00060047" w:rsidRDefault="002C43E8" w:rsidP="002C43E8">
      <w:pPr>
        <w:pStyle w:val="ConsTitle"/>
        <w:ind w:left="5812" w:right="0"/>
        <w:jc w:val="center"/>
        <w:rPr>
          <w:b w:val="0"/>
          <w:sz w:val="26"/>
          <w:szCs w:val="26"/>
        </w:rPr>
      </w:pPr>
    </w:p>
    <w:p w:rsidR="008528BB" w:rsidRPr="00060047" w:rsidRDefault="008528BB" w:rsidP="00CA5422">
      <w:pPr>
        <w:pStyle w:val="ConsTitle"/>
        <w:ind w:right="0"/>
        <w:jc w:val="center"/>
        <w:rPr>
          <w:sz w:val="26"/>
          <w:szCs w:val="26"/>
        </w:rPr>
      </w:pPr>
      <w:r w:rsidRPr="00060047">
        <w:rPr>
          <w:sz w:val="26"/>
          <w:szCs w:val="26"/>
        </w:rPr>
        <w:t>Административный регламент</w:t>
      </w:r>
    </w:p>
    <w:p w:rsidR="008528BB" w:rsidRPr="00060047" w:rsidRDefault="008528BB" w:rsidP="00CA5422">
      <w:pPr>
        <w:pStyle w:val="ConsTitle"/>
        <w:ind w:right="0"/>
        <w:jc w:val="center"/>
        <w:rPr>
          <w:sz w:val="26"/>
          <w:szCs w:val="26"/>
        </w:rPr>
      </w:pPr>
      <w:r w:rsidRPr="00060047">
        <w:rPr>
          <w:sz w:val="26"/>
          <w:szCs w:val="26"/>
        </w:rPr>
        <w:t>предоставления м</w:t>
      </w:r>
      <w:r w:rsidR="00CA5422" w:rsidRPr="00060047">
        <w:rPr>
          <w:sz w:val="26"/>
          <w:szCs w:val="26"/>
        </w:rPr>
        <w:t xml:space="preserve">униципальной услуги «Признание </w:t>
      </w:r>
      <w:r w:rsidRPr="00060047">
        <w:rPr>
          <w:sz w:val="26"/>
          <w:szCs w:val="26"/>
        </w:rPr>
        <w:t>помещения жилым помещением, жилого помещени</w:t>
      </w:r>
      <w:r w:rsidR="00CA5422" w:rsidRPr="00060047">
        <w:rPr>
          <w:sz w:val="26"/>
          <w:szCs w:val="26"/>
        </w:rPr>
        <w:t xml:space="preserve">я непригодным для проживания и </w:t>
      </w:r>
      <w:r w:rsidRPr="00060047">
        <w:rPr>
          <w:sz w:val="26"/>
          <w:szCs w:val="26"/>
        </w:rPr>
        <w:t>многоквартирного дома аварийным и подлежащим сносу или реконструкции»</w:t>
      </w:r>
    </w:p>
    <w:p w:rsidR="008528BB" w:rsidRPr="00060047" w:rsidRDefault="008528BB" w:rsidP="008528BB">
      <w:pPr>
        <w:pStyle w:val="11"/>
        <w:tabs>
          <w:tab w:val="left" w:pos="3780"/>
          <w:tab w:val="left" w:pos="3960"/>
          <w:tab w:val="left" w:pos="4140"/>
          <w:tab w:val="left" w:pos="4320"/>
        </w:tabs>
        <w:ind w:firstLine="567"/>
        <w:jc w:val="center"/>
        <w:rPr>
          <w:rFonts w:ascii="Arial" w:hAnsi="Arial" w:cs="Arial"/>
          <w:bCs/>
          <w:sz w:val="26"/>
          <w:szCs w:val="26"/>
        </w:rPr>
      </w:pPr>
      <w:bookmarkStart w:id="0" w:name="_Toc136151950"/>
      <w:bookmarkStart w:id="1" w:name="_Toc136239795"/>
      <w:bookmarkStart w:id="2" w:name="_Toc136321769"/>
      <w:bookmarkStart w:id="3" w:name="_Toc136666921"/>
    </w:p>
    <w:p w:rsidR="008528BB" w:rsidRPr="00060047" w:rsidRDefault="008528BB" w:rsidP="008528BB">
      <w:pPr>
        <w:pStyle w:val="11"/>
        <w:tabs>
          <w:tab w:val="left" w:pos="3780"/>
          <w:tab w:val="left" w:pos="3960"/>
          <w:tab w:val="left" w:pos="4140"/>
          <w:tab w:val="left" w:pos="4320"/>
        </w:tabs>
        <w:ind w:firstLine="567"/>
        <w:jc w:val="center"/>
        <w:rPr>
          <w:rFonts w:ascii="Arial" w:hAnsi="Arial" w:cs="Arial"/>
          <w:sz w:val="26"/>
          <w:szCs w:val="26"/>
        </w:rPr>
      </w:pPr>
      <w:r w:rsidRPr="00060047">
        <w:rPr>
          <w:rStyle w:val="12"/>
          <w:rFonts w:ascii="Arial" w:hAnsi="Arial" w:cs="Arial"/>
          <w:bCs/>
          <w:sz w:val="26"/>
          <w:szCs w:val="26"/>
          <w:lang w:val="en-US"/>
        </w:rPr>
        <w:t>I</w:t>
      </w:r>
      <w:r w:rsidRPr="00060047">
        <w:rPr>
          <w:rStyle w:val="12"/>
          <w:rFonts w:ascii="Arial" w:hAnsi="Arial" w:cs="Arial"/>
          <w:bCs/>
          <w:sz w:val="26"/>
          <w:szCs w:val="26"/>
        </w:rPr>
        <w:t>. Общие положения</w:t>
      </w:r>
      <w:bookmarkEnd w:id="0"/>
      <w:bookmarkEnd w:id="1"/>
      <w:bookmarkEnd w:id="2"/>
      <w:bookmarkEnd w:id="3"/>
    </w:p>
    <w:p w:rsidR="008528BB" w:rsidRPr="00060047" w:rsidRDefault="008528BB" w:rsidP="008528BB">
      <w:pPr>
        <w:pStyle w:val="a8"/>
        <w:tabs>
          <w:tab w:val="left" w:pos="3780"/>
          <w:tab w:val="left" w:pos="3960"/>
          <w:tab w:val="left" w:pos="4140"/>
          <w:tab w:val="left" w:pos="4320"/>
        </w:tabs>
        <w:spacing w:before="0" w:after="0"/>
        <w:ind w:right="40"/>
        <w:jc w:val="center"/>
        <w:rPr>
          <w:rFonts w:ascii="Arial" w:hAnsi="Arial" w:cs="Arial"/>
          <w:sz w:val="26"/>
          <w:szCs w:val="26"/>
        </w:rPr>
      </w:pPr>
    </w:p>
    <w:p w:rsidR="008528BB" w:rsidRPr="00060047" w:rsidRDefault="008528BB" w:rsidP="008528BB">
      <w:pPr>
        <w:pStyle w:val="a8"/>
        <w:tabs>
          <w:tab w:val="left" w:pos="3780"/>
          <w:tab w:val="left" w:pos="3960"/>
          <w:tab w:val="left" w:pos="4140"/>
          <w:tab w:val="left" w:pos="4320"/>
        </w:tabs>
        <w:spacing w:before="0" w:after="0"/>
        <w:ind w:right="40"/>
        <w:jc w:val="center"/>
        <w:rPr>
          <w:rFonts w:ascii="Arial" w:hAnsi="Arial" w:cs="Arial"/>
          <w:sz w:val="26"/>
          <w:szCs w:val="26"/>
        </w:rPr>
      </w:pPr>
      <w:r w:rsidRPr="00060047">
        <w:rPr>
          <w:rFonts w:ascii="Arial" w:hAnsi="Arial" w:cs="Arial"/>
          <w:bCs/>
          <w:i/>
          <w:iCs/>
          <w:sz w:val="26"/>
          <w:szCs w:val="26"/>
        </w:rPr>
        <w:t>1.1. Предмет регулирования административного регламента</w:t>
      </w:r>
    </w:p>
    <w:p w:rsidR="008528BB" w:rsidRPr="00060047" w:rsidRDefault="008528BB" w:rsidP="008528BB">
      <w:pPr>
        <w:pStyle w:val="11"/>
        <w:widowControl w:val="0"/>
        <w:autoSpaceDE w:val="0"/>
        <w:ind w:firstLine="567"/>
        <w:jc w:val="both"/>
        <w:rPr>
          <w:rFonts w:ascii="Arial" w:hAnsi="Arial" w:cs="Arial"/>
          <w:sz w:val="26"/>
          <w:szCs w:val="26"/>
        </w:rPr>
      </w:pPr>
    </w:p>
    <w:p w:rsidR="008528BB" w:rsidRPr="00060047" w:rsidRDefault="008528BB" w:rsidP="008528BB">
      <w:pPr>
        <w:pStyle w:val="11"/>
        <w:widowControl w:val="0"/>
        <w:autoSpaceDE w:val="0"/>
        <w:ind w:firstLine="567"/>
        <w:jc w:val="both"/>
        <w:rPr>
          <w:rFonts w:ascii="Arial" w:hAnsi="Arial" w:cs="Arial"/>
          <w:sz w:val="26"/>
          <w:szCs w:val="26"/>
        </w:rPr>
      </w:pPr>
      <w:r w:rsidRPr="00060047">
        <w:rPr>
          <w:rStyle w:val="12"/>
          <w:rFonts w:ascii="Arial" w:hAnsi="Arial" w:cs="Arial"/>
          <w:sz w:val="26"/>
          <w:szCs w:val="26"/>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8528BB" w:rsidRPr="00060047" w:rsidRDefault="008528BB" w:rsidP="008528BB">
      <w:pPr>
        <w:pStyle w:val="11"/>
        <w:autoSpaceDE w:val="0"/>
        <w:ind w:firstLine="567"/>
        <w:jc w:val="both"/>
        <w:rPr>
          <w:rFonts w:ascii="Arial" w:hAnsi="Arial" w:cs="Arial"/>
          <w:sz w:val="26"/>
          <w:szCs w:val="26"/>
        </w:rPr>
      </w:pPr>
      <w:proofErr w:type="gramStart"/>
      <w:r w:rsidRPr="00060047">
        <w:rPr>
          <w:rStyle w:val="12"/>
          <w:rFonts w:ascii="Arial" w:hAnsi="Arial" w:cs="Arial"/>
          <w:sz w:val="26"/>
          <w:szCs w:val="26"/>
        </w:rPr>
        <w:t xml:space="preserve">Положения Регламента распространяются на жилые помещения и многоквартирные дома, являющиеся собственностью муниципального образования </w:t>
      </w:r>
      <w:r w:rsidR="004D6530" w:rsidRPr="00060047">
        <w:rPr>
          <w:rStyle w:val="12"/>
          <w:rFonts w:ascii="Arial" w:hAnsi="Arial" w:cs="Arial"/>
          <w:sz w:val="26"/>
          <w:szCs w:val="26"/>
        </w:rPr>
        <w:t>городской округ город Ишим</w:t>
      </w:r>
      <w:r w:rsidRPr="00060047">
        <w:rPr>
          <w:rStyle w:val="12"/>
          <w:rFonts w:ascii="Arial" w:hAnsi="Arial" w:cs="Arial"/>
          <w:sz w:val="26"/>
          <w:szCs w:val="26"/>
        </w:rPr>
        <w:t xml:space="preserve">, а также жилые помещения, являющиеся собственностью физических и юридических лиц, в случае, если такие жилые помещения находятся на территории </w:t>
      </w:r>
      <w:r w:rsidR="004D6530" w:rsidRPr="00060047">
        <w:rPr>
          <w:rStyle w:val="12"/>
          <w:rFonts w:ascii="Arial" w:hAnsi="Arial" w:cs="Arial"/>
          <w:sz w:val="26"/>
          <w:szCs w:val="26"/>
        </w:rPr>
        <w:t>муниципального образования городской округ город Ишим</w:t>
      </w:r>
      <w:r w:rsidRPr="00060047">
        <w:rPr>
          <w:rStyle w:val="12"/>
          <w:rFonts w:ascii="Arial" w:hAnsi="Arial" w:cs="Arial"/>
          <w:i/>
          <w:sz w:val="26"/>
          <w:szCs w:val="26"/>
        </w:rPr>
        <w:t>.</w:t>
      </w:r>
      <w:proofErr w:type="gramEnd"/>
    </w:p>
    <w:p w:rsidR="008528BB" w:rsidRPr="00060047" w:rsidRDefault="008528BB" w:rsidP="008528BB">
      <w:pPr>
        <w:pStyle w:val="11"/>
        <w:autoSpaceDE w:val="0"/>
        <w:ind w:firstLine="567"/>
        <w:jc w:val="both"/>
        <w:rPr>
          <w:rFonts w:ascii="Arial" w:hAnsi="Arial" w:cs="Arial"/>
          <w:sz w:val="26"/>
          <w:szCs w:val="26"/>
        </w:rPr>
      </w:pPr>
      <w:proofErr w:type="gramStart"/>
      <w:r w:rsidRPr="00060047">
        <w:rPr>
          <w:rStyle w:val="12"/>
          <w:rFonts w:ascii="Arial" w:hAnsi="Arial" w:cs="Arial"/>
          <w:sz w:val="26"/>
          <w:szCs w:val="26"/>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w:t>
      </w:r>
      <w:proofErr w:type="gramEnd"/>
      <w:r w:rsidRPr="00060047">
        <w:rPr>
          <w:rStyle w:val="12"/>
          <w:rFonts w:ascii="Arial" w:hAnsi="Arial" w:cs="Arial"/>
          <w:sz w:val="26"/>
          <w:szCs w:val="26"/>
        </w:rPr>
        <w:t xml:space="preserve"> абзацем вторым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№47 (далее - Положение).</w:t>
      </w:r>
    </w:p>
    <w:p w:rsidR="008528BB" w:rsidRPr="00060047" w:rsidRDefault="008528BB" w:rsidP="008528BB">
      <w:pPr>
        <w:pStyle w:val="11"/>
        <w:autoSpaceDE w:val="0"/>
        <w:ind w:firstLine="567"/>
        <w:jc w:val="both"/>
        <w:rPr>
          <w:rFonts w:ascii="Arial" w:hAnsi="Arial" w:cs="Arial"/>
          <w:sz w:val="26"/>
          <w:szCs w:val="26"/>
        </w:rPr>
      </w:pPr>
    </w:p>
    <w:p w:rsidR="008528BB" w:rsidRPr="00060047" w:rsidRDefault="008528BB" w:rsidP="008528BB">
      <w:pPr>
        <w:pStyle w:val="a8"/>
        <w:autoSpaceDE w:val="0"/>
        <w:spacing w:before="0" w:after="0"/>
        <w:ind w:right="40"/>
        <w:jc w:val="center"/>
        <w:rPr>
          <w:rFonts w:ascii="Arial" w:hAnsi="Arial" w:cs="Arial"/>
          <w:sz w:val="26"/>
          <w:szCs w:val="26"/>
        </w:rPr>
      </w:pPr>
      <w:r w:rsidRPr="00060047">
        <w:rPr>
          <w:rFonts w:ascii="Arial" w:hAnsi="Arial" w:cs="Arial"/>
          <w:bCs/>
          <w:i/>
          <w:iCs/>
          <w:sz w:val="26"/>
          <w:szCs w:val="26"/>
        </w:rPr>
        <w:t>1.2. Круг заявителей</w:t>
      </w:r>
    </w:p>
    <w:p w:rsidR="008528BB" w:rsidRPr="00060047" w:rsidRDefault="008528BB" w:rsidP="008528BB">
      <w:pPr>
        <w:pStyle w:val="11"/>
        <w:autoSpaceDE w:val="0"/>
        <w:ind w:firstLine="567"/>
        <w:jc w:val="both"/>
        <w:rPr>
          <w:rFonts w:ascii="Arial" w:hAnsi="Arial" w:cs="Arial"/>
          <w:sz w:val="26"/>
          <w:szCs w:val="26"/>
        </w:rPr>
      </w:pPr>
    </w:p>
    <w:p w:rsidR="008528BB" w:rsidRPr="00060047" w:rsidRDefault="008528BB" w:rsidP="008528BB">
      <w:pPr>
        <w:pStyle w:val="11"/>
        <w:autoSpaceDE w:val="0"/>
        <w:ind w:firstLine="567"/>
        <w:jc w:val="both"/>
        <w:rPr>
          <w:rFonts w:ascii="Arial" w:hAnsi="Arial" w:cs="Arial"/>
          <w:sz w:val="26"/>
          <w:szCs w:val="26"/>
        </w:rPr>
      </w:pPr>
      <w:proofErr w:type="gramStart"/>
      <w:r w:rsidRPr="00060047">
        <w:rPr>
          <w:rFonts w:ascii="Arial" w:hAnsi="Arial" w:cs="Arial"/>
          <w:sz w:val="26"/>
          <w:szCs w:val="26"/>
        </w:rPr>
        <w:t xml:space="preserve">В качестве заявителей могут выступать </w:t>
      </w:r>
      <w:r w:rsidRPr="00060047">
        <w:rPr>
          <w:rFonts w:ascii="Arial" w:hAnsi="Arial" w:cs="Arial"/>
          <w:sz w:val="26"/>
          <w:szCs w:val="26"/>
          <w:shd w:val="clear" w:color="auto" w:fill="FFFFFF"/>
        </w:rPr>
        <w:t xml:space="preserve">наниматели жилых помещений муниципального жилищного фонда, а также собственники частных жилых (нежилых) помещений, расположенных на территории </w:t>
      </w:r>
      <w:r w:rsidR="004D6530" w:rsidRPr="00060047">
        <w:rPr>
          <w:rFonts w:ascii="Arial" w:hAnsi="Arial" w:cs="Arial"/>
          <w:sz w:val="26"/>
          <w:szCs w:val="26"/>
          <w:shd w:val="clear" w:color="auto" w:fill="FFFFFF"/>
        </w:rPr>
        <w:t>муниципального образования городской округ город Ишим</w:t>
      </w:r>
      <w:r w:rsidRPr="00060047">
        <w:rPr>
          <w:rFonts w:ascii="Arial" w:hAnsi="Arial" w:cs="Arial"/>
          <w:sz w:val="26"/>
          <w:szCs w:val="26"/>
          <w:shd w:val="clear" w:color="auto" w:fill="FFFFFF"/>
        </w:rPr>
        <w:t xml:space="preserve"> (далее – зая</w:t>
      </w:r>
      <w:r w:rsidRPr="00060047">
        <w:rPr>
          <w:rFonts w:ascii="Arial" w:hAnsi="Arial" w:cs="Arial"/>
          <w:sz w:val="26"/>
          <w:szCs w:val="26"/>
        </w:rPr>
        <w:t xml:space="preserve">вители), а также лица, имеющие право в силу наделения их соответствующими полномочиями в </w:t>
      </w:r>
      <w:r w:rsidRPr="00060047">
        <w:rPr>
          <w:rFonts w:ascii="Arial" w:hAnsi="Arial" w:cs="Arial"/>
          <w:sz w:val="26"/>
          <w:szCs w:val="26"/>
        </w:rPr>
        <w:lastRenderedPageBreak/>
        <w:t>порядке, установленном законодательством Российской Федерации, выступать от имени заявителей при предоставлении муниципальной услуги.</w:t>
      </w:r>
      <w:proofErr w:type="gramEnd"/>
    </w:p>
    <w:p w:rsidR="008528BB" w:rsidRPr="00060047" w:rsidRDefault="008528BB" w:rsidP="008528BB">
      <w:pPr>
        <w:pStyle w:val="11"/>
        <w:autoSpaceDE w:val="0"/>
        <w:ind w:firstLine="567"/>
        <w:jc w:val="both"/>
        <w:rPr>
          <w:rFonts w:ascii="Arial" w:hAnsi="Arial" w:cs="Arial"/>
          <w:sz w:val="26"/>
          <w:szCs w:val="26"/>
        </w:rPr>
      </w:pPr>
    </w:p>
    <w:p w:rsidR="008528BB" w:rsidRPr="00060047" w:rsidRDefault="008528BB" w:rsidP="008528BB">
      <w:pPr>
        <w:jc w:val="center"/>
        <w:rPr>
          <w:sz w:val="26"/>
          <w:szCs w:val="26"/>
        </w:rPr>
      </w:pPr>
      <w:r w:rsidRPr="00060047">
        <w:rPr>
          <w:sz w:val="26"/>
          <w:szCs w:val="26"/>
        </w:rPr>
        <w:t>II. Стандарт предоставления муниципальной услуги</w:t>
      </w:r>
    </w:p>
    <w:p w:rsidR="008528BB" w:rsidRPr="00060047" w:rsidRDefault="008528BB" w:rsidP="008528BB">
      <w:pPr>
        <w:pStyle w:val="a8"/>
        <w:autoSpaceDE w:val="0"/>
        <w:spacing w:before="0" w:after="0"/>
        <w:ind w:right="40" w:firstLine="709"/>
        <w:jc w:val="center"/>
        <w:rPr>
          <w:rFonts w:ascii="Arial" w:hAnsi="Arial" w:cs="Arial"/>
          <w:sz w:val="26"/>
          <w:szCs w:val="26"/>
        </w:rPr>
      </w:pPr>
    </w:p>
    <w:p w:rsidR="008528BB" w:rsidRPr="00060047" w:rsidRDefault="008528BB" w:rsidP="008528BB">
      <w:pPr>
        <w:pStyle w:val="a8"/>
        <w:autoSpaceDE w:val="0"/>
        <w:spacing w:before="0" w:after="0"/>
        <w:ind w:right="57"/>
        <w:jc w:val="center"/>
        <w:rPr>
          <w:rFonts w:ascii="Arial" w:hAnsi="Arial" w:cs="Arial"/>
          <w:sz w:val="26"/>
          <w:szCs w:val="26"/>
        </w:rPr>
      </w:pPr>
      <w:r w:rsidRPr="00060047">
        <w:rPr>
          <w:rFonts w:ascii="Arial" w:hAnsi="Arial" w:cs="Arial"/>
          <w:bCs/>
          <w:i/>
          <w:iCs/>
          <w:sz w:val="26"/>
          <w:szCs w:val="26"/>
        </w:rPr>
        <w:t>2.1. Наименование муниципальной услуги</w:t>
      </w:r>
    </w:p>
    <w:p w:rsidR="008528BB" w:rsidRPr="00060047" w:rsidRDefault="008528BB" w:rsidP="008528BB">
      <w:pPr>
        <w:pStyle w:val="11"/>
        <w:autoSpaceDE w:val="0"/>
        <w:ind w:firstLine="567"/>
        <w:jc w:val="both"/>
        <w:rPr>
          <w:rFonts w:ascii="Arial" w:hAnsi="Arial" w:cs="Arial"/>
          <w:sz w:val="26"/>
          <w:szCs w:val="26"/>
        </w:rPr>
      </w:pPr>
    </w:p>
    <w:p w:rsidR="008528BB" w:rsidRPr="00060047" w:rsidRDefault="008528BB" w:rsidP="008528BB">
      <w:pPr>
        <w:pStyle w:val="11"/>
        <w:autoSpaceDE w:val="0"/>
        <w:ind w:firstLine="567"/>
        <w:jc w:val="both"/>
        <w:rPr>
          <w:rFonts w:ascii="Arial" w:hAnsi="Arial" w:cs="Arial"/>
          <w:sz w:val="26"/>
          <w:szCs w:val="26"/>
        </w:rPr>
      </w:pPr>
      <w:r w:rsidRPr="00060047">
        <w:rPr>
          <w:rFonts w:ascii="Arial" w:hAnsi="Arial" w:cs="Arial"/>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28BB" w:rsidRPr="00060047" w:rsidRDefault="008528BB" w:rsidP="008528BB">
      <w:pPr>
        <w:pStyle w:val="Textbody"/>
        <w:tabs>
          <w:tab w:val="left" w:pos="0"/>
        </w:tabs>
        <w:spacing w:after="0" w:line="240" w:lineRule="auto"/>
        <w:ind w:firstLine="567"/>
        <w:rPr>
          <w:rFonts w:ascii="Arial" w:hAnsi="Arial" w:cs="Arial"/>
          <w:sz w:val="26"/>
          <w:szCs w:val="26"/>
        </w:rPr>
      </w:pPr>
    </w:p>
    <w:p w:rsidR="008528BB" w:rsidRPr="00060047" w:rsidRDefault="008528BB" w:rsidP="008528BB">
      <w:pPr>
        <w:pStyle w:val="a8"/>
        <w:spacing w:before="0" w:after="0"/>
        <w:ind w:right="57"/>
        <w:jc w:val="center"/>
        <w:rPr>
          <w:rFonts w:ascii="Arial" w:hAnsi="Arial" w:cs="Arial"/>
          <w:sz w:val="26"/>
          <w:szCs w:val="26"/>
        </w:rPr>
      </w:pPr>
      <w:r w:rsidRPr="00060047">
        <w:rPr>
          <w:rFonts w:ascii="Arial" w:hAnsi="Arial" w:cs="Arial"/>
          <w:i/>
          <w:iCs/>
          <w:sz w:val="26"/>
          <w:szCs w:val="26"/>
        </w:rPr>
        <w:t>2.2. Наименование органа, предоставляющего муниципальную услугу</w:t>
      </w:r>
    </w:p>
    <w:p w:rsidR="008528BB" w:rsidRPr="00060047" w:rsidRDefault="008528BB" w:rsidP="008528BB">
      <w:pPr>
        <w:tabs>
          <w:tab w:val="left" w:pos="0"/>
        </w:tabs>
        <w:ind w:right="38" w:firstLine="709"/>
        <w:jc w:val="both"/>
        <w:rPr>
          <w:sz w:val="26"/>
          <w:szCs w:val="26"/>
        </w:rPr>
      </w:pPr>
    </w:p>
    <w:p w:rsidR="008528BB" w:rsidRPr="00060047" w:rsidRDefault="008528BB" w:rsidP="008528BB">
      <w:pPr>
        <w:ind w:right="38" w:firstLine="709"/>
        <w:jc w:val="both"/>
        <w:rPr>
          <w:sz w:val="26"/>
          <w:szCs w:val="26"/>
        </w:rPr>
      </w:pPr>
      <w:r w:rsidRPr="00060047">
        <w:rPr>
          <w:sz w:val="26"/>
          <w:szCs w:val="26"/>
        </w:rPr>
        <w:t xml:space="preserve">Предоставление муниципальной услуги осуществляется Администрацией </w:t>
      </w:r>
      <w:r w:rsidR="004D6530" w:rsidRPr="00060047">
        <w:rPr>
          <w:sz w:val="26"/>
          <w:szCs w:val="26"/>
        </w:rPr>
        <w:t>города Ишима</w:t>
      </w:r>
      <w:r w:rsidRPr="00060047">
        <w:rPr>
          <w:sz w:val="26"/>
          <w:szCs w:val="26"/>
        </w:rPr>
        <w:t xml:space="preserve"> (далее – Администрация).</w:t>
      </w:r>
    </w:p>
    <w:p w:rsidR="008528BB" w:rsidRPr="00060047" w:rsidRDefault="008528BB" w:rsidP="008528BB">
      <w:pPr>
        <w:pStyle w:val="11"/>
        <w:autoSpaceDE w:val="0"/>
        <w:ind w:firstLine="567"/>
        <w:jc w:val="both"/>
        <w:rPr>
          <w:rFonts w:ascii="Arial" w:hAnsi="Arial" w:cs="Arial"/>
          <w:sz w:val="26"/>
          <w:szCs w:val="26"/>
        </w:rPr>
      </w:pPr>
      <w:proofErr w:type="gramStart"/>
      <w:r w:rsidRPr="00060047">
        <w:rPr>
          <w:rFonts w:ascii="Arial" w:hAnsi="Arial" w:cs="Arial"/>
          <w:sz w:val="26"/>
          <w:szCs w:val="26"/>
        </w:rPr>
        <w:t>Полномочия по оценке соответствия помеще</w:t>
      </w:r>
      <w:r w:rsidR="004D6530" w:rsidRPr="00060047">
        <w:rPr>
          <w:rFonts w:ascii="Arial" w:hAnsi="Arial" w:cs="Arial"/>
          <w:sz w:val="26"/>
          <w:szCs w:val="26"/>
        </w:rPr>
        <w:t xml:space="preserve">ний требованиям, установленным </w:t>
      </w:r>
      <w:r w:rsidRPr="00060047">
        <w:rPr>
          <w:rFonts w:ascii="Arial" w:hAnsi="Arial" w:cs="Arial"/>
          <w:sz w:val="26"/>
          <w:szCs w:val="26"/>
        </w:rPr>
        <w:t>Положением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r w:rsidRPr="00060047">
        <w:rPr>
          <w:rFonts w:ascii="Arial" w:hAnsi="Arial" w:cs="Arial"/>
          <w:sz w:val="26"/>
          <w:szCs w:val="26"/>
        </w:rPr>
        <w:t xml:space="preserve"> </w:t>
      </w:r>
      <w:r w:rsidRPr="00060047">
        <w:rPr>
          <w:rFonts w:ascii="Arial" w:hAnsi="Arial" w:cs="Arial"/>
          <w:color w:val="000000"/>
          <w:sz w:val="26"/>
          <w:szCs w:val="26"/>
        </w:rPr>
        <w:t>Порядок создания Комиссии, в части не урегулированн</w:t>
      </w:r>
      <w:r w:rsidR="004D6530" w:rsidRPr="00060047">
        <w:rPr>
          <w:rFonts w:ascii="Arial" w:hAnsi="Arial" w:cs="Arial"/>
          <w:color w:val="000000"/>
          <w:sz w:val="26"/>
          <w:szCs w:val="26"/>
        </w:rPr>
        <w:t xml:space="preserve">ой Положением, устанавливается </w:t>
      </w:r>
      <w:r w:rsidRPr="00060047">
        <w:rPr>
          <w:rFonts w:ascii="Arial" w:hAnsi="Arial" w:cs="Arial"/>
          <w:color w:val="000000"/>
          <w:sz w:val="26"/>
          <w:szCs w:val="26"/>
        </w:rPr>
        <w:t>Администрацией в соответствии с полномочиями органов местного самоуправления.</w:t>
      </w:r>
    </w:p>
    <w:p w:rsidR="008528BB" w:rsidRPr="00060047" w:rsidRDefault="008528BB" w:rsidP="008528BB">
      <w:pPr>
        <w:pStyle w:val="Textbody"/>
        <w:tabs>
          <w:tab w:val="left" w:pos="0"/>
        </w:tabs>
        <w:autoSpaceDE w:val="0"/>
        <w:spacing w:after="0" w:line="240" w:lineRule="auto"/>
        <w:ind w:firstLine="567"/>
        <w:jc w:val="both"/>
        <w:rPr>
          <w:rFonts w:ascii="Arial" w:hAnsi="Arial" w:cs="Arial"/>
          <w:sz w:val="26"/>
          <w:szCs w:val="26"/>
        </w:rPr>
      </w:pPr>
      <w:proofErr w:type="gramStart"/>
      <w:r w:rsidRPr="00060047">
        <w:rPr>
          <w:rFonts w:ascii="Arial" w:hAnsi="Arial" w:cs="Arial"/>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8528BB" w:rsidRPr="00060047" w:rsidRDefault="008528BB" w:rsidP="008528BB">
      <w:pPr>
        <w:pStyle w:val="Textbody"/>
        <w:tabs>
          <w:tab w:val="left" w:pos="0"/>
        </w:tabs>
        <w:autoSpaceDE w:val="0"/>
        <w:spacing w:after="0" w:line="240" w:lineRule="auto"/>
        <w:ind w:firstLine="567"/>
        <w:jc w:val="both"/>
        <w:rPr>
          <w:rFonts w:ascii="Arial" w:hAnsi="Arial" w:cs="Arial"/>
          <w:sz w:val="26"/>
          <w:szCs w:val="26"/>
        </w:rPr>
      </w:pPr>
    </w:p>
    <w:p w:rsidR="008528BB" w:rsidRPr="00060047" w:rsidRDefault="008528BB" w:rsidP="008528BB">
      <w:pPr>
        <w:pStyle w:val="Textbody"/>
        <w:tabs>
          <w:tab w:val="left" w:pos="0"/>
        </w:tabs>
        <w:autoSpaceDE w:val="0"/>
        <w:spacing w:after="0" w:line="240" w:lineRule="auto"/>
        <w:ind w:firstLine="567"/>
        <w:jc w:val="center"/>
        <w:rPr>
          <w:rFonts w:ascii="Arial" w:hAnsi="Arial" w:cs="Arial"/>
          <w:i/>
          <w:iCs/>
          <w:sz w:val="26"/>
          <w:szCs w:val="26"/>
        </w:rPr>
      </w:pPr>
      <w:r w:rsidRPr="00060047">
        <w:rPr>
          <w:rFonts w:ascii="Arial" w:hAnsi="Arial" w:cs="Arial"/>
          <w:i/>
          <w:iCs/>
          <w:sz w:val="26"/>
          <w:szCs w:val="26"/>
        </w:rPr>
        <w:t>2.3. Описание результата предоставления муниципальной услуги</w:t>
      </w:r>
    </w:p>
    <w:p w:rsidR="008528BB" w:rsidRPr="00060047" w:rsidRDefault="008528BB" w:rsidP="008528BB">
      <w:pPr>
        <w:pStyle w:val="Textbody"/>
        <w:tabs>
          <w:tab w:val="left" w:pos="0"/>
        </w:tabs>
        <w:autoSpaceDE w:val="0"/>
        <w:spacing w:after="0" w:line="240" w:lineRule="auto"/>
        <w:ind w:firstLine="567"/>
        <w:jc w:val="both"/>
        <w:rPr>
          <w:rFonts w:ascii="Arial" w:hAnsi="Arial" w:cs="Arial"/>
          <w:sz w:val="26"/>
          <w:szCs w:val="26"/>
        </w:rPr>
      </w:pPr>
    </w:p>
    <w:p w:rsidR="008528BB" w:rsidRPr="00060047" w:rsidRDefault="008528BB" w:rsidP="008528BB">
      <w:pPr>
        <w:pStyle w:val="Textbody"/>
        <w:tabs>
          <w:tab w:val="left" w:pos="0"/>
        </w:tabs>
        <w:autoSpaceDE w:val="0"/>
        <w:spacing w:after="0" w:line="240" w:lineRule="auto"/>
        <w:ind w:firstLine="567"/>
        <w:jc w:val="both"/>
        <w:rPr>
          <w:rFonts w:ascii="Arial" w:hAnsi="Arial" w:cs="Arial"/>
          <w:sz w:val="26"/>
          <w:szCs w:val="26"/>
        </w:rPr>
      </w:pPr>
      <w:r w:rsidRPr="00060047">
        <w:rPr>
          <w:rFonts w:ascii="Arial" w:hAnsi="Arial" w:cs="Arial"/>
          <w:sz w:val="26"/>
          <w:szCs w:val="26"/>
        </w:rPr>
        <w:t>Результатом предоставления муниципальной услуги является:</w:t>
      </w:r>
    </w:p>
    <w:p w:rsidR="008528BB" w:rsidRPr="00060047" w:rsidRDefault="008528BB" w:rsidP="008528BB">
      <w:pPr>
        <w:pStyle w:val="11"/>
        <w:autoSpaceDE w:val="0"/>
        <w:ind w:firstLine="567"/>
        <w:jc w:val="both"/>
        <w:rPr>
          <w:rFonts w:ascii="Arial" w:hAnsi="Arial" w:cs="Arial"/>
          <w:sz w:val="26"/>
          <w:szCs w:val="26"/>
        </w:rPr>
      </w:pPr>
      <w:r w:rsidRPr="00060047">
        <w:rPr>
          <w:rStyle w:val="12"/>
          <w:rFonts w:ascii="Arial" w:hAnsi="Arial" w:cs="Arial"/>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8528BB" w:rsidRPr="00060047" w:rsidRDefault="008528BB" w:rsidP="008528BB">
      <w:pPr>
        <w:pStyle w:val="11"/>
        <w:autoSpaceDE w:val="0"/>
        <w:ind w:firstLine="567"/>
        <w:jc w:val="both"/>
        <w:rPr>
          <w:rFonts w:ascii="Arial" w:hAnsi="Arial" w:cs="Arial"/>
          <w:sz w:val="26"/>
          <w:szCs w:val="26"/>
        </w:rPr>
      </w:pPr>
      <w:r w:rsidRPr="00060047">
        <w:rPr>
          <w:rStyle w:val="12"/>
          <w:rFonts w:ascii="Arial" w:hAnsi="Arial" w:cs="Arial"/>
          <w:sz w:val="26"/>
          <w:szCs w:val="26"/>
        </w:rPr>
        <w:t>б) уведомление об отказе в предоставлении муниципальной услуги.</w:t>
      </w:r>
    </w:p>
    <w:p w:rsidR="008528BB" w:rsidRPr="00060047" w:rsidRDefault="008528BB" w:rsidP="008528BB">
      <w:pPr>
        <w:pStyle w:val="11"/>
        <w:ind w:firstLine="567"/>
        <w:jc w:val="both"/>
        <w:rPr>
          <w:rFonts w:ascii="Arial" w:hAnsi="Arial" w:cs="Arial"/>
          <w:bCs/>
          <w:sz w:val="26"/>
          <w:szCs w:val="26"/>
        </w:rPr>
      </w:pPr>
    </w:p>
    <w:p w:rsidR="008528BB" w:rsidRPr="00060047" w:rsidRDefault="008528BB" w:rsidP="008528BB">
      <w:pPr>
        <w:pStyle w:val="Standard"/>
        <w:widowControl w:val="0"/>
        <w:autoSpaceDE w:val="0"/>
        <w:ind w:firstLine="680"/>
        <w:jc w:val="center"/>
        <w:rPr>
          <w:rFonts w:ascii="Arial" w:hAnsi="Arial" w:cs="Arial"/>
          <w:sz w:val="26"/>
          <w:szCs w:val="26"/>
        </w:rPr>
      </w:pPr>
      <w:r w:rsidRPr="00060047">
        <w:rPr>
          <w:rFonts w:ascii="Arial" w:hAnsi="Arial" w:cs="Arial"/>
          <w:bCs/>
          <w:sz w:val="26"/>
          <w:szCs w:val="26"/>
        </w:rPr>
        <w:t>2.4. Срок предоставления муниципальной услуги</w:t>
      </w:r>
    </w:p>
    <w:p w:rsidR="008528BB" w:rsidRPr="00060047" w:rsidRDefault="008528BB" w:rsidP="008528BB">
      <w:pPr>
        <w:pStyle w:val="Standard"/>
        <w:widowControl w:val="0"/>
        <w:autoSpaceDE w:val="0"/>
        <w:ind w:firstLine="680"/>
        <w:jc w:val="center"/>
        <w:rPr>
          <w:rFonts w:ascii="Arial" w:hAnsi="Arial" w:cs="Arial"/>
          <w:i/>
          <w:iCs/>
          <w:sz w:val="26"/>
          <w:szCs w:val="26"/>
        </w:rPr>
      </w:pPr>
    </w:p>
    <w:p w:rsidR="008528BB" w:rsidRPr="00060047" w:rsidRDefault="008528BB" w:rsidP="008528BB">
      <w:pPr>
        <w:pStyle w:val="Textbody"/>
        <w:widowControl w:val="0"/>
        <w:tabs>
          <w:tab w:val="left" w:pos="0"/>
        </w:tabs>
        <w:autoSpaceDE w:val="0"/>
        <w:spacing w:after="0" w:line="240" w:lineRule="auto"/>
        <w:ind w:firstLine="567"/>
        <w:jc w:val="both"/>
        <w:rPr>
          <w:rFonts w:ascii="Arial" w:hAnsi="Arial" w:cs="Arial"/>
          <w:sz w:val="26"/>
          <w:szCs w:val="26"/>
        </w:rPr>
      </w:pPr>
      <w:proofErr w:type="gramStart"/>
      <w:r w:rsidRPr="00060047">
        <w:rPr>
          <w:rFonts w:ascii="Arial" w:hAnsi="Arial" w:cs="Arial"/>
          <w:bCs/>
          <w:sz w:val="26"/>
          <w:szCs w:val="26"/>
        </w:rPr>
        <w:t>Общий срок предоставления муниципальной услуги до дня регистрации результата предоставления муниципальной услуги со</w:t>
      </w:r>
      <w:r w:rsidRPr="00060047">
        <w:rPr>
          <w:rFonts w:ascii="Arial" w:hAnsi="Arial" w:cs="Arial"/>
          <w:sz w:val="26"/>
          <w:szCs w:val="26"/>
        </w:rPr>
        <w:t xml:space="preserve">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w:t>
      </w:r>
      <w:r w:rsidRPr="00060047">
        <w:rPr>
          <w:rFonts w:ascii="Arial" w:hAnsi="Arial" w:cs="Arial"/>
          <w:sz w:val="26"/>
          <w:szCs w:val="26"/>
        </w:rPr>
        <w:lastRenderedPageBreak/>
        <w:t>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w:t>
      </w:r>
      <w:proofErr w:type="gramEnd"/>
      <w:r w:rsidRPr="00060047">
        <w:rPr>
          <w:rFonts w:ascii="Arial" w:hAnsi="Arial" w:cs="Arial"/>
          <w:sz w:val="26"/>
          <w:szCs w:val="26"/>
        </w:rPr>
        <w:t xml:space="preserve"> не более 30 календарных дней со дня регистрации заявления в Администрации.</w:t>
      </w:r>
    </w:p>
    <w:p w:rsidR="008528BB" w:rsidRPr="00060047" w:rsidRDefault="008528BB" w:rsidP="008528BB">
      <w:pPr>
        <w:pStyle w:val="Textbody"/>
        <w:widowControl w:val="0"/>
        <w:tabs>
          <w:tab w:val="left" w:pos="0"/>
        </w:tabs>
        <w:autoSpaceDE w:val="0"/>
        <w:spacing w:after="0" w:line="240" w:lineRule="auto"/>
        <w:ind w:firstLine="567"/>
        <w:jc w:val="both"/>
        <w:rPr>
          <w:rFonts w:ascii="Arial" w:hAnsi="Arial" w:cs="Arial"/>
          <w:bCs/>
          <w:sz w:val="26"/>
          <w:szCs w:val="26"/>
        </w:rPr>
      </w:pPr>
    </w:p>
    <w:p w:rsidR="008528BB" w:rsidRPr="00060047" w:rsidRDefault="008528BB" w:rsidP="008528BB">
      <w:pPr>
        <w:pStyle w:val="Standard"/>
        <w:tabs>
          <w:tab w:val="left" w:pos="0"/>
        </w:tabs>
        <w:jc w:val="center"/>
        <w:rPr>
          <w:rFonts w:ascii="Arial" w:hAnsi="Arial" w:cs="Arial"/>
          <w:sz w:val="26"/>
          <w:szCs w:val="26"/>
        </w:rPr>
      </w:pPr>
      <w:r w:rsidRPr="00060047">
        <w:rPr>
          <w:rFonts w:ascii="Arial" w:hAnsi="Arial" w:cs="Arial"/>
          <w:bCs/>
          <w:i/>
          <w:iCs/>
          <w:sz w:val="26"/>
          <w:szCs w:val="26"/>
        </w:rPr>
        <w:t>2.5. Перечень нормативно-правовых актов, регулирующих отношения, возникающие в связи с предоставлением муниципальной услуги</w:t>
      </w:r>
    </w:p>
    <w:p w:rsidR="008528BB" w:rsidRPr="00060047" w:rsidRDefault="008528BB" w:rsidP="008528BB">
      <w:pPr>
        <w:tabs>
          <w:tab w:val="left" w:pos="0"/>
        </w:tabs>
        <w:ind w:firstLine="540"/>
        <w:jc w:val="both"/>
        <w:rPr>
          <w:sz w:val="26"/>
          <w:szCs w:val="26"/>
        </w:rPr>
      </w:pPr>
    </w:p>
    <w:p w:rsidR="008528BB" w:rsidRPr="00060047" w:rsidRDefault="008528BB" w:rsidP="008528BB">
      <w:pPr>
        <w:tabs>
          <w:tab w:val="left" w:pos="0"/>
        </w:tabs>
        <w:ind w:firstLine="540"/>
        <w:jc w:val="both"/>
        <w:rPr>
          <w:sz w:val="26"/>
          <w:szCs w:val="26"/>
        </w:rPr>
      </w:pPr>
      <w:r w:rsidRPr="00060047">
        <w:rPr>
          <w:bCs/>
          <w:sz w:val="26"/>
          <w:szCs w:val="26"/>
        </w:rPr>
        <w:t>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8528BB" w:rsidRPr="00060047" w:rsidRDefault="008528BB" w:rsidP="008528BB">
      <w:pPr>
        <w:pStyle w:val="a9"/>
        <w:tabs>
          <w:tab w:val="left" w:pos="0"/>
        </w:tabs>
        <w:spacing w:before="0" w:after="0"/>
        <w:ind w:firstLine="567"/>
        <w:jc w:val="both"/>
        <w:rPr>
          <w:rFonts w:ascii="Arial" w:hAnsi="Arial" w:cs="Arial"/>
          <w:sz w:val="26"/>
          <w:szCs w:val="26"/>
          <w:lang w:val="ru-RU"/>
        </w:rPr>
      </w:pPr>
      <w:r w:rsidRPr="00060047">
        <w:rPr>
          <w:rFonts w:ascii="Arial" w:hAnsi="Arial" w:cs="Arial"/>
          <w:sz w:val="26"/>
          <w:szCs w:val="26"/>
          <w:lang w:val="ru-RU"/>
        </w:rPr>
        <w:t>- Жилищный кодекс Российской Федерации от 29.12.2004 №188-ФЗ// «Российская газета», №1, 12.01.2005;</w:t>
      </w:r>
    </w:p>
    <w:p w:rsidR="008528BB" w:rsidRPr="00060047" w:rsidRDefault="008528BB" w:rsidP="008528BB">
      <w:pPr>
        <w:pStyle w:val="11"/>
        <w:tabs>
          <w:tab w:val="left" w:pos="0"/>
        </w:tabs>
        <w:autoSpaceDE w:val="0"/>
        <w:ind w:firstLine="567"/>
        <w:jc w:val="both"/>
        <w:rPr>
          <w:rFonts w:ascii="Arial" w:hAnsi="Arial" w:cs="Arial"/>
          <w:sz w:val="26"/>
          <w:szCs w:val="26"/>
        </w:rPr>
      </w:pPr>
      <w:r w:rsidRPr="00060047">
        <w:rPr>
          <w:rFonts w:ascii="Arial" w:hAnsi="Arial" w:cs="Arial"/>
          <w:sz w:val="26"/>
          <w:szCs w:val="26"/>
        </w:rPr>
        <w:t>- Федеральный закон от 27.07.2010 №210-ФЗ «Об организации предоставления государственных и муниципальных услуг»// «Российская газета», №168, 30.07.2010;</w:t>
      </w:r>
    </w:p>
    <w:p w:rsidR="008528BB" w:rsidRPr="00060047" w:rsidRDefault="008528BB" w:rsidP="008528BB">
      <w:pPr>
        <w:pStyle w:val="ConsPlusNormal"/>
        <w:tabs>
          <w:tab w:val="left" w:pos="0"/>
        </w:tabs>
        <w:ind w:firstLine="567"/>
        <w:jc w:val="both"/>
        <w:rPr>
          <w:sz w:val="26"/>
          <w:szCs w:val="26"/>
        </w:rPr>
      </w:pPr>
      <w:r w:rsidRPr="00060047">
        <w:rPr>
          <w:sz w:val="26"/>
          <w:szCs w:val="26"/>
        </w:rPr>
        <w:t>- 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№28, 10.02.2006</w:t>
      </w:r>
      <w:r w:rsidRPr="00060047">
        <w:rPr>
          <w:rStyle w:val="12"/>
          <w:sz w:val="26"/>
          <w:szCs w:val="26"/>
        </w:rPr>
        <w:t>.</w:t>
      </w:r>
    </w:p>
    <w:p w:rsidR="008528BB" w:rsidRPr="00060047" w:rsidRDefault="008528BB" w:rsidP="008528BB">
      <w:pPr>
        <w:pStyle w:val="Textbody"/>
        <w:widowControl w:val="0"/>
        <w:tabs>
          <w:tab w:val="left" w:pos="0"/>
        </w:tabs>
        <w:autoSpaceDE w:val="0"/>
        <w:spacing w:after="0" w:line="240" w:lineRule="auto"/>
        <w:ind w:firstLine="567"/>
        <w:jc w:val="both"/>
        <w:rPr>
          <w:rFonts w:ascii="Arial" w:hAnsi="Arial" w:cs="Arial"/>
          <w:bCs/>
          <w:sz w:val="26"/>
          <w:szCs w:val="26"/>
        </w:rPr>
      </w:pPr>
    </w:p>
    <w:p w:rsidR="008528BB" w:rsidRPr="00060047" w:rsidRDefault="008528BB" w:rsidP="008528BB">
      <w:pPr>
        <w:pStyle w:val="Standard"/>
        <w:widowControl w:val="0"/>
        <w:tabs>
          <w:tab w:val="left" w:pos="0"/>
        </w:tabs>
        <w:autoSpaceDE w:val="0"/>
        <w:ind w:firstLine="540"/>
        <w:jc w:val="center"/>
        <w:rPr>
          <w:rFonts w:ascii="Arial" w:hAnsi="Arial" w:cs="Arial"/>
          <w:sz w:val="26"/>
          <w:szCs w:val="26"/>
        </w:rPr>
      </w:pPr>
      <w:r w:rsidRPr="00060047">
        <w:rPr>
          <w:rFonts w:ascii="Arial" w:hAnsi="Arial" w:cs="Arial"/>
          <w:i/>
          <w:iCs/>
          <w:sz w:val="26"/>
          <w:szCs w:val="26"/>
        </w:rPr>
        <w:t xml:space="preserve">2.6. </w:t>
      </w:r>
      <w:r w:rsidRPr="00060047">
        <w:rPr>
          <w:rFonts w:ascii="Arial" w:hAnsi="Arial" w:cs="Arial"/>
          <w:i/>
          <w:iCs/>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528BB" w:rsidRPr="00060047" w:rsidRDefault="008528BB" w:rsidP="008528BB">
      <w:pPr>
        <w:pStyle w:val="Standard"/>
        <w:widowControl w:val="0"/>
        <w:tabs>
          <w:tab w:val="left" w:pos="0"/>
        </w:tabs>
        <w:autoSpaceDE w:val="0"/>
        <w:ind w:firstLine="540"/>
        <w:jc w:val="center"/>
        <w:rPr>
          <w:rFonts w:ascii="Arial" w:hAnsi="Arial" w:cs="Arial"/>
          <w:bCs/>
          <w:sz w:val="26"/>
          <w:szCs w:val="26"/>
        </w:rPr>
      </w:pPr>
    </w:p>
    <w:p w:rsidR="008528BB" w:rsidRPr="00060047" w:rsidRDefault="008528BB" w:rsidP="008528BB">
      <w:pPr>
        <w:pStyle w:val="Standard"/>
        <w:widowControl w:val="0"/>
        <w:tabs>
          <w:tab w:val="left" w:pos="0"/>
        </w:tabs>
        <w:autoSpaceDE w:val="0"/>
        <w:ind w:firstLine="540"/>
        <w:jc w:val="both"/>
        <w:rPr>
          <w:rFonts w:ascii="Arial" w:hAnsi="Arial" w:cs="Arial"/>
          <w:bCs/>
          <w:sz w:val="26"/>
          <w:szCs w:val="26"/>
        </w:rPr>
      </w:pPr>
      <w:r w:rsidRPr="00060047">
        <w:rPr>
          <w:rFonts w:ascii="Arial" w:hAnsi="Arial" w:cs="Arial"/>
          <w:bCs/>
          <w:sz w:val="26"/>
          <w:szCs w:val="26"/>
        </w:rPr>
        <w:t>Для получения муниципальной услуги заявитель самостоятельно представляет следующие документы:</w:t>
      </w:r>
    </w:p>
    <w:p w:rsidR="008528BB" w:rsidRPr="00060047" w:rsidRDefault="008528BB" w:rsidP="008528BB">
      <w:pPr>
        <w:pStyle w:val="Standard"/>
        <w:widowControl w:val="0"/>
        <w:tabs>
          <w:tab w:val="left" w:pos="0"/>
        </w:tabs>
        <w:autoSpaceDE w:val="0"/>
        <w:ind w:firstLine="540"/>
        <w:jc w:val="both"/>
        <w:rPr>
          <w:rFonts w:ascii="Arial" w:hAnsi="Arial" w:cs="Arial"/>
          <w:sz w:val="26"/>
          <w:szCs w:val="26"/>
        </w:rPr>
      </w:pPr>
      <w:proofErr w:type="gramStart"/>
      <w:r w:rsidRPr="00060047">
        <w:rPr>
          <w:rFonts w:ascii="Arial" w:hAnsi="Arial" w:cs="Arial"/>
          <w:bCs/>
          <w:sz w:val="26"/>
          <w:szCs w:val="26"/>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2 к Регламенту либо, если заявление подается в электронном виде, по форме, размещенной </w:t>
      </w:r>
      <w:r w:rsidRPr="00060047">
        <w:rPr>
          <w:rFonts w:ascii="Arial" w:hAnsi="Arial" w:cs="Arial"/>
          <w:bCs/>
          <w:sz w:val="26"/>
          <w:szCs w:val="26"/>
          <w:shd w:val="clear" w:color="auto" w:fill="FFFFFF"/>
        </w:rPr>
        <w:t>на Едином портале государственных и муниципальных услуг (функций) (www.gosuslugi.ru) (далее - Единый портал) или на Региональном портале услуг (</w:t>
      </w:r>
      <w:hyperlink r:id="rId10" w:history="1">
        <w:r w:rsidRPr="00060047">
          <w:rPr>
            <w:rFonts w:ascii="Arial" w:hAnsi="Arial" w:cs="Arial"/>
            <w:bCs/>
            <w:sz w:val="26"/>
            <w:szCs w:val="26"/>
            <w:shd w:val="clear" w:color="auto" w:fill="FFFFFF"/>
          </w:rPr>
          <w:t>http</w:t>
        </w:r>
        <w:proofErr w:type="gramEnd"/>
        <w:r w:rsidRPr="00060047">
          <w:rPr>
            <w:rFonts w:ascii="Arial" w:hAnsi="Arial" w:cs="Arial"/>
            <w:bCs/>
            <w:sz w:val="26"/>
            <w:szCs w:val="26"/>
            <w:shd w:val="clear" w:color="auto" w:fill="FFFFFF"/>
          </w:rPr>
          <w:t>://</w:t>
        </w:r>
        <w:proofErr w:type="gramStart"/>
        <w:r w:rsidRPr="00060047">
          <w:rPr>
            <w:rFonts w:ascii="Arial" w:hAnsi="Arial" w:cs="Arial"/>
            <w:bCs/>
            <w:sz w:val="26"/>
            <w:szCs w:val="26"/>
            <w:shd w:val="clear" w:color="auto" w:fill="FFFFFF"/>
          </w:rPr>
          <w:t>uslugi.admtyumen.ru/</w:t>
        </w:r>
      </w:hyperlink>
      <w:r w:rsidRPr="00060047">
        <w:rPr>
          <w:rFonts w:ascii="Arial" w:hAnsi="Arial" w:cs="Arial"/>
          <w:bCs/>
          <w:sz w:val="26"/>
          <w:szCs w:val="26"/>
          <w:shd w:val="clear" w:color="auto" w:fill="FFFFFF"/>
        </w:rPr>
        <w:t>) (далее - Региональный портал);</w:t>
      </w:r>
      <w:proofErr w:type="gramEnd"/>
    </w:p>
    <w:p w:rsidR="008528BB" w:rsidRPr="00060047" w:rsidRDefault="008528BB" w:rsidP="008528BB">
      <w:pPr>
        <w:pStyle w:val="Standard"/>
        <w:widowControl w:val="0"/>
        <w:tabs>
          <w:tab w:val="left" w:pos="0"/>
        </w:tabs>
        <w:autoSpaceDE w:val="0"/>
        <w:ind w:firstLine="540"/>
        <w:jc w:val="both"/>
        <w:rPr>
          <w:rFonts w:ascii="Arial" w:hAnsi="Arial" w:cs="Arial"/>
          <w:sz w:val="26"/>
          <w:szCs w:val="26"/>
        </w:rPr>
      </w:pPr>
      <w:r w:rsidRPr="00060047">
        <w:rPr>
          <w:rFonts w:ascii="Arial" w:hAnsi="Arial" w:cs="Arial"/>
          <w:bCs/>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w:t>
      </w:r>
      <w:r w:rsidR="00147AB8" w:rsidRPr="00060047">
        <w:rPr>
          <w:rFonts w:ascii="Arial" w:hAnsi="Arial" w:cs="Arial"/>
          <w:bCs/>
          <w:sz w:val="26"/>
          <w:szCs w:val="26"/>
        </w:rPr>
        <w:t>,</w:t>
      </w:r>
      <w:r w:rsidRPr="00060047">
        <w:rPr>
          <w:rFonts w:ascii="Arial" w:hAnsi="Arial" w:cs="Arial"/>
          <w:bCs/>
          <w:sz w:val="26"/>
          <w:szCs w:val="26"/>
        </w:rPr>
        <w:t xml:space="preserve"> заключенных с Администрацией);</w:t>
      </w:r>
    </w:p>
    <w:p w:rsidR="008528BB" w:rsidRPr="00060047" w:rsidRDefault="008528BB" w:rsidP="008528BB">
      <w:pPr>
        <w:pStyle w:val="Standard"/>
        <w:widowControl w:val="0"/>
        <w:tabs>
          <w:tab w:val="left" w:pos="0"/>
        </w:tabs>
        <w:autoSpaceDE w:val="0"/>
        <w:ind w:firstLine="540"/>
        <w:jc w:val="both"/>
        <w:rPr>
          <w:rFonts w:ascii="Arial" w:hAnsi="Arial" w:cs="Arial"/>
          <w:bCs/>
          <w:sz w:val="26"/>
          <w:szCs w:val="26"/>
        </w:rPr>
      </w:pPr>
      <w:r w:rsidRPr="00060047">
        <w:rPr>
          <w:rFonts w:ascii="Arial" w:hAnsi="Arial" w:cs="Arial"/>
          <w:bCs/>
          <w:sz w:val="26"/>
          <w:szCs w:val="26"/>
        </w:rPr>
        <w:t>в) в отношении нежилого помещения для признания его в дальнейшем жилым помещением - проект реконструкции нежилого помещения;</w:t>
      </w:r>
    </w:p>
    <w:p w:rsidR="008528BB" w:rsidRPr="00060047" w:rsidRDefault="008528BB" w:rsidP="008528BB">
      <w:pPr>
        <w:pStyle w:val="Standard"/>
        <w:widowControl w:val="0"/>
        <w:tabs>
          <w:tab w:val="left" w:pos="0"/>
        </w:tabs>
        <w:autoSpaceDE w:val="0"/>
        <w:ind w:firstLine="540"/>
        <w:jc w:val="both"/>
        <w:rPr>
          <w:rFonts w:ascii="Arial" w:hAnsi="Arial" w:cs="Arial"/>
          <w:bCs/>
          <w:sz w:val="26"/>
          <w:szCs w:val="26"/>
        </w:rPr>
      </w:pPr>
      <w:r w:rsidRPr="00060047">
        <w:rPr>
          <w:rFonts w:ascii="Arial" w:hAnsi="Arial" w:cs="Arial"/>
          <w:bCs/>
          <w:sz w:val="26"/>
          <w:szCs w:val="26"/>
        </w:rPr>
        <w:t xml:space="preserve">г) заключение специализированной организации, проводившей </w:t>
      </w:r>
      <w:r w:rsidRPr="00060047">
        <w:rPr>
          <w:rFonts w:ascii="Arial" w:hAnsi="Arial" w:cs="Arial"/>
          <w:bCs/>
          <w:sz w:val="26"/>
          <w:szCs w:val="26"/>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528BB" w:rsidRPr="00060047" w:rsidRDefault="008528BB" w:rsidP="008528BB">
      <w:pPr>
        <w:pStyle w:val="Standard"/>
        <w:widowControl w:val="0"/>
        <w:tabs>
          <w:tab w:val="left" w:pos="0"/>
        </w:tabs>
        <w:autoSpaceDE w:val="0"/>
        <w:ind w:firstLine="540"/>
        <w:jc w:val="both"/>
        <w:rPr>
          <w:rFonts w:ascii="Arial" w:hAnsi="Arial" w:cs="Arial"/>
          <w:bCs/>
          <w:sz w:val="26"/>
          <w:szCs w:val="26"/>
        </w:rPr>
      </w:pPr>
      <w:r w:rsidRPr="00060047">
        <w:rPr>
          <w:rFonts w:ascii="Arial" w:hAnsi="Arial" w:cs="Arial"/>
          <w:bCs/>
          <w:sz w:val="26"/>
          <w:szCs w:val="26"/>
        </w:rPr>
        <w:t>д)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528BB" w:rsidRPr="00060047" w:rsidRDefault="008528BB" w:rsidP="008528BB">
      <w:pPr>
        <w:pStyle w:val="Standard"/>
        <w:widowControl w:val="0"/>
        <w:tabs>
          <w:tab w:val="left" w:pos="0"/>
        </w:tabs>
        <w:autoSpaceDE w:val="0"/>
        <w:ind w:firstLine="540"/>
        <w:jc w:val="both"/>
        <w:rPr>
          <w:rFonts w:ascii="Arial" w:hAnsi="Arial" w:cs="Arial"/>
          <w:sz w:val="26"/>
          <w:szCs w:val="26"/>
        </w:rPr>
      </w:pPr>
      <w:proofErr w:type="gramStart"/>
      <w:r w:rsidRPr="00060047">
        <w:rPr>
          <w:rFonts w:ascii="Arial" w:hAnsi="Arial" w:cs="Arial"/>
          <w:bCs/>
          <w:sz w:val="26"/>
          <w:szCs w:val="26"/>
        </w:rPr>
        <w:t>е)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либо полномочия подтверждаются приказом (постановлением) об установлении опеки (попечительства), принятого органами опеки и попечительства Тюменской области, или свидетельством о рождении ребенка, выданным органами записи актов гражданского состояния Тюменской области, предоставление указанного документа не требуется).</w:t>
      </w:r>
      <w:proofErr w:type="gramEnd"/>
    </w:p>
    <w:p w:rsidR="008528BB" w:rsidRPr="00060047" w:rsidRDefault="008528BB" w:rsidP="008528BB">
      <w:pPr>
        <w:pStyle w:val="Standard"/>
        <w:widowControl w:val="0"/>
        <w:tabs>
          <w:tab w:val="left" w:pos="0"/>
        </w:tabs>
        <w:autoSpaceDE w:val="0"/>
        <w:ind w:firstLine="540"/>
        <w:jc w:val="both"/>
        <w:rPr>
          <w:rFonts w:ascii="Arial" w:hAnsi="Arial" w:cs="Arial"/>
          <w:bCs/>
          <w:sz w:val="26"/>
          <w:szCs w:val="26"/>
        </w:rPr>
      </w:pPr>
    </w:p>
    <w:p w:rsidR="008528BB" w:rsidRPr="00060047" w:rsidRDefault="008528BB" w:rsidP="008528BB">
      <w:pPr>
        <w:ind w:right="38" w:firstLine="709"/>
        <w:jc w:val="center"/>
        <w:rPr>
          <w:i/>
          <w:iCs/>
          <w:sz w:val="26"/>
          <w:szCs w:val="26"/>
        </w:rPr>
      </w:pPr>
      <w:r w:rsidRPr="00060047">
        <w:rPr>
          <w:i/>
          <w:i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528BB" w:rsidRPr="00060047" w:rsidRDefault="008528BB" w:rsidP="008528BB">
      <w:pPr>
        <w:ind w:right="38" w:firstLine="709"/>
        <w:jc w:val="both"/>
        <w:rPr>
          <w:i/>
          <w:iCs/>
          <w:sz w:val="26"/>
          <w:szCs w:val="26"/>
        </w:rPr>
      </w:pPr>
    </w:p>
    <w:p w:rsidR="008528BB" w:rsidRPr="00060047" w:rsidRDefault="008528BB" w:rsidP="008528BB">
      <w:pPr>
        <w:pStyle w:val="Standard"/>
        <w:ind w:firstLine="540"/>
        <w:jc w:val="both"/>
        <w:rPr>
          <w:rFonts w:ascii="Arial" w:hAnsi="Arial" w:cs="Arial"/>
          <w:sz w:val="26"/>
          <w:szCs w:val="26"/>
        </w:rPr>
      </w:pPr>
      <w:r w:rsidRPr="00060047">
        <w:rPr>
          <w:rFonts w:ascii="Arial" w:hAnsi="Arial" w:cs="Arial"/>
          <w:sz w:val="26"/>
          <w:szCs w:val="26"/>
        </w:rPr>
        <w:t>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w:t>
      </w:r>
    </w:p>
    <w:p w:rsidR="008528BB" w:rsidRPr="00060047" w:rsidRDefault="008528BB" w:rsidP="008528BB">
      <w:pPr>
        <w:pStyle w:val="ConsPlusNormal"/>
        <w:ind w:firstLine="540"/>
        <w:jc w:val="both"/>
        <w:rPr>
          <w:sz w:val="26"/>
          <w:szCs w:val="26"/>
        </w:rPr>
      </w:pPr>
      <w:r w:rsidRPr="00060047">
        <w:rPr>
          <w:sz w:val="26"/>
          <w:szCs w:val="26"/>
        </w:rPr>
        <w:t>а) документы, подлежащие представлению в рамках межведомственного информационного взаимодействия:</w:t>
      </w:r>
    </w:p>
    <w:p w:rsidR="008528BB" w:rsidRPr="00060047" w:rsidRDefault="008528BB" w:rsidP="008528BB">
      <w:pPr>
        <w:pStyle w:val="ConsPlusNormal"/>
        <w:ind w:firstLine="540"/>
        <w:jc w:val="both"/>
        <w:rPr>
          <w:sz w:val="26"/>
          <w:szCs w:val="26"/>
        </w:rPr>
      </w:pPr>
      <w:r w:rsidRPr="00060047">
        <w:rPr>
          <w:sz w:val="26"/>
          <w:szCs w:val="26"/>
        </w:rPr>
        <w:t>сведения из Единого государственного реестра недвижимости на жилое помещение (если право на жилое помещение зарегистрировано в Едином государственном реестре недвижимости);</w:t>
      </w:r>
    </w:p>
    <w:p w:rsidR="008528BB" w:rsidRPr="00060047" w:rsidRDefault="008528BB" w:rsidP="008528BB">
      <w:pPr>
        <w:pStyle w:val="ConsPlusNormal"/>
        <w:ind w:firstLine="540"/>
        <w:jc w:val="both"/>
        <w:rPr>
          <w:sz w:val="26"/>
          <w:szCs w:val="26"/>
        </w:rPr>
      </w:pPr>
      <w:r w:rsidRPr="00060047">
        <w:rPr>
          <w:sz w:val="26"/>
          <w:szCs w:val="26"/>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8528BB" w:rsidRPr="00060047" w:rsidRDefault="008528BB" w:rsidP="008528BB">
      <w:pPr>
        <w:pStyle w:val="ConsPlusNormal"/>
        <w:ind w:firstLine="540"/>
        <w:jc w:val="both"/>
        <w:rPr>
          <w:sz w:val="26"/>
          <w:szCs w:val="26"/>
        </w:rPr>
      </w:pPr>
      <w:r w:rsidRPr="00060047">
        <w:rPr>
          <w:sz w:val="26"/>
          <w:szCs w:val="26"/>
        </w:rPr>
        <w:t>технический паспорт жилого помещения, а для нежилых помещений - технический план;</w:t>
      </w:r>
    </w:p>
    <w:p w:rsidR="008528BB" w:rsidRPr="00060047" w:rsidRDefault="008528BB" w:rsidP="008528BB">
      <w:pPr>
        <w:pStyle w:val="ConsPlusNormal"/>
        <w:ind w:firstLine="540"/>
        <w:jc w:val="both"/>
        <w:rPr>
          <w:sz w:val="26"/>
          <w:szCs w:val="26"/>
        </w:rPr>
      </w:pPr>
      <w:r w:rsidRPr="00060047">
        <w:rPr>
          <w:sz w:val="26"/>
          <w:szCs w:val="26"/>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528BB" w:rsidRPr="00060047" w:rsidRDefault="008528BB" w:rsidP="008528BB">
      <w:pPr>
        <w:pStyle w:val="ConsPlusNormal"/>
        <w:ind w:firstLine="540"/>
        <w:jc w:val="both"/>
        <w:rPr>
          <w:sz w:val="26"/>
          <w:szCs w:val="26"/>
        </w:rPr>
      </w:pPr>
      <w:r w:rsidRPr="00060047">
        <w:rPr>
          <w:sz w:val="26"/>
          <w:szCs w:val="26"/>
        </w:rPr>
        <w:t xml:space="preserve">сведения из приказа (постановления) об установлении опеки </w:t>
      </w:r>
      <w:r w:rsidRPr="00060047">
        <w:rPr>
          <w:sz w:val="26"/>
          <w:szCs w:val="26"/>
        </w:rPr>
        <w:lastRenderedPageBreak/>
        <w:t>(попечительства)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Тюменской области);</w:t>
      </w:r>
    </w:p>
    <w:p w:rsidR="008528BB" w:rsidRPr="00060047" w:rsidRDefault="008528BB" w:rsidP="008528BB">
      <w:pPr>
        <w:pStyle w:val="ConsPlusNormal"/>
        <w:ind w:firstLine="540"/>
        <w:jc w:val="both"/>
        <w:rPr>
          <w:sz w:val="26"/>
          <w:szCs w:val="26"/>
        </w:rPr>
      </w:pPr>
      <w:r w:rsidRPr="00060047">
        <w:rPr>
          <w:sz w:val="26"/>
          <w:szCs w:val="26"/>
        </w:rPr>
        <w:t>сведения о рождении ребенка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Тюменской области);</w:t>
      </w:r>
    </w:p>
    <w:p w:rsidR="008528BB" w:rsidRPr="00060047" w:rsidRDefault="008528BB" w:rsidP="008528BB">
      <w:pPr>
        <w:pStyle w:val="ConsPlusNormal"/>
        <w:ind w:firstLine="540"/>
        <w:jc w:val="both"/>
        <w:rPr>
          <w:sz w:val="26"/>
          <w:szCs w:val="26"/>
        </w:rPr>
      </w:pPr>
      <w:r w:rsidRPr="00060047">
        <w:rPr>
          <w:sz w:val="26"/>
          <w:szCs w:val="26"/>
        </w:rPr>
        <w:t xml:space="preserve">б) документы, представляемые заявителями по своему усмотрению и не подлежащие представлению в рамках межведомственного информационного взаимодействия либо не находящиеся в распоряжении </w:t>
      </w:r>
      <w:r w:rsidRPr="00060047">
        <w:rPr>
          <w:sz w:val="26"/>
          <w:szCs w:val="26"/>
          <w:shd w:val="clear" w:color="auto" w:fill="FFFFFF"/>
        </w:rPr>
        <w:t>Администрации</w:t>
      </w:r>
      <w:r w:rsidRPr="00060047">
        <w:rPr>
          <w:sz w:val="26"/>
          <w:szCs w:val="26"/>
        </w:rPr>
        <w:t>:</w:t>
      </w:r>
    </w:p>
    <w:p w:rsidR="008528BB" w:rsidRPr="00060047" w:rsidRDefault="008528BB" w:rsidP="008528BB">
      <w:pPr>
        <w:pStyle w:val="ConsPlusNormal"/>
        <w:ind w:firstLine="540"/>
        <w:jc w:val="both"/>
        <w:rPr>
          <w:i/>
          <w:iCs/>
          <w:sz w:val="26"/>
          <w:szCs w:val="26"/>
        </w:rPr>
      </w:pPr>
      <w:r w:rsidRPr="00060047">
        <w:rPr>
          <w:i/>
          <w:iCs/>
          <w:sz w:val="26"/>
          <w:szCs w:val="26"/>
        </w:rPr>
        <w:t>заявления, письма, жалобы граждан на неудовлетворительные условия проживания - по усмотрению заявителя.</w:t>
      </w:r>
    </w:p>
    <w:p w:rsidR="008528BB" w:rsidRPr="00060047" w:rsidRDefault="008528BB" w:rsidP="008528BB">
      <w:pPr>
        <w:ind w:right="38" w:firstLine="709"/>
        <w:jc w:val="both"/>
        <w:rPr>
          <w:bCs/>
          <w:sz w:val="26"/>
          <w:szCs w:val="26"/>
        </w:rPr>
      </w:pPr>
    </w:p>
    <w:p w:rsidR="008528BB" w:rsidRPr="00060047" w:rsidRDefault="008528BB" w:rsidP="008528BB">
      <w:pPr>
        <w:ind w:firstLine="540"/>
        <w:jc w:val="center"/>
        <w:rPr>
          <w:i/>
          <w:iCs/>
          <w:sz w:val="26"/>
          <w:szCs w:val="26"/>
        </w:rPr>
      </w:pPr>
      <w:r w:rsidRPr="00060047">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8528BB" w:rsidRPr="00060047" w:rsidRDefault="008528BB" w:rsidP="008528BB">
      <w:pPr>
        <w:ind w:firstLine="540"/>
        <w:jc w:val="both"/>
        <w:rPr>
          <w:sz w:val="26"/>
          <w:szCs w:val="26"/>
        </w:rPr>
      </w:pPr>
    </w:p>
    <w:p w:rsidR="008528BB" w:rsidRPr="00060047" w:rsidRDefault="008528BB" w:rsidP="008528BB">
      <w:pPr>
        <w:ind w:firstLine="540"/>
        <w:jc w:val="both"/>
        <w:rPr>
          <w:sz w:val="26"/>
          <w:szCs w:val="26"/>
        </w:rPr>
      </w:pPr>
      <w:r w:rsidRPr="00060047">
        <w:rPr>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w:t>
      </w:r>
      <w:r w:rsidR="004D6530" w:rsidRPr="00060047">
        <w:rPr>
          <w:sz w:val="26"/>
          <w:szCs w:val="26"/>
        </w:rPr>
        <w:t xml:space="preserve"> </w:t>
      </w:r>
      <w:r w:rsidRPr="00060047">
        <w:rPr>
          <w:sz w:val="26"/>
          <w:szCs w:val="26"/>
        </w:rPr>
        <w:t>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8528BB" w:rsidRPr="00060047" w:rsidRDefault="008528BB" w:rsidP="008528BB">
      <w:pPr>
        <w:ind w:firstLine="540"/>
        <w:jc w:val="both"/>
        <w:rPr>
          <w:bCs/>
          <w:sz w:val="26"/>
          <w:szCs w:val="26"/>
        </w:rPr>
      </w:pPr>
    </w:p>
    <w:p w:rsidR="008528BB" w:rsidRPr="00060047" w:rsidRDefault="008528BB" w:rsidP="008528BB">
      <w:pPr>
        <w:ind w:firstLine="510"/>
        <w:jc w:val="both"/>
        <w:rPr>
          <w:i/>
          <w:iCs/>
          <w:sz w:val="26"/>
          <w:szCs w:val="26"/>
        </w:rPr>
      </w:pPr>
      <w:r w:rsidRPr="00060047">
        <w:rPr>
          <w:i/>
          <w:iCs/>
          <w:sz w:val="26"/>
          <w:szCs w:val="26"/>
        </w:rPr>
        <w:t>2.9. Документы, представляемые заявителем в целях предоставления муниципальной услуги:</w:t>
      </w:r>
    </w:p>
    <w:p w:rsidR="008528BB" w:rsidRPr="00060047" w:rsidRDefault="008528BB" w:rsidP="008528BB">
      <w:pPr>
        <w:ind w:firstLine="510"/>
        <w:jc w:val="both"/>
        <w:rPr>
          <w:sz w:val="26"/>
          <w:szCs w:val="26"/>
        </w:rPr>
      </w:pPr>
      <w:r w:rsidRPr="00060047">
        <w:rPr>
          <w:sz w:val="26"/>
          <w:szCs w:val="26"/>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8528BB" w:rsidRPr="00060047" w:rsidRDefault="008528BB" w:rsidP="008528BB">
      <w:pPr>
        <w:ind w:firstLine="510"/>
        <w:jc w:val="both"/>
        <w:rPr>
          <w:sz w:val="26"/>
          <w:szCs w:val="26"/>
        </w:rPr>
      </w:pPr>
      <w:r w:rsidRPr="00060047">
        <w:rPr>
          <w:sz w:val="26"/>
          <w:szCs w:val="26"/>
        </w:rPr>
        <w:t>б) документы, предоставляемые заявителем, за исключением документа, предусмотренного подпунктом «б» пункта 2.6 настоящего Регламента, предоставляются в оригиналах, остальные документы предоставляются либо в двух экземплярах, один из которых оригинал, представляемый для сверки и подлежащий возврату заявителю, другой - копия документа, либо, по выбору заявителя, в виде нотариально засвидетельствованных копий документов.</w:t>
      </w:r>
    </w:p>
    <w:p w:rsidR="008528BB" w:rsidRPr="00060047" w:rsidRDefault="008528BB" w:rsidP="008528BB">
      <w:pPr>
        <w:jc w:val="center"/>
        <w:rPr>
          <w:i/>
          <w:iCs/>
          <w:sz w:val="26"/>
          <w:szCs w:val="26"/>
        </w:rPr>
      </w:pPr>
    </w:p>
    <w:p w:rsidR="008528BB" w:rsidRPr="00060047" w:rsidRDefault="008528BB" w:rsidP="008528BB">
      <w:pPr>
        <w:jc w:val="center"/>
        <w:rPr>
          <w:i/>
          <w:iCs/>
          <w:sz w:val="26"/>
          <w:szCs w:val="26"/>
        </w:rPr>
      </w:pPr>
      <w:r w:rsidRPr="00060047">
        <w:rPr>
          <w:i/>
          <w:iCs/>
          <w:sz w:val="26"/>
          <w:szCs w:val="26"/>
        </w:rPr>
        <w:t>2.10.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8528BB" w:rsidRPr="00060047" w:rsidRDefault="008528BB" w:rsidP="008528BB">
      <w:pPr>
        <w:pStyle w:val="ConsPlusNormal"/>
        <w:ind w:firstLine="540"/>
        <w:jc w:val="both"/>
        <w:rPr>
          <w:sz w:val="26"/>
          <w:szCs w:val="26"/>
        </w:rPr>
      </w:pPr>
    </w:p>
    <w:p w:rsidR="008528BB" w:rsidRPr="00060047" w:rsidRDefault="008528BB" w:rsidP="008528BB">
      <w:pPr>
        <w:pStyle w:val="ConsPlusNormal"/>
        <w:ind w:firstLine="540"/>
        <w:jc w:val="both"/>
        <w:rPr>
          <w:sz w:val="26"/>
          <w:szCs w:val="26"/>
        </w:rPr>
      </w:pPr>
      <w:r w:rsidRPr="00060047">
        <w:rPr>
          <w:sz w:val="26"/>
          <w:szCs w:val="26"/>
        </w:rPr>
        <w:t>2.10.1.</w:t>
      </w:r>
      <w:r w:rsidRPr="00060047">
        <w:rPr>
          <w:i/>
          <w:iCs/>
          <w:sz w:val="26"/>
          <w:szCs w:val="26"/>
        </w:rPr>
        <w:t xml:space="preserve"> </w:t>
      </w:r>
      <w:r w:rsidRPr="00060047">
        <w:rPr>
          <w:sz w:val="26"/>
          <w:szCs w:val="26"/>
        </w:rPr>
        <w:t>В предоставлении муниципальной услуги отказывается в случае:</w:t>
      </w:r>
    </w:p>
    <w:p w:rsidR="008528BB" w:rsidRPr="00060047" w:rsidRDefault="008528BB" w:rsidP="008528BB">
      <w:pPr>
        <w:ind w:firstLine="540"/>
        <w:jc w:val="both"/>
        <w:rPr>
          <w:sz w:val="26"/>
          <w:szCs w:val="26"/>
        </w:rPr>
      </w:pPr>
      <w:r w:rsidRPr="00060047">
        <w:rPr>
          <w:sz w:val="26"/>
          <w:szCs w:val="26"/>
        </w:rPr>
        <w:t xml:space="preserve">а) если жилое помещение принадлежит на праве собственности субъекту Российской Федерации (жилищный фонд субъектов Российской Федерации) </w:t>
      </w:r>
      <w:r w:rsidRPr="00060047">
        <w:rPr>
          <w:sz w:val="26"/>
          <w:szCs w:val="26"/>
          <w:shd w:val="clear" w:color="auto" w:fill="FFFFFF"/>
        </w:rPr>
        <w:t>либо Российской Федерации (жилищный фонд Российской Федерации);</w:t>
      </w:r>
    </w:p>
    <w:p w:rsidR="008528BB" w:rsidRPr="00060047" w:rsidRDefault="008528BB" w:rsidP="008528BB">
      <w:pPr>
        <w:ind w:firstLine="540"/>
        <w:jc w:val="both"/>
        <w:rPr>
          <w:sz w:val="26"/>
          <w:szCs w:val="26"/>
        </w:rPr>
      </w:pPr>
      <w:r w:rsidRPr="00060047">
        <w:rPr>
          <w:sz w:val="26"/>
          <w:szCs w:val="26"/>
        </w:rPr>
        <w:t>б) поступления ответа органа государственной власти, органа местного самоуправления, организации на межведомственный запрос, свидетельствующего об отсутствии документа и</w:t>
      </w:r>
      <w:r w:rsidRPr="00060047">
        <w:rPr>
          <w:sz w:val="26"/>
          <w:szCs w:val="26"/>
          <w:shd w:val="clear" w:color="auto" w:fill="FFFFFF"/>
        </w:rPr>
        <w:t xml:space="preserve"> (или) информации, </w:t>
      </w:r>
      <w:proofErr w:type="gramStart"/>
      <w:r w:rsidRPr="00060047">
        <w:rPr>
          <w:sz w:val="26"/>
          <w:szCs w:val="26"/>
          <w:shd w:val="clear" w:color="auto" w:fill="FFFFFF"/>
        </w:rPr>
        <w:t>необходимых</w:t>
      </w:r>
      <w:proofErr w:type="gramEnd"/>
      <w:r w:rsidRPr="00060047">
        <w:rPr>
          <w:sz w:val="26"/>
          <w:szCs w:val="26"/>
          <w:shd w:val="clear" w:color="auto" w:fill="FFFFFF"/>
        </w:rPr>
        <w:t xml:space="preserve"> для предоставления муниципальной услуги, если </w:t>
      </w:r>
      <w:r w:rsidRPr="00060047">
        <w:rPr>
          <w:sz w:val="26"/>
          <w:szCs w:val="26"/>
          <w:shd w:val="clear" w:color="auto" w:fill="FFFFFF"/>
        </w:rPr>
        <w:lastRenderedPageBreak/>
        <w:t>соответствующий документ не представлен заявителем по собственной инициативе;</w:t>
      </w:r>
    </w:p>
    <w:p w:rsidR="008528BB" w:rsidRPr="00060047" w:rsidRDefault="008528BB" w:rsidP="008528BB">
      <w:pPr>
        <w:ind w:firstLine="540"/>
        <w:jc w:val="both"/>
        <w:rPr>
          <w:sz w:val="26"/>
          <w:szCs w:val="26"/>
        </w:rPr>
      </w:pPr>
      <w:r w:rsidRPr="00060047">
        <w:rPr>
          <w:sz w:val="26"/>
          <w:szCs w:val="26"/>
          <w:shd w:val="clear" w:color="auto" w:fill="FFFFFF"/>
        </w:rPr>
        <w:t>в) непредставления документов, которые в соответствии с пунктом 2.6 настоящего Регламента заявитель должен представит</w:t>
      </w:r>
      <w:r w:rsidRPr="00060047">
        <w:rPr>
          <w:sz w:val="26"/>
          <w:szCs w:val="26"/>
        </w:rPr>
        <w:t>ь самостоятельно, либо их представление с нарушением требований, предусмотренных пунктом 2.9 настоящего Регламента;</w:t>
      </w:r>
    </w:p>
    <w:p w:rsidR="008528BB" w:rsidRPr="00060047" w:rsidRDefault="008528BB" w:rsidP="008528BB">
      <w:pPr>
        <w:ind w:firstLine="540"/>
        <w:jc w:val="both"/>
        <w:rPr>
          <w:sz w:val="26"/>
          <w:szCs w:val="26"/>
        </w:rPr>
      </w:pPr>
      <w:r w:rsidRPr="00060047">
        <w:rPr>
          <w:sz w:val="26"/>
          <w:szCs w:val="26"/>
        </w:rPr>
        <w:t>г) непредставления дополнительных документов, если представление дополнительных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 Отказ в предоставлении муниципальной услуги по указанному основанию допускается в случае, когда заявителем не предоставлены дополнительные документы, которые в соответствии с пунктом 2.6 настоящего Регламента заявитель должен представить самостоятельно, в течение 15 календарных дней со дня направления уведомления;</w:t>
      </w:r>
    </w:p>
    <w:p w:rsidR="008528BB" w:rsidRPr="00060047" w:rsidRDefault="008528BB" w:rsidP="008528BB">
      <w:pPr>
        <w:ind w:firstLine="540"/>
        <w:jc w:val="both"/>
        <w:rPr>
          <w:sz w:val="26"/>
          <w:szCs w:val="26"/>
        </w:rPr>
      </w:pPr>
      <w:r w:rsidRPr="00060047">
        <w:rPr>
          <w:sz w:val="26"/>
          <w:szCs w:val="26"/>
        </w:rPr>
        <w:t>д) если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8528BB" w:rsidRPr="00060047" w:rsidRDefault="008528BB" w:rsidP="008528BB">
      <w:pPr>
        <w:pStyle w:val="Textbody"/>
        <w:widowControl w:val="0"/>
        <w:autoSpaceDE w:val="0"/>
        <w:spacing w:after="0" w:line="240" w:lineRule="auto"/>
        <w:ind w:firstLine="540"/>
        <w:jc w:val="both"/>
        <w:rPr>
          <w:rFonts w:ascii="Arial" w:hAnsi="Arial" w:cs="Arial"/>
          <w:sz w:val="26"/>
          <w:szCs w:val="26"/>
        </w:rPr>
      </w:pPr>
      <w:r w:rsidRPr="00060047">
        <w:rPr>
          <w:rFonts w:ascii="Arial" w:hAnsi="Arial" w:cs="Arial"/>
          <w:sz w:val="26"/>
          <w:szCs w:val="26"/>
        </w:rPr>
        <w:t>е) принятие Комиссией заключения об отсутствии оснований для признания многоквартирного дома аварийным и подлежащим сносу или реконструкции.</w:t>
      </w:r>
    </w:p>
    <w:p w:rsidR="008528BB" w:rsidRPr="00060047" w:rsidRDefault="008528BB" w:rsidP="008528BB">
      <w:pPr>
        <w:ind w:firstLine="540"/>
        <w:jc w:val="both"/>
        <w:rPr>
          <w:sz w:val="26"/>
          <w:szCs w:val="26"/>
        </w:rPr>
      </w:pPr>
      <w:r w:rsidRPr="00060047">
        <w:rPr>
          <w:sz w:val="26"/>
          <w:szCs w:val="26"/>
        </w:rPr>
        <w:t>2.10.2. Уведомление (решение) об отказе в предоставлении муниципальной услуги должно содержать обязательную ссылку на положения пункта 2.10.1 настоящего Регламента, являющиеся основанием для отказа.</w:t>
      </w:r>
    </w:p>
    <w:p w:rsidR="008528BB" w:rsidRPr="00060047" w:rsidRDefault="008528BB" w:rsidP="008528BB">
      <w:pPr>
        <w:ind w:right="57" w:firstLine="510"/>
        <w:jc w:val="both"/>
        <w:rPr>
          <w:sz w:val="26"/>
          <w:szCs w:val="26"/>
        </w:rPr>
      </w:pPr>
      <w:r w:rsidRPr="00060047">
        <w:rPr>
          <w:sz w:val="26"/>
          <w:szCs w:val="26"/>
        </w:rPr>
        <w:t>2.10.3. Основания для приостановления предоставления муниципальной услуги отсутствуют.</w:t>
      </w:r>
    </w:p>
    <w:p w:rsidR="008528BB" w:rsidRPr="00060047" w:rsidRDefault="008528BB" w:rsidP="008528BB">
      <w:pPr>
        <w:ind w:right="38" w:firstLine="709"/>
        <w:jc w:val="both"/>
        <w:rPr>
          <w:bCs/>
          <w:sz w:val="26"/>
          <w:szCs w:val="26"/>
        </w:rPr>
      </w:pPr>
    </w:p>
    <w:p w:rsidR="008528BB" w:rsidRPr="00060047" w:rsidRDefault="008528BB" w:rsidP="008528BB">
      <w:pPr>
        <w:ind w:right="57"/>
        <w:jc w:val="center"/>
        <w:rPr>
          <w:bCs/>
          <w:i/>
          <w:iCs/>
          <w:sz w:val="26"/>
          <w:szCs w:val="26"/>
        </w:rPr>
      </w:pPr>
      <w:r w:rsidRPr="00060047">
        <w:rPr>
          <w:bCs/>
          <w:i/>
          <w:iCs/>
          <w:sz w:val="26"/>
          <w:szCs w:val="26"/>
        </w:rPr>
        <w:t>2.11. Перечень услуг, которые являются необходимыми и обязательными для предоставления муниципальной услуги</w:t>
      </w:r>
    </w:p>
    <w:p w:rsidR="008528BB" w:rsidRPr="00060047" w:rsidRDefault="008528BB" w:rsidP="008528BB">
      <w:pPr>
        <w:pStyle w:val="11"/>
        <w:widowControl w:val="0"/>
        <w:autoSpaceDE w:val="0"/>
        <w:ind w:firstLine="567"/>
        <w:jc w:val="both"/>
        <w:rPr>
          <w:rFonts w:ascii="Arial" w:hAnsi="Arial" w:cs="Arial"/>
          <w:sz w:val="26"/>
          <w:szCs w:val="26"/>
        </w:rPr>
      </w:pPr>
    </w:p>
    <w:p w:rsidR="008528BB" w:rsidRPr="00060047" w:rsidRDefault="008528BB" w:rsidP="008528BB">
      <w:pPr>
        <w:pStyle w:val="11"/>
        <w:widowControl w:val="0"/>
        <w:autoSpaceDE w:val="0"/>
        <w:ind w:firstLine="567"/>
        <w:jc w:val="both"/>
        <w:rPr>
          <w:rFonts w:ascii="Arial" w:hAnsi="Arial" w:cs="Arial"/>
          <w:sz w:val="26"/>
          <w:szCs w:val="26"/>
        </w:rPr>
      </w:pPr>
      <w:r w:rsidRPr="00060047">
        <w:rPr>
          <w:rFonts w:ascii="Arial" w:hAnsi="Arial" w:cs="Arial"/>
          <w:bCs/>
          <w:sz w:val="26"/>
          <w:szCs w:val="26"/>
        </w:rPr>
        <w:t>Необходимыми и обязательными для предоставления муниципальной услуги являются следующие услуги:</w:t>
      </w:r>
    </w:p>
    <w:p w:rsidR="008528BB" w:rsidRPr="00060047" w:rsidRDefault="008528BB" w:rsidP="008528BB">
      <w:pPr>
        <w:pStyle w:val="11"/>
        <w:autoSpaceDE w:val="0"/>
        <w:ind w:firstLine="567"/>
        <w:jc w:val="both"/>
        <w:rPr>
          <w:rFonts w:ascii="Arial" w:hAnsi="Arial" w:cs="Arial"/>
          <w:sz w:val="26"/>
          <w:szCs w:val="26"/>
        </w:rPr>
      </w:pPr>
      <w:r w:rsidRPr="00060047">
        <w:rPr>
          <w:rFonts w:ascii="Arial" w:hAnsi="Arial" w:cs="Arial"/>
          <w:sz w:val="26"/>
          <w:szCs w:val="26"/>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8528BB" w:rsidRPr="00060047" w:rsidRDefault="008528BB" w:rsidP="008528BB">
      <w:pPr>
        <w:pStyle w:val="11"/>
        <w:autoSpaceDE w:val="0"/>
        <w:ind w:firstLine="567"/>
        <w:jc w:val="both"/>
        <w:rPr>
          <w:rFonts w:ascii="Arial" w:hAnsi="Arial" w:cs="Arial"/>
          <w:sz w:val="26"/>
          <w:szCs w:val="26"/>
        </w:rPr>
      </w:pPr>
      <w:r w:rsidRPr="00060047">
        <w:rPr>
          <w:rFonts w:ascii="Arial" w:hAnsi="Arial" w:cs="Arial"/>
          <w:sz w:val="26"/>
          <w:szCs w:val="26"/>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осуществляющей обследование многоквартирного дома и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8528BB" w:rsidRPr="00060047" w:rsidRDefault="008528BB" w:rsidP="008528BB">
      <w:pPr>
        <w:pStyle w:val="11"/>
        <w:autoSpaceDE w:val="0"/>
        <w:ind w:firstLine="567"/>
        <w:jc w:val="both"/>
        <w:rPr>
          <w:rFonts w:ascii="Arial" w:hAnsi="Arial" w:cs="Arial"/>
          <w:sz w:val="26"/>
          <w:szCs w:val="26"/>
        </w:rPr>
      </w:pPr>
      <w:proofErr w:type="gramStart"/>
      <w:r w:rsidRPr="00060047">
        <w:rPr>
          <w:rStyle w:val="12"/>
          <w:rFonts w:ascii="Arial" w:hAnsi="Arial" w:cs="Arial"/>
          <w:sz w:val="26"/>
          <w:szCs w:val="26"/>
        </w:rPr>
        <w:t xml:space="preserve">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проектно-изыскательской организацией, имеющей свидетельство о допуске к определенному виду или </w:t>
      </w:r>
      <w:r w:rsidRPr="00060047">
        <w:rPr>
          <w:rStyle w:val="12"/>
          <w:rFonts w:ascii="Arial" w:hAnsi="Arial" w:cs="Arial"/>
          <w:sz w:val="26"/>
          <w:szCs w:val="26"/>
        </w:rPr>
        <w:lastRenderedPageBreak/>
        <w:t>видам работ, которые оказывают влияние на безопасность</w:t>
      </w:r>
      <w:proofErr w:type="gramEnd"/>
      <w:r w:rsidRPr="00060047">
        <w:rPr>
          <w:rStyle w:val="12"/>
          <w:rFonts w:ascii="Arial" w:hAnsi="Arial" w:cs="Arial"/>
          <w:sz w:val="26"/>
          <w:szCs w:val="26"/>
        </w:rPr>
        <w:t xml:space="preserve"> объектов капитального строительства.</w:t>
      </w:r>
    </w:p>
    <w:p w:rsidR="008528BB" w:rsidRPr="00060047" w:rsidRDefault="008528BB" w:rsidP="008528BB">
      <w:pPr>
        <w:pStyle w:val="11"/>
        <w:widowControl w:val="0"/>
        <w:autoSpaceDE w:val="0"/>
        <w:ind w:firstLine="567"/>
        <w:jc w:val="both"/>
        <w:rPr>
          <w:rFonts w:ascii="Arial" w:eastAsia="Arial" w:hAnsi="Arial" w:cs="Arial"/>
          <w:bCs/>
          <w:sz w:val="26"/>
          <w:szCs w:val="26"/>
        </w:rPr>
      </w:pPr>
    </w:p>
    <w:p w:rsidR="008528BB" w:rsidRPr="00060047" w:rsidRDefault="008528BB" w:rsidP="008528BB">
      <w:pPr>
        <w:jc w:val="center"/>
        <w:rPr>
          <w:i/>
          <w:iCs/>
          <w:sz w:val="26"/>
          <w:szCs w:val="26"/>
        </w:rPr>
      </w:pPr>
      <w:r w:rsidRPr="00060047">
        <w:rPr>
          <w:i/>
          <w:iCs/>
          <w:sz w:val="26"/>
          <w:szCs w:val="26"/>
        </w:rPr>
        <w:t>2.12. Способы, размер и основания взимания платы</w:t>
      </w:r>
    </w:p>
    <w:p w:rsidR="008528BB" w:rsidRPr="00060047" w:rsidRDefault="008528BB" w:rsidP="008528BB">
      <w:pPr>
        <w:jc w:val="center"/>
        <w:rPr>
          <w:i/>
          <w:iCs/>
          <w:sz w:val="26"/>
          <w:szCs w:val="26"/>
        </w:rPr>
      </w:pPr>
      <w:r w:rsidRPr="00060047">
        <w:rPr>
          <w:i/>
          <w:iCs/>
          <w:sz w:val="26"/>
          <w:szCs w:val="26"/>
        </w:rPr>
        <w:t>за предоставление муниципальной услуги</w:t>
      </w:r>
    </w:p>
    <w:p w:rsidR="008528BB" w:rsidRPr="00060047" w:rsidRDefault="008528BB" w:rsidP="008528BB">
      <w:pPr>
        <w:ind w:firstLine="540"/>
        <w:jc w:val="both"/>
        <w:rPr>
          <w:sz w:val="26"/>
          <w:szCs w:val="26"/>
        </w:rPr>
      </w:pPr>
    </w:p>
    <w:p w:rsidR="008528BB" w:rsidRPr="00060047" w:rsidRDefault="008528BB" w:rsidP="008528BB">
      <w:pPr>
        <w:ind w:firstLine="540"/>
        <w:jc w:val="both"/>
        <w:rPr>
          <w:sz w:val="26"/>
          <w:szCs w:val="26"/>
        </w:rPr>
      </w:pPr>
      <w:r w:rsidRPr="00060047">
        <w:rPr>
          <w:sz w:val="26"/>
          <w:szCs w:val="26"/>
        </w:rPr>
        <w:t>Услуга предоставляется бесплатно.</w:t>
      </w:r>
    </w:p>
    <w:p w:rsidR="008528BB" w:rsidRPr="00060047" w:rsidRDefault="008528BB" w:rsidP="008528BB">
      <w:pPr>
        <w:ind w:firstLine="540"/>
        <w:jc w:val="both"/>
        <w:rPr>
          <w:sz w:val="26"/>
          <w:szCs w:val="26"/>
        </w:rPr>
      </w:pPr>
    </w:p>
    <w:p w:rsidR="008528BB" w:rsidRPr="00060047" w:rsidRDefault="008528BB" w:rsidP="008528BB">
      <w:pPr>
        <w:jc w:val="center"/>
        <w:rPr>
          <w:i/>
          <w:iCs/>
          <w:sz w:val="26"/>
          <w:szCs w:val="26"/>
        </w:rPr>
      </w:pPr>
      <w:r w:rsidRPr="00060047">
        <w:rPr>
          <w:i/>
          <w:iCs/>
          <w:sz w:val="26"/>
          <w:szCs w:val="26"/>
        </w:rPr>
        <w:t>2.13. Способы, размер и основания взимания платы</w:t>
      </w:r>
    </w:p>
    <w:p w:rsidR="008528BB" w:rsidRPr="00060047" w:rsidRDefault="008528BB" w:rsidP="008528BB">
      <w:pPr>
        <w:jc w:val="center"/>
        <w:rPr>
          <w:i/>
          <w:iCs/>
          <w:sz w:val="26"/>
          <w:szCs w:val="26"/>
        </w:rPr>
      </w:pPr>
      <w:r w:rsidRPr="00060047">
        <w:rPr>
          <w:i/>
          <w:iCs/>
          <w:sz w:val="26"/>
          <w:szCs w:val="26"/>
        </w:rPr>
        <w:t>за предоставление услуг, которые являются необходимыми и обязательными</w:t>
      </w:r>
    </w:p>
    <w:p w:rsidR="008528BB" w:rsidRPr="00060047" w:rsidRDefault="008528BB" w:rsidP="008528BB">
      <w:pPr>
        <w:jc w:val="center"/>
        <w:rPr>
          <w:i/>
          <w:iCs/>
          <w:sz w:val="26"/>
          <w:szCs w:val="26"/>
        </w:rPr>
      </w:pPr>
      <w:r w:rsidRPr="00060047">
        <w:rPr>
          <w:i/>
          <w:iCs/>
          <w:sz w:val="26"/>
          <w:szCs w:val="26"/>
        </w:rPr>
        <w:t>для предоставления муниципальной услуги</w:t>
      </w:r>
    </w:p>
    <w:p w:rsidR="008528BB" w:rsidRPr="00060047" w:rsidRDefault="008528BB" w:rsidP="008528BB">
      <w:pPr>
        <w:ind w:firstLine="540"/>
        <w:jc w:val="both"/>
        <w:rPr>
          <w:sz w:val="26"/>
          <w:szCs w:val="26"/>
        </w:rPr>
      </w:pPr>
    </w:p>
    <w:p w:rsidR="008528BB" w:rsidRPr="00060047" w:rsidRDefault="008528BB" w:rsidP="008528BB">
      <w:pPr>
        <w:ind w:right="38" w:firstLine="709"/>
        <w:jc w:val="both"/>
        <w:rPr>
          <w:rFonts w:eastAsia="Arial"/>
          <w:bCs/>
          <w:sz w:val="26"/>
          <w:szCs w:val="26"/>
        </w:rPr>
      </w:pPr>
      <w:r w:rsidRPr="00060047">
        <w:rPr>
          <w:rFonts w:eastAsia="Arial"/>
          <w:bCs/>
          <w:sz w:val="26"/>
          <w:szCs w:val="26"/>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пункте 2.11. Регламента, определяется специализированной организацией и заявителем по соглашению.</w:t>
      </w:r>
    </w:p>
    <w:p w:rsidR="008528BB" w:rsidRPr="00060047" w:rsidRDefault="008528BB" w:rsidP="008528BB">
      <w:pPr>
        <w:ind w:firstLine="540"/>
        <w:jc w:val="both"/>
        <w:rPr>
          <w:sz w:val="26"/>
          <w:szCs w:val="26"/>
        </w:rPr>
      </w:pPr>
    </w:p>
    <w:p w:rsidR="008528BB" w:rsidRPr="00060047" w:rsidRDefault="008528BB" w:rsidP="008528BB">
      <w:pPr>
        <w:ind w:firstLine="540"/>
        <w:jc w:val="center"/>
        <w:rPr>
          <w:i/>
          <w:iCs/>
          <w:sz w:val="26"/>
          <w:szCs w:val="26"/>
        </w:rPr>
      </w:pPr>
      <w:r w:rsidRPr="00060047">
        <w:rPr>
          <w:i/>
          <w:iCs/>
          <w:sz w:val="26"/>
          <w:szCs w:val="26"/>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28BB" w:rsidRPr="00060047" w:rsidRDefault="008528BB" w:rsidP="008528BB">
      <w:pPr>
        <w:ind w:firstLine="540"/>
        <w:jc w:val="both"/>
        <w:rPr>
          <w:sz w:val="26"/>
          <w:szCs w:val="26"/>
        </w:rPr>
      </w:pPr>
    </w:p>
    <w:p w:rsidR="008528BB" w:rsidRPr="00060047" w:rsidRDefault="008528BB" w:rsidP="008528BB">
      <w:pPr>
        <w:ind w:firstLine="540"/>
        <w:jc w:val="both"/>
        <w:rPr>
          <w:sz w:val="26"/>
          <w:szCs w:val="26"/>
        </w:rPr>
      </w:pPr>
      <w:r w:rsidRPr="00060047">
        <w:rPr>
          <w:sz w:val="26"/>
          <w:szCs w:val="26"/>
        </w:rPr>
        <w:t>Время ожидания в очереди при подаче заявления на предоставление муниципальной услуги не должно превышать 15 минут.</w:t>
      </w:r>
    </w:p>
    <w:p w:rsidR="008528BB" w:rsidRPr="00060047" w:rsidRDefault="008528BB" w:rsidP="008528BB">
      <w:pPr>
        <w:ind w:firstLine="540"/>
        <w:jc w:val="both"/>
        <w:rPr>
          <w:sz w:val="26"/>
          <w:szCs w:val="26"/>
        </w:rPr>
      </w:pPr>
      <w:r w:rsidRPr="00060047">
        <w:rPr>
          <w:sz w:val="26"/>
          <w:szCs w:val="26"/>
        </w:rPr>
        <w:t>Время ожидания в очереди при получении результата муниципальной услуги не должно превышать 15 минут.</w:t>
      </w:r>
    </w:p>
    <w:p w:rsidR="008528BB" w:rsidRPr="00060047" w:rsidRDefault="008528BB" w:rsidP="008528BB">
      <w:pPr>
        <w:ind w:firstLine="540"/>
        <w:jc w:val="both"/>
        <w:rPr>
          <w:bCs/>
          <w:sz w:val="26"/>
          <w:szCs w:val="26"/>
        </w:rPr>
      </w:pPr>
    </w:p>
    <w:p w:rsidR="008528BB" w:rsidRPr="00060047" w:rsidRDefault="008528BB" w:rsidP="008528BB">
      <w:pPr>
        <w:ind w:right="38" w:firstLine="709"/>
        <w:jc w:val="center"/>
        <w:rPr>
          <w:sz w:val="26"/>
          <w:szCs w:val="26"/>
        </w:rPr>
      </w:pPr>
      <w:r w:rsidRPr="00060047">
        <w:rPr>
          <w:bCs/>
          <w:i/>
          <w:iCs/>
          <w:sz w:val="26"/>
          <w:szCs w:val="26"/>
        </w:rPr>
        <w:t>2.15.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8528BB" w:rsidRPr="00060047" w:rsidRDefault="008528BB" w:rsidP="008528BB">
      <w:pPr>
        <w:ind w:right="38" w:firstLine="709"/>
        <w:jc w:val="both"/>
        <w:rPr>
          <w:bCs/>
          <w:sz w:val="26"/>
          <w:szCs w:val="26"/>
        </w:rPr>
      </w:pPr>
    </w:p>
    <w:p w:rsidR="008528BB" w:rsidRPr="00060047" w:rsidRDefault="008528BB" w:rsidP="008528BB">
      <w:pPr>
        <w:ind w:right="38" w:firstLine="709"/>
        <w:jc w:val="both"/>
        <w:rPr>
          <w:sz w:val="26"/>
          <w:szCs w:val="26"/>
        </w:rPr>
      </w:pPr>
      <w:r w:rsidRPr="00060047">
        <w:rPr>
          <w:sz w:val="26"/>
          <w:szCs w:val="26"/>
        </w:rPr>
        <w:t xml:space="preserve">Регистрация заявления при личном обращении заявителя (представителя заявителя) в </w:t>
      </w:r>
      <w:r w:rsidRPr="00060047">
        <w:rPr>
          <w:color w:val="000000"/>
          <w:sz w:val="26"/>
          <w:szCs w:val="26"/>
        </w:rPr>
        <w:t>Администрацию</w:t>
      </w:r>
      <w:r w:rsidR="004D6530" w:rsidRPr="00060047">
        <w:rPr>
          <w:color w:val="000000"/>
          <w:sz w:val="26"/>
          <w:szCs w:val="26"/>
        </w:rPr>
        <w:t xml:space="preserve"> </w:t>
      </w:r>
      <w:r w:rsidRPr="00060047">
        <w:rPr>
          <w:color w:val="000000"/>
          <w:sz w:val="26"/>
          <w:szCs w:val="26"/>
        </w:rPr>
        <w:t>или МФЦ</w:t>
      </w:r>
      <w:r w:rsidRPr="00060047">
        <w:rPr>
          <w:sz w:val="26"/>
          <w:szCs w:val="26"/>
        </w:rPr>
        <w:t xml:space="preserve"> не должна превышать 15 минут. При поступлении заявления в Администрацию в электронной форме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rsidR="008528BB" w:rsidRPr="00060047" w:rsidRDefault="008528BB" w:rsidP="008528BB">
      <w:pPr>
        <w:ind w:right="38" w:firstLine="709"/>
        <w:jc w:val="both"/>
        <w:rPr>
          <w:bCs/>
          <w:sz w:val="26"/>
          <w:szCs w:val="26"/>
        </w:rPr>
      </w:pPr>
    </w:p>
    <w:p w:rsidR="008528BB" w:rsidRPr="00060047" w:rsidRDefault="008528BB" w:rsidP="008528BB">
      <w:pPr>
        <w:ind w:right="38" w:firstLine="709"/>
        <w:jc w:val="center"/>
        <w:rPr>
          <w:bCs/>
          <w:i/>
          <w:iCs/>
          <w:sz w:val="26"/>
          <w:szCs w:val="26"/>
        </w:rPr>
      </w:pPr>
      <w:r w:rsidRPr="00060047">
        <w:rPr>
          <w:bCs/>
          <w:i/>
          <w:iCs/>
          <w:sz w:val="26"/>
          <w:szCs w:val="26"/>
        </w:rPr>
        <w:t xml:space="preserve">2.16. </w:t>
      </w:r>
      <w:proofErr w:type="gramStart"/>
      <w:r w:rsidRPr="00060047">
        <w:rPr>
          <w:bCs/>
          <w:i/>
          <w:iCs/>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060047">
        <w:rPr>
          <w:bCs/>
          <w:i/>
          <w:iCs/>
          <w:sz w:val="26"/>
          <w:szCs w:val="26"/>
        </w:rPr>
        <w:lastRenderedPageBreak/>
        <w:t>защите инвалидов</w:t>
      </w:r>
      <w:proofErr w:type="gramEnd"/>
    </w:p>
    <w:p w:rsidR="008528BB" w:rsidRPr="00060047" w:rsidRDefault="008528BB" w:rsidP="008528BB">
      <w:pPr>
        <w:ind w:right="38" w:firstLine="709"/>
        <w:jc w:val="both"/>
        <w:rPr>
          <w:bCs/>
          <w:sz w:val="26"/>
          <w:szCs w:val="26"/>
        </w:rPr>
      </w:pPr>
    </w:p>
    <w:p w:rsidR="008528BB" w:rsidRPr="00060047" w:rsidRDefault="008528BB" w:rsidP="008528BB">
      <w:pPr>
        <w:ind w:right="38" w:firstLine="709"/>
        <w:jc w:val="both"/>
        <w:rPr>
          <w:sz w:val="26"/>
          <w:szCs w:val="26"/>
        </w:rPr>
      </w:pPr>
      <w:r w:rsidRPr="00060047">
        <w:rPr>
          <w:bCs/>
          <w:sz w:val="26"/>
          <w:szCs w:val="26"/>
        </w:rPr>
        <w:t xml:space="preserve">2.16.1. Помещения для предоставления муниципальной услуги размещаются </w:t>
      </w:r>
      <w:r w:rsidRPr="00060047">
        <w:rPr>
          <w:bCs/>
          <w:iCs/>
          <w:sz w:val="26"/>
          <w:szCs w:val="26"/>
        </w:rPr>
        <w:t xml:space="preserve">по адресу: </w:t>
      </w:r>
      <w:r w:rsidR="00DA3AEA" w:rsidRPr="00060047">
        <w:rPr>
          <w:bCs/>
          <w:iCs/>
          <w:sz w:val="26"/>
          <w:szCs w:val="26"/>
        </w:rPr>
        <w:t xml:space="preserve">Тюменская область, </w:t>
      </w:r>
      <w:proofErr w:type="spellStart"/>
      <w:r w:rsidR="00DA3AEA" w:rsidRPr="00060047">
        <w:rPr>
          <w:bCs/>
          <w:iCs/>
          <w:sz w:val="26"/>
          <w:szCs w:val="26"/>
        </w:rPr>
        <w:t>г</w:t>
      </w:r>
      <w:proofErr w:type="gramStart"/>
      <w:r w:rsidR="00DA3AEA" w:rsidRPr="00060047">
        <w:rPr>
          <w:bCs/>
          <w:iCs/>
          <w:sz w:val="26"/>
          <w:szCs w:val="26"/>
        </w:rPr>
        <w:t>.И</w:t>
      </w:r>
      <w:proofErr w:type="gramEnd"/>
      <w:r w:rsidR="00DA3AEA" w:rsidRPr="00060047">
        <w:rPr>
          <w:bCs/>
          <w:iCs/>
          <w:sz w:val="26"/>
          <w:szCs w:val="26"/>
        </w:rPr>
        <w:t>шим</w:t>
      </w:r>
      <w:proofErr w:type="spellEnd"/>
      <w:r w:rsidR="00DA3AEA" w:rsidRPr="00060047">
        <w:rPr>
          <w:bCs/>
          <w:iCs/>
          <w:sz w:val="26"/>
          <w:szCs w:val="26"/>
        </w:rPr>
        <w:t xml:space="preserve">, </w:t>
      </w:r>
      <w:proofErr w:type="spellStart"/>
      <w:r w:rsidR="00DA3AEA" w:rsidRPr="00060047">
        <w:rPr>
          <w:bCs/>
          <w:iCs/>
          <w:sz w:val="26"/>
          <w:szCs w:val="26"/>
        </w:rPr>
        <w:t>ул.Гагарина</w:t>
      </w:r>
      <w:proofErr w:type="spellEnd"/>
      <w:r w:rsidR="00DA3AEA" w:rsidRPr="00060047">
        <w:rPr>
          <w:bCs/>
          <w:iCs/>
          <w:sz w:val="26"/>
          <w:szCs w:val="26"/>
        </w:rPr>
        <w:t>, 67</w:t>
      </w:r>
      <w:r w:rsidRPr="00060047">
        <w:rPr>
          <w:bCs/>
          <w:sz w:val="26"/>
          <w:szCs w:val="26"/>
        </w:rPr>
        <w:t>.</w:t>
      </w:r>
    </w:p>
    <w:p w:rsidR="008528BB" w:rsidRPr="00060047" w:rsidRDefault="008528BB" w:rsidP="008528BB">
      <w:pPr>
        <w:ind w:right="38" w:firstLine="709"/>
        <w:jc w:val="both"/>
        <w:rPr>
          <w:sz w:val="26"/>
          <w:szCs w:val="26"/>
        </w:rPr>
      </w:pPr>
      <w:r w:rsidRPr="00060047">
        <w:rPr>
          <w:bCs/>
          <w:sz w:val="26"/>
          <w:szCs w:val="26"/>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sidR="00DA3AEA" w:rsidRPr="00060047">
        <w:rPr>
          <w:color w:val="000000"/>
          <w:sz w:val="26"/>
          <w:szCs w:val="26"/>
        </w:rPr>
        <w:t>Администрации</w:t>
      </w:r>
      <w:r w:rsidRPr="00060047">
        <w:rPr>
          <w:bCs/>
          <w:sz w:val="26"/>
          <w:szCs w:val="26"/>
        </w:rPr>
        <w:t>.</w:t>
      </w:r>
    </w:p>
    <w:p w:rsidR="008528BB" w:rsidRPr="00060047" w:rsidRDefault="008528BB" w:rsidP="008528BB">
      <w:pPr>
        <w:ind w:right="38" w:firstLine="709"/>
        <w:jc w:val="both"/>
        <w:rPr>
          <w:bCs/>
          <w:sz w:val="26"/>
          <w:szCs w:val="26"/>
        </w:rPr>
      </w:pPr>
      <w:proofErr w:type="gramStart"/>
      <w:r w:rsidRPr="00060047">
        <w:rPr>
          <w:bCs/>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8528BB" w:rsidRPr="00060047" w:rsidRDefault="008528BB" w:rsidP="008528BB">
      <w:pPr>
        <w:ind w:right="38" w:firstLine="709"/>
        <w:jc w:val="both"/>
        <w:rPr>
          <w:bCs/>
          <w:sz w:val="26"/>
          <w:szCs w:val="26"/>
        </w:rPr>
      </w:pPr>
      <w:r w:rsidRPr="00060047">
        <w:rPr>
          <w:bCs/>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8528BB" w:rsidRPr="00060047" w:rsidRDefault="008528BB" w:rsidP="008528BB">
      <w:pPr>
        <w:ind w:right="38" w:firstLine="709"/>
        <w:jc w:val="both"/>
        <w:rPr>
          <w:bCs/>
          <w:sz w:val="26"/>
          <w:szCs w:val="26"/>
        </w:rPr>
      </w:pPr>
      <w:r w:rsidRPr="00060047">
        <w:rPr>
          <w:bCs/>
          <w:sz w:val="26"/>
          <w:szCs w:val="26"/>
        </w:rPr>
        <w:t>2.16.2.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8528BB" w:rsidRPr="00060047" w:rsidRDefault="008528BB" w:rsidP="008528BB">
      <w:pPr>
        <w:ind w:right="38" w:firstLine="709"/>
        <w:jc w:val="both"/>
        <w:rPr>
          <w:sz w:val="26"/>
          <w:szCs w:val="26"/>
        </w:rPr>
      </w:pPr>
      <w:r w:rsidRPr="00060047">
        <w:rPr>
          <w:bCs/>
          <w:sz w:val="26"/>
          <w:szCs w:val="26"/>
        </w:rPr>
        <w:t xml:space="preserve">- о режиме работы, номерах телефонов, факсов, адресах электронной почты </w:t>
      </w:r>
      <w:r w:rsidRPr="00060047">
        <w:rPr>
          <w:color w:val="000000"/>
          <w:sz w:val="26"/>
          <w:szCs w:val="26"/>
        </w:rPr>
        <w:t>Администрации</w:t>
      </w:r>
      <w:r w:rsidRPr="00060047">
        <w:rPr>
          <w:bCs/>
          <w:sz w:val="26"/>
          <w:szCs w:val="26"/>
        </w:rPr>
        <w:t>;</w:t>
      </w:r>
    </w:p>
    <w:p w:rsidR="008528BB" w:rsidRPr="00060047" w:rsidRDefault="008528BB" w:rsidP="008528BB">
      <w:pPr>
        <w:ind w:right="38" w:firstLine="709"/>
        <w:jc w:val="both"/>
        <w:rPr>
          <w:sz w:val="26"/>
          <w:szCs w:val="26"/>
        </w:rPr>
      </w:pPr>
      <w:r w:rsidRPr="00060047">
        <w:rPr>
          <w:bCs/>
          <w:sz w:val="26"/>
          <w:szCs w:val="26"/>
        </w:rPr>
        <w:t xml:space="preserve">- о номерах кабинетов (окон), где осуществляются прием и устное информирование граждан; фамилии, имена, отчества сотрудников </w:t>
      </w:r>
      <w:r w:rsidRPr="00060047">
        <w:rPr>
          <w:color w:val="000000"/>
          <w:sz w:val="26"/>
          <w:szCs w:val="26"/>
        </w:rPr>
        <w:t>Администрации</w:t>
      </w:r>
      <w:r w:rsidRPr="00060047">
        <w:rPr>
          <w:bCs/>
          <w:sz w:val="26"/>
          <w:szCs w:val="26"/>
        </w:rPr>
        <w:t>, осуществляющих прием и устное информирование граждан;</w:t>
      </w:r>
    </w:p>
    <w:p w:rsidR="008528BB" w:rsidRPr="00060047" w:rsidRDefault="008528BB" w:rsidP="008528BB">
      <w:pPr>
        <w:ind w:right="38" w:firstLine="709"/>
        <w:jc w:val="both"/>
        <w:rPr>
          <w:bCs/>
          <w:sz w:val="26"/>
          <w:szCs w:val="26"/>
        </w:rPr>
      </w:pPr>
      <w:r w:rsidRPr="00060047">
        <w:rPr>
          <w:bCs/>
          <w:sz w:val="26"/>
          <w:szCs w:val="26"/>
        </w:rPr>
        <w:t>- о нормативных правовых актах, регулирующих порядок предоставления муниципальной услуги;</w:t>
      </w:r>
    </w:p>
    <w:p w:rsidR="008528BB" w:rsidRPr="00060047" w:rsidRDefault="008528BB" w:rsidP="008528BB">
      <w:pPr>
        <w:ind w:right="38" w:firstLine="709"/>
        <w:jc w:val="both"/>
        <w:rPr>
          <w:bCs/>
          <w:sz w:val="26"/>
          <w:szCs w:val="26"/>
        </w:rPr>
      </w:pPr>
      <w:r w:rsidRPr="00060047">
        <w:rPr>
          <w:bCs/>
          <w:sz w:val="26"/>
          <w:szCs w:val="26"/>
        </w:rPr>
        <w:t>- образец заявления и перечень прилагаемых к нему документов.</w:t>
      </w:r>
    </w:p>
    <w:p w:rsidR="008528BB" w:rsidRPr="00060047" w:rsidRDefault="008528BB" w:rsidP="008528BB">
      <w:pPr>
        <w:ind w:right="38" w:firstLine="709"/>
        <w:jc w:val="both"/>
        <w:rPr>
          <w:bCs/>
          <w:sz w:val="26"/>
          <w:szCs w:val="26"/>
        </w:rPr>
      </w:pPr>
      <w:r w:rsidRPr="00060047">
        <w:rPr>
          <w:bCs/>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8528BB" w:rsidRPr="00060047" w:rsidRDefault="008528BB" w:rsidP="008528BB">
      <w:pPr>
        <w:ind w:right="38" w:firstLine="709"/>
        <w:jc w:val="both"/>
        <w:rPr>
          <w:bCs/>
          <w:sz w:val="26"/>
          <w:szCs w:val="26"/>
        </w:rPr>
      </w:pPr>
      <w:r w:rsidRPr="00060047">
        <w:rPr>
          <w:bCs/>
          <w:sz w:val="26"/>
          <w:szCs w:val="26"/>
        </w:rPr>
        <w:t>2.16.3.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8528BB" w:rsidRPr="00060047" w:rsidRDefault="008528BB" w:rsidP="008528BB">
      <w:pPr>
        <w:ind w:right="38" w:firstLine="709"/>
        <w:jc w:val="both"/>
        <w:rPr>
          <w:bCs/>
          <w:sz w:val="26"/>
          <w:szCs w:val="26"/>
        </w:rPr>
      </w:pPr>
      <w:r w:rsidRPr="00060047">
        <w:rPr>
          <w:bCs/>
          <w:sz w:val="26"/>
          <w:szCs w:val="26"/>
        </w:rPr>
        <w:t>- наличие выделенной стоянки автотранспортных сре</w:t>
      </w:r>
      <w:proofErr w:type="gramStart"/>
      <w:r w:rsidRPr="00060047">
        <w:rPr>
          <w:bCs/>
          <w:sz w:val="26"/>
          <w:szCs w:val="26"/>
        </w:rPr>
        <w:t>дств дл</w:t>
      </w:r>
      <w:proofErr w:type="gramEnd"/>
      <w:r w:rsidRPr="00060047">
        <w:rPr>
          <w:bCs/>
          <w:sz w:val="26"/>
          <w:szCs w:val="26"/>
        </w:rPr>
        <w:t>я инвалидов;</w:t>
      </w:r>
    </w:p>
    <w:p w:rsidR="006A7AA7" w:rsidRPr="00060047" w:rsidRDefault="008528BB" w:rsidP="008528BB">
      <w:pPr>
        <w:ind w:right="38" w:firstLine="709"/>
        <w:jc w:val="both"/>
        <w:rPr>
          <w:bCs/>
          <w:sz w:val="26"/>
          <w:szCs w:val="26"/>
        </w:rPr>
      </w:pPr>
      <w:r w:rsidRPr="00060047">
        <w:rPr>
          <w:bCs/>
          <w:sz w:val="26"/>
          <w:szCs w:val="26"/>
        </w:rPr>
        <w:t xml:space="preserve">- обеспечение возможности беспрепятственного доступа к помещениям, в которых предоставляется муниципальная услуга, к местам ожидания и </w:t>
      </w:r>
      <w:r w:rsidRPr="00060047">
        <w:rPr>
          <w:bCs/>
          <w:sz w:val="26"/>
          <w:szCs w:val="26"/>
        </w:rPr>
        <w:lastRenderedPageBreak/>
        <w:t>приема, в том числе наличие поручней, пандусов, раздвижных дверей, доступных входных групп, санитарно-гигиенических помещений;</w:t>
      </w:r>
    </w:p>
    <w:p w:rsidR="008528BB" w:rsidRPr="00060047" w:rsidRDefault="008528BB" w:rsidP="008528BB">
      <w:pPr>
        <w:ind w:right="38" w:firstLine="709"/>
        <w:jc w:val="both"/>
        <w:rPr>
          <w:sz w:val="26"/>
          <w:szCs w:val="26"/>
        </w:rPr>
      </w:pPr>
      <w:r w:rsidRPr="00060047">
        <w:rPr>
          <w:bCs/>
          <w:sz w:val="26"/>
          <w:szCs w:val="26"/>
        </w:rPr>
        <w:t>- обеспечение достаточной ширины дверных проемов, лестничных маршей, площадок;</w:t>
      </w:r>
    </w:p>
    <w:p w:rsidR="008528BB" w:rsidRPr="00060047" w:rsidRDefault="008528BB" w:rsidP="008528BB">
      <w:pPr>
        <w:ind w:right="38" w:firstLine="709"/>
        <w:jc w:val="both"/>
        <w:rPr>
          <w:bCs/>
          <w:sz w:val="26"/>
          <w:szCs w:val="26"/>
        </w:rPr>
      </w:pPr>
      <w:r w:rsidRPr="00060047">
        <w:rPr>
          <w:bCs/>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8528BB" w:rsidRPr="00060047" w:rsidRDefault="008528BB" w:rsidP="008528BB">
      <w:pPr>
        <w:ind w:right="38" w:firstLine="709"/>
        <w:jc w:val="both"/>
        <w:rPr>
          <w:bCs/>
          <w:sz w:val="26"/>
          <w:szCs w:val="26"/>
        </w:rPr>
      </w:pPr>
      <w:r w:rsidRPr="00060047">
        <w:rPr>
          <w:bCs/>
          <w:sz w:val="26"/>
          <w:szCs w:val="26"/>
        </w:rPr>
        <w:t>- размещение информации с учетом ограничения жизнедеятельности инвалидов;</w:t>
      </w:r>
    </w:p>
    <w:p w:rsidR="00DA3AEA" w:rsidRPr="00060047" w:rsidRDefault="008528BB" w:rsidP="008528BB">
      <w:pPr>
        <w:ind w:right="38" w:firstLine="709"/>
        <w:jc w:val="both"/>
        <w:rPr>
          <w:bCs/>
          <w:sz w:val="26"/>
          <w:szCs w:val="26"/>
        </w:rPr>
      </w:pPr>
      <w:r w:rsidRPr="00060047">
        <w:rPr>
          <w:bCs/>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8528BB" w:rsidRPr="00060047" w:rsidRDefault="008528BB" w:rsidP="008528BB">
      <w:pPr>
        <w:ind w:right="38" w:firstLine="709"/>
        <w:jc w:val="both"/>
        <w:rPr>
          <w:bCs/>
          <w:sz w:val="26"/>
          <w:szCs w:val="26"/>
        </w:rPr>
      </w:pPr>
      <w:r w:rsidRPr="00060047">
        <w:rPr>
          <w:bCs/>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8528BB" w:rsidRPr="00060047" w:rsidRDefault="008528BB" w:rsidP="008528BB">
      <w:pPr>
        <w:ind w:right="38" w:firstLine="709"/>
        <w:jc w:val="both"/>
        <w:rPr>
          <w:sz w:val="26"/>
          <w:szCs w:val="26"/>
        </w:rPr>
      </w:pPr>
      <w:r w:rsidRPr="00060047">
        <w:rPr>
          <w:bCs/>
          <w:sz w:val="26"/>
          <w:szCs w:val="26"/>
        </w:rPr>
        <w:t xml:space="preserve">- оказание сотрудниками </w:t>
      </w:r>
      <w:r w:rsidRPr="00060047">
        <w:rPr>
          <w:color w:val="000000"/>
          <w:sz w:val="26"/>
          <w:szCs w:val="26"/>
        </w:rPr>
        <w:t xml:space="preserve">Администрации </w:t>
      </w:r>
      <w:r w:rsidRPr="00060047">
        <w:rPr>
          <w:bCs/>
          <w:sz w:val="26"/>
          <w:szCs w:val="26"/>
        </w:rPr>
        <w:t>помощи инвалидам в преодолении барьеров, мешающих получению ими услуги наравне с другими лицами.</w:t>
      </w:r>
    </w:p>
    <w:p w:rsidR="008528BB" w:rsidRPr="00060047" w:rsidRDefault="008528BB" w:rsidP="008528BB">
      <w:pPr>
        <w:pStyle w:val="ConsPlusNormal"/>
        <w:ind w:firstLine="540"/>
        <w:jc w:val="both"/>
        <w:rPr>
          <w:sz w:val="26"/>
          <w:szCs w:val="26"/>
        </w:rPr>
      </w:pPr>
      <w:proofErr w:type="gramStart"/>
      <w:r w:rsidRPr="00060047">
        <w:rPr>
          <w:bCs/>
          <w:sz w:val="26"/>
          <w:szCs w:val="26"/>
        </w:rPr>
        <w:t xml:space="preserve">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w:t>
      </w:r>
      <w:r w:rsidRPr="00060047">
        <w:rPr>
          <w:sz w:val="26"/>
          <w:szCs w:val="26"/>
        </w:rPr>
        <w:t>предусмотренным Правилами</w:t>
      </w:r>
      <w:r w:rsidRPr="00060047">
        <w:rPr>
          <w:bCs/>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w:t>
      </w:r>
      <w:proofErr w:type="gramEnd"/>
      <w:r w:rsidRPr="00060047">
        <w:rPr>
          <w:bCs/>
          <w:sz w:val="26"/>
          <w:szCs w:val="26"/>
        </w:rPr>
        <w:t xml:space="preserve"> законодательства Российской Федерации о социальной защите инвалидов.</w:t>
      </w:r>
    </w:p>
    <w:p w:rsidR="008528BB" w:rsidRPr="00060047" w:rsidRDefault="008528BB" w:rsidP="008528BB">
      <w:pPr>
        <w:pStyle w:val="ConsPlusNormal"/>
        <w:ind w:firstLine="540"/>
        <w:jc w:val="both"/>
        <w:rPr>
          <w:bCs/>
          <w:sz w:val="26"/>
          <w:szCs w:val="26"/>
        </w:rPr>
      </w:pPr>
    </w:p>
    <w:p w:rsidR="008528BB" w:rsidRPr="00060047" w:rsidRDefault="008528BB" w:rsidP="008528BB">
      <w:pPr>
        <w:ind w:right="38" w:firstLine="709"/>
        <w:jc w:val="center"/>
        <w:rPr>
          <w:sz w:val="26"/>
          <w:szCs w:val="26"/>
        </w:rPr>
      </w:pPr>
      <w:r w:rsidRPr="00060047">
        <w:rPr>
          <w:bCs/>
          <w:i/>
          <w:iCs/>
          <w:sz w:val="26"/>
          <w:szCs w:val="26"/>
        </w:rPr>
        <w:t>2.17. Показатели доступности и качества муниципальной услуги</w:t>
      </w:r>
    </w:p>
    <w:p w:rsidR="008528BB" w:rsidRPr="00060047" w:rsidRDefault="008528BB" w:rsidP="008528BB">
      <w:pPr>
        <w:ind w:right="38" w:firstLine="709"/>
        <w:jc w:val="both"/>
        <w:rPr>
          <w:bCs/>
          <w:sz w:val="26"/>
          <w:szCs w:val="26"/>
        </w:rPr>
      </w:pPr>
    </w:p>
    <w:p w:rsidR="008528BB" w:rsidRPr="00060047" w:rsidRDefault="008528BB" w:rsidP="008528BB">
      <w:pPr>
        <w:ind w:right="38" w:firstLine="709"/>
        <w:jc w:val="both"/>
        <w:rPr>
          <w:bCs/>
          <w:sz w:val="26"/>
          <w:szCs w:val="26"/>
        </w:rPr>
      </w:pPr>
      <w:r w:rsidRPr="00060047">
        <w:rPr>
          <w:bCs/>
          <w:sz w:val="26"/>
          <w:szCs w:val="26"/>
        </w:rPr>
        <w:t>2.17.1. Показателями доступности муниципальной услуги являются:</w:t>
      </w:r>
    </w:p>
    <w:p w:rsidR="008528BB" w:rsidRPr="00060047" w:rsidRDefault="008528BB" w:rsidP="008528BB">
      <w:pPr>
        <w:ind w:right="38" w:firstLine="709"/>
        <w:jc w:val="both"/>
        <w:rPr>
          <w:bCs/>
          <w:sz w:val="26"/>
          <w:szCs w:val="26"/>
        </w:rPr>
      </w:pPr>
      <w:r w:rsidRPr="00060047">
        <w:rPr>
          <w:bCs/>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528BB" w:rsidRPr="00060047" w:rsidRDefault="008528BB" w:rsidP="008528BB">
      <w:pPr>
        <w:ind w:right="38" w:firstLine="709"/>
        <w:jc w:val="both"/>
        <w:rPr>
          <w:bCs/>
          <w:sz w:val="26"/>
          <w:szCs w:val="26"/>
        </w:rPr>
      </w:pPr>
      <w:r w:rsidRPr="00060047">
        <w:rPr>
          <w:bCs/>
          <w:sz w:val="26"/>
          <w:szCs w:val="26"/>
        </w:rPr>
        <w:t>наличие помещений, оборудования и оснащения, отвечающих требованиям Регламента;</w:t>
      </w:r>
    </w:p>
    <w:p w:rsidR="008528BB" w:rsidRPr="00060047" w:rsidRDefault="008528BB" w:rsidP="008528BB">
      <w:pPr>
        <w:ind w:right="38" w:firstLine="709"/>
        <w:jc w:val="both"/>
        <w:rPr>
          <w:sz w:val="26"/>
          <w:szCs w:val="26"/>
        </w:rPr>
      </w:pPr>
      <w:r w:rsidRPr="00060047">
        <w:rPr>
          <w:bCs/>
          <w:sz w:val="26"/>
          <w:szCs w:val="26"/>
        </w:rPr>
        <w:t xml:space="preserve">соблюдение режима работы </w:t>
      </w:r>
      <w:r w:rsidRPr="00060047">
        <w:rPr>
          <w:color w:val="000000"/>
          <w:sz w:val="26"/>
          <w:szCs w:val="26"/>
        </w:rPr>
        <w:t>Администрации или МФЦ</w:t>
      </w:r>
      <w:r w:rsidRPr="00060047">
        <w:rPr>
          <w:bCs/>
          <w:sz w:val="26"/>
          <w:szCs w:val="26"/>
        </w:rPr>
        <w:t xml:space="preserve"> при предоставлении муниципальной услуги;</w:t>
      </w:r>
    </w:p>
    <w:p w:rsidR="008528BB" w:rsidRPr="00060047" w:rsidRDefault="008528BB" w:rsidP="008528BB">
      <w:pPr>
        <w:ind w:right="38" w:firstLine="709"/>
        <w:jc w:val="both"/>
        <w:rPr>
          <w:bCs/>
          <w:sz w:val="26"/>
          <w:szCs w:val="26"/>
        </w:rPr>
      </w:pPr>
      <w:r w:rsidRPr="00060047">
        <w:rPr>
          <w:bCs/>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28BB" w:rsidRPr="00060047" w:rsidRDefault="008528BB" w:rsidP="008528BB">
      <w:pPr>
        <w:ind w:right="38" w:firstLine="709"/>
        <w:jc w:val="both"/>
        <w:rPr>
          <w:bCs/>
          <w:sz w:val="26"/>
          <w:szCs w:val="26"/>
        </w:rPr>
      </w:pPr>
      <w:r w:rsidRPr="00060047">
        <w:rPr>
          <w:bCs/>
          <w:sz w:val="26"/>
          <w:szCs w:val="26"/>
        </w:rPr>
        <w:t>2.17.2. Показателями качества муниципальной услуги являются:</w:t>
      </w:r>
    </w:p>
    <w:p w:rsidR="008528BB" w:rsidRPr="00060047" w:rsidRDefault="008528BB" w:rsidP="008528BB">
      <w:pPr>
        <w:ind w:right="38" w:firstLine="709"/>
        <w:jc w:val="both"/>
        <w:rPr>
          <w:bCs/>
          <w:sz w:val="26"/>
          <w:szCs w:val="26"/>
        </w:rPr>
      </w:pPr>
      <w:r w:rsidRPr="00060047">
        <w:rPr>
          <w:bCs/>
          <w:sz w:val="26"/>
          <w:szCs w:val="26"/>
        </w:rPr>
        <w:t>соблюдение сроков и последовательности административных процедур, установленных Регламентом;</w:t>
      </w:r>
    </w:p>
    <w:p w:rsidR="008528BB" w:rsidRPr="00060047" w:rsidRDefault="008528BB" w:rsidP="008528BB">
      <w:pPr>
        <w:ind w:right="38" w:firstLine="709"/>
        <w:jc w:val="both"/>
        <w:rPr>
          <w:sz w:val="26"/>
          <w:szCs w:val="26"/>
        </w:rPr>
      </w:pPr>
      <w:r w:rsidRPr="00060047">
        <w:rPr>
          <w:bCs/>
          <w:sz w:val="26"/>
          <w:szCs w:val="26"/>
        </w:rPr>
        <w:t xml:space="preserve">отсутствие обоснованных жалоб на действия (бездействие) и решения сотрудников </w:t>
      </w:r>
      <w:r w:rsidRPr="00060047">
        <w:rPr>
          <w:color w:val="000000"/>
          <w:sz w:val="26"/>
          <w:szCs w:val="26"/>
        </w:rPr>
        <w:t>Администрации или МФЦ</w:t>
      </w:r>
      <w:r w:rsidRPr="00060047">
        <w:rPr>
          <w:bCs/>
          <w:sz w:val="26"/>
          <w:szCs w:val="26"/>
        </w:rPr>
        <w:t>, участвующих в предоставлении муниципальной услуги;</w:t>
      </w:r>
    </w:p>
    <w:p w:rsidR="008528BB" w:rsidRPr="00060047" w:rsidRDefault="008528BB" w:rsidP="008528BB">
      <w:pPr>
        <w:ind w:right="38" w:firstLine="709"/>
        <w:jc w:val="both"/>
        <w:rPr>
          <w:sz w:val="26"/>
          <w:szCs w:val="26"/>
        </w:rPr>
      </w:pPr>
      <w:r w:rsidRPr="00060047">
        <w:rPr>
          <w:sz w:val="26"/>
          <w:szCs w:val="26"/>
        </w:rPr>
        <w:lastRenderedPageBreak/>
        <w:t xml:space="preserve">количество взаимодействий заявителя с сотрудниками </w:t>
      </w:r>
      <w:r w:rsidRPr="00060047">
        <w:rPr>
          <w:color w:val="000000"/>
          <w:sz w:val="26"/>
          <w:szCs w:val="26"/>
        </w:rPr>
        <w:t>Администрации или МФЦ</w:t>
      </w:r>
      <w:r w:rsidRPr="00060047">
        <w:rPr>
          <w:sz w:val="26"/>
          <w:szCs w:val="26"/>
        </w:rPr>
        <w:t xml:space="preserve"> при предоставлении муниципальной услуги и их продолжительность.</w:t>
      </w:r>
    </w:p>
    <w:p w:rsidR="008528BB" w:rsidRPr="00060047" w:rsidRDefault="008528BB" w:rsidP="008528BB">
      <w:pPr>
        <w:ind w:right="38" w:firstLine="709"/>
        <w:jc w:val="both"/>
        <w:rPr>
          <w:bCs/>
          <w:sz w:val="26"/>
          <w:szCs w:val="26"/>
        </w:rPr>
      </w:pPr>
    </w:p>
    <w:p w:rsidR="008528BB" w:rsidRPr="00060047" w:rsidRDefault="008528BB" w:rsidP="008528BB">
      <w:pPr>
        <w:jc w:val="center"/>
        <w:rPr>
          <w:sz w:val="26"/>
          <w:szCs w:val="26"/>
        </w:rPr>
      </w:pPr>
      <w:r w:rsidRPr="00060047">
        <w:rPr>
          <w:i/>
          <w:iCs/>
          <w:sz w:val="26"/>
          <w:szCs w:val="26"/>
        </w:rPr>
        <w:t xml:space="preserve">2.18. Требования, </w:t>
      </w:r>
      <w:proofErr w:type="gramStart"/>
      <w:r w:rsidRPr="00060047">
        <w:rPr>
          <w:i/>
          <w:iCs/>
          <w:sz w:val="26"/>
          <w:szCs w:val="26"/>
        </w:rPr>
        <w:t>учитывающие</w:t>
      </w:r>
      <w:proofErr w:type="gramEnd"/>
      <w:r w:rsidRPr="00060047">
        <w:rPr>
          <w:i/>
          <w:iCs/>
          <w:sz w:val="26"/>
          <w:szCs w:val="26"/>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28BB" w:rsidRPr="00060047" w:rsidRDefault="008528BB" w:rsidP="008528BB">
      <w:pPr>
        <w:ind w:right="38" w:firstLine="709"/>
        <w:jc w:val="both"/>
        <w:rPr>
          <w:bCs/>
          <w:sz w:val="26"/>
          <w:szCs w:val="26"/>
        </w:rPr>
      </w:pPr>
    </w:p>
    <w:p w:rsidR="008528BB" w:rsidRPr="00060047" w:rsidRDefault="008528BB" w:rsidP="008528BB">
      <w:pPr>
        <w:ind w:firstLine="540"/>
        <w:jc w:val="both"/>
        <w:rPr>
          <w:sz w:val="26"/>
          <w:szCs w:val="26"/>
        </w:rPr>
      </w:pPr>
      <w:r w:rsidRPr="00060047">
        <w:rPr>
          <w:sz w:val="26"/>
          <w:szCs w:val="26"/>
        </w:rPr>
        <w:t xml:space="preserve">2.18.1. </w:t>
      </w:r>
      <w:proofErr w:type="gramStart"/>
      <w:r w:rsidRPr="00060047">
        <w:rPr>
          <w:sz w:val="26"/>
          <w:szCs w:val="26"/>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060047">
        <w:rPr>
          <w:sz w:val="26"/>
          <w:szCs w:val="26"/>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60047">
        <w:rPr>
          <w:sz w:val="26"/>
          <w:szCs w:val="26"/>
        </w:rPr>
        <w:t>заверение выписок</w:t>
      </w:r>
      <w:proofErr w:type="gramEnd"/>
      <w:r w:rsidRPr="00060047">
        <w:rPr>
          <w:sz w:val="26"/>
          <w:szCs w:val="26"/>
        </w:rPr>
        <w:t xml:space="preserve"> из указанных информационных систем».</w:t>
      </w:r>
    </w:p>
    <w:p w:rsidR="008528BB" w:rsidRPr="00060047" w:rsidRDefault="008528BB" w:rsidP="008528BB">
      <w:pPr>
        <w:ind w:firstLine="540"/>
        <w:jc w:val="both"/>
        <w:rPr>
          <w:sz w:val="26"/>
          <w:szCs w:val="26"/>
        </w:rPr>
      </w:pPr>
      <w:r w:rsidRPr="00060047">
        <w:rPr>
          <w:sz w:val="26"/>
          <w:szCs w:val="26"/>
        </w:rPr>
        <w:t>2.18.2. При предоставлении муниципальной услуги в электронной форме заявитель вправе:</w:t>
      </w:r>
    </w:p>
    <w:p w:rsidR="008528BB" w:rsidRPr="00060047" w:rsidRDefault="008528BB" w:rsidP="008528BB">
      <w:pPr>
        <w:pStyle w:val="ConsPlusNormal"/>
        <w:ind w:firstLine="540"/>
        <w:jc w:val="both"/>
        <w:rPr>
          <w:sz w:val="26"/>
          <w:szCs w:val="26"/>
        </w:rPr>
      </w:pPr>
      <w:r w:rsidRPr="00060047">
        <w:rPr>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8528BB" w:rsidRPr="00060047" w:rsidRDefault="008528BB" w:rsidP="008528BB">
      <w:pPr>
        <w:pStyle w:val="ConsPlusNormal"/>
        <w:ind w:firstLine="540"/>
        <w:jc w:val="both"/>
        <w:rPr>
          <w:sz w:val="26"/>
          <w:szCs w:val="26"/>
        </w:rPr>
      </w:pPr>
      <w:r w:rsidRPr="00060047">
        <w:rPr>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8528BB" w:rsidRPr="00060047" w:rsidRDefault="008528BB" w:rsidP="008528BB">
      <w:pPr>
        <w:pStyle w:val="ConsPlusNormal"/>
        <w:ind w:firstLine="540"/>
        <w:jc w:val="both"/>
        <w:rPr>
          <w:sz w:val="26"/>
          <w:szCs w:val="26"/>
        </w:rPr>
      </w:pPr>
      <w:r w:rsidRPr="00060047">
        <w:rPr>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8528BB" w:rsidRPr="00060047" w:rsidRDefault="008528BB" w:rsidP="008528BB">
      <w:pPr>
        <w:pStyle w:val="ConsPlusNormal"/>
        <w:ind w:firstLine="540"/>
        <w:jc w:val="both"/>
        <w:rPr>
          <w:sz w:val="26"/>
          <w:szCs w:val="26"/>
        </w:rPr>
      </w:pPr>
      <w:proofErr w:type="gramStart"/>
      <w:r w:rsidRPr="00060047">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528BB" w:rsidRPr="00060047" w:rsidRDefault="008528BB" w:rsidP="008528BB">
      <w:pPr>
        <w:pStyle w:val="ConsPlusNormal"/>
        <w:ind w:firstLine="540"/>
        <w:jc w:val="both"/>
        <w:rPr>
          <w:sz w:val="26"/>
          <w:szCs w:val="26"/>
        </w:rPr>
      </w:pPr>
      <w:r w:rsidRPr="00060047">
        <w:rPr>
          <w:sz w:val="26"/>
          <w:szCs w:val="26"/>
        </w:rPr>
        <w:t>г) получить сведения о ходе выполнения заявления, поданного в электронной форме;</w:t>
      </w:r>
    </w:p>
    <w:p w:rsidR="008528BB" w:rsidRPr="00060047" w:rsidRDefault="008528BB" w:rsidP="008528BB">
      <w:pPr>
        <w:ind w:firstLine="540"/>
        <w:jc w:val="both"/>
        <w:rPr>
          <w:sz w:val="26"/>
          <w:szCs w:val="26"/>
        </w:rPr>
      </w:pPr>
      <w:r w:rsidRPr="00060047">
        <w:rPr>
          <w:sz w:val="26"/>
          <w:szCs w:val="26"/>
        </w:rPr>
        <w:t>д) получить результат предоставления муниципальной услуги в форме электронного документа;</w:t>
      </w:r>
    </w:p>
    <w:p w:rsidR="008528BB" w:rsidRPr="00060047" w:rsidRDefault="008528BB" w:rsidP="008528BB">
      <w:pPr>
        <w:ind w:firstLine="540"/>
        <w:jc w:val="both"/>
        <w:rPr>
          <w:sz w:val="26"/>
          <w:szCs w:val="26"/>
        </w:rPr>
      </w:pPr>
      <w:r w:rsidRPr="00060047">
        <w:rPr>
          <w:sz w:val="26"/>
          <w:szCs w:val="26"/>
        </w:rPr>
        <w:t xml:space="preserve">е) </w:t>
      </w:r>
      <w:r w:rsidRPr="00060047">
        <w:rPr>
          <w:rFonts w:eastAsia="Arial"/>
          <w:color w:val="000000"/>
          <w:sz w:val="26"/>
          <w:szCs w:val="26"/>
          <w:shd w:val="clear" w:color="auto" w:fill="FFFFFF"/>
        </w:rPr>
        <w:t xml:space="preserve">подать жалобу на решение и действие (бездействие) должностного лица Администрации посредством Федеральной государственной </w:t>
      </w:r>
      <w:r w:rsidRPr="00060047">
        <w:rPr>
          <w:rFonts w:eastAsia="Arial"/>
          <w:color w:val="000000"/>
          <w:sz w:val="26"/>
          <w:szCs w:val="26"/>
          <w:shd w:val="clear" w:color="auto" w:fill="FFFFFF"/>
        </w:rPr>
        <w:lastRenderedPageBreak/>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официального сайта Администрации, </w:t>
      </w:r>
      <w:r w:rsidRPr="00060047">
        <w:rPr>
          <w:rFonts w:eastAsia="Arial"/>
          <w:color w:val="000000"/>
          <w:sz w:val="26"/>
          <w:szCs w:val="26"/>
        </w:rPr>
        <w:t>Единого портала или Регионального портала.</w:t>
      </w:r>
    </w:p>
    <w:p w:rsidR="008528BB" w:rsidRPr="00060047" w:rsidRDefault="008528BB" w:rsidP="008528BB">
      <w:pPr>
        <w:ind w:firstLine="540"/>
        <w:jc w:val="both"/>
        <w:rPr>
          <w:bCs/>
          <w:sz w:val="26"/>
          <w:szCs w:val="26"/>
        </w:rPr>
      </w:pPr>
    </w:p>
    <w:p w:rsidR="008528BB" w:rsidRPr="00060047" w:rsidRDefault="008528BB" w:rsidP="008528BB">
      <w:pPr>
        <w:pStyle w:val="11"/>
        <w:autoSpaceDE w:val="0"/>
        <w:jc w:val="center"/>
        <w:rPr>
          <w:rFonts w:ascii="Arial" w:hAnsi="Arial" w:cs="Arial"/>
          <w:sz w:val="26"/>
          <w:szCs w:val="26"/>
        </w:rPr>
      </w:pPr>
      <w:r w:rsidRPr="00060047">
        <w:rPr>
          <w:rStyle w:val="12"/>
          <w:rFonts w:ascii="Arial" w:hAnsi="Arial" w:cs="Arial"/>
          <w:bCs/>
          <w:sz w:val="26"/>
          <w:szCs w:val="26"/>
          <w:lang w:val="en-US"/>
        </w:rPr>
        <w:t>III</w:t>
      </w:r>
      <w:r w:rsidRPr="00060047">
        <w:rPr>
          <w:rStyle w:val="12"/>
          <w:rFonts w:ascii="Arial" w:hAnsi="Arial" w:cs="Arial"/>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528BB" w:rsidRPr="00060047" w:rsidRDefault="008528BB" w:rsidP="008528BB">
      <w:pPr>
        <w:pStyle w:val="11"/>
        <w:autoSpaceDE w:val="0"/>
        <w:ind w:firstLine="567"/>
        <w:jc w:val="both"/>
        <w:rPr>
          <w:rFonts w:ascii="Arial" w:hAnsi="Arial" w:cs="Arial"/>
          <w:bCs/>
          <w:sz w:val="26"/>
          <w:szCs w:val="26"/>
        </w:rPr>
      </w:pPr>
    </w:p>
    <w:p w:rsidR="008528BB" w:rsidRPr="00060047" w:rsidRDefault="008528BB" w:rsidP="008528BB">
      <w:pPr>
        <w:pStyle w:val="11"/>
        <w:autoSpaceDE w:val="0"/>
        <w:ind w:firstLine="567"/>
        <w:jc w:val="both"/>
        <w:rPr>
          <w:rFonts w:ascii="Arial" w:hAnsi="Arial" w:cs="Arial"/>
          <w:sz w:val="26"/>
          <w:szCs w:val="26"/>
        </w:rPr>
      </w:pPr>
      <w:r w:rsidRPr="00060047">
        <w:rPr>
          <w:rFonts w:ascii="Arial" w:hAnsi="Arial" w:cs="Arial"/>
          <w:bCs/>
          <w:sz w:val="26"/>
          <w:szCs w:val="26"/>
        </w:rPr>
        <w:t>3.1. Перечень административных процедур</w:t>
      </w:r>
    </w:p>
    <w:p w:rsidR="008528BB" w:rsidRPr="00060047" w:rsidRDefault="008528BB" w:rsidP="008528BB">
      <w:pPr>
        <w:ind w:firstLine="540"/>
        <w:jc w:val="both"/>
        <w:rPr>
          <w:bCs/>
          <w:sz w:val="26"/>
          <w:szCs w:val="26"/>
        </w:rPr>
      </w:pPr>
    </w:p>
    <w:p w:rsidR="008528BB" w:rsidRPr="00060047" w:rsidRDefault="008528BB" w:rsidP="008528BB">
      <w:pPr>
        <w:ind w:firstLine="540"/>
        <w:jc w:val="both"/>
        <w:rPr>
          <w:bCs/>
          <w:sz w:val="26"/>
          <w:szCs w:val="26"/>
        </w:rPr>
      </w:pPr>
      <w:r w:rsidRPr="00060047">
        <w:rPr>
          <w:bCs/>
          <w:sz w:val="26"/>
          <w:szCs w:val="26"/>
        </w:rPr>
        <w:t>3.1.1. Предоставление муниципальной услуги включает в себя следующие административные процедуры:</w:t>
      </w:r>
    </w:p>
    <w:p w:rsidR="008528BB" w:rsidRPr="00060047" w:rsidRDefault="008528BB" w:rsidP="008528BB">
      <w:pPr>
        <w:ind w:firstLine="540"/>
        <w:jc w:val="both"/>
        <w:rPr>
          <w:bCs/>
          <w:sz w:val="26"/>
          <w:szCs w:val="26"/>
        </w:rPr>
      </w:pPr>
      <w:r w:rsidRPr="00060047">
        <w:rPr>
          <w:bCs/>
          <w:sz w:val="26"/>
          <w:szCs w:val="26"/>
        </w:rPr>
        <w:t>а) прием документов, необходимых для предоставления муниципальной услуги;</w:t>
      </w:r>
    </w:p>
    <w:p w:rsidR="008528BB" w:rsidRPr="00060047" w:rsidRDefault="008528BB" w:rsidP="008528BB">
      <w:pPr>
        <w:ind w:firstLine="540"/>
        <w:jc w:val="both"/>
        <w:rPr>
          <w:bCs/>
          <w:sz w:val="26"/>
          <w:szCs w:val="26"/>
        </w:rPr>
      </w:pPr>
      <w:r w:rsidRPr="00060047">
        <w:rPr>
          <w:bCs/>
          <w:sz w:val="26"/>
          <w:szCs w:val="26"/>
        </w:rPr>
        <w:t>б) рассмотрение заявления о предоставлении муниципальной услуги.</w:t>
      </w:r>
    </w:p>
    <w:p w:rsidR="008528BB" w:rsidRPr="00060047" w:rsidRDefault="008528BB" w:rsidP="008528BB">
      <w:pPr>
        <w:ind w:firstLine="540"/>
        <w:jc w:val="both"/>
        <w:rPr>
          <w:sz w:val="26"/>
          <w:szCs w:val="26"/>
        </w:rPr>
      </w:pPr>
      <w:r w:rsidRPr="00060047">
        <w:rPr>
          <w:bCs/>
          <w:sz w:val="26"/>
          <w:szCs w:val="26"/>
        </w:rPr>
        <w:t>3.1.2. Блок-схема предоставления муниципальной услуги приведена в приложении 1 к Регламенту.</w:t>
      </w:r>
    </w:p>
    <w:p w:rsidR="008528BB" w:rsidRPr="00060047" w:rsidRDefault="008528BB" w:rsidP="008528BB">
      <w:pPr>
        <w:pStyle w:val="Textbody"/>
        <w:widowControl w:val="0"/>
        <w:autoSpaceDE w:val="0"/>
        <w:spacing w:after="0" w:line="240" w:lineRule="auto"/>
        <w:ind w:firstLine="709"/>
        <w:jc w:val="both"/>
        <w:rPr>
          <w:rFonts w:ascii="Arial" w:hAnsi="Arial" w:cs="Arial"/>
          <w:color w:val="000000"/>
          <w:sz w:val="26"/>
          <w:szCs w:val="26"/>
        </w:rPr>
      </w:pPr>
    </w:p>
    <w:p w:rsidR="008528BB" w:rsidRPr="00060047" w:rsidRDefault="008528BB" w:rsidP="008528BB">
      <w:pPr>
        <w:pStyle w:val="Textbody"/>
        <w:widowControl w:val="0"/>
        <w:autoSpaceDE w:val="0"/>
        <w:spacing w:after="0" w:line="240" w:lineRule="auto"/>
        <w:ind w:firstLine="709"/>
        <w:jc w:val="both"/>
        <w:rPr>
          <w:rFonts w:ascii="Arial" w:hAnsi="Arial" w:cs="Arial"/>
          <w:bCs/>
          <w:sz w:val="26"/>
          <w:szCs w:val="26"/>
        </w:rPr>
      </w:pPr>
      <w:r w:rsidRPr="00060047">
        <w:rPr>
          <w:rFonts w:ascii="Arial" w:hAnsi="Arial" w:cs="Arial"/>
          <w:color w:val="000000"/>
          <w:sz w:val="26"/>
          <w:szCs w:val="26"/>
        </w:rPr>
        <w:t>3.2. П</w:t>
      </w:r>
      <w:r w:rsidRPr="00060047">
        <w:rPr>
          <w:rFonts w:ascii="Arial" w:hAnsi="Arial" w:cs="Arial"/>
          <w:bCs/>
          <w:color w:val="000000"/>
          <w:sz w:val="26"/>
          <w:szCs w:val="26"/>
        </w:rPr>
        <w:t>рием документов, необходимых для предоставления муниципальной услуги</w:t>
      </w:r>
    </w:p>
    <w:p w:rsidR="008528BB" w:rsidRPr="00060047" w:rsidRDefault="008528BB" w:rsidP="008528BB">
      <w:pPr>
        <w:ind w:right="38" w:firstLine="709"/>
        <w:jc w:val="both"/>
        <w:rPr>
          <w:sz w:val="26"/>
          <w:szCs w:val="26"/>
        </w:rPr>
      </w:pPr>
    </w:p>
    <w:p w:rsidR="008528BB" w:rsidRPr="00060047" w:rsidRDefault="008528BB" w:rsidP="008528BB">
      <w:pPr>
        <w:ind w:right="38" w:firstLine="709"/>
        <w:jc w:val="both"/>
        <w:rPr>
          <w:sz w:val="26"/>
          <w:szCs w:val="26"/>
        </w:rPr>
      </w:pPr>
      <w:r w:rsidRPr="00060047">
        <w:rPr>
          <w:bCs/>
          <w:sz w:val="26"/>
          <w:szCs w:val="26"/>
        </w:rPr>
        <w:t>3.2.1.</w:t>
      </w:r>
      <w:r w:rsidRPr="00060047">
        <w:rPr>
          <w:sz w:val="26"/>
          <w:szCs w:val="26"/>
        </w:rPr>
        <w:t xml:space="preserve"> Основанием для начала административной процедуры </w:t>
      </w:r>
      <w:r w:rsidRPr="00060047">
        <w:rPr>
          <w:bCs/>
          <w:color w:val="000000"/>
          <w:sz w:val="26"/>
          <w:szCs w:val="26"/>
        </w:rPr>
        <w:t xml:space="preserve">приема документов, необходимых для предоставления муниципальной услуги, </w:t>
      </w:r>
      <w:r w:rsidRPr="00060047">
        <w:rPr>
          <w:sz w:val="26"/>
          <w:szCs w:val="26"/>
        </w:rPr>
        <w:t xml:space="preserve">является обращение заявителя с заявлением и иными документами, установленными пунктом 2.6. Регламента, посредством личного приема в </w:t>
      </w:r>
      <w:r w:rsidRPr="00060047">
        <w:rPr>
          <w:color w:val="000000"/>
          <w:sz w:val="26"/>
          <w:szCs w:val="26"/>
        </w:rPr>
        <w:t>Администрацию</w:t>
      </w:r>
      <w:r w:rsidR="00DA3AEA" w:rsidRPr="00060047">
        <w:rPr>
          <w:rStyle w:val="aa"/>
          <w:color w:val="000000"/>
          <w:sz w:val="26"/>
          <w:szCs w:val="26"/>
        </w:rPr>
        <w:t xml:space="preserve"> </w:t>
      </w:r>
      <w:r w:rsidRPr="00060047">
        <w:rPr>
          <w:color w:val="000000"/>
          <w:sz w:val="26"/>
          <w:szCs w:val="26"/>
        </w:rPr>
        <w:t xml:space="preserve">или МФЦ </w:t>
      </w:r>
      <w:r w:rsidRPr="00060047">
        <w:rPr>
          <w:sz w:val="26"/>
          <w:szCs w:val="26"/>
        </w:rPr>
        <w:t>или в электронной форме в Администрацию.</w:t>
      </w:r>
    </w:p>
    <w:p w:rsidR="008528BB" w:rsidRPr="00060047" w:rsidRDefault="008528BB" w:rsidP="008528BB">
      <w:pPr>
        <w:ind w:right="38" w:firstLine="709"/>
        <w:jc w:val="both"/>
        <w:rPr>
          <w:sz w:val="26"/>
          <w:szCs w:val="26"/>
        </w:rPr>
      </w:pPr>
      <w:r w:rsidRPr="00060047">
        <w:rPr>
          <w:bCs/>
          <w:sz w:val="26"/>
          <w:szCs w:val="26"/>
        </w:rPr>
        <w:t>3.2.2.</w:t>
      </w:r>
      <w:r w:rsidRPr="00060047">
        <w:rPr>
          <w:sz w:val="26"/>
          <w:szCs w:val="26"/>
        </w:rPr>
        <w:t xml:space="preserve"> В ходе личного приема документов, необходимых для предоставления муниципальной услуги, сотрудник </w:t>
      </w:r>
      <w:r w:rsidRPr="00060047">
        <w:rPr>
          <w:color w:val="000000"/>
          <w:sz w:val="26"/>
          <w:szCs w:val="26"/>
        </w:rPr>
        <w:t>Администрации или МФЦ</w:t>
      </w:r>
      <w:r w:rsidRPr="00060047">
        <w:rPr>
          <w:sz w:val="26"/>
          <w:szCs w:val="26"/>
        </w:rPr>
        <w:t>:</w:t>
      </w:r>
    </w:p>
    <w:p w:rsidR="008528BB" w:rsidRPr="00060047" w:rsidRDefault="008528BB" w:rsidP="008528BB">
      <w:pPr>
        <w:ind w:right="38" w:firstLine="709"/>
        <w:jc w:val="both"/>
        <w:rPr>
          <w:sz w:val="26"/>
          <w:szCs w:val="26"/>
        </w:rPr>
      </w:pPr>
      <w:r w:rsidRPr="00060047">
        <w:rPr>
          <w:sz w:val="26"/>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8528BB" w:rsidRPr="00060047" w:rsidRDefault="008528BB" w:rsidP="008528BB">
      <w:pPr>
        <w:ind w:right="38" w:firstLine="709"/>
        <w:jc w:val="both"/>
        <w:rPr>
          <w:sz w:val="26"/>
          <w:szCs w:val="26"/>
        </w:rPr>
      </w:pPr>
      <w:r w:rsidRPr="00060047">
        <w:rPr>
          <w:sz w:val="26"/>
          <w:szCs w:val="26"/>
        </w:rPr>
        <w:t>б) информирует заявителя о порядке и сроках предоставления муниципальной услуги;</w:t>
      </w:r>
    </w:p>
    <w:p w:rsidR="008528BB" w:rsidRPr="00060047" w:rsidRDefault="008528BB" w:rsidP="008528BB">
      <w:pPr>
        <w:pStyle w:val="Textbody"/>
        <w:autoSpaceDE w:val="0"/>
        <w:spacing w:after="0" w:line="240" w:lineRule="auto"/>
        <w:ind w:right="38" w:firstLine="709"/>
        <w:jc w:val="both"/>
        <w:rPr>
          <w:rFonts w:ascii="Arial" w:hAnsi="Arial" w:cs="Arial"/>
          <w:sz w:val="26"/>
          <w:szCs w:val="26"/>
        </w:rPr>
      </w:pPr>
      <w:r w:rsidRPr="00060047">
        <w:rPr>
          <w:rFonts w:ascii="Arial" w:hAnsi="Arial" w:cs="Arial"/>
          <w:sz w:val="26"/>
          <w:szCs w:val="26"/>
        </w:rPr>
        <w:t>в) проверяет наличие документов, которые в соответствии с пунктом 2.7 Регламента заявитель должен представить самостоятельно, и их соответствие требованиям пункта 2.9 Регламента;</w:t>
      </w:r>
    </w:p>
    <w:p w:rsidR="008528BB" w:rsidRPr="00060047" w:rsidRDefault="008528BB" w:rsidP="008528BB">
      <w:pPr>
        <w:pStyle w:val="Textbody"/>
        <w:autoSpaceDE w:val="0"/>
        <w:spacing w:after="0" w:line="240" w:lineRule="auto"/>
        <w:ind w:right="38" w:firstLine="709"/>
        <w:jc w:val="both"/>
        <w:rPr>
          <w:rFonts w:ascii="Arial" w:hAnsi="Arial" w:cs="Arial"/>
          <w:sz w:val="26"/>
          <w:szCs w:val="26"/>
        </w:rPr>
      </w:pPr>
      <w:r w:rsidRPr="00060047">
        <w:rPr>
          <w:rFonts w:ascii="Arial" w:hAnsi="Arial" w:cs="Arial"/>
          <w:sz w:val="26"/>
          <w:szCs w:val="26"/>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rsidR="008528BB" w:rsidRPr="00060047" w:rsidRDefault="008528BB" w:rsidP="008528BB">
      <w:pPr>
        <w:pStyle w:val="ConsPlusNormal"/>
        <w:ind w:right="57" w:firstLine="737"/>
        <w:jc w:val="both"/>
        <w:rPr>
          <w:sz w:val="26"/>
          <w:szCs w:val="26"/>
        </w:rPr>
      </w:pPr>
      <w:r w:rsidRPr="00060047">
        <w:rPr>
          <w:sz w:val="26"/>
          <w:szCs w:val="26"/>
        </w:rPr>
        <w:t xml:space="preserve">д) обеспечивает регистрацию заявления в </w:t>
      </w:r>
      <w:r w:rsidR="00C80EE6" w:rsidRPr="00060047">
        <w:rPr>
          <w:sz w:val="26"/>
          <w:szCs w:val="26"/>
        </w:rPr>
        <w:t>Журнале учета заявлений</w:t>
      </w:r>
      <w:r w:rsidRPr="00060047">
        <w:rPr>
          <w:sz w:val="26"/>
          <w:szCs w:val="26"/>
        </w:rPr>
        <w:t>, а также выдачу заявителю под личную подпись расписки о приеме заявления и документов.</w:t>
      </w:r>
    </w:p>
    <w:p w:rsidR="008528BB" w:rsidRPr="00060047" w:rsidRDefault="008528BB" w:rsidP="008528BB">
      <w:pPr>
        <w:pStyle w:val="ConsPlusNormal"/>
        <w:ind w:right="57" w:firstLine="737"/>
        <w:jc w:val="both"/>
        <w:rPr>
          <w:sz w:val="26"/>
          <w:szCs w:val="26"/>
        </w:rPr>
      </w:pPr>
      <w:r w:rsidRPr="00060047">
        <w:rPr>
          <w:sz w:val="26"/>
          <w:szCs w:val="26"/>
        </w:rPr>
        <w:t xml:space="preserve">3.2.3. При поступлении заявления и документов в электронной форме </w:t>
      </w:r>
      <w:r w:rsidRPr="00060047">
        <w:rPr>
          <w:sz w:val="26"/>
          <w:szCs w:val="26"/>
        </w:rPr>
        <w:lastRenderedPageBreak/>
        <w:t>сотрудник Администрации:</w:t>
      </w:r>
    </w:p>
    <w:p w:rsidR="008528BB" w:rsidRPr="00060047" w:rsidRDefault="008528BB" w:rsidP="008528BB">
      <w:pPr>
        <w:pStyle w:val="ConsPlusNormal"/>
        <w:ind w:right="57" w:firstLine="737"/>
        <w:jc w:val="both"/>
        <w:rPr>
          <w:sz w:val="26"/>
          <w:szCs w:val="26"/>
        </w:rPr>
      </w:pPr>
      <w:r w:rsidRPr="00060047">
        <w:rPr>
          <w:sz w:val="26"/>
          <w:szCs w:val="26"/>
        </w:rPr>
        <w:t xml:space="preserve">а) обеспечивает регистрацию заявления в </w:t>
      </w:r>
      <w:r w:rsidR="00C80EE6" w:rsidRPr="00060047">
        <w:rPr>
          <w:sz w:val="26"/>
          <w:szCs w:val="26"/>
        </w:rPr>
        <w:t>Журнале учета заявлений</w:t>
      </w:r>
      <w:r w:rsidRPr="00060047">
        <w:rPr>
          <w:sz w:val="26"/>
          <w:szCs w:val="26"/>
        </w:rPr>
        <w:t>.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rsidR="008528BB" w:rsidRPr="00060047" w:rsidRDefault="008528BB" w:rsidP="008528BB">
      <w:pPr>
        <w:pStyle w:val="ConsPlusNormal"/>
        <w:ind w:right="57" w:firstLine="737"/>
        <w:jc w:val="both"/>
        <w:rPr>
          <w:sz w:val="26"/>
          <w:szCs w:val="26"/>
        </w:rPr>
      </w:pPr>
      <w:r w:rsidRPr="00060047">
        <w:rPr>
          <w:sz w:val="26"/>
          <w:szCs w:val="26"/>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8528BB" w:rsidRPr="00060047" w:rsidRDefault="008528BB" w:rsidP="008528BB">
      <w:pPr>
        <w:pStyle w:val="ConsPlusNormal"/>
        <w:ind w:right="57" w:firstLine="737"/>
        <w:jc w:val="both"/>
        <w:rPr>
          <w:sz w:val="26"/>
          <w:szCs w:val="26"/>
        </w:rPr>
      </w:pPr>
      <w:proofErr w:type="gramStart"/>
      <w:r w:rsidRPr="00060047">
        <w:rPr>
          <w:sz w:val="26"/>
          <w:szCs w:val="26"/>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w:t>
      </w:r>
      <w:proofErr w:type="gramEnd"/>
      <w:r w:rsidRPr="00060047">
        <w:rPr>
          <w:sz w:val="26"/>
          <w:szCs w:val="26"/>
        </w:rPr>
        <w:t xml:space="preserve"> </w:t>
      </w:r>
      <w:proofErr w:type="gramStart"/>
      <w:r w:rsidRPr="00060047">
        <w:rPr>
          <w:sz w:val="26"/>
          <w:szCs w:val="26"/>
        </w:rPr>
        <w:t xml:space="preserve">Такое уведомление подписывается квалифицированной подписью сотрудника Администрации, регистрируется в </w:t>
      </w:r>
      <w:r w:rsidR="00C80EE6" w:rsidRPr="00060047">
        <w:rPr>
          <w:sz w:val="26"/>
          <w:szCs w:val="26"/>
        </w:rPr>
        <w:t>Журнале учета заявлений</w:t>
      </w:r>
      <w:r w:rsidRPr="00060047">
        <w:rPr>
          <w:sz w:val="26"/>
          <w:szCs w:val="26"/>
        </w:rPr>
        <w:t xml:space="preserve">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528BB" w:rsidRPr="00060047" w:rsidRDefault="008528BB" w:rsidP="008528BB">
      <w:pPr>
        <w:ind w:right="38" w:firstLine="709"/>
        <w:jc w:val="both"/>
        <w:rPr>
          <w:sz w:val="26"/>
          <w:szCs w:val="26"/>
        </w:rPr>
      </w:pPr>
      <w:r w:rsidRPr="00060047">
        <w:rPr>
          <w:bCs/>
          <w:sz w:val="26"/>
          <w:szCs w:val="26"/>
        </w:rPr>
        <w:t>3.2.4.</w:t>
      </w:r>
      <w:r w:rsidRPr="00060047">
        <w:rPr>
          <w:sz w:val="26"/>
          <w:szCs w:val="26"/>
        </w:rPr>
        <w:t xml:space="preserve"> Результатом исполнения административной процедуры является регистрация заявления и документов.</w:t>
      </w:r>
    </w:p>
    <w:p w:rsidR="008528BB" w:rsidRPr="00060047" w:rsidRDefault="008528BB" w:rsidP="008528BB">
      <w:pPr>
        <w:ind w:right="38" w:firstLine="709"/>
        <w:jc w:val="both"/>
        <w:rPr>
          <w:sz w:val="26"/>
          <w:szCs w:val="26"/>
        </w:rPr>
      </w:pPr>
      <w:r w:rsidRPr="00060047">
        <w:rPr>
          <w:bCs/>
          <w:sz w:val="26"/>
          <w:szCs w:val="26"/>
        </w:rPr>
        <w:t>3.2.5.</w:t>
      </w:r>
      <w:r w:rsidRPr="00060047">
        <w:rPr>
          <w:sz w:val="26"/>
          <w:szCs w:val="26"/>
        </w:rPr>
        <w:t xml:space="preserve"> Фиксация результата административной процедуры осуществляется путем занесения информации о зарегистрированном заявлении в </w:t>
      </w:r>
      <w:r w:rsidR="00C80EE6" w:rsidRPr="00060047">
        <w:rPr>
          <w:sz w:val="26"/>
          <w:szCs w:val="26"/>
        </w:rPr>
        <w:t>Журнал учета заявлений</w:t>
      </w:r>
      <w:r w:rsidRPr="00060047">
        <w:rPr>
          <w:sz w:val="26"/>
          <w:szCs w:val="26"/>
        </w:rPr>
        <w:t>.</w:t>
      </w:r>
    </w:p>
    <w:p w:rsidR="008528BB" w:rsidRPr="00060047" w:rsidRDefault="008528BB" w:rsidP="008528BB">
      <w:pPr>
        <w:ind w:right="38" w:firstLine="709"/>
        <w:jc w:val="both"/>
        <w:rPr>
          <w:sz w:val="26"/>
          <w:szCs w:val="26"/>
        </w:rPr>
      </w:pPr>
      <w:r w:rsidRPr="00060047">
        <w:rPr>
          <w:sz w:val="26"/>
          <w:szCs w:val="26"/>
        </w:rPr>
        <w:t>3.2.6. Ответственным за выполнение административной процедуры является сотрудник МФЦ, Администрации, к функциям которого относится прием и регистрация заявления.</w:t>
      </w:r>
    </w:p>
    <w:p w:rsidR="008528BB" w:rsidRPr="00060047" w:rsidRDefault="008528BB" w:rsidP="008528BB">
      <w:pPr>
        <w:ind w:right="38" w:firstLine="709"/>
        <w:jc w:val="both"/>
        <w:rPr>
          <w:sz w:val="26"/>
          <w:szCs w:val="26"/>
        </w:rPr>
      </w:pPr>
      <w:r w:rsidRPr="00060047">
        <w:rPr>
          <w:sz w:val="26"/>
          <w:szCs w:val="26"/>
        </w:rPr>
        <w:t>3.2.7 Критерием для исполнения административной процедуры является факт обращения заявителя.</w:t>
      </w:r>
    </w:p>
    <w:p w:rsidR="008528BB" w:rsidRPr="00060047" w:rsidRDefault="008528BB" w:rsidP="008528BB">
      <w:pPr>
        <w:ind w:right="38" w:firstLine="709"/>
        <w:jc w:val="both"/>
        <w:rPr>
          <w:sz w:val="26"/>
          <w:szCs w:val="26"/>
        </w:rPr>
      </w:pPr>
      <w:r w:rsidRPr="00060047">
        <w:rPr>
          <w:sz w:val="26"/>
          <w:szCs w:val="26"/>
        </w:rPr>
        <w:t xml:space="preserve">3.2.8. Максимальный срок совершения административной процедуры при личном обращении в </w:t>
      </w:r>
      <w:r w:rsidRPr="00060047">
        <w:rPr>
          <w:color w:val="000000"/>
          <w:sz w:val="26"/>
          <w:szCs w:val="26"/>
        </w:rPr>
        <w:t>Администрацию или МФЦ</w:t>
      </w:r>
      <w:r w:rsidRPr="00060047">
        <w:rPr>
          <w:sz w:val="26"/>
          <w:szCs w:val="26"/>
        </w:rPr>
        <w:t xml:space="preserve"> не должен превышать 15 минут. При поступлении заявления в электронной форме регистрация осуществляется: в рабочие дни - в день его поступления, в выходные или праздничные дни – в первый рабочий день, следующий за днем его поступления.</w:t>
      </w:r>
    </w:p>
    <w:p w:rsidR="008528BB" w:rsidRPr="00060047" w:rsidRDefault="008528BB" w:rsidP="008528BB">
      <w:pPr>
        <w:ind w:right="38" w:firstLine="709"/>
        <w:jc w:val="both"/>
        <w:rPr>
          <w:sz w:val="26"/>
          <w:szCs w:val="26"/>
        </w:rPr>
      </w:pPr>
      <w:r w:rsidRPr="00060047">
        <w:rPr>
          <w:sz w:val="26"/>
          <w:szCs w:val="26"/>
        </w:rPr>
        <w:t xml:space="preserve">В случае </w:t>
      </w:r>
      <w:proofErr w:type="gramStart"/>
      <w:r w:rsidRPr="00060047">
        <w:rPr>
          <w:sz w:val="26"/>
          <w:szCs w:val="26"/>
        </w:rPr>
        <w:t>установления факта несоблюдения условий действительности электронной подписи</w:t>
      </w:r>
      <w:proofErr w:type="gramEnd"/>
      <w:r w:rsidRPr="00060047">
        <w:rPr>
          <w:sz w:val="26"/>
          <w:szCs w:val="26"/>
        </w:rPr>
        <w:t xml:space="preserve"> срок выполнения процедуры не должен превышать 3 рабочих дней.</w:t>
      </w:r>
    </w:p>
    <w:p w:rsidR="008528BB" w:rsidRPr="00060047" w:rsidRDefault="008528BB" w:rsidP="008528BB">
      <w:pPr>
        <w:ind w:firstLine="540"/>
        <w:jc w:val="both"/>
        <w:rPr>
          <w:bCs/>
          <w:sz w:val="26"/>
          <w:szCs w:val="26"/>
        </w:rPr>
      </w:pPr>
    </w:p>
    <w:p w:rsidR="008528BB" w:rsidRPr="00060047" w:rsidRDefault="008528BB" w:rsidP="008528BB">
      <w:pPr>
        <w:ind w:firstLine="540"/>
        <w:jc w:val="both"/>
        <w:rPr>
          <w:bCs/>
          <w:sz w:val="26"/>
          <w:szCs w:val="26"/>
        </w:rPr>
      </w:pPr>
      <w:r w:rsidRPr="00060047">
        <w:rPr>
          <w:bCs/>
          <w:sz w:val="26"/>
          <w:szCs w:val="26"/>
        </w:rPr>
        <w:t>3.3. Рассмотрение заявления о предоставлении муниципальной услуги</w:t>
      </w:r>
    </w:p>
    <w:p w:rsidR="008528BB" w:rsidRPr="00060047" w:rsidRDefault="008528BB" w:rsidP="008528BB">
      <w:pPr>
        <w:ind w:firstLine="540"/>
        <w:jc w:val="both"/>
        <w:rPr>
          <w:bCs/>
          <w:sz w:val="26"/>
          <w:szCs w:val="26"/>
        </w:rPr>
      </w:pPr>
    </w:p>
    <w:p w:rsidR="008528BB" w:rsidRPr="00060047" w:rsidRDefault="008528BB" w:rsidP="008528BB">
      <w:pPr>
        <w:ind w:firstLine="540"/>
        <w:jc w:val="both"/>
        <w:rPr>
          <w:bCs/>
          <w:sz w:val="26"/>
          <w:szCs w:val="26"/>
        </w:rPr>
      </w:pPr>
      <w:r w:rsidRPr="00060047">
        <w:rPr>
          <w:bCs/>
          <w:sz w:val="26"/>
          <w:szCs w:val="26"/>
        </w:rPr>
        <w:t xml:space="preserve">3.3.1. Основанием для начала административной процедуры рассмотрения заявления о предоставлении муниципальной услуги является </w:t>
      </w:r>
      <w:r w:rsidRPr="00060047">
        <w:rPr>
          <w:bCs/>
          <w:sz w:val="26"/>
          <w:szCs w:val="26"/>
        </w:rPr>
        <w:lastRenderedPageBreak/>
        <w:t>окончание административной процедуры по приему документов, необходимых для предоставления муниципальной услуги.</w:t>
      </w:r>
    </w:p>
    <w:p w:rsidR="008528BB" w:rsidRPr="00060047" w:rsidRDefault="008528BB" w:rsidP="008528BB">
      <w:pPr>
        <w:ind w:firstLine="540"/>
        <w:jc w:val="both"/>
        <w:rPr>
          <w:bCs/>
          <w:sz w:val="26"/>
          <w:szCs w:val="26"/>
        </w:rPr>
      </w:pPr>
      <w:r w:rsidRPr="00060047">
        <w:rPr>
          <w:bCs/>
          <w:sz w:val="26"/>
          <w:szCs w:val="26"/>
        </w:rPr>
        <w:t>3.3.2. Сотрудник Администрации, ответственный за прием заявлений, не позднее рабочего дня, следующего за днем поступления документов из МФЦ:</w:t>
      </w:r>
    </w:p>
    <w:p w:rsidR="008528BB" w:rsidRPr="00060047" w:rsidRDefault="008528BB" w:rsidP="008528BB">
      <w:pPr>
        <w:ind w:firstLine="540"/>
        <w:jc w:val="both"/>
        <w:rPr>
          <w:sz w:val="26"/>
          <w:szCs w:val="26"/>
        </w:rPr>
      </w:pPr>
      <w:r w:rsidRPr="00060047">
        <w:rPr>
          <w:bCs/>
          <w:sz w:val="26"/>
          <w:szCs w:val="26"/>
        </w:rPr>
        <w:t xml:space="preserve">обеспечивает регистрацию заявления в </w:t>
      </w:r>
      <w:r w:rsidR="00C80EE6" w:rsidRPr="00060047">
        <w:rPr>
          <w:bCs/>
          <w:sz w:val="26"/>
          <w:szCs w:val="26"/>
        </w:rPr>
        <w:t>Журнале учета заявлений</w:t>
      </w:r>
      <w:r w:rsidRPr="00060047">
        <w:rPr>
          <w:bCs/>
          <w:sz w:val="26"/>
          <w:szCs w:val="26"/>
        </w:rPr>
        <w:t>;</w:t>
      </w:r>
    </w:p>
    <w:p w:rsidR="008528BB" w:rsidRPr="00060047" w:rsidRDefault="008528BB" w:rsidP="008528BB">
      <w:pPr>
        <w:ind w:firstLine="540"/>
        <w:jc w:val="both"/>
        <w:rPr>
          <w:bCs/>
          <w:sz w:val="26"/>
          <w:szCs w:val="26"/>
        </w:rPr>
      </w:pPr>
      <w:r w:rsidRPr="00060047">
        <w:rPr>
          <w:bCs/>
          <w:sz w:val="26"/>
          <w:szCs w:val="26"/>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8528BB" w:rsidRPr="00060047" w:rsidRDefault="008528BB" w:rsidP="008528BB">
      <w:pPr>
        <w:ind w:firstLine="540"/>
        <w:jc w:val="both"/>
        <w:rPr>
          <w:bCs/>
          <w:sz w:val="26"/>
          <w:szCs w:val="26"/>
        </w:rPr>
      </w:pPr>
      <w:r w:rsidRPr="00060047">
        <w:rPr>
          <w:bCs/>
          <w:sz w:val="26"/>
          <w:szCs w:val="26"/>
        </w:rPr>
        <w:t>В случае поступления заявления и документов в Администрацию непосредственно от заявителя в электронной форме, сотрудник Администрации после совершения административной процедуры, ука</w:t>
      </w:r>
      <w:r w:rsidRPr="00060047">
        <w:rPr>
          <w:sz w:val="26"/>
          <w:szCs w:val="26"/>
          <w:shd w:val="clear" w:color="auto" w:fill="FFFFFF"/>
        </w:rPr>
        <w:t>занной в разделе 3.2.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8528BB" w:rsidRPr="00060047" w:rsidRDefault="008528BB" w:rsidP="008528BB">
      <w:pPr>
        <w:ind w:firstLine="540"/>
        <w:jc w:val="both"/>
        <w:rPr>
          <w:sz w:val="26"/>
          <w:szCs w:val="26"/>
        </w:rPr>
      </w:pPr>
      <w:r w:rsidRPr="00060047">
        <w:rPr>
          <w:sz w:val="26"/>
          <w:szCs w:val="26"/>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Положения) либо, при выявлении оснований для отказа, указанных в пункте 2.9.1. Регламента, проект уведомления об отказе в предоставлении муниципальной услуги.</w:t>
      </w:r>
    </w:p>
    <w:p w:rsidR="008528BB" w:rsidRPr="00060047" w:rsidRDefault="008528BB" w:rsidP="008528BB">
      <w:pPr>
        <w:ind w:firstLine="540"/>
        <w:jc w:val="both"/>
        <w:rPr>
          <w:sz w:val="26"/>
          <w:szCs w:val="26"/>
        </w:rPr>
      </w:pPr>
      <w:r w:rsidRPr="00060047">
        <w:rPr>
          <w:sz w:val="26"/>
          <w:szCs w:val="26"/>
        </w:rPr>
        <w:t xml:space="preserve">3.3.3.1. </w:t>
      </w:r>
      <w:proofErr w:type="gramStart"/>
      <w:r w:rsidRPr="00060047">
        <w:rPr>
          <w:sz w:val="26"/>
          <w:szCs w:val="26"/>
        </w:rPr>
        <w:t xml:space="preserve">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w:t>
      </w:r>
      <w:r w:rsidR="00C80EE6" w:rsidRPr="00060047">
        <w:rPr>
          <w:sz w:val="26"/>
          <w:szCs w:val="26"/>
        </w:rPr>
        <w:t xml:space="preserve">заместителю Главы города по городскому хозяйству на </w:t>
      </w:r>
      <w:r w:rsidRPr="00060047">
        <w:rPr>
          <w:rStyle w:val="aa"/>
          <w:color w:val="000000"/>
          <w:sz w:val="26"/>
          <w:szCs w:val="26"/>
        </w:rPr>
        <w:t xml:space="preserve"> </w:t>
      </w:r>
      <w:r w:rsidRPr="00060047">
        <w:rPr>
          <w:color w:val="000000"/>
          <w:sz w:val="26"/>
          <w:szCs w:val="26"/>
        </w:rPr>
        <w:t>утверждение (подписание) не позднее 1 рабочего дня со дня получения документов от секретаря Комиссии.</w:t>
      </w:r>
      <w:proofErr w:type="gramEnd"/>
      <w:r w:rsidRPr="00060047">
        <w:rPr>
          <w:color w:val="000000"/>
          <w:sz w:val="26"/>
          <w:szCs w:val="26"/>
        </w:rPr>
        <w:t xml:space="preserve"> При этом проект уведомления подлежит утверждению (подписанию) </w:t>
      </w:r>
      <w:r w:rsidR="00B80C95" w:rsidRPr="00060047">
        <w:rPr>
          <w:color w:val="000000"/>
          <w:sz w:val="26"/>
          <w:szCs w:val="26"/>
        </w:rPr>
        <w:t>Заместителем Главы города по городскому хозяйству</w:t>
      </w:r>
      <w:r w:rsidRPr="00060047">
        <w:rPr>
          <w:color w:val="000000"/>
          <w:sz w:val="26"/>
          <w:szCs w:val="26"/>
          <w:vertAlign w:val="superscript"/>
        </w:rPr>
        <w:t xml:space="preserve"> </w:t>
      </w:r>
      <w:r w:rsidRPr="00060047">
        <w:rPr>
          <w:color w:val="000000"/>
          <w:sz w:val="26"/>
          <w:szCs w:val="26"/>
        </w:rPr>
        <w:t>в течение 3 рабочих дней со дня поступления к нему указанного документа.</w:t>
      </w:r>
    </w:p>
    <w:p w:rsidR="008528BB" w:rsidRPr="00060047" w:rsidRDefault="008528BB" w:rsidP="008528BB">
      <w:pPr>
        <w:ind w:firstLine="540"/>
        <w:jc w:val="both"/>
        <w:rPr>
          <w:sz w:val="26"/>
          <w:szCs w:val="26"/>
        </w:rPr>
      </w:pPr>
      <w:r w:rsidRPr="00060047">
        <w:rPr>
          <w:sz w:val="26"/>
          <w:szCs w:val="26"/>
        </w:rPr>
        <w:t xml:space="preserve">3.3.3.2. </w:t>
      </w:r>
      <w:proofErr w:type="gramStart"/>
      <w:r w:rsidRPr="00060047">
        <w:rPr>
          <w:sz w:val="26"/>
          <w:szCs w:val="26"/>
        </w:rPr>
        <w:t xml:space="preserve">В случае если по результатам работы Комиссии было принято решение в форме заключения ответственный сотрудник Администрации передает документы </w:t>
      </w:r>
      <w:r w:rsidR="00CD0C99" w:rsidRPr="00060047">
        <w:rPr>
          <w:sz w:val="26"/>
          <w:szCs w:val="26"/>
        </w:rPr>
        <w:t xml:space="preserve">в Департамент городского хозяйства администрации города Ишима </w:t>
      </w:r>
      <w:r w:rsidRPr="00060047">
        <w:rPr>
          <w:sz w:val="26"/>
          <w:szCs w:val="26"/>
        </w:rPr>
        <w:t>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roofErr w:type="gramEnd"/>
    </w:p>
    <w:p w:rsidR="008528BB" w:rsidRPr="00060047" w:rsidRDefault="008528BB" w:rsidP="008528BB">
      <w:pPr>
        <w:ind w:firstLine="540"/>
        <w:jc w:val="both"/>
        <w:rPr>
          <w:sz w:val="26"/>
          <w:szCs w:val="26"/>
        </w:rPr>
      </w:pPr>
      <w:r w:rsidRPr="00060047">
        <w:rPr>
          <w:sz w:val="26"/>
          <w:szCs w:val="26"/>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p>
    <w:p w:rsidR="008528BB" w:rsidRPr="00060047" w:rsidRDefault="008528BB" w:rsidP="008528BB">
      <w:pPr>
        <w:ind w:firstLine="540"/>
        <w:jc w:val="both"/>
        <w:rPr>
          <w:sz w:val="26"/>
          <w:szCs w:val="26"/>
        </w:rPr>
      </w:pPr>
      <w:r w:rsidRPr="00060047">
        <w:rPr>
          <w:sz w:val="26"/>
          <w:szCs w:val="26"/>
        </w:rPr>
        <w:t>3.3.4. Результатом административной процедуры является:</w:t>
      </w:r>
    </w:p>
    <w:p w:rsidR="008528BB" w:rsidRPr="00060047" w:rsidRDefault="008528BB" w:rsidP="008528BB">
      <w:pPr>
        <w:ind w:firstLine="540"/>
        <w:jc w:val="both"/>
        <w:rPr>
          <w:sz w:val="26"/>
          <w:szCs w:val="26"/>
        </w:rPr>
      </w:pPr>
      <w:r w:rsidRPr="00060047">
        <w:rPr>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w:t>
      </w:r>
      <w:r w:rsidR="00147AB8" w:rsidRPr="00060047">
        <w:rPr>
          <w:sz w:val="26"/>
          <w:szCs w:val="26"/>
        </w:rPr>
        <w:t xml:space="preserve"> </w:t>
      </w:r>
      <w:r w:rsidRPr="00060047">
        <w:rPr>
          <w:sz w:val="26"/>
          <w:szCs w:val="26"/>
        </w:rPr>
        <w:t>или о признании необходимости проведения ремонтно-восстановительных работ;</w:t>
      </w:r>
    </w:p>
    <w:p w:rsidR="008528BB" w:rsidRPr="00060047" w:rsidRDefault="008528BB" w:rsidP="008528BB">
      <w:pPr>
        <w:pStyle w:val="11"/>
        <w:widowControl w:val="0"/>
        <w:autoSpaceDE w:val="0"/>
        <w:ind w:firstLine="567"/>
        <w:jc w:val="both"/>
        <w:rPr>
          <w:rFonts w:ascii="Arial" w:hAnsi="Arial" w:cs="Arial"/>
          <w:bCs/>
          <w:sz w:val="26"/>
          <w:szCs w:val="26"/>
        </w:rPr>
      </w:pPr>
      <w:r w:rsidRPr="00060047">
        <w:rPr>
          <w:rStyle w:val="12"/>
          <w:rFonts w:ascii="Arial" w:hAnsi="Arial" w:cs="Arial"/>
          <w:sz w:val="26"/>
          <w:szCs w:val="26"/>
        </w:rPr>
        <w:t xml:space="preserve">б) </w:t>
      </w:r>
      <w:r w:rsidRPr="00060047">
        <w:rPr>
          <w:rFonts w:ascii="Arial" w:hAnsi="Arial" w:cs="Arial"/>
          <w:sz w:val="26"/>
          <w:szCs w:val="26"/>
        </w:rPr>
        <w:t>уведомление об отказе в предоставлении муниципальной услуги.</w:t>
      </w:r>
    </w:p>
    <w:p w:rsidR="008528BB" w:rsidRPr="00060047" w:rsidRDefault="008528BB" w:rsidP="008528BB">
      <w:pPr>
        <w:ind w:firstLine="540"/>
        <w:jc w:val="both"/>
        <w:rPr>
          <w:sz w:val="26"/>
          <w:szCs w:val="26"/>
        </w:rPr>
      </w:pPr>
      <w:r w:rsidRPr="00060047">
        <w:rPr>
          <w:sz w:val="26"/>
          <w:szCs w:val="26"/>
        </w:rPr>
        <w:lastRenderedPageBreak/>
        <w:t xml:space="preserve">Результат подлежит регистрации в день подписания и фиксации в </w:t>
      </w:r>
      <w:r w:rsidR="00CD0C99" w:rsidRPr="00060047">
        <w:rPr>
          <w:sz w:val="26"/>
          <w:szCs w:val="26"/>
        </w:rPr>
        <w:t>Журнале учета заявлений</w:t>
      </w:r>
      <w:r w:rsidRPr="00060047">
        <w:rPr>
          <w:sz w:val="26"/>
          <w:szCs w:val="26"/>
        </w:rPr>
        <w:t>.</w:t>
      </w:r>
    </w:p>
    <w:p w:rsidR="008528BB" w:rsidRPr="00060047" w:rsidRDefault="008528BB" w:rsidP="008528BB">
      <w:pPr>
        <w:ind w:firstLine="540"/>
        <w:jc w:val="both"/>
        <w:rPr>
          <w:sz w:val="26"/>
          <w:szCs w:val="26"/>
        </w:rPr>
      </w:pPr>
      <w:r w:rsidRPr="00060047">
        <w:rPr>
          <w:sz w:val="26"/>
          <w:szCs w:val="26"/>
        </w:rPr>
        <w:t xml:space="preserve">3.3.5. </w:t>
      </w:r>
      <w:proofErr w:type="gramStart"/>
      <w:r w:rsidRPr="00060047">
        <w:rPr>
          <w:sz w:val="26"/>
          <w:szCs w:val="26"/>
        </w:rPr>
        <w:t>Уведомление о результате предоставления муниципальной услуги с приложением соответствующего заключения Комиссии и (или) муниципального правового акта (далее - приложения) (а в случаи отказа в предоставлении в муниципальной услуге – уведомление об отказе в предоставлении муниципальной услуги) направляется заявителю в зависимости от выбранного заявителем способа получения результата предоставления муниципальной услуги, в течение 5 календарных дней со дня его регистрации.</w:t>
      </w:r>
      <w:proofErr w:type="gramEnd"/>
    </w:p>
    <w:p w:rsidR="008528BB" w:rsidRPr="00060047" w:rsidRDefault="008528BB" w:rsidP="008528BB">
      <w:pPr>
        <w:ind w:firstLine="540"/>
        <w:jc w:val="both"/>
        <w:rPr>
          <w:bCs/>
          <w:sz w:val="26"/>
          <w:szCs w:val="26"/>
        </w:rPr>
      </w:pPr>
      <w:r w:rsidRPr="00060047">
        <w:rPr>
          <w:sz w:val="26"/>
          <w:szCs w:val="26"/>
        </w:rPr>
        <w:t xml:space="preserve">3.3.6. </w:t>
      </w:r>
      <w:proofErr w:type="gramStart"/>
      <w:r w:rsidRPr="00060047">
        <w:rPr>
          <w:sz w:val="26"/>
          <w:szCs w:val="26"/>
        </w:rPr>
        <w:t>Срок административной процедуры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w:t>
      </w:r>
      <w:proofErr w:type="gramEnd"/>
      <w:r w:rsidRPr="00060047">
        <w:rPr>
          <w:sz w:val="26"/>
          <w:szCs w:val="26"/>
        </w:rPr>
        <w:t xml:space="preserve"> в Администрации.</w:t>
      </w:r>
    </w:p>
    <w:p w:rsidR="008528BB" w:rsidRPr="00060047" w:rsidRDefault="008528BB" w:rsidP="008528BB">
      <w:pPr>
        <w:ind w:firstLine="540"/>
        <w:jc w:val="both"/>
        <w:rPr>
          <w:bCs/>
          <w:sz w:val="26"/>
          <w:szCs w:val="26"/>
        </w:rPr>
      </w:pPr>
    </w:p>
    <w:p w:rsidR="009D43F8" w:rsidRPr="00060047" w:rsidRDefault="008528BB" w:rsidP="008528BB">
      <w:pPr>
        <w:ind w:right="38" w:firstLine="567"/>
        <w:jc w:val="center"/>
        <w:rPr>
          <w:sz w:val="26"/>
          <w:szCs w:val="26"/>
        </w:rPr>
      </w:pPr>
      <w:r w:rsidRPr="00060047">
        <w:rPr>
          <w:b/>
          <w:bCs/>
          <w:sz w:val="26"/>
          <w:szCs w:val="26"/>
          <w:lang w:val="en-US"/>
        </w:rPr>
        <w:t>IV</w:t>
      </w:r>
      <w:r w:rsidRPr="00060047">
        <w:rPr>
          <w:b/>
          <w:bCs/>
          <w:sz w:val="26"/>
          <w:szCs w:val="26"/>
        </w:rPr>
        <w:t>. Формы контроля за предоставлением муниципальной услуги</w:t>
      </w:r>
    </w:p>
    <w:p w:rsidR="008528BB" w:rsidRPr="00060047" w:rsidRDefault="008528BB" w:rsidP="008528BB">
      <w:pPr>
        <w:tabs>
          <w:tab w:val="left" w:pos="120"/>
        </w:tabs>
        <w:ind w:right="57"/>
        <w:jc w:val="center"/>
        <w:rPr>
          <w:b/>
          <w:bCs/>
          <w:sz w:val="26"/>
          <w:szCs w:val="26"/>
        </w:rPr>
      </w:pPr>
    </w:p>
    <w:p w:rsidR="008528BB" w:rsidRPr="00060047" w:rsidRDefault="008528BB" w:rsidP="008528BB">
      <w:pPr>
        <w:ind w:right="38" w:firstLine="567"/>
        <w:jc w:val="center"/>
        <w:rPr>
          <w:b/>
          <w:bCs/>
          <w:sz w:val="26"/>
          <w:szCs w:val="26"/>
        </w:rPr>
      </w:pPr>
      <w:r w:rsidRPr="00060047">
        <w:rPr>
          <w:b/>
          <w:bCs/>
          <w:sz w:val="26"/>
          <w:szCs w:val="26"/>
        </w:rPr>
        <w:t xml:space="preserve">Порядок осуществления текущего </w:t>
      </w:r>
      <w:proofErr w:type="gramStart"/>
      <w:r w:rsidRPr="00060047">
        <w:rPr>
          <w:b/>
          <w:bCs/>
          <w:sz w:val="26"/>
          <w:szCs w:val="26"/>
        </w:rPr>
        <w:t>контроля за</w:t>
      </w:r>
      <w:proofErr w:type="gramEnd"/>
      <w:r w:rsidRPr="00060047">
        <w:rPr>
          <w:b/>
          <w:bCs/>
          <w:sz w:val="26"/>
          <w:szCs w:val="26"/>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28BB" w:rsidRPr="00060047" w:rsidRDefault="008528BB" w:rsidP="008528BB">
      <w:pPr>
        <w:ind w:right="38" w:firstLine="567"/>
        <w:jc w:val="both"/>
        <w:rPr>
          <w:color w:val="000000"/>
          <w:sz w:val="26"/>
          <w:szCs w:val="26"/>
        </w:rPr>
      </w:pPr>
    </w:p>
    <w:p w:rsidR="008528BB" w:rsidRPr="00060047" w:rsidRDefault="008528BB" w:rsidP="008528BB">
      <w:pPr>
        <w:ind w:right="38" w:firstLine="567"/>
        <w:jc w:val="both"/>
        <w:rPr>
          <w:color w:val="000000"/>
          <w:sz w:val="26"/>
          <w:szCs w:val="26"/>
        </w:rPr>
      </w:pPr>
      <w:r w:rsidRPr="00060047">
        <w:rPr>
          <w:color w:val="000000"/>
          <w:sz w:val="26"/>
          <w:szCs w:val="26"/>
        </w:rPr>
        <w:t xml:space="preserve">4.1. Текущий </w:t>
      </w:r>
      <w:proofErr w:type="gramStart"/>
      <w:r w:rsidRPr="00060047">
        <w:rPr>
          <w:color w:val="000000"/>
          <w:sz w:val="26"/>
          <w:szCs w:val="26"/>
        </w:rPr>
        <w:t>контроль за</w:t>
      </w:r>
      <w:proofErr w:type="gramEnd"/>
      <w:r w:rsidRPr="00060047">
        <w:rPr>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8528BB" w:rsidRPr="00060047" w:rsidRDefault="008528BB" w:rsidP="008528BB">
      <w:pPr>
        <w:ind w:right="38" w:firstLine="567"/>
        <w:jc w:val="both"/>
        <w:rPr>
          <w:color w:val="000000"/>
          <w:sz w:val="26"/>
          <w:szCs w:val="26"/>
        </w:rPr>
      </w:pPr>
      <w:r w:rsidRPr="00060047">
        <w:rPr>
          <w:color w:val="000000"/>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8528BB" w:rsidRPr="00060047" w:rsidRDefault="008528BB" w:rsidP="008528BB">
      <w:pPr>
        <w:ind w:right="38" w:firstLine="567"/>
        <w:jc w:val="both"/>
        <w:rPr>
          <w:color w:val="000000"/>
          <w:sz w:val="26"/>
          <w:szCs w:val="26"/>
        </w:rPr>
      </w:pPr>
      <w:r w:rsidRPr="00060047">
        <w:rPr>
          <w:color w:val="000000"/>
          <w:sz w:val="26"/>
          <w:szCs w:val="26"/>
        </w:rPr>
        <w:t xml:space="preserve">4.2. Текущий контроль осуществляется путем </w:t>
      </w:r>
      <w:proofErr w:type="gramStart"/>
      <w:r w:rsidRPr="00060047">
        <w:rPr>
          <w:color w:val="000000"/>
          <w:sz w:val="26"/>
          <w:szCs w:val="26"/>
        </w:rPr>
        <w:t>проведения</w:t>
      </w:r>
      <w:proofErr w:type="gramEnd"/>
      <w:r w:rsidRPr="00060047">
        <w:rPr>
          <w:color w:val="000000"/>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8528BB" w:rsidRPr="00060047" w:rsidRDefault="008528BB" w:rsidP="008528BB">
      <w:pPr>
        <w:ind w:firstLine="567"/>
        <w:rPr>
          <w:color w:val="000000"/>
          <w:sz w:val="26"/>
          <w:szCs w:val="26"/>
        </w:rPr>
      </w:pPr>
      <w:r w:rsidRPr="00060047">
        <w:rPr>
          <w:color w:val="000000"/>
          <w:sz w:val="26"/>
          <w:szCs w:val="26"/>
        </w:rPr>
        <w:t>Периодичность осуществления те</w:t>
      </w:r>
      <w:r w:rsidR="00CD0C99" w:rsidRPr="00060047">
        <w:rPr>
          <w:color w:val="000000"/>
          <w:sz w:val="26"/>
          <w:szCs w:val="26"/>
        </w:rPr>
        <w:t>кущего контроля устанавливается нормативным актом Администрации</w:t>
      </w:r>
      <w:r w:rsidRPr="00060047">
        <w:rPr>
          <w:color w:val="000000"/>
          <w:sz w:val="26"/>
          <w:szCs w:val="26"/>
        </w:rPr>
        <w:t>.</w:t>
      </w:r>
    </w:p>
    <w:p w:rsidR="008528BB" w:rsidRPr="00060047" w:rsidRDefault="008528BB" w:rsidP="008528BB">
      <w:pPr>
        <w:ind w:right="38" w:firstLine="567"/>
        <w:jc w:val="both"/>
        <w:rPr>
          <w:color w:val="000000"/>
          <w:sz w:val="26"/>
          <w:szCs w:val="26"/>
        </w:rPr>
      </w:pPr>
    </w:p>
    <w:p w:rsidR="008528BB" w:rsidRPr="00060047" w:rsidRDefault="008528BB" w:rsidP="008528BB">
      <w:pPr>
        <w:ind w:right="38" w:firstLine="567"/>
        <w:jc w:val="center"/>
        <w:rPr>
          <w:b/>
          <w:bCs/>
          <w:color w:val="000000"/>
          <w:sz w:val="26"/>
          <w:szCs w:val="26"/>
        </w:rPr>
      </w:pPr>
      <w:r w:rsidRPr="00060047">
        <w:rPr>
          <w:b/>
          <w:bCs/>
          <w:color w:val="00000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0047">
        <w:rPr>
          <w:b/>
          <w:bCs/>
          <w:color w:val="000000"/>
          <w:sz w:val="26"/>
          <w:szCs w:val="26"/>
        </w:rPr>
        <w:t>контроля за</w:t>
      </w:r>
      <w:proofErr w:type="gramEnd"/>
      <w:r w:rsidRPr="00060047">
        <w:rPr>
          <w:b/>
          <w:bCs/>
          <w:color w:val="000000"/>
          <w:sz w:val="26"/>
          <w:szCs w:val="26"/>
        </w:rPr>
        <w:t xml:space="preserve"> полнотой и качеством </w:t>
      </w:r>
      <w:r w:rsidRPr="00060047">
        <w:rPr>
          <w:b/>
          <w:bCs/>
          <w:color w:val="000000"/>
          <w:sz w:val="26"/>
          <w:szCs w:val="26"/>
        </w:rPr>
        <w:lastRenderedPageBreak/>
        <w:t>предоставления муниципальной услуги</w:t>
      </w:r>
    </w:p>
    <w:p w:rsidR="008528BB" w:rsidRPr="00060047" w:rsidRDefault="008528BB" w:rsidP="008528BB">
      <w:pPr>
        <w:ind w:right="38"/>
        <w:jc w:val="both"/>
        <w:rPr>
          <w:sz w:val="26"/>
          <w:szCs w:val="26"/>
        </w:rPr>
      </w:pPr>
    </w:p>
    <w:p w:rsidR="008528BB" w:rsidRPr="00060047" w:rsidRDefault="008528BB" w:rsidP="008528BB">
      <w:pPr>
        <w:ind w:right="38" w:firstLine="567"/>
        <w:jc w:val="both"/>
        <w:rPr>
          <w:sz w:val="26"/>
          <w:szCs w:val="26"/>
        </w:rPr>
      </w:pPr>
      <w:r w:rsidRPr="00060047">
        <w:rPr>
          <w:sz w:val="26"/>
          <w:szCs w:val="26"/>
        </w:rPr>
        <w:t xml:space="preserve">4.3. Администрация организует и осуществляет </w:t>
      </w:r>
      <w:proofErr w:type="gramStart"/>
      <w:r w:rsidRPr="00060047">
        <w:rPr>
          <w:sz w:val="26"/>
          <w:szCs w:val="26"/>
        </w:rPr>
        <w:t>контроль за</w:t>
      </w:r>
      <w:proofErr w:type="gramEnd"/>
      <w:r w:rsidRPr="00060047">
        <w:rPr>
          <w:sz w:val="26"/>
          <w:szCs w:val="26"/>
        </w:rPr>
        <w:t xml:space="preserve"> предоставлением муниципальной услуги.</w:t>
      </w:r>
    </w:p>
    <w:p w:rsidR="008528BB" w:rsidRPr="00060047" w:rsidRDefault="008528BB" w:rsidP="008528BB">
      <w:pPr>
        <w:ind w:right="38" w:firstLine="567"/>
        <w:jc w:val="both"/>
        <w:rPr>
          <w:sz w:val="26"/>
          <w:szCs w:val="26"/>
        </w:rPr>
      </w:pPr>
      <w:proofErr w:type="gramStart"/>
      <w:r w:rsidRPr="00060047">
        <w:rPr>
          <w:sz w:val="26"/>
          <w:szCs w:val="26"/>
        </w:rPr>
        <w:t>Контроль за</w:t>
      </w:r>
      <w:proofErr w:type="gramEnd"/>
      <w:r w:rsidRPr="00060047">
        <w:rPr>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8528BB" w:rsidRPr="00060047" w:rsidRDefault="008528BB" w:rsidP="008528BB">
      <w:pPr>
        <w:ind w:right="38" w:firstLine="567"/>
        <w:jc w:val="both"/>
        <w:rPr>
          <w:sz w:val="26"/>
          <w:szCs w:val="26"/>
        </w:rPr>
      </w:pPr>
      <w:r w:rsidRPr="00060047">
        <w:rPr>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8528BB" w:rsidRPr="00060047" w:rsidRDefault="008528BB" w:rsidP="008528BB">
      <w:pPr>
        <w:ind w:right="38" w:firstLine="567"/>
        <w:jc w:val="both"/>
        <w:rPr>
          <w:sz w:val="26"/>
          <w:szCs w:val="26"/>
        </w:rPr>
      </w:pPr>
      <w:r w:rsidRPr="00060047">
        <w:rPr>
          <w:sz w:val="26"/>
          <w:szCs w:val="26"/>
        </w:rPr>
        <w:t xml:space="preserve">4.4. Проверки полноты и качества предоставления муниципальной услуги осуществляются на основании </w:t>
      </w:r>
      <w:r w:rsidR="00CD0C99" w:rsidRPr="00060047">
        <w:rPr>
          <w:sz w:val="26"/>
          <w:szCs w:val="26"/>
        </w:rPr>
        <w:t>правового акта Администрации</w:t>
      </w:r>
      <w:r w:rsidRPr="00060047">
        <w:rPr>
          <w:sz w:val="26"/>
          <w:szCs w:val="26"/>
        </w:rPr>
        <w:t>.</w:t>
      </w:r>
    </w:p>
    <w:p w:rsidR="008528BB" w:rsidRPr="00060047" w:rsidRDefault="008528BB" w:rsidP="008528BB">
      <w:pPr>
        <w:ind w:right="38" w:firstLine="567"/>
        <w:jc w:val="both"/>
        <w:rPr>
          <w:sz w:val="26"/>
          <w:szCs w:val="26"/>
        </w:rPr>
      </w:pPr>
      <w:r w:rsidRPr="00060047">
        <w:rPr>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8528BB" w:rsidRPr="00060047" w:rsidRDefault="008528BB" w:rsidP="008528BB">
      <w:pPr>
        <w:ind w:right="38" w:firstLine="567"/>
        <w:jc w:val="both"/>
        <w:rPr>
          <w:sz w:val="26"/>
          <w:szCs w:val="26"/>
        </w:rPr>
      </w:pPr>
    </w:p>
    <w:p w:rsidR="008528BB" w:rsidRPr="00060047" w:rsidRDefault="008528BB" w:rsidP="008528BB">
      <w:pPr>
        <w:ind w:right="38" w:firstLine="567"/>
        <w:jc w:val="center"/>
        <w:rPr>
          <w:sz w:val="26"/>
          <w:szCs w:val="26"/>
        </w:rPr>
      </w:pPr>
      <w:r w:rsidRPr="00060047">
        <w:rPr>
          <w:b/>
          <w:bCs/>
          <w:sz w:val="26"/>
          <w:szCs w:val="26"/>
          <w:lang w:val="en-US"/>
        </w:rPr>
        <w:t>V</w:t>
      </w:r>
      <w:r w:rsidRPr="00060047">
        <w:rPr>
          <w:b/>
          <w:bCs/>
          <w:sz w:val="26"/>
          <w:szCs w:val="26"/>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8BB" w:rsidRPr="00060047" w:rsidRDefault="008528BB" w:rsidP="008528BB">
      <w:pPr>
        <w:ind w:right="38"/>
        <w:jc w:val="both"/>
        <w:rPr>
          <w:sz w:val="26"/>
          <w:szCs w:val="26"/>
        </w:rPr>
      </w:pPr>
    </w:p>
    <w:p w:rsidR="008528BB" w:rsidRPr="00060047" w:rsidRDefault="008528BB" w:rsidP="008528BB">
      <w:pPr>
        <w:ind w:right="38" w:firstLine="540"/>
        <w:jc w:val="both"/>
        <w:rPr>
          <w:sz w:val="26"/>
          <w:szCs w:val="26"/>
        </w:rPr>
      </w:pPr>
      <w:r w:rsidRPr="00060047">
        <w:rPr>
          <w:sz w:val="26"/>
          <w:szCs w:val="26"/>
        </w:rPr>
        <w:t>5.1. Предмет досудебного (внесудебного) обжалования.</w:t>
      </w:r>
    </w:p>
    <w:p w:rsidR="008528BB" w:rsidRPr="00060047" w:rsidRDefault="008528BB" w:rsidP="008528BB">
      <w:pPr>
        <w:ind w:right="38" w:firstLine="540"/>
        <w:jc w:val="both"/>
        <w:rPr>
          <w:sz w:val="26"/>
          <w:szCs w:val="26"/>
        </w:rPr>
      </w:pPr>
      <w:r w:rsidRPr="00060047">
        <w:rPr>
          <w:sz w:val="26"/>
          <w:szCs w:val="26"/>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8528BB" w:rsidRPr="00060047" w:rsidRDefault="008528BB" w:rsidP="008528BB">
      <w:pPr>
        <w:ind w:right="38" w:firstLine="540"/>
        <w:jc w:val="both"/>
        <w:rPr>
          <w:sz w:val="26"/>
          <w:szCs w:val="26"/>
        </w:rPr>
      </w:pPr>
      <w:r w:rsidRPr="00060047">
        <w:rPr>
          <w:sz w:val="26"/>
          <w:szCs w:val="26"/>
        </w:rPr>
        <w:t>1) нарушение срока регистрации заявления заявителя о предоставлении муниципальной</w:t>
      </w:r>
      <w:r w:rsidRPr="00060047">
        <w:rPr>
          <w:b/>
          <w:bCs/>
          <w:sz w:val="26"/>
          <w:szCs w:val="26"/>
        </w:rPr>
        <w:t xml:space="preserve"> </w:t>
      </w:r>
      <w:r w:rsidRPr="00060047">
        <w:rPr>
          <w:sz w:val="26"/>
          <w:szCs w:val="26"/>
        </w:rPr>
        <w:t>услуги;</w:t>
      </w:r>
    </w:p>
    <w:p w:rsidR="008528BB" w:rsidRPr="00060047" w:rsidRDefault="008528BB" w:rsidP="008528BB">
      <w:pPr>
        <w:ind w:right="38" w:firstLine="540"/>
        <w:jc w:val="both"/>
        <w:rPr>
          <w:sz w:val="26"/>
          <w:szCs w:val="26"/>
        </w:rPr>
      </w:pPr>
      <w:r w:rsidRPr="00060047">
        <w:rPr>
          <w:sz w:val="26"/>
          <w:szCs w:val="26"/>
        </w:rPr>
        <w:t>2) нарушение срока предоставления муниципальной услуги;</w:t>
      </w:r>
    </w:p>
    <w:p w:rsidR="008528BB" w:rsidRPr="00060047" w:rsidRDefault="008528BB" w:rsidP="008528BB">
      <w:pPr>
        <w:ind w:right="38" w:firstLine="540"/>
        <w:jc w:val="both"/>
        <w:rPr>
          <w:sz w:val="26"/>
          <w:szCs w:val="26"/>
        </w:rPr>
      </w:pPr>
      <w:r w:rsidRPr="00060047">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8528BB" w:rsidRPr="00060047" w:rsidRDefault="008528BB" w:rsidP="008528BB">
      <w:pPr>
        <w:ind w:right="38" w:firstLine="540"/>
        <w:jc w:val="both"/>
        <w:rPr>
          <w:sz w:val="26"/>
          <w:szCs w:val="26"/>
        </w:rPr>
      </w:pPr>
      <w:r w:rsidRPr="00060047">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rsidR="008528BB" w:rsidRPr="00060047" w:rsidRDefault="008528BB" w:rsidP="008528BB">
      <w:pPr>
        <w:ind w:right="38" w:firstLine="540"/>
        <w:jc w:val="both"/>
        <w:rPr>
          <w:sz w:val="26"/>
          <w:szCs w:val="26"/>
        </w:rPr>
      </w:pPr>
      <w:proofErr w:type="gramStart"/>
      <w:r w:rsidRPr="0006004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8528BB" w:rsidRPr="00060047" w:rsidRDefault="008528BB" w:rsidP="008528BB">
      <w:pPr>
        <w:ind w:right="38" w:firstLine="540"/>
        <w:jc w:val="both"/>
        <w:rPr>
          <w:sz w:val="26"/>
          <w:szCs w:val="26"/>
        </w:rPr>
      </w:pPr>
      <w:r w:rsidRPr="00060047">
        <w:rPr>
          <w:sz w:val="26"/>
          <w:szCs w:val="26"/>
        </w:rPr>
        <w:t>6) затребование с заявителя при предоставлении муниципальной</w:t>
      </w:r>
      <w:r w:rsidRPr="00060047">
        <w:rPr>
          <w:b/>
          <w:bCs/>
          <w:sz w:val="26"/>
          <w:szCs w:val="26"/>
        </w:rPr>
        <w:t xml:space="preserve"> </w:t>
      </w:r>
      <w:r w:rsidRPr="00060047">
        <w:rPr>
          <w:sz w:val="26"/>
          <w:szCs w:val="26"/>
        </w:rPr>
        <w:t xml:space="preserve">услуги </w:t>
      </w:r>
      <w:r w:rsidRPr="00060047">
        <w:rPr>
          <w:sz w:val="26"/>
          <w:szCs w:val="26"/>
        </w:rPr>
        <w:lastRenderedPageBreak/>
        <w:t>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8528BB" w:rsidRPr="00060047" w:rsidRDefault="008528BB" w:rsidP="008528BB">
      <w:pPr>
        <w:ind w:right="38" w:firstLine="540"/>
        <w:jc w:val="both"/>
        <w:rPr>
          <w:sz w:val="26"/>
          <w:szCs w:val="26"/>
        </w:rPr>
      </w:pPr>
      <w:proofErr w:type="gramStart"/>
      <w:r w:rsidRPr="00060047">
        <w:rPr>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8BB" w:rsidRPr="00060047" w:rsidRDefault="008528BB" w:rsidP="008528BB">
      <w:pPr>
        <w:ind w:right="38"/>
        <w:jc w:val="both"/>
        <w:rPr>
          <w:sz w:val="26"/>
          <w:szCs w:val="26"/>
        </w:rPr>
      </w:pPr>
    </w:p>
    <w:p w:rsidR="008528BB" w:rsidRPr="00060047" w:rsidRDefault="008528BB" w:rsidP="008528BB">
      <w:pPr>
        <w:ind w:right="38" w:firstLine="540"/>
        <w:jc w:val="both"/>
        <w:rPr>
          <w:sz w:val="26"/>
          <w:szCs w:val="26"/>
        </w:rPr>
      </w:pPr>
      <w:r w:rsidRPr="00060047">
        <w:rPr>
          <w:sz w:val="26"/>
          <w:szCs w:val="26"/>
        </w:rPr>
        <w:t>5.2. Сроки рассмотрения жалобы.</w:t>
      </w:r>
    </w:p>
    <w:p w:rsidR="008528BB" w:rsidRPr="00060047" w:rsidRDefault="008528BB" w:rsidP="008528BB">
      <w:pPr>
        <w:ind w:right="38" w:firstLine="540"/>
        <w:jc w:val="both"/>
        <w:rPr>
          <w:sz w:val="26"/>
          <w:szCs w:val="26"/>
        </w:rPr>
      </w:pPr>
      <w:proofErr w:type="gramStart"/>
      <w:r w:rsidRPr="00060047">
        <w:rPr>
          <w:sz w:val="26"/>
          <w:szCs w:val="26"/>
        </w:rPr>
        <w:t>Жалоба, поступившая в Администрацию, подлежит рассмотрению Главой Администрации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60047">
        <w:rPr>
          <w:sz w:val="26"/>
          <w:szCs w:val="26"/>
        </w:rPr>
        <w:t xml:space="preserve"> дня ее регистрации.</w:t>
      </w:r>
    </w:p>
    <w:p w:rsidR="008528BB" w:rsidRPr="00060047" w:rsidRDefault="008528BB" w:rsidP="008528BB">
      <w:pPr>
        <w:ind w:firstLine="540"/>
        <w:jc w:val="both"/>
        <w:rPr>
          <w:bCs/>
          <w:sz w:val="26"/>
          <w:szCs w:val="26"/>
        </w:rPr>
      </w:pPr>
    </w:p>
    <w:p w:rsidR="008528BB" w:rsidRPr="00060047" w:rsidRDefault="008528BB" w:rsidP="008528BB">
      <w:pPr>
        <w:ind w:firstLine="540"/>
        <w:jc w:val="right"/>
        <w:rPr>
          <w:bCs/>
          <w:sz w:val="26"/>
          <w:szCs w:val="26"/>
        </w:rPr>
      </w:pPr>
    </w:p>
    <w:p w:rsidR="008528BB" w:rsidRPr="00060047" w:rsidRDefault="008528BB" w:rsidP="008528BB">
      <w:pPr>
        <w:pageBreakBefore/>
        <w:ind w:firstLine="540"/>
        <w:jc w:val="right"/>
        <w:rPr>
          <w:bCs/>
          <w:sz w:val="26"/>
          <w:szCs w:val="26"/>
        </w:rPr>
      </w:pPr>
      <w:r w:rsidRPr="00060047">
        <w:rPr>
          <w:bCs/>
          <w:sz w:val="26"/>
          <w:szCs w:val="26"/>
        </w:rPr>
        <w:lastRenderedPageBreak/>
        <w:t>Приложение 1</w:t>
      </w:r>
    </w:p>
    <w:p w:rsidR="008528BB" w:rsidRPr="00060047" w:rsidRDefault="008528BB" w:rsidP="008528BB">
      <w:pPr>
        <w:ind w:firstLine="540"/>
        <w:jc w:val="right"/>
        <w:rPr>
          <w:bCs/>
          <w:sz w:val="26"/>
          <w:szCs w:val="26"/>
        </w:rPr>
      </w:pPr>
      <w:r w:rsidRPr="00060047">
        <w:rPr>
          <w:bCs/>
          <w:sz w:val="26"/>
          <w:szCs w:val="26"/>
        </w:rPr>
        <w:t>к Регламенту</w:t>
      </w:r>
    </w:p>
    <w:p w:rsidR="008528BB" w:rsidRPr="00060047" w:rsidRDefault="008528BB" w:rsidP="008528BB">
      <w:pPr>
        <w:ind w:firstLine="540"/>
        <w:jc w:val="both"/>
        <w:rPr>
          <w:bCs/>
          <w:sz w:val="26"/>
          <w:szCs w:val="26"/>
        </w:rPr>
      </w:pPr>
    </w:p>
    <w:p w:rsidR="008528BB" w:rsidRPr="00060047" w:rsidRDefault="008528BB" w:rsidP="008528BB">
      <w:pPr>
        <w:ind w:firstLine="540"/>
        <w:jc w:val="center"/>
        <w:rPr>
          <w:bCs/>
          <w:sz w:val="26"/>
          <w:szCs w:val="26"/>
        </w:rPr>
      </w:pPr>
      <w:r w:rsidRPr="00060047">
        <w:rPr>
          <w:bCs/>
          <w:sz w:val="26"/>
          <w:szCs w:val="26"/>
        </w:rPr>
        <w:t>БЛОК-СХЕМА</w:t>
      </w:r>
    </w:p>
    <w:p w:rsidR="008528BB" w:rsidRPr="00060047" w:rsidRDefault="008528BB" w:rsidP="008528BB">
      <w:pPr>
        <w:ind w:firstLine="540"/>
        <w:jc w:val="center"/>
        <w:rPr>
          <w:bCs/>
          <w:sz w:val="26"/>
          <w:szCs w:val="26"/>
        </w:rPr>
      </w:pPr>
      <w:r w:rsidRPr="00060047">
        <w:rPr>
          <w:bCs/>
          <w:sz w:val="26"/>
          <w:szCs w:val="26"/>
        </w:rPr>
        <w:t>ПРЕДОСТАВЛЕНИЯ МУНИЦИПАЛЬНОЙ УСЛУГИ ПО ПРИЗНАНИЮ ПОМЕЩЕНИЯ</w:t>
      </w:r>
    </w:p>
    <w:p w:rsidR="008528BB" w:rsidRPr="00060047" w:rsidRDefault="008528BB" w:rsidP="008528BB">
      <w:pPr>
        <w:ind w:firstLine="540"/>
        <w:jc w:val="center"/>
        <w:rPr>
          <w:bCs/>
          <w:sz w:val="26"/>
          <w:szCs w:val="26"/>
        </w:rPr>
      </w:pPr>
      <w:r w:rsidRPr="00060047">
        <w:rPr>
          <w:bCs/>
          <w:sz w:val="26"/>
          <w:szCs w:val="26"/>
        </w:rPr>
        <w:t>ЖИЛЫМ ПОМЕЩЕНИЕМ, ЖИЛОГО ПОМЕЩЕНИЯ НЕПРИГОДНЫМ</w:t>
      </w:r>
    </w:p>
    <w:p w:rsidR="008528BB" w:rsidRPr="00060047" w:rsidRDefault="008528BB" w:rsidP="008528BB">
      <w:pPr>
        <w:ind w:firstLine="540"/>
        <w:jc w:val="center"/>
        <w:rPr>
          <w:bCs/>
          <w:sz w:val="26"/>
          <w:szCs w:val="26"/>
        </w:rPr>
      </w:pPr>
      <w:r w:rsidRPr="00060047">
        <w:rPr>
          <w:bCs/>
          <w:sz w:val="26"/>
          <w:szCs w:val="26"/>
        </w:rPr>
        <w:t xml:space="preserve">ДЛЯ ПРОЖИВАНИЯ И МНОГОКВАРТИРНОГО ДОМА </w:t>
      </w:r>
      <w:proofErr w:type="gramStart"/>
      <w:r w:rsidRPr="00060047">
        <w:rPr>
          <w:bCs/>
          <w:sz w:val="26"/>
          <w:szCs w:val="26"/>
        </w:rPr>
        <w:t>АВАРИЙНЫМ</w:t>
      </w:r>
      <w:proofErr w:type="gramEnd"/>
    </w:p>
    <w:p w:rsidR="008528BB" w:rsidRPr="00060047" w:rsidRDefault="008528BB" w:rsidP="008528BB">
      <w:pPr>
        <w:ind w:firstLine="540"/>
        <w:jc w:val="center"/>
        <w:rPr>
          <w:bCs/>
          <w:sz w:val="26"/>
          <w:szCs w:val="26"/>
        </w:rPr>
      </w:pPr>
      <w:r w:rsidRPr="00060047">
        <w:rPr>
          <w:bCs/>
          <w:sz w:val="26"/>
          <w:szCs w:val="26"/>
        </w:rPr>
        <w:t>И ПОДЛЕЖАЩИМ СНОСУ ИЛИ РЕКОНСТРУКЦИИ</w:t>
      </w:r>
    </w:p>
    <w:p w:rsidR="008528BB" w:rsidRPr="00060047" w:rsidRDefault="008528BB" w:rsidP="008528BB">
      <w:pPr>
        <w:ind w:firstLine="540"/>
        <w:jc w:val="both"/>
        <w:rPr>
          <w:bCs/>
          <w:sz w:val="26"/>
          <w:szCs w:val="26"/>
        </w:rPr>
      </w:pPr>
    </w:p>
    <w:tbl>
      <w:tblPr>
        <w:tblW w:w="9135" w:type="dxa"/>
        <w:tblInd w:w="675" w:type="dxa"/>
        <w:tblLayout w:type="fixed"/>
        <w:tblCellMar>
          <w:left w:w="10" w:type="dxa"/>
          <w:right w:w="10" w:type="dxa"/>
        </w:tblCellMar>
        <w:tblLook w:val="04A0" w:firstRow="1" w:lastRow="0" w:firstColumn="1" w:lastColumn="0" w:noHBand="0" w:noVBand="1"/>
      </w:tblPr>
      <w:tblGrid>
        <w:gridCol w:w="9135"/>
      </w:tblGrid>
      <w:tr w:rsidR="008528BB" w:rsidRPr="00060047" w:rsidTr="002C43E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28BB" w:rsidRPr="00060047" w:rsidRDefault="008528BB" w:rsidP="002C43E8">
            <w:pPr>
              <w:jc w:val="center"/>
              <w:rPr>
                <w:bCs/>
                <w:sz w:val="26"/>
                <w:szCs w:val="26"/>
              </w:rPr>
            </w:pPr>
            <w:r w:rsidRPr="00060047">
              <w:rPr>
                <w:bCs/>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r>
      <w:tr w:rsidR="008528BB" w:rsidRPr="00060047" w:rsidTr="002C43E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28BB" w:rsidRPr="00060047" w:rsidRDefault="008528BB" w:rsidP="002C43E8">
            <w:pPr>
              <w:jc w:val="center"/>
              <w:rPr>
                <w:bCs/>
                <w:sz w:val="26"/>
                <w:szCs w:val="26"/>
                <w:lang w:val="en-US"/>
              </w:rPr>
            </w:pPr>
            <w:r w:rsidRPr="00060047">
              <w:rPr>
                <w:bCs/>
                <w:sz w:val="26"/>
                <w:szCs w:val="26"/>
                <w:lang w:val="en-US"/>
              </w:rPr>
              <w:t>V</w:t>
            </w:r>
          </w:p>
        </w:tc>
      </w:tr>
      <w:tr w:rsidR="008528BB" w:rsidRPr="00060047" w:rsidTr="002C43E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28BB" w:rsidRPr="00060047" w:rsidRDefault="008528BB" w:rsidP="002C43E8">
            <w:pPr>
              <w:jc w:val="center"/>
              <w:rPr>
                <w:bCs/>
                <w:sz w:val="26"/>
                <w:szCs w:val="26"/>
              </w:rPr>
            </w:pPr>
            <w:r w:rsidRPr="00060047">
              <w:rPr>
                <w:bCs/>
                <w:sz w:val="26"/>
                <w:szCs w:val="26"/>
              </w:rPr>
              <w:t>Прием документов, необходимых для предоставления муниципальной услуги</w:t>
            </w:r>
          </w:p>
        </w:tc>
      </w:tr>
      <w:tr w:rsidR="008528BB" w:rsidRPr="00060047" w:rsidTr="002C43E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28BB" w:rsidRPr="00060047" w:rsidRDefault="008528BB" w:rsidP="002C43E8">
            <w:pPr>
              <w:jc w:val="center"/>
              <w:rPr>
                <w:sz w:val="26"/>
                <w:szCs w:val="26"/>
              </w:rPr>
            </w:pPr>
            <w:r w:rsidRPr="00060047">
              <w:rPr>
                <w:bCs/>
                <w:sz w:val="26"/>
                <w:szCs w:val="26"/>
                <w:lang w:val="en-US"/>
              </w:rPr>
              <w:t>V</w:t>
            </w:r>
          </w:p>
        </w:tc>
      </w:tr>
      <w:tr w:rsidR="008528BB" w:rsidRPr="00060047" w:rsidTr="002C43E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28BB" w:rsidRPr="00060047" w:rsidRDefault="008528BB" w:rsidP="002C43E8">
            <w:pPr>
              <w:jc w:val="center"/>
              <w:rPr>
                <w:bCs/>
                <w:sz w:val="26"/>
                <w:szCs w:val="26"/>
              </w:rPr>
            </w:pPr>
            <w:r w:rsidRPr="00060047">
              <w:rPr>
                <w:bCs/>
                <w:sz w:val="26"/>
                <w:szCs w:val="26"/>
              </w:rPr>
              <w:t>Рассмотрение заявления о предоставлении муниципальной услуги</w:t>
            </w:r>
          </w:p>
        </w:tc>
      </w:tr>
    </w:tbl>
    <w:p w:rsidR="008528BB" w:rsidRPr="00060047" w:rsidRDefault="008528BB" w:rsidP="008528BB">
      <w:pPr>
        <w:ind w:firstLine="540"/>
        <w:jc w:val="both"/>
        <w:rPr>
          <w:bCs/>
          <w:sz w:val="26"/>
          <w:szCs w:val="26"/>
        </w:rPr>
      </w:pPr>
    </w:p>
    <w:p w:rsidR="008528BB" w:rsidRPr="00060047" w:rsidRDefault="008528BB" w:rsidP="008528BB">
      <w:pPr>
        <w:ind w:firstLine="540"/>
        <w:jc w:val="both"/>
        <w:rPr>
          <w:bCs/>
          <w:sz w:val="26"/>
          <w:szCs w:val="26"/>
        </w:rPr>
      </w:pPr>
    </w:p>
    <w:p w:rsidR="008528BB" w:rsidRPr="00060047" w:rsidRDefault="008528BB" w:rsidP="008528BB">
      <w:pPr>
        <w:pStyle w:val="Textbody"/>
        <w:widowControl w:val="0"/>
        <w:autoSpaceDE w:val="0"/>
        <w:spacing w:after="0"/>
        <w:ind w:firstLine="540"/>
        <w:jc w:val="right"/>
        <w:rPr>
          <w:rFonts w:ascii="Arial" w:hAnsi="Arial" w:cs="Arial"/>
          <w:sz w:val="26"/>
          <w:szCs w:val="26"/>
        </w:rPr>
      </w:pPr>
    </w:p>
    <w:p w:rsidR="008528BB" w:rsidRPr="00060047" w:rsidRDefault="008528BB" w:rsidP="008528BB">
      <w:pPr>
        <w:pStyle w:val="Textbody"/>
        <w:pageBreakBefore/>
        <w:widowControl w:val="0"/>
        <w:autoSpaceDE w:val="0"/>
        <w:spacing w:after="0"/>
        <w:ind w:firstLine="540"/>
        <w:jc w:val="right"/>
        <w:rPr>
          <w:rFonts w:ascii="Arial" w:hAnsi="Arial" w:cs="Arial"/>
          <w:sz w:val="26"/>
          <w:szCs w:val="26"/>
        </w:rPr>
      </w:pPr>
      <w:r w:rsidRPr="00060047">
        <w:rPr>
          <w:rFonts w:ascii="Arial" w:hAnsi="Arial" w:cs="Arial"/>
          <w:sz w:val="26"/>
          <w:szCs w:val="26"/>
        </w:rPr>
        <w:lastRenderedPageBreak/>
        <w:t>Прило</w:t>
      </w:r>
      <w:bookmarkStart w:id="4" w:name="_GoBack"/>
      <w:bookmarkEnd w:id="4"/>
      <w:r w:rsidRPr="00060047">
        <w:rPr>
          <w:rFonts w:ascii="Arial" w:hAnsi="Arial" w:cs="Arial"/>
          <w:sz w:val="26"/>
          <w:szCs w:val="26"/>
        </w:rPr>
        <w:t>жение 2</w:t>
      </w:r>
    </w:p>
    <w:p w:rsidR="008528BB" w:rsidRPr="00060047" w:rsidRDefault="008528BB" w:rsidP="008528BB">
      <w:pPr>
        <w:pStyle w:val="Textbody"/>
        <w:spacing w:after="0"/>
        <w:ind w:left="7088"/>
        <w:jc w:val="right"/>
        <w:rPr>
          <w:rFonts w:ascii="Arial" w:hAnsi="Arial" w:cs="Arial"/>
          <w:sz w:val="26"/>
          <w:szCs w:val="26"/>
        </w:rPr>
      </w:pPr>
      <w:r w:rsidRPr="00060047">
        <w:rPr>
          <w:rFonts w:ascii="Arial" w:hAnsi="Arial" w:cs="Arial"/>
          <w:sz w:val="26"/>
          <w:szCs w:val="26"/>
        </w:rPr>
        <w:t>к Регламенту</w:t>
      </w:r>
    </w:p>
    <w:p w:rsidR="008528BB" w:rsidRPr="00060047" w:rsidRDefault="008528BB" w:rsidP="008528BB">
      <w:pPr>
        <w:pStyle w:val="Textbody"/>
        <w:spacing w:after="0"/>
        <w:rPr>
          <w:rFonts w:ascii="Arial" w:hAnsi="Arial" w:cs="Arial"/>
          <w:sz w:val="26"/>
          <w:szCs w:val="26"/>
        </w:rPr>
      </w:pPr>
      <w:r w:rsidRPr="00060047">
        <w:rPr>
          <w:rFonts w:ascii="Arial" w:hAnsi="Arial" w:cs="Arial"/>
          <w:sz w:val="26"/>
          <w:szCs w:val="26"/>
        </w:rPr>
        <w:t>  </w:t>
      </w:r>
    </w:p>
    <w:p w:rsidR="008528BB" w:rsidRPr="00060047" w:rsidRDefault="008528BB" w:rsidP="008528BB">
      <w:pPr>
        <w:pStyle w:val="Textbody"/>
        <w:spacing w:after="0" w:line="240" w:lineRule="auto"/>
        <w:jc w:val="center"/>
        <w:rPr>
          <w:rFonts w:ascii="Arial" w:hAnsi="Arial" w:cs="Arial"/>
          <w:sz w:val="26"/>
          <w:szCs w:val="26"/>
        </w:rPr>
      </w:pPr>
      <w:r w:rsidRPr="00060047">
        <w:rPr>
          <w:rFonts w:ascii="Arial" w:hAnsi="Arial" w:cs="Arial"/>
          <w:sz w:val="26"/>
          <w:szCs w:val="26"/>
        </w:rPr>
        <w:t>Заявление</w:t>
      </w:r>
    </w:p>
    <w:p w:rsidR="008528BB" w:rsidRPr="00060047" w:rsidRDefault="008528BB" w:rsidP="008528BB">
      <w:pPr>
        <w:pStyle w:val="Textbody"/>
        <w:spacing w:after="0" w:line="240" w:lineRule="auto"/>
        <w:jc w:val="center"/>
        <w:rPr>
          <w:rFonts w:ascii="Arial" w:hAnsi="Arial" w:cs="Arial"/>
          <w:sz w:val="26"/>
          <w:szCs w:val="26"/>
        </w:rPr>
      </w:pPr>
      <w:r w:rsidRPr="00060047">
        <w:rPr>
          <w:rFonts w:ascii="Arial" w:hAnsi="Arial" w:cs="Arial"/>
          <w:sz w:val="26"/>
          <w:szCs w:val="26"/>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528BB" w:rsidRPr="00060047" w:rsidRDefault="008528BB" w:rsidP="008528BB">
      <w:pPr>
        <w:pStyle w:val="Textbody"/>
        <w:spacing w:after="0" w:line="240" w:lineRule="auto"/>
        <w:jc w:val="center"/>
        <w:rPr>
          <w:rFonts w:ascii="Arial" w:hAnsi="Arial" w:cs="Arial"/>
          <w:sz w:val="26"/>
          <w:szCs w:val="26"/>
        </w:rPr>
      </w:pPr>
    </w:p>
    <w:tbl>
      <w:tblPr>
        <w:tblW w:w="5310" w:type="pct"/>
        <w:jc w:val="center"/>
        <w:tblLayout w:type="fixed"/>
        <w:tblCellMar>
          <w:left w:w="10" w:type="dxa"/>
          <w:right w:w="10" w:type="dxa"/>
        </w:tblCellMar>
        <w:tblLook w:val="04A0" w:firstRow="1" w:lastRow="0" w:firstColumn="1" w:lastColumn="0" w:noHBand="0" w:noVBand="1"/>
      </w:tblPr>
      <w:tblGrid>
        <w:gridCol w:w="591"/>
        <w:gridCol w:w="487"/>
        <w:gridCol w:w="3813"/>
        <w:gridCol w:w="318"/>
        <w:gridCol w:w="1596"/>
        <w:gridCol w:w="941"/>
        <w:gridCol w:w="670"/>
        <w:gridCol w:w="1880"/>
      </w:tblGrid>
      <w:tr w:rsidR="008528BB" w:rsidRPr="00060047" w:rsidTr="002C43E8">
        <w:trPr>
          <w:jc w:val="center"/>
        </w:trPr>
        <w:tc>
          <w:tcPr>
            <w:tcW w:w="57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w:t>
            </w:r>
          </w:p>
        </w:tc>
        <w:tc>
          <w:tcPr>
            <w:tcW w:w="9488" w:type="dxa"/>
            <w:gridSpan w:val="7"/>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8528BB" w:rsidRPr="00060047" w:rsidRDefault="008528BB" w:rsidP="002C43E8">
            <w:pPr>
              <w:pStyle w:val="TableContents"/>
              <w:jc w:val="right"/>
              <w:rPr>
                <w:rFonts w:ascii="Arial" w:hAnsi="Arial" w:cs="Arial"/>
                <w:sz w:val="26"/>
                <w:szCs w:val="26"/>
              </w:rPr>
            </w:pPr>
            <w:r w:rsidRPr="00060047">
              <w:rPr>
                <w:rFonts w:ascii="Arial" w:hAnsi="Arial" w:cs="Arial"/>
                <w:sz w:val="26"/>
                <w:szCs w:val="26"/>
              </w:rPr>
              <w:t>В межведомственную комиссию, созданную</w:t>
            </w:r>
          </w:p>
          <w:p w:rsidR="008528BB" w:rsidRPr="00060047" w:rsidRDefault="008528BB" w:rsidP="002C43E8">
            <w:pPr>
              <w:pStyle w:val="TableContents"/>
              <w:jc w:val="right"/>
              <w:rPr>
                <w:rFonts w:ascii="Arial" w:hAnsi="Arial" w:cs="Arial"/>
                <w:sz w:val="26"/>
                <w:szCs w:val="26"/>
              </w:rPr>
            </w:pPr>
            <w:r w:rsidRPr="00060047">
              <w:rPr>
                <w:rFonts w:ascii="Arial" w:hAnsi="Arial" w:cs="Arial"/>
                <w:sz w:val="26"/>
                <w:szCs w:val="26"/>
              </w:rPr>
              <w:t xml:space="preserve">Администрацией </w:t>
            </w:r>
            <w:r w:rsidR="002C43E8" w:rsidRPr="00060047">
              <w:rPr>
                <w:rFonts w:ascii="Arial" w:hAnsi="Arial" w:cs="Arial"/>
                <w:sz w:val="26"/>
                <w:szCs w:val="26"/>
              </w:rPr>
              <w:t>города Ишима</w:t>
            </w:r>
            <w:r w:rsidRPr="00060047">
              <w:rPr>
                <w:rFonts w:ascii="Arial" w:hAnsi="Arial" w:cs="Arial"/>
                <w:sz w:val="26"/>
                <w:szCs w:val="26"/>
              </w:rPr>
              <w:t>,</w:t>
            </w:r>
          </w:p>
          <w:p w:rsidR="008528BB" w:rsidRPr="00060047" w:rsidRDefault="008528BB" w:rsidP="002C43E8">
            <w:pPr>
              <w:pStyle w:val="TableContents"/>
              <w:jc w:val="right"/>
              <w:rPr>
                <w:rFonts w:ascii="Arial" w:hAnsi="Arial" w:cs="Arial"/>
                <w:sz w:val="26"/>
                <w:szCs w:val="26"/>
              </w:rPr>
            </w:pPr>
            <w:r w:rsidRPr="00060047">
              <w:rPr>
                <w:rFonts w:ascii="Arial" w:hAnsi="Arial" w:cs="Arial"/>
                <w:sz w:val="26"/>
                <w:szCs w:val="26"/>
              </w:rPr>
              <w:t>по оценке и обследованию помещения в целях признания</w:t>
            </w:r>
          </w:p>
          <w:p w:rsidR="008528BB" w:rsidRPr="00060047" w:rsidRDefault="008528BB" w:rsidP="002C43E8">
            <w:pPr>
              <w:pStyle w:val="TableContents"/>
              <w:jc w:val="right"/>
              <w:rPr>
                <w:rFonts w:ascii="Arial" w:hAnsi="Arial" w:cs="Arial"/>
                <w:sz w:val="26"/>
                <w:szCs w:val="26"/>
              </w:rPr>
            </w:pPr>
            <w:r w:rsidRPr="00060047">
              <w:rPr>
                <w:rFonts w:ascii="Arial" w:hAnsi="Arial" w:cs="Arial"/>
                <w:sz w:val="26"/>
                <w:szCs w:val="26"/>
              </w:rPr>
              <w:t>его жилым помещением, жилого помещения</w:t>
            </w:r>
          </w:p>
          <w:p w:rsidR="008528BB" w:rsidRPr="00060047" w:rsidRDefault="008528BB" w:rsidP="002C43E8">
            <w:pPr>
              <w:pStyle w:val="TableContents"/>
              <w:jc w:val="right"/>
              <w:rPr>
                <w:rFonts w:ascii="Arial" w:hAnsi="Arial" w:cs="Arial"/>
                <w:sz w:val="26"/>
                <w:szCs w:val="26"/>
              </w:rPr>
            </w:pPr>
            <w:proofErr w:type="gramStart"/>
            <w:r w:rsidRPr="00060047">
              <w:rPr>
                <w:rFonts w:ascii="Arial" w:hAnsi="Arial" w:cs="Arial"/>
                <w:sz w:val="26"/>
                <w:szCs w:val="26"/>
              </w:rPr>
              <w:t>пригодным</w:t>
            </w:r>
            <w:proofErr w:type="gramEnd"/>
            <w:r w:rsidRPr="00060047">
              <w:rPr>
                <w:rFonts w:ascii="Arial" w:hAnsi="Arial" w:cs="Arial"/>
                <w:sz w:val="26"/>
                <w:szCs w:val="26"/>
              </w:rPr>
              <w:t xml:space="preserve"> (непригодным) для проживания граждан и</w:t>
            </w:r>
          </w:p>
          <w:p w:rsidR="008528BB" w:rsidRPr="00060047" w:rsidRDefault="008528BB" w:rsidP="002C43E8">
            <w:pPr>
              <w:pStyle w:val="TableContents"/>
              <w:jc w:val="right"/>
              <w:rPr>
                <w:rFonts w:ascii="Arial" w:hAnsi="Arial" w:cs="Arial"/>
                <w:sz w:val="26"/>
                <w:szCs w:val="26"/>
              </w:rPr>
            </w:pPr>
            <w:r w:rsidRPr="00060047">
              <w:rPr>
                <w:rFonts w:ascii="Arial" w:hAnsi="Arial" w:cs="Arial"/>
                <w:sz w:val="26"/>
                <w:szCs w:val="26"/>
              </w:rPr>
              <w:t xml:space="preserve">многоквартирного дома в целях признания его </w:t>
            </w:r>
            <w:proofErr w:type="gramStart"/>
            <w:r w:rsidRPr="00060047">
              <w:rPr>
                <w:rFonts w:ascii="Arial" w:hAnsi="Arial" w:cs="Arial"/>
                <w:sz w:val="26"/>
                <w:szCs w:val="26"/>
              </w:rPr>
              <w:t>аварийным</w:t>
            </w:r>
            <w:proofErr w:type="gramEnd"/>
          </w:p>
          <w:p w:rsidR="008528BB" w:rsidRPr="00060047" w:rsidRDefault="008528BB" w:rsidP="002C43E8">
            <w:pPr>
              <w:pStyle w:val="TableContents"/>
              <w:jc w:val="right"/>
              <w:rPr>
                <w:rFonts w:ascii="Arial" w:hAnsi="Arial" w:cs="Arial"/>
                <w:sz w:val="26"/>
                <w:szCs w:val="26"/>
              </w:rPr>
            </w:pPr>
            <w:r w:rsidRPr="00060047">
              <w:rPr>
                <w:rFonts w:ascii="Arial" w:hAnsi="Arial" w:cs="Arial"/>
                <w:sz w:val="26"/>
                <w:szCs w:val="26"/>
              </w:rPr>
              <w:t>и подлежащим сносу или реконструкции</w:t>
            </w:r>
          </w:p>
        </w:tc>
      </w:tr>
      <w:tr w:rsidR="008528BB" w:rsidRPr="00060047" w:rsidTr="002C43E8">
        <w:trPr>
          <w:jc w:val="center"/>
        </w:trPr>
        <w:tc>
          <w:tcPr>
            <w:tcW w:w="578"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pStyle w:val="TableContents"/>
              <w:jc w:val="center"/>
              <w:rPr>
                <w:rFonts w:ascii="Arial" w:hAnsi="Arial" w:cs="Arial"/>
                <w:b/>
                <w:sz w:val="26"/>
                <w:szCs w:val="26"/>
                <w:lang w:val="en-US"/>
              </w:rPr>
            </w:pPr>
            <w:r w:rsidRPr="00060047">
              <w:rPr>
                <w:rFonts w:ascii="Arial" w:hAnsi="Arial" w:cs="Arial"/>
                <w:b/>
                <w:sz w:val="26"/>
                <w:szCs w:val="26"/>
                <w:lang w:val="en-US"/>
              </w:rPr>
              <w:t>1</w:t>
            </w:r>
          </w:p>
        </w:tc>
        <w:tc>
          <w:tcPr>
            <w:tcW w:w="4515" w:type="dxa"/>
            <w:gridSpan w:val="3"/>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lang w:val="en-US"/>
              </w:rPr>
            </w:pPr>
            <w:proofErr w:type="spellStart"/>
            <w:r w:rsidRPr="00060047">
              <w:rPr>
                <w:rFonts w:ascii="Arial" w:hAnsi="Arial" w:cs="Arial"/>
                <w:sz w:val="26"/>
                <w:szCs w:val="26"/>
                <w:lang w:val="en-US"/>
              </w:rPr>
              <w:t>заявитель</w:t>
            </w:r>
            <w:proofErr w:type="spellEnd"/>
          </w:p>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(отметить знаком «</w:t>
            </w:r>
            <w:r w:rsidRPr="00060047">
              <w:rPr>
                <w:rFonts w:ascii="Arial" w:hAnsi="Arial" w:cs="Arial"/>
                <w:sz w:val="26"/>
                <w:szCs w:val="26"/>
                <w:lang w:val="en-US"/>
              </w:rPr>
              <w:t>V</w:t>
            </w:r>
            <w:r w:rsidRPr="00060047">
              <w:rPr>
                <w:rFonts w:ascii="Arial" w:hAnsi="Arial" w:cs="Arial"/>
                <w:sz w:val="26"/>
                <w:szCs w:val="26"/>
              </w:rPr>
              <w:t>»)</w:t>
            </w:r>
          </w:p>
        </w:tc>
        <w:tc>
          <w:tcPr>
            <w:tcW w:w="1560"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u w:val="single"/>
              </w:rPr>
              <w:t xml:space="preserve">для физ. лиц: </w:t>
            </w:r>
            <w:r w:rsidRPr="00060047">
              <w:rPr>
                <w:rFonts w:ascii="Arial" w:hAnsi="Arial" w:cs="Arial"/>
                <w:sz w:val="26"/>
                <w:szCs w:val="26"/>
              </w:rPr>
              <w:t>фамилия, имя, отчество (при наличии);</w:t>
            </w:r>
          </w:p>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u w:val="single"/>
              </w:rPr>
              <w:t>для юр. лиц:</w:t>
            </w:r>
            <w:r w:rsidRPr="00060047">
              <w:rPr>
                <w:rFonts w:ascii="Arial" w:hAnsi="Arial" w:cs="Arial"/>
                <w:sz w:val="26"/>
                <w:szCs w:val="26"/>
              </w:rPr>
              <w:t xml:space="preserve"> полное наименование, ОГРН;</w:t>
            </w:r>
          </w:p>
        </w:tc>
        <w:tc>
          <w:tcPr>
            <w:tcW w:w="1575" w:type="dxa"/>
            <w:gridSpan w:val="2"/>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документ, удостоверяющий личность (вид, серия, номер, выдавший орган дата выдачи)</w:t>
            </w:r>
          </w:p>
        </w:tc>
        <w:tc>
          <w:tcPr>
            <w:tcW w:w="183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почтовый адрес, номер телефона, адрес электронной почты</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4039" w:type="dxa"/>
            <w:gridSpan w:val="2"/>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физическое лицо (гражданин)</w:t>
            </w:r>
          </w:p>
        </w:tc>
        <w:tc>
          <w:tcPr>
            <w:tcW w:w="1560"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1575" w:type="dxa"/>
            <w:gridSpan w:val="2"/>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183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4039" w:type="dxa"/>
            <w:gridSpan w:val="2"/>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юридическое лицо</w:t>
            </w:r>
          </w:p>
        </w:tc>
        <w:tc>
          <w:tcPr>
            <w:tcW w:w="1560"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1575" w:type="dxa"/>
            <w:gridSpan w:val="2"/>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183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4039" w:type="dxa"/>
            <w:gridSpan w:val="2"/>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Представитель заявителя (заполняется в случае обращения представителя заявителя)</w:t>
            </w:r>
          </w:p>
        </w:tc>
        <w:tc>
          <w:tcPr>
            <w:tcW w:w="1560"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1575" w:type="dxa"/>
            <w:gridSpan w:val="2"/>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__________________</w:t>
            </w:r>
          </w:p>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 xml:space="preserve">(дополнительно указывается дата рождения ребенка или орган </w:t>
            </w:r>
            <w:proofErr w:type="spellStart"/>
            <w:r w:rsidRPr="00060047">
              <w:rPr>
                <w:rFonts w:ascii="Arial" w:hAnsi="Arial" w:cs="Arial"/>
                <w:sz w:val="26"/>
                <w:szCs w:val="26"/>
              </w:rPr>
              <w:t>ЗАГСа</w:t>
            </w:r>
            <w:proofErr w:type="gramStart"/>
            <w:r w:rsidRPr="00060047">
              <w:rPr>
                <w:rFonts w:ascii="Arial" w:hAnsi="Arial" w:cs="Arial"/>
                <w:sz w:val="26"/>
                <w:szCs w:val="26"/>
              </w:rPr>
              <w:t>,Т</w:t>
            </w:r>
            <w:proofErr w:type="gramEnd"/>
            <w:r w:rsidRPr="00060047">
              <w:rPr>
                <w:rFonts w:ascii="Arial" w:hAnsi="Arial" w:cs="Arial"/>
                <w:sz w:val="26"/>
                <w:szCs w:val="26"/>
              </w:rPr>
              <w:t>юменской</w:t>
            </w:r>
            <w:proofErr w:type="spellEnd"/>
            <w:r w:rsidRPr="00060047">
              <w:rPr>
                <w:rFonts w:ascii="Arial" w:hAnsi="Arial" w:cs="Arial"/>
                <w:sz w:val="26"/>
                <w:szCs w:val="26"/>
              </w:rPr>
              <w:t xml:space="preserve"> области, зарегистрировавший рождение ребенка, либо номер, дата приказа (постановле</w:t>
            </w:r>
            <w:r w:rsidRPr="00060047">
              <w:rPr>
                <w:rFonts w:ascii="Arial" w:hAnsi="Arial" w:cs="Arial"/>
                <w:sz w:val="26"/>
                <w:szCs w:val="26"/>
              </w:rPr>
              <w:lastRenderedPageBreak/>
              <w:t>ния) об установлении опеки (попечительства) и наименование органа, его издавшего)*</w:t>
            </w:r>
          </w:p>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83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9488" w:type="dxa"/>
            <w:gridSpan w:val="7"/>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Статус заявителя (отметить знаком «V»):</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Собственник помещения (квартиры)</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Наниматель муниципального жилищного фонда</w:t>
            </w:r>
          </w:p>
        </w:tc>
      </w:tr>
      <w:tr w:rsidR="008528BB" w:rsidRPr="00060047" w:rsidTr="002C43E8">
        <w:trPr>
          <w:jc w:val="center"/>
        </w:trPr>
        <w:tc>
          <w:tcPr>
            <w:tcW w:w="578"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pStyle w:val="TableContents"/>
              <w:jc w:val="both"/>
              <w:rPr>
                <w:rFonts w:ascii="Arial" w:hAnsi="Arial" w:cs="Arial"/>
                <w:b/>
                <w:sz w:val="26"/>
                <w:szCs w:val="26"/>
              </w:rPr>
            </w:pPr>
            <w:r w:rsidRPr="00060047">
              <w:rPr>
                <w:rFonts w:ascii="Arial" w:hAnsi="Arial" w:cs="Arial"/>
                <w:b/>
                <w:sz w:val="26"/>
                <w:szCs w:val="26"/>
              </w:rPr>
              <w:t>2</w:t>
            </w:r>
          </w:p>
        </w:tc>
        <w:tc>
          <w:tcPr>
            <w:tcW w:w="9488" w:type="dxa"/>
            <w:gridSpan w:val="7"/>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Прошу признать (отметить знаком «V»):</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372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 xml:space="preserve">жилое помещение </w:t>
            </w:r>
            <w:proofErr w:type="gramStart"/>
            <w:r w:rsidRPr="00060047">
              <w:rPr>
                <w:rFonts w:ascii="Arial" w:hAnsi="Arial" w:cs="Arial"/>
                <w:sz w:val="26"/>
                <w:szCs w:val="26"/>
              </w:rPr>
              <w:t>непригодным</w:t>
            </w:r>
            <w:proofErr w:type="gramEnd"/>
            <w:r w:rsidRPr="00060047">
              <w:rPr>
                <w:rFonts w:ascii="Arial" w:hAnsi="Arial" w:cs="Arial"/>
                <w:sz w:val="26"/>
                <w:szCs w:val="26"/>
              </w:rPr>
              <w:t xml:space="preserve"> для проживания граждан</w:t>
            </w:r>
          </w:p>
        </w:tc>
        <w:tc>
          <w:tcPr>
            <w:tcW w:w="5284" w:type="dxa"/>
            <w:gridSpan w:val="5"/>
            <w:vMerge w:val="restart"/>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____________________________________</w:t>
            </w:r>
          </w:p>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(указывается адрес объекта, в том числе наименования населенного пункта, улицы, номер дома, номер квартиры (помещения))</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372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многоквартирный дом аварийным и подлежащим сносу</w:t>
            </w:r>
          </w:p>
        </w:tc>
        <w:tc>
          <w:tcPr>
            <w:tcW w:w="5284" w:type="dxa"/>
            <w:gridSpan w:val="5"/>
            <w:vMerge/>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rPr>
                <w:sz w:val="26"/>
                <w:szCs w:val="26"/>
              </w:rPr>
            </w:pP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372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многоквартирный дом аварийным и подлежащим реконструкции</w:t>
            </w:r>
          </w:p>
        </w:tc>
        <w:tc>
          <w:tcPr>
            <w:tcW w:w="5284" w:type="dxa"/>
            <w:gridSpan w:val="5"/>
            <w:vMerge/>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rPr>
                <w:sz w:val="26"/>
                <w:szCs w:val="26"/>
              </w:rPr>
            </w:pP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p>
        </w:tc>
        <w:tc>
          <w:tcPr>
            <w:tcW w:w="3728"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помещение жилым помещением</w:t>
            </w:r>
          </w:p>
        </w:tc>
        <w:tc>
          <w:tcPr>
            <w:tcW w:w="5284" w:type="dxa"/>
            <w:gridSpan w:val="5"/>
            <w:vMerge/>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rPr>
                <w:sz w:val="26"/>
                <w:szCs w:val="26"/>
              </w:rPr>
            </w:pPr>
          </w:p>
        </w:tc>
      </w:tr>
      <w:tr w:rsidR="008528BB" w:rsidRPr="00060047" w:rsidTr="002C43E8">
        <w:trPr>
          <w:jc w:val="center"/>
        </w:trPr>
        <w:tc>
          <w:tcPr>
            <w:tcW w:w="578"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pStyle w:val="TableContents"/>
              <w:jc w:val="center"/>
              <w:rPr>
                <w:rFonts w:ascii="Arial" w:hAnsi="Arial" w:cs="Arial"/>
                <w:b/>
                <w:sz w:val="26"/>
                <w:szCs w:val="26"/>
              </w:rPr>
            </w:pPr>
            <w:r w:rsidRPr="00060047">
              <w:rPr>
                <w:rFonts w:ascii="Arial" w:hAnsi="Arial" w:cs="Arial"/>
                <w:b/>
                <w:sz w:val="26"/>
                <w:szCs w:val="26"/>
              </w:rPr>
              <w:t>3</w:t>
            </w:r>
          </w:p>
        </w:tc>
        <w:tc>
          <w:tcPr>
            <w:tcW w:w="9488" w:type="dxa"/>
            <w:gridSpan w:val="7"/>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Прошу уведомить меня о месте, времени начала и дате заседания Комиссии, следующим способом (отметить знаком «</w:t>
            </w:r>
            <w:r w:rsidRPr="00060047">
              <w:rPr>
                <w:rFonts w:ascii="Arial" w:hAnsi="Arial" w:cs="Arial"/>
                <w:sz w:val="26"/>
                <w:szCs w:val="26"/>
                <w:lang w:val="en-US"/>
              </w:rPr>
              <w:t>V</w:t>
            </w:r>
            <w:r w:rsidRPr="00060047">
              <w:rPr>
                <w:rFonts w:ascii="Arial" w:hAnsi="Arial" w:cs="Arial"/>
                <w:sz w:val="26"/>
                <w:szCs w:val="26"/>
              </w:rPr>
              <w:t>»):</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по телефону</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посредством информирования почтового отправления по указанному выше почтовому адресу</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center"/>
              <w:rPr>
                <w:rFonts w:ascii="Arial" w:hAnsi="Arial" w:cs="Arial"/>
                <w:sz w:val="26"/>
                <w:szCs w:val="26"/>
              </w:rPr>
            </w:pP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посредством информирования на указанный выше адрес электронной почты</w:t>
            </w:r>
          </w:p>
        </w:tc>
      </w:tr>
      <w:tr w:rsidR="008528BB" w:rsidRPr="00060047" w:rsidTr="002C43E8">
        <w:trPr>
          <w:jc w:val="center"/>
        </w:trPr>
        <w:tc>
          <w:tcPr>
            <w:tcW w:w="578"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pStyle w:val="TableContents"/>
              <w:rPr>
                <w:rFonts w:ascii="Arial" w:hAnsi="Arial" w:cs="Arial"/>
                <w:b/>
                <w:sz w:val="26"/>
                <w:szCs w:val="26"/>
              </w:rPr>
            </w:pPr>
            <w:r w:rsidRPr="00060047">
              <w:rPr>
                <w:rFonts w:ascii="Arial" w:hAnsi="Arial" w:cs="Arial"/>
                <w:b/>
                <w:sz w:val="26"/>
                <w:szCs w:val="26"/>
              </w:rPr>
              <w:t>4</w:t>
            </w:r>
          </w:p>
        </w:tc>
        <w:tc>
          <w:tcPr>
            <w:tcW w:w="9488" w:type="dxa"/>
            <w:gridSpan w:val="7"/>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 </w:t>
            </w: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по телефону</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 </w:t>
            </w: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посредством почтового отправления по указанному выше почтовому адресу</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76"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 </w:t>
            </w:r>
          </w:p>
        </w:tc>
        <w:tc>
          <w:tcPr>
            <w:tcW w:w="9012" w:type="dxa"/>
            <w:gridSpan w:val="6"/>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rPr>
                <w:rFonts w:ascii="Arial" w:hAnsi="Arial" w:cs="Arial"/>
                <w:sz w:val="26"/>
                <w:szCs w:val="26"/>
              </w:rPr>
            </w:pPr>
            <w:r w:rsidRPr="00060047">
              <w:rPr>
                <w:rFonts w:ascii="Arial" w:hAnsi="Arial" w:cs="Arial"/>
                <w:sz w:val="26"/>
                <w:szCs w:val="26"/>
              </w:rPr>
              <w:t>посредством информирования на указанный выше адрес электронной почты</w:t>
            </w:r>
          </w:p>
        </w:tc>
      </w:tr>
      <w:tr w:rsidR="008528BB" w:rsidRPr="00060047" w:rsidTr="002C43E8">
        <w:trPr>
          <w:jc w:val="center"/>
        </w:trPr>
        <w:tc>
          <w:tcPr>
            <w:tcW w:w="578"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pStyle w:val="TableContents"/>
              <w:rPr>
                <w:rFonts w:ascii="Arial" w:hAnsi="Arial" w:cs="Arial"/>
                <w:b/>
                <w:sz w:val="26"/>
                <w:szCs w:val="26"/>
              </w:rPr>
            </w:pPr>
            <w:r w:rsidRPr="00060047">
              <w:rPr>
                <w:rFonts w:ascii="Arial" w:hAnsi="Arial" w:cs="Arial"/>
                <w:b/>
                <w:sz w:val="26"/>
                <w:szCs w:val="26"/>
              </w:rPr>
              <w:t>5</w:t>
            </w:r>
          </w:p>
        </w:tc>
        <w:tc>
          <w:tcPr>
            <w:tcW w:w="4204"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Результат предоставления муниципальной услуги прошу (отметить знаком «V»)</w:t>
            </w:r>
          </w:p>
        </w:tc>
        <w:tc>
          <w:tcPr>
            <w:tcW w:w="311"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p>
        </w:tc>
        <w:tc>
          <w:tcPr>
            <w:tcW w:w="497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выдать в ходе личного приема в МФЦ</w:t>
            </w:r>
          </w:p>
          <w:p w:rsidR="008528BB" w:rsidRPr="00060047" w:rsidRDefault="008528BB" w:rsidP="002C43E8">
            <w:pPr>
              <w:pStyle w:val="TableContents"/>
              <w:jc w:val="both"/>
              <w:rPr>
                <w:rFonts w:ascii="Arial" w:hAnsi="Arial" w:cs="Arial"/>
                <w:color w:val="000000"/>
                <w:sz w:val="26"/>
                <w:szCs w:val="26"/>
              </w:rPr>
            </w:pPr>
            <w:r w:rsidRPr="00060047">
              <w:rPr>
                <w:rFonts w:ascii="Arial" w:hAnsi="Arial" w:cs="Arial"/>
                <w:color w:val="000000"/>
                <w:sz w:val="26"/>
                <w:szCs w:val="26"/>
              </w:rPr>
              <w:t>_______________________________**</w:t>
            </w:r>
          </w:p>
          <w:p w:rsidR="008528BB" w:rsidRPr="00060047" w:rsidRDefault="008528BB" w:rsidP="002C43E8">
            <w:pPr>
              <w:pStyle w:val="TableContents"/>
              <w:jc w:val="both"/>
              <w:rPr>
                <w:rFonts w:ascii="Arial" w:hAnsi="Arial" w:cs="Arial"/>
                <w:color w:val="000000"/>
                <w:sz w:val="26"/>
                <w:szCs w:val="26"/>
              </w:rPr>
            </w:pPr>
            <w:r w:rsidRPr="00060047">
              <w:rPr>
                <w:rFonts w:ascii="Arial" w:hAnsi="Arial" w:cs="Arial"/>
                <w:color w:val="000000"/>
                <w:sz w:val="26"/>
                <w:szCs w:val="26"/>
              </w:rPr>
              <w:t>** данный способ получения результата доступен в случае предоставления муниципальной услуги через МФЦ</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204" w:type="dxa"/>
            <w:gridSpan w:val="2"/>
            <w:vMerge/>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rPr>
                <w:sz w:val="26"/>
                <w:szCs w:val="26"/>
              </w:rPr>
            </w:pPr>
          </w:p>
        </w:tc>
        <w:tc>
          <w:tcPr>
            <w:tcW w:w="311"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p>
        </w:tc>
        <w:tc>
          <w:tcPr>
            <w:tcW w:w="497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направить почтовым отправлением по указанному выше почтовому адресу</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204" w:type="dxa"/>
            <w:gridSpan w:val="2"/>
            <w:vMerge/>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rPr>
                <w:sz w:val="26"/>
                <w:szCs w:val="26"/>
              </w:rPr>
            </w:pPr>
          </w:p>
        </w:tc>
        <w:tc>
          <w:tcPr>
            <w:tcW w:w="31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p>
        </w:tc>
        <w:tc>
          <w:tcPr>
            <w:tcW w:w="497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направить в форме электронного документа на указанный выше адрес электронной почты</w:t>
            </w:r>
          </w:p>
        </w:tc>
      </w:tr>
      <w:tr w:rsidR="008528BB" w:rsidRPr="00060047" w:rsidTr="002C43E8">
        <w:trPr>
          <w:jc w:val="center"/>
        </w:trPr>
        <w:tc>
          <w:tcPr>
            <w:tcW w:w="578"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528BB" w:rsidRPr="00060047" w:rsidRDefault="008528BB" w:rsidP="002C43E8">
            <w:pPr>
              <w:rPr>
                <w:sz w:val="26"/>
                <w:szCs w:val="26"/>
              </w:rPr>
            </w:pPr>
          </w:p>
        </w:tc>
        <w:tc>
          <w:tcPr>
            <w:tcW w:w="4204" w:type="dxa"/>
            <w:gridSpan w:val="2"/>
            <w:vMerge/>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rPr>
                <w:sz w:val="26"/>
                <w:szCs w:val="26"/>
              </w:rPr>
            </w:pPr>
          </w:p>
        </w:tc>
        <w:tc>
          <w:tcPr>
            <w:tcW w:w="311" w:type="dxa"/>
            <w:tcBorders>
              <w:bottom w:val="single" w:sz="8" w:space="0" w:color="000000"/>
              <w:right w:val="single" w:sz="8" w:space="0" w:color="000000"/>
            </w:tcBorders>
            <w:tcMar>
              <w:top w:w="0" w:type="dxa"/>
              <w:left w:w="0" w:type="dxa"/>
              <w:bottom w:w="28" w:type="dxa"/>
              <w:right w:w="28" w:type="dxa"/>
            </w:tcMar>
            <w:vAlign w:val="center"/>
          </w:tcPr>
          <w:p w:rsidR="008528BB" w:rsidRPr="00060047" w:rsidRDefault="008528BB" w:rsidP="002C43E8">
            <w:pPr>
              <w:pStyle w:val="TableContents"/>
              <w:jc w:val="both"/>
              <w:rPr>
                <w:rFonts w:ascii="Arial" w:hAnsi="Arial" w:cs="Arial"/>
                <w:sz w:val="26"/>
                <w:szCs w:val="26"/>
              </w:rPr>
            </w:pPr>
          </w:p>
        </w:tc>
        <w:tc>
          <w:tcPr>
            <w:tcW w:w="4973"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8528BB" w:rsidRPr="00060047" w:rsidRDefault="008528BB" w:rsidP="002C43E8">
            <w:pPr>
              <w:jc w:val="both"/>
              <w:rPr>
                <w:bCs/>
                <w:color w:val="FF3333"/>
                <w:sz w:val="26"/>
                <w:szCs w:val="26"/>
              </w:rPr>
            </w:pPr>
            <w:r w:rsidRPr="00060047">
              <w:rPr>
                <w:sz w:val="26"/>
                <w:szCs w:val="26"/>
              </w:rPr>
              <w:t>Выдать лично в Администрации</w:t>
            </w:r>
          </w:p>
          <w:p w:rsidR="008528BB" w:rsidRPr="00060047" w:rsidRDefault="008528BB" w:rsidP="002C43E8">
            <w:pPr>
              <w:jc w:val="both"/>
              <w:rPr>
                <w:bCs/>
                <w:color w:val="FF3333"/>
                <w:sz w:val="26"/>
                <w:szCs w:val="26"/>
              </w:rPr>
            </w:pPr>
            <w:r w:rsidRPr="00060047">
              <w:rPr>
                <w:i/>
                <w:iCs/>
                <w:sz w:val="26"/>
                <w:szCs w:val="26"/>
              </w:rPr>
              <w:t>_________________________________</w:t>
            </w:r>
          </w:p>
          <w:p w:rsidR="008528BB" w:rsidRPr="00060047" w:rsidRDefault="008528BB" w:rsidP="002C43E8">
            <w:pPr>
              <w:jc w:val="both"/>
              <w:rPr>
                <w:bCs/>
                <w:color w:val="FF3333"/>
                <w:sz w:val="26"/>
                <w:szCs w:val="26"/>
              </w:rPr>
            </w:pPr>
            <w:r w:rsidRPr="00060047">
              <w:rPr>
                <w:i/>
                <w:iCs/>
                <w:sz w:val="26"/>
                <w:szCs w:val="26"/>
              </w:rPr>
              <w:t>(в случае</w:t>
            </w:r>
            <w:proofErr w:type="gramStart"/>
            <w:r w:rsidRPr="00060047">
              <w:rPr>
                <w:i/>
                <w:iCs/>
                <w:sz w:val="26"/>
                <w:szCs w:val="26"/>
              </w:rPr>
              <w:t>,</w:t>
            </w:r>
            <w:proofErr w:type="gramEnd"/>
            <w:r w:rsidRPr="00060047">
              <w:rPr>
                <w:i/>
                <w:iCs/>
                <w:sz w:val="26"/>
                <w:szCs w:val="26"/>
              </w:rPr>
              <w:t xml:space="preserve"> если в соответствии с графиком закрытия прием в Администрации закрыт, данный способ не доступен)</w:t>
            </w:r>
          </w:p>
        </w:tc>
      </w:tr>
      <w:tr w:rsidR="008528BB" w:rsidRPr="00060047" w:rsidTr="002C43E8">
        <w:trPr>
          <w:jc w:val="center"/>
        </w:trPr>
        <w:tc>
          <w:tcPr>
            <w:tcW w:w="5093" w:type="dxa"/>
            <w:gridSpan w:val="4"/>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дата</w:t>
            </w:r>
          </w:p>
        </w:tc>
        <w:tc>
          <w:tcPr>
            <w:tcW w:w="2480" w:type="dxa"/>
            <w:gridSpan w:val="2"/>
            <w:tcBorders>
              <w:bottom w:val="single" w:sz="8" w:space="0" w:color="000000"/>
              <w:right w:val="single" w:sz="8" w:space="0" w:color="000000"/>
            </w:tcBorders>
            <w:tcMar>
              <w:top w:w="0" w:type="dxa"/>
              <w:left w:w="0" w:type="dxa"/>
              <w:bottom w:w="28" w:type="dxa"/>
              <w:right w:w="28" w:type="dxa"/>
            </w:tcMar>
            <w:vAlign w:val="bottom"/>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подпись заявителя (представителя заявителя)</w:t>
            </w:r>
          </w:p>
          <w:p w:rsidR="008528BB" w:rsidRPr="00060047" w:rsidRDefault="008528BB" w:rsidP="002C43E8">
            <w:pPr>
              <w:pStyle w:val="TableContents"/>
              <w:jc w:val="center"/>
              <w:rPr>
                <w:rFonts w:ascii="Arial" w:hAnsi="Arial" w:cs="Arial"/>
                <w:sz w:val="26"/>
                <w:szCs w:val="26"/>
              </w:rPr>
            </w:pPr>
          </w:p>
          <w:p w:rsidR="008528BB" w:rsidRPr="00060047" w:rsidRDefault="008528BB" w:rsidP="002C43E8">
            <w:pPr>
              <w:pStyle w:val="TableContents"/>
              <w:jc w:val="center"/>
              <w:rPr>
                <w:rFonts w:ascii="Arial" w:hAnsi="Arial" w:cs="Arial"/>
                <w:sz w:val="26"/>
                <w:szCs w:val="26"/>
              </w:rPr>
            </w:pPr>
          </w:p>
        </w:tc>
        <w:tc>
          <w:tcPr>
            <w:tcW w:w="2493" w:type="dxa"/>
            <w:gridSpan w:val="2"/>
            <w:tcBorders>
              <w:bottom w:val="single" w:sz="8" w:space="0" w:color="000000"/>
              <w:right w:val="single" w:sz="8" w:space="0" w:color="000000"/>
            </w:tcBorders>
            <w:tcMar>
              <w:top w:w="0" w:type="dxa"/>
              <w:left w:w="0" w:type="dxa"/>
              <w:bottom w:w="28" w:type="dxa"/>
              <w:right w:w="28" w:type="dxa"/>
            </w:tcMar>
            <w:vAlign w:val="bottom"/>
          </w:tcPr>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ФИО заявителя (представителя заявителя)</w:t>
            </w:r>
          </w:p>
          <w:p w:rsidR="008528BB" w:rsidRPr="00060047" w:rsidRDefault="008528BB" w:rsidP="002C43E8">
            <w:pPr>
              <w:pStyle w:val="TableContents"/>
              <w:jc w:val="center"/>
              <w:rPr>
                <w:rFonts w:ascii="Arial" w:hAnsi="Arial" w:cs="Arial"/>
                <w:sz w:val="26"/>
                <w:szCs w:val="26"/>
              </w:rPr>
            </w:pPr>
          </w:p>
          <w:p w:rsidR="008528BB" w:rsidRPr="00060047" w:rsidRDefault="008528BB" w:rsidP="002C43E8">
            <w:pPr>
              <w:pStyle w:val="TableContents"/>
              <w:jc w:val="center"/>
              <w:rPr>
                <w:rFonts w:ascii="Arial" w:hAnsi="Arial" w:cs="Arial"/>
                <w:sz w:val="26"/>
                <w:szCs w:val="26"/>
              </w:rPr>
            </w:pPr>
          </w:p>
        </w:tc>
      </w:tr>
      <w:tr w:rsidR="008528BB" w:rsidRPr="00060047" w:rsidTr="002C43E8">
        <w:trPr>
          <w:jc w:val="center"/>
        </w:trPr>
        <w:tc>
          <w:tcPr>
            <w:tcW w:w="10066" w:type="dxa"/>
            <w:gridSpan w:val="8"/>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Подпись уполномоченного лица</w:t>
            </w:r>
          </w:p>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 ____________________________/_________________________________/ФИО</w:t>
            </w:r>
          </w:p>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 </w:t>
            </w:r>
          </w:p>
          <w:p w:rsidR="008528BB" w:rsidRPr="00060047" w:rsidRDefault="008528BB" w:rsidP="002C43E8">
            <w:pPr>
              <w:pStyle w:val="TableContents"/>
              <w:jc w:val="both"/>
              <w:rPr>
                <w:rFonts w:ascii="Arial" w:hAnsi="Arial" w:cs="Arial"/>
                <w:sz w:val="26"/>
                <w:szCs w:val="26"/>
              </w:rPr>
            </w:pPr>
            <w:r w:rsidRPr="00060047">
              <w:rPr>
                <w:rFonts w:ascii="Arial" w:hAnsi="Arial" w:cs="Arial"/>
                <w:sz w:val="26"/>
                <w:szCs w:val="26"/>
              </w:rPr>
              <w:t xml:space="preserve">"_____" _____________ </w:t>
            </w:r>
            <w:proofErr w:type="spellStart"/>
            <w:r w:rsidRPr="00060047">
              <w:rPr>
                <w:rFonts w:ascii="Arial" w:hAnsi="Arial" w:cs="Arial"/>
                <w:sz w:val="26"/>
                <w:szCs w:val="26"/>
              </w:rPr>
              <w:t>вх</w:t>
            </w:r>
            <w:proofErr w:type="spellEnd"/>
            <w:r w:rsidRPr="00060047">
              <w:rPr>
                <w:rFonts w:ascii="Arial" w:hAnsi="Arial" w:cs="Arial"/>
                <w:sz w:val="26"/>
                <w:szCs w:val="26"/>
              </w:rPr>
              <w:t>. N _________</w:t>
            </w:r>
          </w:p>
          <w:p w:rsidR="008528BB" w:rsidRPr="00060047" w:rsidRDefault="008528BB" w:rsidP="002C43E8">
            <w:pPr>
              <w:pStyle w:val="TableContents"/>
              <w:jc w:val="center"/>
              <w:rPr>
                <w:rFonts w:ascii="Arial" w:hAnsi="Arial" w:cs="Arial"/>
                <w:sz w:val="26"/>
                <w:szCs w:val="26"/>
              </w:rPr>
            </w:pPr>
            <w:r w:rsidRPr="00060047">
              <w:rPr>
                <w:rFonts w:ascii="Arial" w:hAnsi="Arial" w:cs="Arial"/>
                <w:sz w:val="26"/>
                <w:szCs w:val="26"/>
              </w:rPr>
              <w:t> </w:t>
            </w:r>
          </w:p>
        </w:tc>
      </w:tr>
    </w:tbl>
    <w:p w:rsidR="008528BB" w:rsidRPr="00060047" w:rsidRDefault="008528BB" w:rsidP="008528BB">
      <w:pPr>
        <w:ind w:firstLine="540"/>
        <w:jc w:val="both"/>
        <w:rPr>
          <w:sz w:val="26"/>
          <w:szCs w:val="26"/>
        </w:rPr>
      </w:pPr>
    </w:p>
    <w:p w:rsidR="0096094F" w:rsidRPr="00060047" w:rsidRDefault="0096094F" w:rsidP="0096094F">
      <w:pPr>
        <w:rPr>
          <w:sz w:val="26"/>
          <w:szCs w:val="26"/>
        </w:rPr>
      </w:pPr>
    </w:p>
    <w:p w:rsidR="0096094F" w:rsidRPr="00060047" w:rsidRDefault="0096094F" w:rsidP="0096094F">
      <w:pPr>
        <w:rPr>
          <w:sz w:val="26"/>
          <w:szCs w:val="26"/>
        </w:rPr>
      </w:pPr>
    </w:p>
    <w:p w:rsidR="0096094F" w:rsidRPr="00060047" w:rsidRDefault="0096094F" w:rsidP="0096094F">
      <w:pPr>
        <w:tabs>
          <w:tab w:val="left" w:pos="1824"/>
        </w:tabs>
        <w:rPr>
          <w:sz w:val="26"/>
          <w:szCs w:val="26"/>
        </w:rPr>
      </w:pPr>
    </w:p>
    <w:p w:rsidR="002C43E8" w:rsidRPr="00060047" w:rsidRDefault="002C43E8" w:rsidP="0096094F">
      <w:pPr>
        <w:tabs>
          <w:tab w:val="left" w:pos="1824"/>
        </w:tabs>
        <w:rPr>
          <w:sz w:val="26"/>
          <w:szCs w:val="26"/>
        </w:rPr>
      </w:pPr>
    </w:p>
    <w:sectPr w:rsidR="002C43E8" w:rsidRPr="00060047" w:rsidSect="00273B90">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E0" w:rsidRDefault="006055E0" w:rsidP="008528BB">
      <w:r>
        <w:separator/>
      </w:r>
    </w:p>
  </w:endnote>
  <w:endnote w:type="continuationSeparator" w:id="0">
    <w:p w:rsidR="006055E0" w:rsidRDefault="006055E0" w:rsidP="0085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E0" w:rsidRDefault="006055E0" w:rsidP="008528BB">
      <w:r>
        <w:separator/>
      </w:r>
    </w:p>
  </w:footnote>
  <w:footnote w:type="continuationSeparator" w:id="0">
    <w:p w:rsidR="006055E0" w:rsidRDefault="006055E0" w:rsidP="00852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7A"/>
    <w:rsid w:val="00000352"/>
    <w:rsid w:val="00000CC1"/>
    <w:rsid w:val="00002CF7"/>
    <w:rsid w:val="00003251"/>
    <w:rsid w:val="00003C14"/>
    <w:rsid w:val="000042AE"/>
    <w:rsid w:val="0000686A"/>
    <w:rsid w:val="000103B8"/>
    <w:rsid w:val="000103EE"/>
    <w:rsid w:val="000110BA"/>
    <w:rsid w:val="00012FAA"/>
    <w:rsid w:val="00016564"/>
    <w:rsid w:val="000166EF"/>
    <w:rsid w:val="000174D7"/>
    <w:rsid w:val="00017BBC"/>
    <w:rsid w:val="000205B8"/>
    <w:rsid w:val="00020E4A"/>
    <w:rsid w:val="00021366"/>
    <w:rsid w:val="00022573"/>
    <w:rsid w:val="00022A86"/>
    <w:rsid w:val="00022C1F"/>
    <w:rsid w:val="00023F20"/>
    <w:rsid w:val="00024B24"/>
    <w:rsid w:val="000257A4"/>
    <w:rsid w:val="0002590E"/>
    <w:rsid w:val="00025DEB"/>
    <w:rsid w:val="00026C9E"/>
    <w:rsid w:val="00027679"/>
    <w:rsid w:val="00027AD6"/>
    <w:rsid w:val="000310A3"/>
    <w:rsid w:val="00031B96"/>
    <w:rsid w:val="00032678"/>
    <w:rsid w:val="00032E88"/>
    <w:rsid w:val="00033067"/>
    <w:rsid w:val="000345BE"/>
    <w:rsid w:val="000345DC"/>
    <w:rsid w:val="00034CE0"/>
    <w:rsid w:val="0003655D"/>
    <w:rsid w:val="00037763"/>
    <w:rsid w:val="00041A0A"/>
    <w:rsid w:val="00041AAA"/>
    <w:rsid w:val="000437A6"/>
    <w:rsid w:val="0004495E"/>
    <w:rsid w:val="000451FE"/>
    <w:rsid w:val="00046744"/>
    <w:rsid w:val="000476C6"/>
    <w:rsid w:val="000478DD"/>
    <w:rsid w:val="000478FA"/>
    <w:rsid w:val="000515A4"/>
    <w:rsid w:val="0005273A"/>
    <w:rsid w:val="00052A84"/>
    <w:rsid w:val="00052C76"/>
    <w:rsid w:val="00052E09"/>
    <w:rsid w:val="00053FF1"/>
    <w:rsid w:val="00054EAE"/>
    <w:rsid w:val="00055CA6"/>
    <w:rsid w:val="00057981"/>
    <w:rsid w:val="00057EFE"/>
    <w:rsid w:val="00060047"/>
    <w:rsid w:val="0006170C"/>
    <w:rsid w:val="000619DD"/>
    <w:rsid w:val="00062856"/>
    <w:rsid w:val="00062EA6"/>
    <w:rsid w:val="00062F5E"/>
    <w:rsid w:val="00063320"/>
    <w:rsid w:val="000642B2"/>
    <w:rsid w:val="00064AC6"/>
    <w:rsid w:val="000663E4"/>
    <w:rsid w:val="00066A88"/>
    <w:rsid w:val="000674DB"/>
    <w:rsid w:val="00067A68"/>
    <w:rsid w:val="00067C82"/>
    <w:rsid w:val="000705B6"/>
    <w:rsid w:val="00070CD3"/>
    <w:rsid w:val="00071FE1"/>
    <w:rsid w:val="0007247F"/>
    <w:rsid w:val="0007286B"/>
    <w:rsid w:val="0007351A"/>
    <w:rsid w:val="00073B7E"/>
    <w:rsid w:val="00074013"/>
    <w:rsid w:val="0007480D"/>
    <w:rsid w:val="000750D4"/>
    <w:rsid w:val="000763CC"/>
    <w:rsid w:val="0007707C"/>
    <w:rsid w:val="0007724A"/>
    <w:rsid w:val="00077D93"/>
    <w:rsid w:val="00080549"/>
    <w:rsid w:val="0008072D"/>
    <w:rsid w:val="00080A6F"/>
    <w:rsid w:val="00081443"/>
    <w:rsid w:val="00082B5A"/>
    <w:rsid w:val="0008320D"/>
    <w:rsid w:val="00083707"/>
    <w:rsid w:val="00083AEE"/>
    <w:rsid w:val="000842EC"/>
    <w:rsid w:val="000844B3"/>
    <w:rsid w:val="000845CD"/>
    <w:rsid w:val="0008493E"/>
    <w:rsid w:val="00084E42"/>
    <w:rsid w:val="00085846"/>
    <w:rsid w:val="00085BC0"/>
    <w:rsid w:val="00085E33"/>
    <w:rsid w:val="00086471"/>
    <w:rsid w:val="000864BB"/>
    <w:rsid w:val="0008665D"/>
    <w:rsid w:val="000867B9"/>
    <w:rsid w:val="00086A03"/>
    <w:rsid w:val="000900CF"/>
    <w:rsid w:val="000903B0"/>
    <w:rsid w:val="00090C1F"/>
    <w:rsid w:val="0009164F"/>
    <w:rsid w:val="000917D5"/>
    <w:rsid w:val="00091EA0"/>
    <w:rsid w:val="00092240"/>
    <w:rsid w:val="00092DEC"/>
    <w:rsid w:val="0009304E"/>
    <w:rsid w:val="000932EF"/>
    <w:rsid w:val="000935ED"/>
    <w:rsid w:val="000936D0"/>
    <w:rsid w:val="00095625"/>
    <w:rsid w:val="00096650"/>
    <w:rsid w:val="000976AE"/>
    <w:rsid w:val="000A0C07"/>
    <w:rsid w:val="000A1173"/>
    <w:rsid w:val="000A2281"/>
    <w:rsid w:val="000A2930"/>
    <w:rsid w:val="000A30D1"/>
    <w:rsid w:val="000A3A32"/>
    <w:rsid w:val="000A4BBF"/>
    <w:rsid w:val="000A5600"/>
    <w:rsid w:val="000A6647"/>
    <w:rsid w:val="000A6662"/>
    <w:rsid w:val="000A75D1"/>
    <w:rsid w:val="000B0F3A"/>
    <w:rsid w:val="000B1F8B"/>
    <w:rsid w:val="000B2A06"/>
    <w:rsid w:val="000B33D0"/>
    <w:rsid w:val="000B33DB"/>
    <w:rsid w:val="000B4545"/>
    <w:rsid w:val="000B4808"/>
    <w:rsid w:val="000B6576"/>
    <w:rsid w:val="000C3622"/>
    <w:rsid w:val="000C38DE"/>
    <w:rsid w:val="000C5E81"/>
    <w:rsid w:val="000C645C"/>
    <w:rsid w:val="000C6612"/>
    <w:rsid w:val="000C6EFF"/>
    <w:rsid w:val="000C7400"/>
    <w:rsid w:val="000C7D16"/>
    <w:rsid w:val="000D041E"/>
    <w:rsid w:val="000D10C5"/>
    <w:rsid w:val="000D1168"/>
    <w:rsid w:val="000D12B0"/>
    <w:rsid w:val="000D1B48"/>
    <w:rsid w:val="000D2187"/>
    <w:rsid w:val="000D2224"/>
    <w:rsid w:val="000D2A0D"/>
    <w:rsid w:val="000D3E65"/>
    <w:rsid w:val="000D4B2B"/>
    <w:rsid w:val="000D5162"/>
    <w:rsid w:val="000D5D94"/>
    <w:rsid w:val="000D65F3"/>
    <w:rsid w:val="000D7559"/>
    <w:rsid w:val="000E43A3"/>
    <w:rsid w:val="000E4859"/>
    <w:rsid w:val="000E4B37"/>
    <w:rsid w:val="000E7200"/>
    <w:rsid w:val="000E76E0"/>
    <w:rsid w:val="000F08FC"/>
    <w:rsid w:val="000F0CD7"/>
    <w:rsid w:val="000F184D"/>
    <w:rsid w:val="000F1E9D"/>
    <w:rsid w:val="000F23C5"/>
    <w:rsid w:val="000F2D5F"/>
    <w:rsid w:val="000F2E32"/>
    <w:rsid w:val="000F4E50"/>
    <w:rsid w:val="000F4F57"/>
    <w:rsid w:val="000F5CD1"/>
    <w:rsid w:val="000F64EF"/>
    <w:rsid w:val="000F6FDD"/>
    <w:rsid w:val="000F7307"/>
    <w:rsid w:val="00101559"/>
    <w:rsid w:val="00101B97"/>
    <w:rsid w:val="00102AA1"/>
    <w:rsid w:val="00103E2E"/>
    <w:rsid w:val="001040EB"/>
    <w:rsid w:val="00105168"/>
    <w:rsid w:val="0010570B"/>
    <w:rsid w:val="00105CF4"/>
    <w:rsid w:val="001063C4"/>
    <w:rsid w:val="001065BE"/>
    <w:rsid w:val="00107622"/>
    <w:rsid w:val="001078D0"/>
    <w:rsid w:val="001078FD"/>
    <w:rsid w:val="001079C3"/>
    <w:rsid w:val="001079FD"/>
    <w:rsid w:val="0011107B"/>
    <w:rsid w:val="00111538"/>
    <w:rsid w:val="00112D04"/>
    <w:rsid w:val="00112D36"/>
    <w:rsid w:val="00113122"/>
    <w:rsid w:val="0011352B"/>
    <w:rsid w:val="001135A8"/>
    <w:rsid w:val="00113CFF"/>
    <w:rsid w:val="001141E8"/>
    <w:rsid w:val="00114288"/>
    <w:rsid w:val="00114DFB"/>
    <w:rsid w:val="00116B70"/>
    <w:rsid w:val="00117863"/>
    <w:rsid w:val="00117ACF"/>
    <w:rsid w:val="00120C2A"/>
    <w:rsid w:val="00120CEC"/>
    <w:rsid w:val="0012194B"/>
    <w:rsid w:val="00121B1F"/>
    <w:rsid w:val="00122245"/>
    <w:rsid w:val="00122E4E"/>
    <w:rsid w:val="001235B1"/>
    <w:rsid w:val="00124012"/>
    <w:rsid w:val="0012406C"/>
    <w:rsid w:val="00124F44"/>
    <w:rsid w:val="001256A9"/>
    <w:rsid w:val="00126191"/>
    <w:rsid w:val="00127589"/>
    <w:rsid w:val="00127C70"/>
    <w:rsid w:val="00127F69"/>
    <w:rsid w:val="001300CA"/>
    <w:rsid w:val="00130567"/>
    <w:rsid w:val="00131124"/>
    <w:rsid w:val="00131D6B"/>
    <w:rsid w:val="00132A31"/>
    <w:rsid w:val="00132F47"/>
    <w:rsid w:val="00133067"/>
    <w:rsid w:val="0013307D"/>
    <w:rsid w:val="001339D8"/>
    <w:rsid w:val="00133C06"/>
    <w:rsid w:val="0013449F"/>
    <w:rsid w:val="001356D4"/>
    <w:rsid w:val="00135D2D"/>
    <w:rsid w:val="00135F93"/>
    <w:rsid w:val="001360A3"/>
    <w:rsid w:val="00137021"/>
    <w:rsid w:val="00137116"/>
    <w:rsid w:val="001372A2"/>
    <w:rsid w:val="00141125"/>
    <w:rsid w:val="00141361"/>
    <w:rsid w:val="0014143E"/>
    <w:rsid w:val="00141E5F"/>
    <w:rsid w:val="00142F89"/>
    <w:rsid w:val="001434A0"/>
    <w:rsid w:val="0014575A"/>
    <w:rsid w:val="001457A2"/>
    <w:rsid w:val="00146CD5"/>
    <w:rsid w:val="00147602"/>
    <w:rsid w:val="00147AB8"/>
    <w:rsid w:val="00150F8D"/>
    <w:rsid w:val="00151BAC"/>
    <w:rsid w:val="0015219E"/>
    <w:rsid w:val="001528AB"/>
    <w:rsid w:val="00152987"/>
    <w:rsid w:val="00153477"/>
    <w:rsid w:val="00155472"/>
    <w:rsid w:val="00156704"/>
    <w:rsid w:val="00157953"/>
    <w:rsid w:val="001610C6"/>
    <w:rsid w:val="00161B53"/>
    <w:rsid w:val="00161D5B"/>
    <w:rsid w:val="0016224D"/>
    <w:rsid w:val="001642E6"/>
    <w:rsid w:val="00166500"/>
    <w:rsid w:val="00167965"/>
    <w:rsid w:val="0017070D"/>
    <w:rsid w:val="00171B74"/>
    <w:rsid w:val="00173617"/>
    <w:rsid w:val="0017440A"/>
    <w:rsid w:val="00174EE5"/>
    <w:rsid w:val="00175455"/>
    <w:rsid w:val="00175E58"/>
    <w:rsid w:val="001760A4"/>
    <w:rsid w:val="001762BE"/>
    <w:rsid w:val="00177C2D"/>
    <w:rsid w:val="00177C31"/>
    <w:rsid w:val="00181250"/>
    <w:rsid w:val="001815B4"/>
    <w:rsid w:val="00181745"/>
    <w:rsid w:val="00181A4F"/>
    <w:rsid w:val="001827E2"/>
    <w:rsid w:val="001850B0"/>
    <w:rsid w:val="001855BD"/>
    <w:rsid w:val="00186E3E"/>
    <w:rsid w:val="0018775A"/>
    <w:rsid w:val="001903C8"/>
    <w:rsid w:val="00190924"/>
    <w:rsid w:val="00190BB7"/>
    <w:rsid w:val="001934EE"/>
    <w:rsid w:val="00193CFD"/>
    <w:rsid w:val="001940EA"/>
    <w:rsid w:val="001941C8"/>
    <w:rsid w:val="00194975"/>
    <w:rsid w:val="00195659"/>
    <w:rsid w:val="001959EB"/>
    <w:rsid w:val="00195D91"/>
    <w:rsid w:val="001962CC"/>
    <w:rsid w:val="0019712A"/>
    <w:rsid w:val="00197F3E"/>
    <w:rsid w:val="001A015E"/>
    <w:rsid w:val="001A05F7"/>
    <w:rsid w:val="001A0AE6"/>
    <w:rsid w:val="001A143C"/>
    <w:rsid w:val="001A1CEE"/>
    <w:rsid w:val="001A27E2"/>
    <w:rsid w:val="001A3A40"/>
    <w:rsid w:val="001A3B5F"/>
    <w:rsid w:val="001A3CA8"/>
    <w:rsid w:val="001A468A"/>
    <w:rsid w:val="001A4857"/>
    <w:rsid w:val="001A68FE"/>
    <w:rsid w:val="001A6E60"/>
    <w:rsid w:val="001A797A"/>
    <w:rsid w:val="001A7CC9"/>
    <w:rsid w:val="001A7F52"/>
    <w:rsid w:val="001B0BA2"/>
    <w:rsid w:val="001B1036"/>
    <w:rsid w:val="001B119C"/>
    <w:rsid w:val="001B2DCA"/>
    <w:rsid w:val="001B42BD"/>
    <w:rsid w:val="001B4B32"/>
    <w:rsid w:val="001B4E14"/>
    <w:rsid w:val="001B534E"/>
    <w:rsid w:val="001B6745"/>
    <w:rsid w:val="001B6F2F"/>
    <w:rsid w:val="001C2D11"/>
    <w:rsid w:val="001C2E16"/>
    <w:rsid w:val="001C2E95"/>
    <w:rsid w:val="001C39A5"/>
    <w:rsid w:val="001C4045"/>
    <w:rsid w:val="001C46D1"/>
    <w:rsid w:val="001C4F62"/>
    <w:rsid w:val="001C59F4"/>
    <w:rsid w:val="001C5D05"/>
    <w:rsid w:val="001C5F59"/>
    <w:rsid w:val="001C60FB"/>
    <w:rsid w:val="001C61C6"/>
    <w:rsid w:val="001C78A2"/>
    <w:rsid w:val="001D00B4"/>
    <w:rsid w:val="001D163E"/>
    <w:rsid w:val="001D1B41"/>
    <w:rsid w:val="001D208B"/>
    <w:rsid w:val="001D2EF9"/>
    <w:rsid w:val="001D3CA2"/>
    <w:rsid w:val="001D3DB3"/>
    <w:rsid w:val="001D4D6E"/>
    <w:rsid w:val="001D5389"/>
    <w:rsid w:val="001D6AD6"/>
    <w:rsid w:val="001D6DA7"/>
    <w:rsid w:val="001D7621"/>
    <w:rsid w:val="001D76F2"/>
    <w:rsid w:val="001D7D4C"/>
    <w:rsid w:val="001E154B"/>
    <w:rsid w:val="001E233F"/>
    <w:rsid w:val="001E2CE4"/>
    <w:rsid w:val="001E3582"/>
    <w:rsid w:val="001E4030"/>
    <w:rsid w:val="001E4243"/>
    <w:rsid w:val="001E4285"/>
    <w:rsid w:val="001E4A6B"/>
    <w:rsid w:val="001E5DED"/>
    <w:rsid w:val="001E629E"/>
    <w:rsid w:val="001E7334"/>
    <w:rsid w:val="001E7EC6"/>
    <w:rsid w:val="001E7ED0"/>
    <w:rsid w:val="001F1025"/>
    <w:rsid w:val="001F15E1"/>
    <w:rsid w:val="001F21E8"/>
    <w:rsid w:val="001F24B8"/>
    <w:rsid w:val="001F2C1B"/>
    <w:rsid w:val="001F2CA7"/>
    <w:rsid w:val="001F2FDF"/>
    <w:rsid w:val="001F387F"/>
    <w:rsid w:val="001F3DCA"/>
    <w:rsid w:val="001F41DE"/>
    <w:rsid w:val="001F4A27"/>
    <w:rsid w:val="001F60E3"/>
    <w:rsid w:val="001F617B"/>
    <w:rsid w:val="001F626E"/>
    <w:rsid w:val="001F6F6F"/>
    <w:rsid w:val="001F74FD"/>
    <w:rsid w:val="00200575"/>
    <w:rsid w:val="002009A8"/>
    <w:rsid w:val="00201107"/>
    <w:rsid w:val="0020206E"/>
    <w:rsid w:val="0020265B"/>
    <w:rsid w:val="00203272"/>
    <w:rsid w:val="00203CB4"/>
    <w:rsid w:val="00204A27"/>
    <w:rsid w:val="00204EE7"/>
    <w:rsid w:val="002059D2"/>
    <w:rsid w:val="00206302"/>
    <w:rsid w:val="002066A7"/>
    <w:rsid w:val="0021023D"/>
    <w:rsid w:val="00211D6A"/>
    <w:rsid w:val="00211F04"/>
    <w:rsid w:val="00212925"/>
    <w:rsid w:val="00212B1B"/>
    <w:rsid w:val="00212BDA"/>
    <w:rsid w:val="00213D7F"/>
    <w:rsid w:val="00214BA5"/>
    <w:rsid w:val="00214BC0"/>
    <w:rsid w:val="002163F1"/>
    <w:rsid w:val="00216BA5"/>
    <w:rsid w:val="00217B97"/>
    <w:rsid w:val="0022158B"/>
    <w:rsid w:val="00221930"/>
    <w:rsid w:val="002219FD"/>
    <w:rsid w:val="00222E1B"/>
    <w:rsid w:val="00222F07"/>
    <w:rsid w:val="00222F19"/>
    <w:rsid w:val="00223447"/>
    <w:rsid w:val="002238CD"/>
    <w:rsid w:val="00223BED"/>
    <w:rsid w:val="002248E2"/>
    <w:rsid w:val="00224D9F"/>
    <w:rsid w:val="00225008"/>
    <w:rsid w:val="002250A4"/>
    <w:rsid w:val="0022511A"/>
    <w:rsid w:val="002270B8"/>
    <w:rsid w:val="0023014E"/>
    <w:rsid w:val="002312D6"/>
    <w:rsid w:val="00231625"/>
    <w:rsid w:val="002320DE"/>
    <w:rsid w:val="00232244"/>
    <w:rsid w:val="00232774"/>
    <w:rsid w:val="00232AE6"/>
    <w:rsid w:val="00232D81"/>
    <w:rsid w:val="002339E7"/>
    <w:rsid w:val="00234273"/>
    <w:rsid w:val="00234AD1"/>
    <w:rsid w:val="00235816"/>
    <w:rsid w:val="00235878"/>
    <w:rsid w:val="00235958"/>
    <w:rsid w:val="00236553"/>
    <w:rsid w:val="00236741"/>
    <w:rsid w:val="00241B23"/>
    <w:rsid w:val="00242960"/>
    <w:rsid w:val="00243C5A"/>
    <w:rsid w:val="0024520D"/>
    <w:rsid w:val="0024540D"/>
    <w:rsid w:val="0024549D"/>
    <w:rsid w:val="0024729C"/>
    <w:rsid w:val="002475DA"/>
    <w:rsid w:val="00247827"/>
    <w:rsid w:val="00247B00"/>
    <w:rsid w:val="00250679"/>
    <w:rsid w:val="00250E3E"/>
    <w:rsid w:val="002517AB"/>
    <w:rsid w:val="00253ACB"/>
    <w:rsid w:val="00254063"/>
    <w:rsid w:val="002552EA"/>
    <w:rsid w:val="002559B9"/>
    <w:rsid w:val="00255E62"/>
    <w:rsid w:val="00256082"/>
    <w:rsid w:val="002569E0"/>
    <w:rsid w:val="00256CE3"/>
    <w:rsid w:val="00256FBA"/>
    <w:rsid w:val="00257765"/>
    <w:rsid w:val="002636B4"/>
    <w:rsid w:val="00263B13"/>
    <w:rsid w:val="00265DDB"/>
    <w:rsid w:val="00266003"/>
    <w:rsid w:val="002661CB"/>
    <w:rsid w:val="00266ED9"/>
    <w:rsid w:val="0026722B"/>
    <w:rsid w:val="002672BD"/>
    <w:rsid w:val="0027046F"/>
    <w:rsid w:val="0027059F"/>
    <w:rsid w:val="00270DDA"/>
    <w:rsid w:val="0027106C"/>
    <w:rsid w:val="00271A8E"/>
    <w:rsid w:val="00271BEE"/>
    <w:rsid w:val="00272428"/>
    <w:rsid w:val="00273217"/>
    <w:rsid w:val="00273713"/>
    <w:rsid w:val="00273B90"/>
    <w:rsid w:val="002740E9"/>
    <w:rsid w:val="00276BD8"/>
    <w:rsid w:val="00277804"/>
    <w:rsid w:val="00277BFF"/>
    <w:rsid w:val="0028006C"/>
    <w:rsid w:val="002810F1"/>
    <w:rsid w:val="0028150D"/>
    <w:rsid w:val="00282C64"/>
    <w:rsid w:val="00282F0E"/>
    <w:rsid w:val="002843EA"/>
    <w:rsid w:val="00285836"/>
    <w:rsid w:val="002864D5"/>
    <w:rsid w:val="00287CE9"/>
    <w:rsid w:val="00287ED1"/>
    <w:rsid w:val="00290DF3"/>
    <w:rsid w:val="002921E1"/>
    <w:rsid w:val="00292AFD"/>
    <w:rsid w:val="0029327E"/>
    <w:rsid w:val="00297C67"/>
    <w:rsid w:val="002A1D28"/>
    <w:rsid w:val="002A205B"/>
    <w:rsid w:val="002A2589"/>
    <w:rsid w:val="002A2D21"/>
    <w:rsid w:val="002A3644"/>
    <w:rsid w:val="002A39FD"/>
    <w:rsid w:val="002A4474"/>
    <w:rsid w:val="002A4C20"/>
    <w:rsid w:val="002A4D74"/>
    <w:rsid w:val="002A5808"/>
    <w:rsid w:val="002A63F1"/>
    <w:rsid w:val="002A73B2"/>
    <w:rsid w:val="002A78B0"/>
    <w:rsid w:val="002A7A1A"/>
    <w:rsid w:val="002A7C21"/>
    <w:rsid w:val="002A7D75"/>
    <w:rsid w:val="002A7E36"/>
    <w:rsid w:val="002B085F"/>
    <w:rsid w:val="002B14D7"/>
    <w:rsid w:val="002B20E3"/>
    <w:rsid w:val="002B2F3F"/>
    <w:rsid w:val="002B3B82"/>
    <w:rsid w:val="002B4644"/>
    <w:rsid w:val="002B514C"/>
    <w:rsid w:val="002B6DF7"/>
    <w:rsid w:val="002C0441"/>
    <w:rsid w:val="002C11D4"/>
    <w:rsid w:val="002C19DB"/>
    <w:rsid w:val="002C1AC3"/>
    <w:rsid w:val="002C1E1F"/>
    <w:rsid w:val="002C2C4C"/>
    <w:rsid w:val="002C3874"/>
    <w:rsid w:val="002C43E8"/>
    <w:rsid w:val="002C5252"/>
    <w:rsid w:val="002D03C4"/>
    <w:rsid w:val="002D0C48"/>
    <w:rsid w:val="002D153E"/>
    <w:rsid w:val="002D29CF"/>
    <w:rsid w:val="002D2B6B"/>
    <w:rsid w:val="002D2EEE"/>
    <w:rsid w:val="002D4239"/>
    <w:rsid w:val="002D53D5"/>
    <w:rsid w:val="002D53EC"/>
    <w:rsid w:val="002D590E"/>
    <w:rsid w:val="002D5D1E"/>
    <w:rsid w:val="002D6507"/>
    <w:rsid w:val="002D7A75"/>
    <w:rsid w:val="002E16FD"/>
    <w:rsid w:val="002E1984"/>
    <w:rsid w:val="002E3538"/>
    <w:rsid w:val="002E3B7B"/>
    <w:rsid w:val="002E601B"/>
    <w:rsid w:val="002F088A"/>
    <w:rsid w:val="002F0E26"/>
    <w:rsid w:val="002F16ED"/>
    <w:rsid w:val="002F1FC2"/>
    <w:rsid w:val="002F2819"/>
    <w:rsid w:val="002F34FC"/>
    <w:rsid w:val="002F3BF7"/>
    <w:rsid w:val="002F51AD"/>
    <w:rsid w:val="002F60AB"/>
    <w:rsid w:val="002F6DD6"/>
    <w:rsid w:val="002F72C8"/>
    <w:rsid w:val="002F790A"/>
    <w:rsid w:val="002F7B4D"/>
    <w:rsid w:val="00301133"/>
    <w:rsid w:val="00301D8C"/>
    <w:rsid w:val="003039D3"/>
    <w:rsid w:val="00303B59"/>
    <w:rsid w:val="00303C1F"/>
    <w:rsid w:val="003058A3"/>
    <w:rsid w:val="003066E7"/>
    <w:rsid w:val="003068B8"/>
    <w:rsid w:val="00307689"/>
    <w:rsid w:val="00311567"/>
    <w:rsid w:val="003117DC"/>
    <w:rsid w:val="00312E07"/>
    <w:rsid w:val="003131CE"/>
    <w:rsid w:val="003153B3"/>
    <w:rsid w:val="00315E77"/>
    <w:rsid w:val="00317855"/>
    <w:rsid w:val="00321655"/>
    <w:rsid w:val="00321CCF"/>
    <w:rsid w:val="00322C86"/>
    <w:rsid w:val="003231EA"/>
    <w:rsid w:val="003236BF"/>
    <w:rsid w:val="00323D6E"/>
    <w:rsid w:val="003247B4"/>
    <w:rsid w:val="00324A94"/>
    <w:rsid w:val="00325031"/>
    <w:rsid w:val="0032743E"/>
    <w:rsid w:val="0033136B"/>
    <w:rsid w:val="00331B05"/>
    <w:rsid w:val="00332AD0"/>
    <w:rsid w:val="00334702"/>
    <w:rsid w:val="00334768"/>
    <w:rsid w:val="003358BC"/>
    <w:rsid w:val="003359C2"/>
    <w:rsid w:val="00337536"/>
    <w:rsid w:val="00340C82"/>
    <w:rsid w:val="00342D83"/>
    <w:rsid w:val="003438F4"/>
    <w:rsid w:val="00343922"/>
    <w:rsid w:val="00344070"/>
    <w:rsid w:val="003456DD"/>
    <w:rsid w:val="00345B3C"/>
    <w:rsid w:val="00347325"/>
    <w:rsid w:val="00347E6E"/>
    <w:rsid w:val="003504A7"/>
    <w:rsid w:val="00350649"/>
    <w:rsid w:val="003509AD"/>
    <w:rsid w:val="00351172"/>
    <w:rsid w:val="0035125F"/>
    <w:rsid w:val="00351EAF"/>
    <w:rsid w:val="00351FF1"/>
    <w:rsid w:val="003521CA"/>
    <w:rsid w:val="0035264C"/>
    <w:rsid w:val="00354827"/>
    <w:rsid w:val="00354D7B"/>
    <w:rsid w:val="003563A1"/>
    <w:rsid w:val="003565D1"/>
    <w:rsid w:val="00356F04"/>
    <w:rsid w:val="00357CF5"/>
    <w:rsid w:val="00360587"/>
    <w:rsid w:val="00363044"/>
    <w:rsid w:val="0036349C"/>
    <w:rsid w:val="0036487E"/>
    <w:rsid w:val="00364DF6"/>
    <w:rsid w:val="003653D7"/>
    <w:rsid w:val="00365FC7"/>
    <w:rsid w:val="00366212"/>
    <w:rsid w:val="00366418"/>
    <w:rsid w:val="00366D70"/>
    <w:rsid w:val="00367EC8"/>
    <w:rsid w:val="00367FF2"/>
    <w:rsid w:val="0037248B"/>
    <w:rsid w:val="003727E5"/>
    <w:rsid w:val="00372C5D"/>
    <w:rsid w:val="003764CC"/>
    <w:rsid w:val="00376FFB"/>
    <w:rsid w:val="00377D94"/>
    <w:rsid w:val="00377ED3"/>
    <w:rsid w:val="00380064"/>
    <w:rsid w:val="0038162C"/>
    <w:rsid w:val="00382344"/>
    <w:rsid w:val="003825DA"/>
    <w:rsid w:val="0038261E"/>
    <w:rsid w:val="00383228"/>
    <w:rsid w:val="003833A8"/>
    <w:rsid w:val="00383455"/>
    <w:rsid w:val="003834D7"/>
    <w:rsid w:val="00384163"/>
    <w:rsid w:val="0038465A"/>
    <w:rsid w:val="0038510D"/>
    <w:rsid w:val="003860A2"/>
    <w:rsid w:val="003877A1"/>
    <w:rsid w:val="00391A00"/>
    <w:rsid w:val="00392196"/>
    <w:rsid w:val="00392959"/>
    <w:rsid w:val="00392EC3"/>
    <w:rsid w:val="00392F59"/>
    <w:rsid w:val="00392F6B"/>
    <w:rsid w:val="00393310"/>
    <w:rsid w:val="003939F5"/>
    <w:rsid w:val="00393D61"/>
    <w:rsid w:val="00393DDF"/>
    <w:rsid w:val="00394A52"/>
    <w:rsid w:val="003950CE"/>
    <w:rsid w:val="003959D4"/>
    <w:rsid w:val="0039607D"/>
    <w:rsid w:val="00396470"/>
    <w:rsid w:val="0039681A"/>
    <w:rsid w:val="00396BED"/>
    <w:rsid w:val="00396ECB"/>
    <w:rsid w:val="0039796B"/>
    <w:rsid w:val="003A30B6"/>
    <w:rsid w:val="003A366F"/>
    <w:rsid w:val="003A446E"/>
    <w:rsid w:val="003A4827"/>
    <w:rsid w:val="003A4A3A"/>
    <w:rsid w:val="003A4CB4"/>
    <w:rsid w:val="003A59C6"/>
    <w:rsid w:val="003A640F"/>
    <w:rsid w:val="003A7702"/>
    <w:rsid w:val="003B13E7"/>
    <w:rsid w:val="003B1459"/>
    <w:rsid w:val="003B19BB"/>
    <w:rsid w:val="003B26A6"/>
    <w:rsid w:val="003B3594"/>
    <w:rsid w:val="003B3888"/>
    <w:rsid w:val="003B6805"/>
    <w:rsid w:val="003B696E"/>
    <w:rsid w:val="003B795D"/>
    <w:rsid w:val="003C0139"/>
    <w:rsid w:val="003C0249"/>
    <w:rsid w:val="003C072D"/>
    <w:rsid w:val="003C0F2B"/>
    <w:rsid w:val="003C1DD3"/>
    <w:rsid w:val="003C303F"/>
    <w:rsid w:val="003C3948"/>
    <w:rsid w:val="003C3DCE"/>
    <w:rsid w:val="003C486A"/>
    <w:rsid w:val="003C496E"/>
    <w:rsid w:val="003C5266"/>
    <w:rsid w:val="003C5978"/>
    <w:rsid w:val="003C6B8C"/>
    <w:rsid w:val="003C7A03"/>
    <w:rsid w:val="003D02FB"/>
    <w:rsid w:val="003D08F2"/>
    <w:rsid w:val="003D09F1"/>
    <w:rsid w:val="003D0DE5"/>
    <w:rsid w:val="003D0E96"/>
    <w:rsid w:val="003D3326"/>
    <w:rsid w:val="003D34AE"/>
    <w:rsid w:val="003D3655"/>
    <w:rsid w:val="003D407F"/>
    <w:rsid w:val="003D5CC8"/>
    <w:rsid w:val="003D6717"/>
    <w:rsid w:val="003D6CAE"/>
    <w:rsid w:val="003D7A30"/>
    <w:rsid w:val="003D7A5B"/>
    <w:rsid w:val="003D7BF8"/>
    <w:rsid w:val="003E0315"/>
    <w:rsid w:val="003E12B3"/>
    <w:rsid w:val="003E1563"/>
    <w:rsid w:val="003E41CC"/>
    <w:rsid w:val="003E5008"/>
    <w:rsid w:val="003E5943"/>
    <w:rsid w:val="003E5B52"/>
    <w:rsid w:val="003E659D"/>
    <w:rsid w:val="003E6681"/>
    <w:rsid w:val="003E66B3"/>
    <w:rsid w:val="003E6F05"/>
    <w:rsid w:val="003F0171"/>
    <w:rsid w:val="003F0DCD"/>
    <w:rsid w:val="003F2CDA"/>
    <w:rsid w:val="003F3685"/>
    <w:rsid w:val="003F3C88"/>
    <w:rsid w:val="003F3CEB"/>
    <w:rsid w:val="003F3FB4"/>
    <w:rsid w:val="003F40D5"/>
    <w:rsid w:val="003F422A"/>
    <w:rsid w:val="003F4AEF"/>
    <w:rsid w:val="003F5416"/>
    <w:rsid w:val="003F547F"/>
    <w:rsid w:val="003F610C"/>
    <w:rsid w:val="003F6115"/>
    <w:rsid w:val="003F6B55"/>
    <w:rsid w:val="003F71E3"/>
    <w:rsid w:val="003F75A8"/>
    <w:rsid w:val="004007A6"/>
    <w:rsid w:val="00400F59"/>
    <w:rsid w:val="004010A8"/>
    <w:rsid w:val="00403A18"/>
    <w:rsid w:val="00403B6E"/>
    <w:rsid w:val="00403BBF"/>
    <w:rsid w:val="00404859"/>
    <w:rsid w:val="00404CDB"/>
    <w:rsid w:val="00407775"/>
    <w:rsid w:val="00407AED"/>
    <w:rsid w:val="00410139"/>
    <w:rsid w:val="0041056D"/>
    <w:rsid w:val="0041117F"/>
    <w:rsid w:val="0041287A"/>
    <w:rsid w:val="00412C39"/>
    <w:rsid w:val="0041300A"/>
    <w:rsid w:val="004133E2"/>
    <w:rsid w:val="00414FD7"/>
    <w:rsid w:val="00415787"/>
    <w:rsid w:val="00417A5B"/>
    <w:rsid w:val="00417D3F"/>
    <w:rsid w:val="00417F87"/>
    <w:rsid w:val="004222D0"/>
    <w:rsid w:val="00422AEE"/>
    <w:rsid w:val="004238FA"/>
    <w:rsid w:val="004257D4"/>
    <w:rsid w:val="0043024B"/>
    <w:rsid w:val="004307C0"/>
    <w:rsid w:val="00431482"/>
    <w:rsid w:val="00431BC2"/>
    <w:rsid w:val="00432042"/>
    <w:rsid w:val="0043213B"/>
    <w:rsid w:val="00432FFA"/>
    <w:rsid w:val="00433DFB"/>
    <w:rsid w:val="004346DE"/>
    <w:rsid w:val="00434C27"/>
    <w:rsid w:val="00434C45"/>
    <w:rsid w:val="004350B7"/>
    <w:rsid w:val="00435879"/>
    <w:rsid w:val="00435A19"/>
    <w:rsid w:val="00436F0C"/>
    <w:rsid w:val="00436F20"/>
    <w:rsid w:val="00437828"/>
    <w:rsid w:val="00440601"/>
    <w:rsid w:val="004425CA"/>
    <w:rsid w:val="004436B1"/>
    <w:rsid w:val="00444563"/>
    <w:rsid w:val="00445905"/>
    <w:rsid w:val="004461C8"/>
    <w:rsid w:val="00446721"/>
    <w:rsid w:val="004521D7"/>
    <w:rsid w:val="00452402"/>
    <w:rsid w:val="00452463"/>
    <w:rsid w:val="004531DD"/>
    <w:rsid w:val="0045381C"/>
    <w:rsid w:val="00453A85"/>
    <w:rsid w:val="00453DE0"/>
    <w:rsid w:val="004543EF"/>
    <w:rsid w:val="00454684"/>
    <w:rsid w:val="00454722"/>
    <w:rsid w:val="00455227"/>
    <w:rsid w:val="004559A4"/>
    <w:rsid w:val="00455D70"/>
    <w:rsid w:val="00455FFC"/>
    <w:rsid w:val="00456D6D"/>
    <w:rsid w:val="00457B32"/>
    <w:rsid w:val="00457BDB"/>
    <w:rsid w:val="004603F3"/>
    <w:rsid w:val="00460F9C"/>
    <w:rsid w:val="004614D6"/>
    <w:rsid w:val="0046282E"/>
    <w:rsid w:val="00462B45"/>
    <w:rsid w:val="004638E8"/>
    <w:rsid w:val="00464999"/>
    <w:rsid w:val="00465903"/>
    <w:rsid w:val="00465B41"/>
    <w:rsid w:val="00465C56"/>
    <w:rsid w:val="0046746C"/>
    <w:rsid w:val="0046767E"/>
    <w:rsid w:val="00470207"/>
    <w:rsid w:val="00470285"/>
    <w:rsid w:val="00470FB3"/>
    <w:rsid w:val="004710C6"/>
    <w:rsid w:val="00471645"/>
    <w:rsid w:val="00471746"/>
    <w:rsid w:val="00471D49"/>
    <w:rsid w:val="00472203"/>
    <w:rsid w:val="004727E4"/>
    <w:rsid w:val="00473297"/>
    <w:rsid w:val="00474864"/>
    <w:rsid w:val="00474959"/>
    <w:rsid w:val="00474C28"/>
    <w:rsid w:val="004750C2"/>
    <w:rsid w:val="00475D50"/>
    <w:rsid w:val="0047649A"/>
    <w:rsid w:val="004808DA"/>
    <w:rsid w:val="00480929"/>
    <w:rsid w:val="00480B92"/>
    <w:rsid w:val="00480BCE"/>
    <w:rsid w:val="00480C44"/>
    <w:rsid w:val="00484CF9"/>
    <w:rsid w:val="0048536E"/>
    <w:rsid w:val="004853ED"/>
    <w:rsid w:val="00485BC3"/>
    <w:rsid w:val="00486A43"/>
    <w:rsid w:val="00486E29"/>
    <w:rsid w:val="00487497"/>
    <w:rsid w:val="00487718"/>
    <w:rsid w:val="00487F58"/>
    <w:rsid w:val="0049067F"/>
    <w:rsid w:val="00490D49"/>
    <w:rsid w:val="00490EB3"/>
    <w:rsid w:val="004915A3"/>
    <w:rsid w:val="004915CD"/>
    <w:rsid w:val="00491A68"/>
    <w:rsid w:val="00492F87"/>
    <w:rsid w:val="00493E27"/>
    <w:rsid w:val="00494226"/>
    <w:rsid w:val="00494FC2"/>
    <w:rsid w:val="0049581C"/>
    <w:rsid w:val="00495AA2"/>
    <w:rsid w:val="00495E60"/>
    <w:rsid w:val="00496772"/>
    <w:rsid w:val="004A0D6E"/>
    <w:rsid w:val="004A2337"/>
    <w:rsid w:val="004A26B7"/>
    <w:rsid w:val="004A2762"/>
    <w:rsid w:val="004A2BCB"/>
    <w:rsid w:val="004A405F"/>
    <w:rsid w:val="004A47B3"/>
    <w:rsid w:val="004A56D3"/>
    <w:rsid w:val="004A5F8D"/>
    <w:rsid w:val="004A7625"/>
    <w:rsid w:val="004A7F10"/>
    <w:rsid w:val="004B1392"/>
    <w:rsid w:val="004B32FE"/>
    <w:rsid w:val="004B4368"/>
    <w:rsid w:val="004B48E1"/>
    <w:rsid w:val="004B7075"/>
    <w:rsid w:val="004B72EA"/>
    <w:rsid w:val="004B74DE"/>
    <w:rsid w:val="004B791F"/>
    <w:rsid w:val="004C0EEA"/>
    <w:rsid w:val="004C1EE9"/>
    <w:rsid w:val="004C23F9"/>
    <w:rsid w:val="004C2C88"/>
    <w:rsid w:val="004C390E"/>
    <w:rsid w:val="004C3F86"/>
    <w:rsid w:val="004C5670"/>
    <w:rsid w:val="004C575C"/>
    <w:rsid w:val="004C6526"/>
    <w:rsid w:val="004C6E00"/>
    <w:rsid w:val="004C6ECC"/>
    <w:rsid w:val="004C76B8"/>
    <w:rsid w:val="004D2051"/>
    <w:rsid w:val="004D24D7"/>
    <w:rsid w:val="004D4BD6"/>
    <w:rsid w:val="004D59B9"/>
    <w:rsid w:val="004D6530"/>
    <w:rsid w:val="004D6544"/>
    <w:rsid w:val="004D6E2E"/>
    <w:rsid w:val="004D7445"/>
    <w:rsid w:val="004E1590"/>
    <w:rsid w:val="004E1B19"/>
    <w:rsid w:val="004E2336"/>
    <w:rsid w:val="004E310E"/>
    <w:rsid w:val="004E3592"/>
    <w:rsid w:val="004E39C3"/>
    <w:rsid w:val="004E3C09"/>
    <w:rsid w:val="004E64E4"/>
    <w:rsid w:val="004E6F1B"/>
    <w:rsid w:val="004E6FD6"/>
    <w:rsid w:val="004E7035"/>
    <w:rsid w:val="004E710B"/>
    <w:rsid w:val="004E7AB4"/>
    <w:rsid w:val="004F096C"/>
    <w:rsid w:val="004F1250"/>
    <w:rsid w:val="004F171A"/>
    <w:rsid w:val="004F302F"/>
    <w:rsid w:val="004F3A54"/>
    <w:rsid w:val="004F3FB2"/>
    <w:rsid w:val="004F464C"/>
    <w:rsid w:val="004F50C1"/>
    <w:rsid w:val="004F51A2"/>
    <w:rsid w:val="004F58B8"/>
    <w:rsid w:val="004F6544"/>
    <w:rsid w:val="004F6CE8"/>
    <w:rsid w:val="004F7910"/>
    <w:rsid w:val="004F7C98"/>
    <w:rsid w:val="00500D74"/>
    <w:rsid w:val="00500D79"/>
    <w:rsid w:val="00501049"/>
    <w:rsid w:val="00502178"/>
    <w:rsid w:val="005026DB"/>
    <w:rsid w:val="00502AB5"/>
    <w:rsid w:val="00503B4D"/>
    <w:rsid w:val="005044D3"/>
    <w:rsid w:val="0050536A"/>
    <w:rsid w:val="00505986"/>
    <w:rsid w:val="00507071"/>
    <w:rsid w:val="005074C0"/>
    <w:rsid w:val="005078C0"/>
    <w:rsid w:val="00507AF1"/>
    <w:rsid w:val="00507B34"/>
    <w:rsid w:val="00510233"/>
    <w:rsid w:val="00510343"/>
    <w:rsid w:val="00512E4F"/>
    <w:rsid w:val="00513162"/>
    <w:rsid w:val="0051354F"/>
    <w:rsid w:val="0051541F"/>
    <w:rsid w:val="005178C9"/>
    <w:rsid w:val="00517991"/>
    <w:rsid w:val="00520929"/>
    <w:rsid w:val="0052097F"/>
    <w:rsid w:val="00522A12"/>
    <w:rsid w:val="00522A65"/>
    <w:rsid w:val="00522C3E"/>
    <w:rsid w:val="00522D18"/>
    <w:rsid w:val="00523244"/>
    <w:rsid w:val="005235E5"/>
    <w:rsid w:val="00524660"/>
    <w:rsid w:val="00524A40"/>
    <w:rsid w:val="0052743D"/>
    <w:rsid w:val="00527E10"/>
    <w:rsid w:val="00530A5E"/>
    <w:rsid w:val="005318B2"/>
    <w:rsid w:val="00531F57"/>
    <w:rsid w:val="0053485C"/>
    <w:rsid w:val="00535566"/>
    <w:rsid w:val="00537864"/>
    <w:rsid w:val="005400EE"/>
    <w:rsid w:val="00540765"/>
    <w:rsid w:val="005413E4"/>
    <w:rsid w:val="005415F5"/>
    <w:rsid w:val="00541938"/>
    <w:rsid w:val="00542266"/>
    <w:rsid w:val="00542848"/>
    <w:rsid w:val="005438B1"/>
    <w:rsid w:val="00543C53"/>
    <w:rsid w:val="00544674"/>
    <w:rsid w:val="005452D2"/>
    <w:rsid w:val="005456DD"/>
    <w:rsid w:val="0054593B"/>
    <w:rsid w:val="00546B72"/>
    <w:rsid w:val="00546EE0"/>
    <w:rsid w:val="00550F15"/>
    <w:rsid w:val="005511B0"/>
    <w:rsid w:val="0055153C"/>
    <w:rsid w:val="00551656"/>
    <w:rsid w:val="0055349B"/>
    <w:rsid w:val="005565CE"/>
    <w:rsid w:val="00557441"/>
    <w:rsid w:val="0056005C"/>
    <w:rsid w:val="005603E7"/>
    <w:rsid w:val="0056067D"/>
    <w:rsid w:val="0056068E"/>
    <w:rsid w:val="00564C15"/>
    <w:rsid w:val="00565611"/>
    <w:rsid w:val="0056596F"/>
    <w:rsid w:val="00567D0B"/>
    <w:rsid w:val="0057019C"/>
    <w:rsid w:val="00570257"/>
    <w:rsid w:val="0057062E"/>
    <w:rsid w:val="00570CAA"/>
    <w:rsid w:val="00570E98"/>
    <w:rsid w:val="0057119E"/>
    <w:rsid w:val="005718A3"/>
    <w:rsid w:val="00572AA8"/>
    <w:rsid w:val="005747EF"/>
    <w:rsid w:val="00574A28"/>
    <w:rsid w:val="00574D6C"/>
    <w:rsid w:val="005777B0"/>
    <w:rsid w:val="00582D7F"/>
    <w:rsid w:val="00582FC5"/>
    <w:rsid w:val="0058352C"/>
    <w:rsid w:val="00583989"/>
    <w:rsid w:val="00584A79"/>
    <w:rsid w:val="00584B38"/>
    <w:rsid w:val="005858AC"/>
    <w:rsid w:val="00585A39"/>
    <w:rsid w:val="00585C3A"/>
    <w:rsid w:val="005860B0"/>
    <w:rsid w:val="00586A2E"/>
    <w:rsid w:val="00586B72"/>
    <w:rsid w:val="0058715E"/>
    <w:rsid w:val="005872D4"/>
    <w:rsid w:val="00590AB6"/>
    <w:rsid w:val="00591595"/>
    <w:rsid w:val="00591653"/>
    <w:rsid w:val="005916A5"/>
    <w:rsid w:val="00591F5C"/>
    <w:rsid w:val="005936E5"/>
    <w:rsid w:val="00593FEC"/>
    <w:rsid w:val="00594D4C"/>
    <w:rsid w:val="005951FF"/>
    <w:rsid w:val="005964B4"/>
    <w:rsid w:val="00596BCC"/>
    <w:rsid w:val="00597427"/>
    <w:rsid w:val="00597F56"/>
    <w:rsid w:val="005A0100"/>
    <w:rsid w:val="005A03A8"/>
    <w:rsid w:val="005A0A2F"/>
    <w:rsid w:val="005A0D7B"/>
    <w:rsid w:val="005A0EA5"/>
    <w:rsid w:val="005A1341"/>
    <w:rsid w:val="005A1436"/>
    <w:rsid w:val="005A14E7"/>
    <w:rsid w:val="005A1A4E"/>
    <w:rsid w:val="005A1E75"/>
    <w:rsid w:val="005A202C"/>
    <w:rsid w:val="005A23E9"/>
    <w:rsid w:val="005A277A"/>
    <w:rsid w:val="005A2EEB"/>
    <w:rsid w:val="005A3D7F"/>
    <w:rsid w:val="005A4716"/>
    <w:rsid w:val="005A4873"/>
    <w:rsid w:val="005A49E2"/>
    <w:rsid w:val="005A63E3"/>
    <w:rsid w:val="005A69A2"/>
    <w:rsid w:val="005A6E7F"/>
    <w:rsid w:val="005A6FCC"/>
    <w:rsid w:val="005A7528"/>
    <w:rsid w:val="005A7BBB"/>
    <w:rsid w:val="005B04E8"/>
    <w:rsid w:val="005B0C10"/>
    <w:rsid w:val="005B14B2"/>
    <w:rsid w:val="005B16CC"/>
    <w:rsid w:val="005B2027"/>
    <w:rsid w:val="005B247E"/>
    <w:rsid w:val="005B613A"/>
    <w:rsid w:val="005B76C1"/>
    <w:rsid w:val="005B78A9"/>
    <w:rsid w:val="005B7C8F"/>
    <w:rsid w:val="005C050C"/>
    <w:rsid w:val="005C0E39"/>
    <w:rsid w:val="005C25ED"/>
    <w:rsid w:val="005C2BCA"/>
    <w:rsid w:val="005C411D"/>
    <w:rsid w:val="005C42DF"/>
    <w:rsid w:val="005C4766"/>
    <w:rsid w:val="005C4DD8"/>
    <w:rsid w:val="005C586F"/>
    <w:rsid w:val="005C6D34"/>
    <w:rsid w:val="005C73DF"/>
    <w:rsid w:val="005D0585"/>
    <w:rsid w:val="005D0BDE"/>
    <w:rsid w:val="005D1813"/>
    <w:rsid w:val="005D1BA4"/>
    <w:rsid w:val="005D2088"/>
    <w:rsid w:val="005D236B"/>
    <w:rsid w:val="005D34F3"/>
    <w:rsid w:val="005D356A"/>
    <w:rsid w:val="005D3666"/>
    <w:rsid w:val="005D38DC"/>
    <w:rsid w:val="005D3DB9"/>
    <w:rsid w:val="005D44E8"/>
    <w:rsid w:val="005D531B"/>
    <w:rsid w:val="005D546F"/>
    <w:rsid w:val="005D55B2"/>
    <w:rsid w:val="005D5DA9"/>
    <w:rsid w:val="005D5EFA"/>
    <w:rsid w:val="005D7330"/>
    <w:rsid w:val="005D759C"/>
    <w:rsid w:val="005D7A11"/>
    <w:rsid w:val="005D7B89"/>
    <w:rsid w:val="005E054D"/>
    <w:rsid w:val="005E0CC4"/>
    <w:rsid w:val="005E15D4"/>
    <w:rsid w:val="005E2049"/>
    <w:rsid w:val="005E2879"/>
    <w:rsid w:val="005E2D0A"/>
    <w:rsid w:val="005E2DB5"/>
    <w:rsid w:val="005E420D"/>
    <w:rsid w:val="005E5783"/>
    <w:rsid w:val="005E65DC"/>
    <w:rsid w:val="005E6699"/>
    <w:rsid w:val="005E66EE"/>
    <w:rsid w:val="005E6D52"/>
    <w:rsid w:val="005F0863"/>
    <w:rsid w:val="005F1531"/>
    <w:rsid w:val="005F373C"/>
    <w:rsid w:val="005F3D06"/>
    <w:rsid w:val="005F499B"/>
    <w:rsid w:val="005F5195"/>
    <w:rsid w:val="005F703D"/>
    <w:rsid w:val="0060099C"/>
    <w:rsid w:val="00602335"/>
    <w:rsid w:val="00602860"/>
    <w:rsid w:val="00603360"/>
    <w:rsid w:val="006035AF"/>
    <w:rsid w:val="00604CD7"/>
    <w:rsid w:val="006055E0"/>
    <w:rsid w:val="00606861"/>
    <w:rsid w:val="00610593"/>
    <w:rsid w:val="00611A3B"/>
    <w:rsid w:val="00611CFF"/>
    <w:rsid w:val="00611E9D"/>
    <w:rsid w:val="00612AC3"/>
    <w:rsid w:val="00613379"/>
    <w:rsid w:val="006134C8"/>
    <w:rsid w:val="006144B3"/>
    <w:rsid w:val="00614645"/>
    <w:rsid w:val="00614D6B"/>
    <w:rsid w:val="00614D7D"/>
    <w:rsid w:val="0061638D"/>
    <w:rsid w:val="00616A3A"/>
    <w:rsid w:val="00616C0F"/>
    <w:rsid w:val="006173DD"/>
    <w:rsid w:val="006174BC"/>
    <w:rsid w:val="00617729"/>
    <w:rsid w:val="00620080"/>
    <w:rsid w:val="0062017D"/>
    <w:rsid w:val="0062025C"/>
    <w:rsid w:val="006209D6"/>
    <w:rsid w:val="00621145"/>
    <w:rsid w:val="00621310"/>
    <w:rsid w:val="00623322"/>
    <w:rsid w:val="00624896"/>
    <w:rsid w:val="006253AB"/>
    <w:rsid w:val="0062593F"/>
    <w:rsid w:val="00627324"/>
    <w:rsid w:val="00630778"/>
    <w:rsid w:val="006318D8"/>
    <w:rsid w:val="0063221A"/>
    <w:rsid w:val="006327BF"/>
    <w:rsid w:val="0063315F"/>
    <w:rsid w:val="006332D0"/>
    <w:rsid w:val="006338CD"/>
    <w:rsid w:val="00633BA2"/>
    <w:rsid w:val="00634135"/>
    <w:rsid w:val="0063666C"/>
    <w:rsid w:val="00636B06"/>
    <w:rsid w:val="00636C03"/>
    <w:rsid w:val="00640F31"/>
    <w:rsid w:val="0064129E"/>
    <w:rsid w:val="0064158B"/>
    <w:rsid w:val="0064180E"/>
    <w:rsid w:val="00642F48"/>
    <w:rsid w:val="0064348D"/>
    <w:rsid w:val="006440C0"/>
    <w:rsid w:val="00645417"/>
    <w:rsid w:val="00645C28"/>
    <w:rsid w:val="006464D0"/>
    <w:rsid w:val="006466A0"/>
    <w:rsid w:val="00646863"/>
    <w:rsid w:val="00647891"/>
    <w:rsid w:val="00647B79"/>
    <w:rsid w:val="006508CF"/>
    <w:rsid w:val="00650AEE"/>
    <w:rsid w:val="00650B4E"/>
    <w:rsid w:val="00650B52"/>
    <w:rsid w:val="00653031"/>
    <w:rsid w:val="00653CF7"/>
    <w:rsid w:val="00654EB3"/>
    <w:rsid w:val="00654EF8"/>
    <w:rsid w:val="00655B34"/>
    <w:rsid w:val="00656DD7"/>
    <w:rsid w:val="006573DA"/>
    <w:rsid w:val="00657B3D"/>
    <w:rsid w:val="00660029"/>
    <w:rsid w:val="00660FCD"/>
    <w:rsid w:val="006617C9"/>
    <w:rsid w:val="00661D0A"/>
    <w:rsid w:val="00665C48"/>
    <w:rsid w:val="00665C69"/>
    <w:rsid w:val="00666D94"/>
    <w:rsid w:val="006672B6"/>
    <w:rsid w:val="00667886"/>
    <w:rsid w:val="0067000F"/>
    <w:rsid w:val="006700E0"/>
    <w:rsid w:val="0067051C"/>
    <w:rsid w:val="006706B4"/>
    <w:rsid w:val="00670DFD"/>
    <w:rsid w:val="00671681"/>
    <w:rsid w:val="0067307F"/>
    <w:rsid w:val="0067356A"/>
    <w:rsid w:val="006742D8"/>
    <w:rsid w:val="00674F1F"/>
    <w:rsid w:val="006750B9"/>
    <w:rsid w:val="006756BC"/>
    <w:rsid w:val="00675779"/>
    <w:rsid w:val="00675C23"/>
    <w:rsid w:val="00675E8A"/>
    <w:rsid w:val="00676545"/>
    <w:rsid w:val="006768F0"/>
    <w:rsid w:val="006770D4"/>
    <w:rsid w:val="006777F8"/>
    <w:rsid w:val="00677878"/>
    <w:rsid w:val="00677A83"/>
    <w:rsid w:val="0068038D"/>
    <w:rsid w:val="006804BB"/>
    <w:rsid w:val="0068087C"/>
    <w:rsid w:val="00680930"/>
    <w:rsid w:val="00681633"/>
    <w:rsid w:val="00681E5A"/>
    <w:rsid w:val="00682934"/>
    <w:rsid w:val="00683098"/>
    <w:rsid w:val="0068334A"/>
    <w:rsid w:val="0068468C"/>
    <w:rsid w:val="00685105"/>
    <w:rsid w:val="00686202"/>
    <w:rsid w:val="00686ACA"/>
    <w:rsid w:val="00687425"/>
    <w:rsid w:val="00687479"/>
    <w:rsid w:val="006906E8"/>
    <w:rsid w:val="00690C93"/>
    <w:rsid w:val="00692019"/>
    <w:rsid w:val="00693227"/>
    <w:rsid w:val="00697000"/>
    <w:rsid w:val="00697295"/>
    <w:rsid w:val="006972AD"/>
    <w:rsid w:val="006973DE"/>
    <w:rsid w:val="006976F6"/>
    <w:rsid w:val="006A1996"/>
    <w:rsid w:val="006A234C"/>
    <w:rsid w:val="006A35FC"/>
    <w:rsid w:val="006A4A7E"/>
    <w:rsid w:val="006A4F2E"/>
    <w:rsid w:val="006A4FD0"/>
    <w:rsid w:val="006A55D1"/>
    <w:rsid w:val="006A60FB"/>
    <w:rsid w:val="006A7AA7"/>
    <w:rsid w:val="006A7D38"/>
    <w:rsid w:val="006B072E"/>
    <w:rsid w:val="006B1871"/>
    <w:rsid w:val="006B345B"/>
    <w:rsid w:val="006B370C"/>
    <w:rsid w:val="006B45D5"/>
    <w:rsid w:val="006B4818"/>
    <w:rsid w:val="006B4DC4"/>
    <w:rsid w:val="006B53F3"/>
    <w:rsid w:val="006B58D5"/>
    <w:rsid w:val="006B612D"/>
    <w:rsid w:val="006B714A"/>
    <w:rsid w:val="006B71C5"/>
    <w:rsid w:val="006C0048"/>
    <w:rsid w:val="006C0DDF"/>
    <w:rsid w:val="006C0F67"/>
    <w:rsid w:val="006C12B2"/>
    <w:rsid w:val="006C1AAB"/>
    <w:rsid w:val="006C1C87"/>
    <w:rsid w:val="006C1F62"/>
    <w:rsid w:val="006C315F"/>
    <w:rsid w:val="006C346E"/>
    <w:rsid w:val="006C3895"/>
    <w:rsid w:val="006C3AED"/>
    <w:rsid w:val="006C3E9E"/>
    <w:rsid w:val="006C40DE"/>
    <w:rsid w:val="006C4406"/>
    <w:rsid w:val="006C4F5A"/>
    <w:rsid w:val="006C63CD"/>
    <w:rsid w:val="006C657E"/>
    <w:rsid w:val="006C7343"/>
    <w:rsid w:val="006D11C7"/>
    <w:rsid w:val="006D11F3"/>
    <w:rsid w:val="006D1B8D"/>
    <w:rsid w:val="006D23E3"/>
    <w:rsid w:val="006D3782"/>
    <w:rsid w:val="006D3953"/>
    <w:rsid w:val="006D549B"/>
    <w:rsid w:val="006D5569"/>
    <w:rsid w:val="006D57BA"/>
    <w:rsid w:val="006D586B"/>
    <w:rsid w:val="006D72C6"/>
    <w:rsid w:val="006D793A"/>
    <w:rsid w:val="006D79E3"/>
    <w:rsid w:val="006D7DDF"/>
    <w:rsid w:val="006E03C7"/>
    <w:rsid w:val="006E077F"/>
    <w:rsid w:val="006E09C0"/>
    <w:rsid w:val="006E0BC9"/>
    <w:rsid w:val="006E169D"/>
    <w:rsid w:val="006E1E1B"/>
    <w:rsid w:val="006E2B7F"/>
    <w:rsid w:val="006E3838"/>
    <w:rsid w:val="006E3DC9"/>
    <w:rsid w:val="006E41BE"/>
    <w:rsid w:val="006E48ED"/>
    <w:rsid w:val="006E62B6"/>
    <w:rsid w:val="006E6998"/>
    <w:rsid w:val="006E7A0B"/>
    <w:rsid w:val="006F120C"/>
    <w:rsid w:val="006F280C"/>
    <w:rsid w:val="006F2B49"/>
    <w:rsid w:val="006F2C63"/>
    <w:rsid w:val="006F38F9"/>
    <w:rsid w:val="006F397D"/>
    <w:rsid w:val="006F49CD"/>
    <w:rsid w:val="006F623B"/>
    <w:rsid w:val="006F6410"/>
    <w:rsid w:val="006F6DA5"/>
    <w:rsid w:val="00700E64"/>
    <w:rsid w:val="007016B2"/>
    <w:rsid w:val="00701E04"/>
    <w:rsid w:val="0070375C"/>
    <w:rsid w:val="00703775"/>
    <w:rsid w:val="0070379B"/>
    <w:rsid w:val="007061F0"/>
    <w:rsid w:val="00706424"/>
    <w:rsid w:val="00706FDE"/>
    <w:rsid w:val="00707C94"/>
    <w:rsid w:val="00710DD2"/>
    <w:rsid w:val="00711ADB"/>
    <w:rsid w:val="00712002"/>
    <w:rsid w:val="00712120"/>
    <w:rsid w:val="00712464"/>
    <w:rsid w:val="00712906"/>
    <w:rsid w:val="00712AC2"/>
    <w:rsid w:val="00712AE7"/>
    <w:rsid w:val="00712B96"/>
    <w:rsid w:val="00713602"/>
    <w:rsid w:val="00713AB4"/>
    <w:rsid w:val="00713E1C"/>
    <w:rsid w:val="00713FA2"/>
    <w:rsid w:val="007146A9"/>
    <w:rsid w:val="0071574E"/>
    <w:rsid w:val="00716A8B"/>
    <w:rsid w:val="0071722D"/>
    <w:rsid w:val="0072042F"/>
    <w:rsid w:val="00720C37"/>
    <w:rsid w:val="00721903"/>
    <w:rsid w:val="0072195C"/>
    <w:rsid w:val="00721A4E"/>
    <w:rsid w:val="00722867"/>
    <w:rsid w:val="00722FA3"/>
    <w:rsid w:val="00723CB7"/>
    <w:rsid w:val="00724572"/>
    <w:rsid w:val="00724782"/>
    <w:rsid w:val="00725068"/>
    <w:rsid w:val="007255B9"/>
    <w:rsid w:val="00726DA3"/>
    <w:rsid w:val="007271B1"/>
    <w:rsid w:val="007273F4"/>
    <w:rsid w:val="0072797C"/>
    <w:rsid w:val="00727DE7"/>
    <w:rsid w:val="00732298"/>
    <w:rsid w:val="007322D3"/>
    <w:rsid w:val="00732BF4"/>
    <w:rsid w:val="00733F8D"/>
    <w:rsid w:val="007344A9"/>
    <w:rsid w:val="007346E6"/>
    <w:rsid w:val="007348B4"/>
    <w:rsid w:val="00735623"/>
    <w:rsid w:val="00735799"/>
    <w:rsid w:val="00735F2B"/>
    <w:rsid w:val="0073619D"/>
    <w:rsid w:val="0073698B"/>
    <w:rsid w:val="0073749A"/>
    <w:rsid w:val="0074002B"/>
    <w:rsid w:val="0074066F"/>
    <w:rsid w:val="0074165F"/>
    <w:rsid w:val="00741F5D"/>
    <w:rsid w:val="0074206D"/>
    <w:rsid w:val="00743535"/>
    <w:rsid w:val="00745079"/>
    <w:rsid w:val="0074524D"/>
    <w:rsid w:val="00745396"/>
    <w:rsid w:val="00745630"/>
    <w:rsid w:val="007457B5"/>
    <w:rsid w:val="007477C7"/>
    <w:rsid w:val="00750E81"/>
    <w:rsid w:val="007512B9"/>
    <w:rsid w:val="0075178E"/>
    <w:rsid w:val="00752C68"/>
    <w:rsid w:val="00754406"/>
    <w:rsid w:val="00755138"/>
    <w:rsid w:val="00755735"/>
    <w:rsid w:val="00755DDB"/>
    <w:rsid w:val="00756134"/>
    <w:rsid w:val="007561CB"/>
    <w:rsid w:val="00756414"/>
    <w:rsid w:val="00757B1A"/>
    <w:rsid w:val="00760A38"/>
    <w:rsid w:val="00760A3B"/>
    <w:rsid w:val="00762581"/>
    <w:rsid w:val="007629EC"/>
    <w:rsid w:val="00763392"/>
    <w:rsid w:val="00764344"/>
    <w:rsid w:val="0076479A"/>
    <w:rsid w:val="00764FFA"/>
    <w:rsid w:val="0076565C"/>
    <w:rsid w:val="00765DEF"/>
    <w:rsid w:val="00765F36"/>
    <w:rsid w:val="007670D4"/>
    <w:rsid w:val="00767E20"/>
    <w:rsid w:val="00770620"/>
    <w:rsid w:val="00770B6D"/>
    <w:rsid w:val="00770CF6"/>
    <w:rsid w:val="00771082"/>
    <w:rsid w:val="0077121F"/>
    <w:rsid w:val="00771A9C"/>
    <w:rsid w:val="00771BB6"/>
    <w:rsid w:val="00772626"/>
    <w:rsid w:val="00772D13"/>
    <w:rsid w:val="0077302F"/>
    <w:rsid w:val="007740C9"/>
    <w:rsid w:val="007742D2"/>
    <w:rsid w:val="00774AB0"/>
    <w:rsid w:val="00774AD2"/>
    <w:rsid w:val="00774D7F"/>
    <w:rsid w:val="007767A2"/>
    <w:rsid w:val="007816FD"/>
    <w:rsid w:val="00781FA4"/>
    <w:rsid w:val="0078224E"/>
    <w:rsid w:val="007822BC"/>
    <w:rsid w:val="00782D73"/>
    <w:rsid w:val="0078412A"/>
    <w:rsid w:val="007842A7"/>
    <w:rsid w:val="00784CD1"/>
    <w:rsid w:val="00784FFC"/>
    <w:rsid w:val="00786039"/>
    <w:rsid w:val="007863B4"/>
    <w:rsid w:val="00790825"/>
    <w:rsid w:val="00791A96"/>
    <w:rsid w:val="00792B81"/>
    <w:rsid w:val="00792C93"/>
    <w:rsid w:val="00793DCB"/>
    <w:rsid w:val="00795240"/>
    <w:rsid w:val="00795629"/>
    <w:rsid w:val="00795734"/>
    <w:rsid w:val="007964C9"/>
    <w:rsid w:val="00796634"/>
    <w:rsid w:val="007977D5"/>
    <w:rsid w:val="007979E0"/>
    <w:rsid w:val="00797A13"/>
    <w:rsid w:val="007A060D"/>
    <w:rsid w:val="007A0718"/>
    <w:rsid w:val="007A14F2"/>
    <w:rsid w:val="007A1705"/>
    <w:rsid w:val="007A2E3B"/>
    <w:rsid w:val="007A3C98"/>
    <w:rsid w:val="007A4276"/>
    <w:rsid w:val="007A4444"/>
    <w:rsid w:val="007A4A98"/>
    <w:rsid w:val="007A5C89"/>
    <w:rsid w:val="007A6127"/>
    <w:rsid w:val="007A69E3"/>
    <w:rsid w:val="007B0451"/>
    <w:rsid w:val="007B0F13"/>
    <w:rsid w:val="007B206C"/>
    <w:rsid w:val="007B2E07"/>
    <w:rsid w:val="007B3A9B"/>
    <w:rsid w:val="007B3F90"/>
    <w:rsid w:val="007B4051"/>
    <w:rsid w:val="007B4670"/>
    <w:rsid w:val="007B4DEE"/>
    <w:rsid w:val="007B5D7A"/>
    <w:rsid w:val="007B6122"/>
    <w:rsid w:val="007B637E"/>
    <w:rsid w:val="007B6838"/>
    <w:rsid w:val="007B77AB"/>
    <w:rsid w:val="007B7E2C"/>
    <w:rsid w:val="007C27B2"/>
    <w:rsid w:val="007C3EF3"/>
    <w:rsid w:val="007C4272"/>
    <w:rsid w:val="007C56E6"/>
    <w:rsid w:val="007D0E61"/>
    <w:rsid w:val="007D11C2"/>
    <w:rsid w:val="007D191A"/>
    <w:rsid w:val="007D2A14"/>
    <w:rsid w:val="007D2BB4"/>
    <w:rsid w:val="007D308B"/>
    <w:rsid w:val="007D3712"/>
    <w:rsid w:val="007D40E8"/>
    <w:rsid w:val="007D68BD"/>
    <w:rsid w:val="007D6B51"/>
    <w:rsid w:val="007D79CA"/>
    <w:rsid w:val="007D7DDE"/>
    <w:rsid w:val="007D7FC4"/>
    <w:rsid w:val="007E131A"/>
    <w:rsid w:val="007E1AC5"/>
    <w:rsid w:val="007E272B"/>
    <w:rsid w:val="007E287A"/>
    <w:rsid w:val="007E4BBA"/>
    <w:rsid w:val="007E5059"/>
    <w:rsid w:val="007E5481"/>
    <w:rsid w:val="007E59D8"/>
    <w:rsid w:val="007E5B62"/>
    <w:rsid w:val="007E6010"/>
    <w:rsid w:val="007E6FEF"/>
    <w:rsid w:val="007F046E"/>
    <w:rsid w:val="007F1D08"/>
    <w:rsid w:val="007F245E"/>
    <w:rsid w:val="007F2B0B"/>
    <w:rsid w:val="007F3049"/>
    <w:rsid w:val="007F34A8"/>
    <w:rsid w:val="007F363D"/>
    <w:rsid w:val="007F3DBF"/>
    <w:rsid w:val="007F43A7"/>
    <w:rsid w:val="007F486B"/>
    <w:rsid w:val="007F5E9B"/>
    <w:rsid w:val="007F6366"/>
    <w:rsid w:val="007F6671"/>
    <w:rsid w:val="007F6B86"/>
    <w:rsid w:val="007F6D27"/>
    <w:rsid w:val="007F6DA3"/>
    <w:rsid w:val="007F7E72"/>
    <w:rsid w:val="00800545"/>
    <w:rsid w:val="008006EC"/>
    <w:rsid w:val="008008D9"/>
    <w:rsid w:val="0080287F"/>
    <w:rsid w:val="00802A7E"/>
    <w:rsid w:val="008033EC"/>
    <w:rsid w:val="00804626"/>
    <w:rsid w:val="00804635"/>
    <w:rsid w:val="0080470D"/>
    <w:rsid w:val="00804A87"/>
    <w:rsid w:val="00804FD1"/>
    <w:rsid w:val="008062CC"/>
    <w:rsid w:val="00807A0B"/>
    <w:rsid w:val="00807D57"/>
    <w:rsid w:val="00810171"/>
    <w:rsid w:val="0081034E"/>
    <w:rsid w:val="00810FB2"/>
    <w:rsid w:val="008115D0"/>
    <w:rsid w:val="008126A6"/>
    <w:rsid w:val="00812A5E"/>
    <w:rsid w:val="008135AF"/>
    <w:rsid w:val="00813929"/>
    <w:rsid w:val="008139DC"/>
    <w:rsid w:val="00813EF3"/>
    <w:rsid w:val="00813FCB"/>
    <w:rsid w:val="00815049"/>
    <w:rsid w:val="00815F55"/>
    <w:rsid w:val="008162B3"/>
    <w:rsid w:val="00816577"/>
    <w:rsid w:val="008172CA"/>
    <w:rsid w:val="008177C0"/>
    <w:rsid w:val="00817D22"/>
    <w:rsid w:val="00820ADF"/>
    <w:rsid w:val="00820BC3"/>
    <w:rsid w:val="008215B6"/>
    <w:rsid w:val="00821AD7"/>
    <w:rsid w:val="00822496"/>
    <w:rsid w:val="008225E5"/>
    <w:rsid w:val="00822761"/>
    <w:rsid w:val="00822F0E"/>
    <w:rsid w:val="0082302E"/>
    <w:rsid w:val="00823114"/>
    <w:rsid w:val="00823334"/>
    <w:rsid w:val="00823ABA"/>
    <w:rsid w:val="00823C79"/>
    <w:rsid w:val="00824757"/>
    <w:rsid w:val="00825135"/>
    <w:rsid w:val="00825856"/>
    <w:rsid w:val="00825AD1"/>
    <w:rsid w:val="00826D29"/>
    <w:rsid w:val="00826F5E"/>
    <w:rsid w:val="0082736D"/>
    <w:rsid w:val="00827884"/>
    <w:rsid w:val="00831372"/>
    <w:rsid w:val="0083196A"/>
    <w:rsid w:val="00831CF0"/>
    <w:rsid w:val="00832458"/>
    <w:rsid w:val="0083265A"/>
    <w:rsid w:val="00832A24"/>
    <w:rsid w:val="00833AF6"/>
    <w:rsid w:val="00834B99"/>
    <w:rsid w:val="00835708"/>
    <w:rsid w:val="00836DE4"/>
    <w:rsid w:val="00837DD9"/>
    <w:rsid w:val="0084194F"/>
    <w:rsid w:val="008425CA"/>
    <w:rsid w:val="00842EB1"/>
    <w:rsid w:val="008442A7"/>
    <w:rsid w:val="00844B18"/>
    <w:rsid w:val="0084504A"/>
    <w:rsid w:val="0084562C"/>
    <w:rsid w:val="008467C0"/>
    <w:rsid w:val="00847836"/>
    <w:rsid w:val="0085051A"/>
    <w:rsid w:val="00850918"/>
    <w:rsid w:val="00852064"/>
    <w:rsid w:val="008528BB"/>
    <w:rsid w:val="00853B8A"/>
    <w:rsid w:val="00854A09"/>
    <w:rsid w:val="00854C03"/>
    <w:rsid w:val="00855793"/>
    <w:rsid w:val="00855978"/>
    <w:rsid w:val="00855BF9"/>
    <w:rsid w:val="00855C08"/>
    <w:rsid w:val="00855C2D"/>
    <w:rsid w:val="008560C6"/>
    <w:rsid w:val="008560E7"/>
    <w:rsid w:val="008573A3"/>
    <w:rsid w:val="00857425"/>
    <w:rsid w:val="00860369"/>
    <w:rsid w:val="00860582"/>
    <w:rsid w:val="00860B79"/>
    <w:rsid w:val="008619C2"/>
    <w:rsid w:val="00863177"/>
    <w:rsid w:val="008632FA"/>
    <w:rsid w:val="0086369D"/>
    <w:rsid w:val="00864DDD"/>
    <w:rsid w:val="00864F15"/>
    <w:rsid w:val="00865A62"/>
    <w:rsid w:val="0086612E"/>
    <w:rsid w:val="00866B36"/>
    <w:rsid w:val="00867142"/>
    <w:rsid w:val="00867308"/>
    <w:rsid w:val="00867C3F"/>
    <w:rsid w:val="00867C54"/>
    <w:rsid w:val="00867DC3"/>
    <w:rsid w:val="00870E25"/>
    <w:rsid w:val="00872A6A"/>
    <w:rsid w:val="0087386E"/>
    <w:rsid w:val="00873D8C"/>
    <w:rsid w:val="00875C6D"/>
    <w:rsid w:val="008820EF"/>
    <w:rsid w:val="008831F0"/>
    <w:rsid w:val="00885B35"/>
    <w:rsid w:val="00886455"/>
    <w:rsid w:val="008868EA"/>
    <w:rsid w:val="008873BF"/>
    <w:rsid w:val="008879C6"/>
    <w:rsid w:val="00887F74"/>
    <w:rsid w:val="008902B8"/>
    <w:rsid w:val="00890BE5"/>
    <w:rsid w:val="00891424"/>
    <w:rsid w:val="008918C5"/>
    <w:rsid w:val="0089387E"/>
    <w:rsid w:val="00893BDD"/>
    <w:rsid w:val="00893DAC"/>
    <w:rsid w:val="00893F87"/>
    <w:rsid w:val="00894AAD"/>
    <w:rsid w:val="00895456"/>
    <w:rsid w:val="00895558"/>
    <w:rsid w:val="0089646C"/>
    <w:rsid w:val="00897492"/>
    <w:rsid w:val="008979D4"/>
    <w:rsid w:val="00897A33"/>
    <w:rsid w:val="00897C7C"/>
    <w:rsid w:val="008A01C0"/>
    <w:rsid w:val="008A1010"/>
    <w:rsid w:val="008A21E3"/>
    <w:rsid w:val="008A35B0"/>
    <w:rsid w:val="008A4035"/>
    <w:rsid w:val="008A4653"/>
    <w:rsid w:val="008A48FB"/>
    <w:rsid w:val="008A49CE"/>
    <w:rsid w:val="008A4C1F"/>
    <w:rsid w:val="008A6793"/>
    <w:rsid w:val="008A7746"/>
    <w:rsid w:val="008B22D0"/>
    <w:rsid w:val="008B384C"/>
    <w:rsid w:val="008B3B60"/>
    <w:rsid w:val="008B3EE7"/>
    <w:rsid w:val="008B42BB"/>
    <w:rsid w:val="008B4C9C"/>
    <w:rsid w:val="008B5E75"/>
    <w:rsid w:val="008B6A7C"/>
    <w:rsid w:val="008B6C93"/>
    <w:rsid w:val="008C0230"/>
    <w:rsid w:val="008C0F15"/>
    <w:rsid w:val="008C195B"/>
    <w:rsid w:val="008C28A0"/>
    <w:rsid w:val="008C4701"/>
    <w:rsid w:val="008C4B28"/>
    <w:rsid w:val="008C4D5B"/>
    <w:rsid w:val="008C5269"/>
    <w:rsid w:val="008C59EC"/>
    <w:rsid w:val="008C65F1"/>
    <w:rsid w:val="008C6B1F"/>
    <w:rsid w:val="008C731F"/>
    <w:rsid w:val="008D1755"/>
    <w:rsid w:val="008D1908"/>
    <w:rsid w:val="008D1A0A"/>
    <w:rsid w:val="008D1B63"/>
    <w:rsid w:val="008D2649"/>
    <w:rsid w:val="008D3340"/>
    <w:rsid w:val="008D4152"/>
    <w:rsid w:val="008D4159"/>
    <w:rsid w:val="008D446E"/>
    <w:rsid w:val="008D528F"/>
    <w:rsid w:val="008D5818"/>
    <w:rsid w:val="008D591C"/>
    <w:rsid w:val="008D685F"/>
    <w:rsid w:val="008D760F"/>
    <w:rsid w:val="008D7A65"/>
    <w:rsid w:val="008E1732"/>
    <w:rsid w:val="008E2220"/>
    <w:rsid w:val="008E2248"/>
    <w:rsid w:val="008E34E2"/>
    <w:rsid w:val="008E41B4"/>
    <w:rsid w:val="008E41CD"/>
    <w:rsid w:val="008E4A78"/>
    <w:rsid w:val="008E4FFA"/>
    <w:rsid w:val="008E5093"/>
    <w:rsid w:val="008E5631"/>
    <w:rsid w:val="008E6B23"/>
    <w:rsid w:val="008E7739"/>
    <w:rsid w:val="008E779A"/>
    <w:rsid w:val="008F03B0"/>
    <w:rsid w:val="008F075A"/>
    <w:rsid w:val="008F0C0A"/>
    <w:rsid w:val="008F1A2C"/>
    <w:rsid w:val="008F4140"/>
    <w:rsid w:val="008F42A9"/>
    <w:rsid w:val="008F4678"/>
    <w:rsid w:val="008F4A53"/>
    <w:rsid w:val="008F53EF"/>
    <w:rsid w:val="008F5E77"/>
    <w:rsid w:val="008F6554"/>
    <w:rsid w:val="008F67E9"/>
    <w:rsid w:val="008F69A7"/>
    <w:rsid w:val="00900D49"/>
    <w:rsid w:val="00901E86"/>
    <w:rsid w:val="00902734"/>
    <w:rsid w:val="00902CA0"/>
    <w:rsid w:val="00903666"/>
    <w:rsid w:val="00903991"/>
    <w:rsid w:val="00903B3E"/>
    <w:rsid w:val="00903D4C"/>
    <w:rsid w:val="00904AB9"/>
    <w:rsid w:val="00904BC1"/>
    <w:rsid w:val="00904D2A"/>
    <w:rsid w:val="0090554D"/>
    <w:rsid w:val="00905A62"/>
    <w:rsid w:val="00906563"/>
    <w:rsid w:val="00907B57"/>
    <w:rsid w:val="0091038D"/>
    <w:rsid w:val="00910544"/>
    <w:rsid w:val="00910608"/>
    <w:rsid w:val="00910F57"/>
    <w:rsid w:val="009112B7"/>
    <w:rsid w:val="009115D6"/>
    <w:rsid w:val="009126A0"/>
    <w:rsid w:val="009134B4"/>
    <w:rsid w:val="0091385D"/>
    <w:rsid w:val="0091385F"/>
    <w:rsid w:val="00913E78"/>
    <w:rsid w:val="00913F95"/>
    <w:rsid w:val="009143D0"/>
    <w:rsid w:val="009150A0"/>
    <w:rsid w:val="009159BB"/>
    <w:rsid w:val="00915C72"/>
    <w:rsid w:val="00915D92"/>
    <w:rsid w:val="00915EF0"/>
    <w:rsid w:val="009166EC"/>
    <w:rsid w:val="009172B5"/>
    <w:rsid w:val="00917AC6"/>
    <w:rsid w:val="00917AC8"/>
    <w:rsid w:val="00917C50"/>
    <w:rsid w:val="00920316"/>
    <w:rsid w:val="00920E7B"/>
    <w:rsid w:val="00921600"/>
    <w:rsid w:val="009217FE"/>
    <w:rsid w:val="00922858"/>
    <w:rsid w:val="009235AB"/>
    <w:rsid w:val="00924FCE"/>
    <w:rsid w:val="00926183"/>
    <w:rsid w:val="00926B99"/>
    <w:rsid w:val="00926CB8"/>
    <w:rsid w:val="0093004F"/>
    <w:rsid w:val="00930694"/>
    <w:rsid w:val="009308E5"/>
    <w:rsid w:val="009318F6"/>
    <w:rsid w:val="0093432F"/>
    <w:rsid w:val="0093535E"/>
    <w:rsid w:val="00935D94"/>
    <w:rsid w:val="00936C9C"/>
    <w:rsid w:val="00936D04"/>
    <w:rsid w:val="00937FF0"/>
    <w:rsid w:val="0094289B"/>
    <w:rsid w:val="00942ACF"/>
    <w:rsid w:val="00943BC1"/>
    <w:rsid w:val="00944500"/>
    <w:rsid w:val="00944AA5"/>
    <w:rsid w:val="00944ADB"/>
    <w:rsid w:val="00944BA7"/>
    <w:rsid w:val="00944C6F"/>
    <w:rsid w:val="009467FE"/>
    <w:rsid w:val="00946F1F"/>
    <w:rsid w:val="00947139"/>
    <w:rsid w:val="00950C4D"/>
    <w:rsid w:val="00951509"/>
    <w:rsid w:val="0095153A"/>
    <w:rsid w:val="009516C7"/>
    <w:rsid w:val="00952231"/>
    <w:rsid w:val="009549B4"/>
    <w:rsid w:val="00955008"/>
    <w:rsid w:val="0095521E"/>
    <w:rsid w:val="00955D2A"/>
    <w:rsid w:val="00956211"/>
    <w:rsid w:val="009562E7"/>
    <w:rsid w:val="00956F41"/>
    <w:rsid w:val="00957368"/>
    <w:rsid w:val="0096094F"/>
    <w:rsid w:val="009622DC"/>
    <w:rsid w:val="009625DC"/>
    <w:rsid w:val="009635D5"/>
    <w:rsid w:val="00963BC7"/>
    <w:rsid w:val="00963C18"/>
    <w:rsid w:val="009661FE"/>
    <w:rsid w:val="00967B40"/>
    <w:rsid w:val="00970498"/>
    <w:rsid w:val="00972114"/>
    <w:rsid w:val="0097255A"/>
    <w:rsid w:val="009725C0"/>
    <w:rsid w:val="009738C9"/>
    <w:rsid w:val="00973B08"/>
    <w:rsid w:val="00973E07"/>
    <w:rsid w:val="00973E82"/>
    <w:rsid w:val="00974598"/>
    <w:rsid w:val="009752F5"/>
    <w:rsid w:val="00975672"/>
    <w:rsid w:val="00976847"/>
    <w:rsid w:val="00976933"/>
    <w:rsid w:val="00976AFE"/>
    <w:rsid w:val="009772A8"/>
    <w:rsid w:val="00977386"/>
    <w:rsid w:val="009803E2"/>
    <w:rsid w:val="00980CDB"/>
    <w:rsid w:val="0098158A"/>
    <w:rsid w:val="0098203D"/>
    <w:rsid w:val="009830C3"/>
    <w:rsid w:val="009838D9"/>
    <w:rsid w:val="00983CA4"/>
    <w:rsid w:val="0098546B"/>
    <w:rsid w:val="00985DDE"/>
    <w:rsid w:val="00985E64"/>
    <w:rsid w:val="009863B1"/>
    <w:rsid w:val="00987EB6"/>
    <w:rsid w:val="009905C3"/>
    <w:rsid w:val="0099067A"/>
    <w:rsid w:val="009909BF"/>
    <w:rsid w:val="00991690"/>
    <w:rsid w:val="00991DDD"/>
    <w:rsid w:val="00991DFE"/>
    <w:rsid w:val="00991E6C"/>
    <w:rsid w:val="00993170"/>
    <w:rsid w:val="00993C57"/>
    <w:rsid w:val="00993E08"/>
    <w:rsid w:val="00994615"/>
    <w:rsid w:val="0099503F"/>
    <w:rsid w:val="00995667"/>
    <w:rsid w:val="00996302"/>
    <w:rsid w:val="009965D6"/>
    <w:rsid w:val="00997036"/>
    <w:rsid w:val="00997EEC"/>
    <w:rsid w:val="009A0BC5"/>
    <w:rsid w:val="009A1C66"/>
    <w:rsid w:val="009A21DC"/>
    <w:rsid w:val="009A22D2"/>
    <w:rsid w:val="009A2C0A"/>
    <w:rsid w:val="009A38FC"/>
    <w:rsid w:val="009A39BD"/>
    <w:rsid w:val="009A5347"/>
    <w:rsid w:val="009A55DF"/>
    <w:rsid w:val="009A5EB2"/>
    <w:rsid w:val="009A6B9E"/>
    <w:rsid w:val="009B0179"/>
    <w:rsid w:val="009B06B6"/>
    <w:rsid w:val="009B1F3E"/>
    <w:rsid w:val="009B26F0"/>
    <w:rsid w:val="009B37C1"/>
    <w:rsid w:val="009B553A"/>
    <w:rsid w:val="009B6450"/>
    <w:rsid w:val="009B6656"/>
    <w:rsid w:val="009B69C4"/>
    <w:rsid w:val="009B7AFD"/>
    <w:rsid w:val="009B7DE1"/>
    <w:rsid w:val="009C03A1"/>
    <w:rsid w:val="009C1234"/>
    <w:rsid w:val="009C186A"/>
    <w:rsid w:val="009C23AF"/>
    <w:rsid w:val="009C35D4"/>
    <w:rsid w:val="009C47EC"/>
    <w:rsid w:val="009C4B4C"/>
    <w:rsid w:val="009C6A62"/>
    <w:rsid w:val="009C6AE6"/>
    <w:rsid w:val="009C7AC8"/>
    <w:rsid w:val="009C7B8B"/>
    <w:rsid w:val="009C7D21"/>
    <w:rsid w:val="009D02DE"/>
    <w:rsid w:val="009D0C72"/>
    <w:rsid w:val="009D1888"/>
    <w:rsid w:val="009D23B1"/>
    <w:rsid w:val="009D2748"/>
    <w:rsid w:val="009D30E3"/>
    <w:rsid w:val="009D3418"/>
    <w:rsid w:val="009D4320"/>
    <w:rsid w:val="009D43F8"/>
    <w:rsid w:val="009D5667"/>
    <w:rsid w:val="009D6CCC"/>
    <w:rsid w:val="009D71DC"/>
    <w:rsid w:val="009D73E9"/>
    <w:rsid w:val="009D786F"/>
    <w:rsid w:val="009E080B"/>
    <w:rsid w:val="009E103F"/>
    <w:rsid w:val="009E203F"/>
    <w:rsid w:val="009E33A1"/>
    <w:rsid w:val="009E33B4"/>
    <w:rsid w:val="009E38DA"/>
    <w:rsid w:val="009E39DF"/>
    <w:rsid w:val="009E3D5A"/>
    <w:rsid w:val="009E47AF"/>
    <w:rsid w:val="009E6323"/>
    <w:rsid w:val="009E6D92"/>
    <w:rsid w:val="009E7A3F"/>
    <w:rsid w:val="009E7D54"/>
    <w:rsid w:val="009F1258"/>
    <w:rsid w:val="009F17D9"/>
    <w:rsid w:val="009F1AC2"/>
    <w:rsid w:val="009F24B3"/>
    <w:rsid w:val="009F2ACE"/>
    <w:rsid w:val="009F36A1"/>
    <w:rsid w:val="009F3ACE"/>
    <w:rsid w:val="009F475D"/>
    <w:rsid w:val="009F595F"/>
    <w:rsid w:val="009F67F9"/>
    <w:rsid w:val="009F72B4"/>
    <w:rsid w:val="009F75AA"/>
    <w:rsid w:val="009F7D3E"/>
    <w:rsid w:val="00A00278"/>
    <w:rsid w:val="00A00559"/>
    <w:rsid w:val="00A01408"/>
    <w:rsid w:val="00A01FA6"/>
    <w:rsid w:val="00A027D1"/>
    <w:rsid w:val="00A02BF5"/>
    <w:rsid w:val="00A0304A"/>
    <w:rsid w:val="00A033A9"/>
    <w:rsid w:val="00A039E8"/>
    <w:rsid w:val="00A0422D"/>
    <w:rsid w:val="00A0489E"/>
    <w:rsid w:val="00A04D03"/>
    <w:rsid w:val="00A05430"/>
    <w:rsid w:val="00A05AAC"/>
    <w:rsid w:val="00A065CB"/>
    <w:rsid w:val="00A06D53"/>
    <w:rsid w:val="00A0758E"/>
    <w:rsid w:val="00A07A26"/>
    <w:rsid w:val="00A07F6E"/>
    <w:rsid w:val="00A106FE"/>
    <w:rsid w:val="00A10837"/>
    <w:rsid w:val="00A10E7A"/>
    <w:rsid w:val="00A12EA2"/>
    <w:rsid w:val="00A13F9C"/>
    <w:rsid w:val="00A1416A"/>
    <w:rsid w:val="00A146C6"/>
    <w:rsid w:val="00A15D12"/>
    <w:rsid w:val="00A1650B"/>
    <w:rsid w:val="00A17154"/>
    <w:rsid w:val="00A20F61"/>
    <w:rsid w:val="00A228C4"/>
    <w:rsid w:val="00A23951"/>
    <w:rsid w:val="00A23990"/>
    <w:rsid w:val="00A23C7C"/>
    <w:rsid w:val="00A23E3F"/>
    <w:rsid w:val="00A24742"/>
    <w:rsid w:val="00A25260"/>
    <w:rsid w:val="00A253EE"/>
    <w:rsid w:val="00A259F5"/>
    <w:rsid w:val="00A26E09"/>
    <w:rsid w:val="00A31759"/>
    <w:rsid w:val="00A31845"/>
    <w:rsid w:val="00A323D7"/>
    <w:rsid w:val="00A326CC"/>
    <w:rsid w:val="00A33402"/>
    <w:rsid w:val="00A33533"/>
    <w:rsid w:val="00A337E1"/>
    <w:rsid w:val="00A34004"/>
    <w:rsid w:val="00A3516A"/>
    <w:rsid w:val="00A368E0"/>
    <w:rsid w:val="00A3703B"/>
    <w:rsid w:val="00A410BF"/>
    <w:rsid w:val="00A41B21"/>
    <w:rsid w:val="00A41FA8"/>
    <w:rsid w:val="00A42F61"/>
    <w:rsid w:val="00A444C9"/>
    <w:rsid w:val="00A4534C"/>
    <w:rsid w:val="00A456EE"/>
    <w:rsid w:val="00A45946"/>
    <w:rsid w:val="00A45F4B"/>
    <w:rsid w:val="00A4645D"/>
    <w:rsid w:val="00A46E9D"/>
    <w:rsid w:val="00A4718B"/>
    <w:rsid w:val="00A47841"/>
    <w:rsid w:val="00A47883"/>
    <w:rsid w:val="00A50BD1"/>
    <w:rsid w:val="00A52D5C"/>
    <w:rsid w:val="00A536A7"/>
    <w:rsid w:val="00A53D9D"/>
    <w:rsid w:val="00A543CE"/>
    <w:rsid w:val="00A54FED"/>
    <w:rsid w:val="00A555A5"/>
    <w:rsid w:val="00A5573B"/>
    <w:rsid w:val="00A562D6"/>
    <w:rsid w:val="00A57E90"/>
    <w:rsid w:val="00A57F12"/>
    <w:rsid w:val="00A606D2"/>
    <w:rsid w:val="00A60E6D"/>
    <w:rsid w:val="00A6137A"/>
    <w:rsid w:val="00A61850"/>
    <w:rsid w:val="00A619F3"/>
    <w:rsid w:val="00A63440"/>
    <w:rsid w:val="00A65D15"/>
    <w:rsid w:val="00A6617B"/>
    <w:rsid w:val="00A704B2"/>
    <w:rsid w:val="00A70B8D"/>
    <w:rsid w:val="00A70D89"/>
    <w:rsid w:val="00A72958"/>
    <w:rsid w:val="00A74850"/>
    <w:rsid w:val="00A75415"/>
    <w:rsid w:val="00A754E6"/>
    <w:rsid w:val="00A774A7"/>
    <w:rsid w:val="00A808CD"/>
    <w:rsid w:val="00A80A1D"/>
    <w:rsid w:val="00A81A01"/>
    <w:rsid w:val="00A8288D"/>
    <w:rsid w:val="00A82A0A"/>
    <w:rsid w:val="00A8339B"/>
    <w:rsid w:val="00A840AE"/>
    <w:rsid w:val="00A84828"/>
    <w:rsid w:val="00A84ECC"/>
    <w:rsid w:val="00A875A5"/>
    <w:rsid w:val="00A90708"/>
    <w:rsid w:val="00A90BFA"/>
    <w:rsid w:val="00A92ADC"/>
    <w:rsid w:val="00A92B12"/>
    <w:rsid w:val="00A93C48"/>
    <w:rsid w:val="00A94BBC"/>
    <w:rsid w:val="00A96807"/>
    <w:rsid w:val="00A96D0D"/>
    <w:rsid w:val="00AA0914"/>
    <w:rsid w:val="00AA1BE3"/>
    <w:rsid w:val="00AA1F70"/>
    <w:rsid w:val="00AA28D0"/>
    <w:rsid w:val="00AA4AB6"/>
    <w:rsid w:val="00AA501F"/>
    <w:rsid w:val="00AA5064"/>
    <w:rsid w:val="00AA56A5"/>
    <w:rsid w:val="00AA5EE7"/>
    <w:rsid w:val="00AA5F48"/>
    <w:rsid w:val="00AA633C"/>
    <w:rsid w:val="00AA66A1"/>
    <w:rsid w:val="00AA6743"/>
    <w:rsid w:val="00AA7205"/>
    <w:rsid w:val="00AA7491"/>
    <w:rsid w:val="00AB3175"/>
    <w:rsid w:val="00AB3B77"/>
    <w:rsid w:val="00AB4633"/>
    <w:rsid w:val="00AB5424"/>
    <w:rsid w:val="00AB5D49"/>
    <w:rsid w:val="00AB5FA2"/>
    <w:rsid w:val="00AB6334"/>
    <w:rsid w:val="00AB645C"/>
    <w:rsid w:val="00AB7305"/>
    <w:rsid w:val="00AB76C9"/>
    <w:rsid w:val="00AB7807"/>
    <w:rsid w:val="00AB7F5C"/>
    <w:rsid w:val="00AC0303"/>
    <w:rsid w:val="00AC045F"/>
    <w:rsid w:val="00AC04B3"/>
    <w:rsid w:val="00AC0B9E"/>
    <w:rsid w:val="00AC231C"/>
    <w:rsid w:val="00AC4543"/>
    <w:rsid w:val="00AC4C63"/>
    <w:rsid w:val="00AC5499"/>
    <w:rsid w:val="00AC59A6"/>
    <w:rsid w:val="00AC5FC7"/>
    <w:rsid w:val="00AC71EA"/>
    <w:rsid w:val="00AC7610"/>
    <w:rsid w:val="00AC7636"/>
    <w:rsid w:val="00AD080C"/>
    <w:rsid w:val="00AD0C1B"/>
    <w:rsid w:val="00AD143C"/>
    <w:rsid w:val="00AD16E3"/>
    <w:rsid w:val="00AD3136"/>
    <w:rsid w:val="00AD3D7D"/>
    <w:rsid w:val="00AD6C68"/>
    <w:rsid w:val="00AD7B01"/>
    <w:rsid w:val="00AE1597"/>
    <w:rsid w:val="00AE1E13"/>
    <w:rsid w:val="00AE1E3A"/>
    <w:rsid w:val="00AE2CD4"/>
    <w:rsid w:val="00AE3B8F"/>
    <w:rsid w:val="00AE529E"/>
    <w:rsid w:val="00AE5494"/>
    <w:rsid w:val="00AE60E0"/>
    <w:rsid w:val="00AE66D2"/>
    <w:rsid w:val="00AE704E"/>
    <w:rsid w:val="00AE76B9"/>
    <w:rsid w:val="00AE7A69"/>
    <w:rsid w:val="00AE7DAF"/>
    <w:rsid w:val="00AF17BA"/>
    <w:rsid w:val="00AF29B4"/>
    <w:rsid w:val="00AF2A93"/>
    <w:rsid w:val="00AF32BA"/>
    <w:rsid w:val="00AF33FF"/>
    <w:rsid w:val="00AF3D1E"/>
    <w:rsid w:val="00AF3E1B"/>
    <w:rsid w:val="00AF402D"/>
    <w:rsid w:val="00AF41D0"/>
    <w:rsid w:val="00AF45C6"/>
    <w:rsid w:val="00AF4963"/>
    <w:rsid w:val="00AF4A51"/>
    <w:rsid w:val="00AF4A84"/>
    <w:rsid w:val="00AF61D6"/>
    <w:rsid w:val="00AF6DE6"/>
    <w:rsid w:val="00AF6FD0"/>
    <w:rsid w:val="00AF7906"/>
    <w:rsid w:val="00B00158"/>
    <w:rsid w:val="00B003C9"/>
    <w:rsid w:val="00B00B83"/>
    <w:rsid w:val="00B01856"/>
    <w:rsid w:val="00B018A5"/>
    <w:rsid w:val="00B0197E"/>
    <w:rsid w:val="00B01A4C"/>
    <w:rsid w:val="00B01F07"/>
    <w:rsid w:val="00B03191"/>
    <w:rsid w:val="00B0360F"/>
    <w:rsid w:val="00B03FA7"/>
    <w:rsid w:val="00B0469F"/>
    <w:rsid w:val="00B049DF"/>
    <w:rsid w:val="00B04C6B"/>
    <w:rsid w:val="00B04CE2"/>
    <w:rsid w:val="00B04E1F"/>
    <w:rsid w:val="00B0551D"/>
    <w:rsid w:val="00B066B4"/>
    <w:rsid w:val="00B07155"/>
    <w:rsid w:val="00B10E57"/>
    <w:rsid w:val="00B12294"/>
    <w:rsid w:val="00B127E4"/>
    <w:rsid w:val="00B13364"/>
    <w:rsid w:val="00B144E0"/>
    <w:rsid w:val="00B148B2"/>
    <w:rsid w:val="00B15041"/>
    <w:rsid w:val="00B1573B"/>
    <w:rsid w:val="00B15C97"/>
    <w:rsid w:val="00B171F9"/>
    <w:rsid w:val="00B17630"/>
    <w:rsid w:val="00B20ACC"/>
    <w:rsid w:val="00B22D01"/>
    <w:rsid w:val="00B23208"/>
    <w:rsid w:val="00B23261"/>
    <w:rsid w:val="00B2444D"/>
    <w:rsid w:val="00B25363"/>
    <w:rsid w:val="00B25C4C"/>
    <w:rsid w:val="00B25D07"/>
    <w:rsid w:val="00B25D24"/>
    <w:rsid w:val="00B26622"/>
    <w:rsid w:val="00B26772"/>
    <w:rsid w:val="00B30693"/>
    <w:rsid w:val="00B31696"/>
    <w:rsid w:val="00B32136"/>
    <w:rsid w:val="00B323FB"/>
    <w:rsid w:val="00B3282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76B"/>
    <w:rsid w:val="00B40CA7"/>
    <w:rsid w:val="00B40D99"/>
    <w:rsid w:val="00B413B8"/>
    <w:rsid w:val="00B4198A"/>
    <w:rsid w:val="00B41D50"/>
    <w:rsid w:val="00B42D4D"/>
    <w:rsid w:val="00B42DF9"/>
    <w:rsid w:val="00B447E6"/>
    <w:rsid w:val="00B449C5"/>
    <w:rsid w:val="00B44E71"/>
    <w:rsid w:val="00B45273"/>
    <w:rsid w:val="00B45430"/>
    <w:rsid w:val="00B46D84"/>
    <w:rsid w:val="00B47443"/>
    <w:rsid w:val="00B474FE"/>
    <w:rsid w:val="00B47BDB"/>
    <w:rsid w:val="00B51735"/>
    <w:rsid w:val="00B51F7B"/>
    <w:rsid w:val="00B53116"/>
    <w:rsid w:val="00B5330D"/>
    <w:rsid w:val="00B5472A"/>
    <w:rsid w:val="00B568DA"/>
    <w:rsid w:val="00B56ED3"/>
    <w:rsid w:val="00B61D79"/>
    <w:rsid w:val="00B62EB7"/>
    <w:rsid w:val="00B63FE3"/>
    <w:rsid w:val="00B65C22"/>
    <w:rsid w:val="00B67DA1"/>
    <w:rsid w:val="00B702AB"/>
    <w:rsid w:val="00B705E8"/>
    <w:rsid w:val="00B72C8D"/>
    <w:rsid w:val="00B72E5C"/>
    <w:rsid w:val="00B7390B"/>
    <w:rsid w:val="00B73C5E"/>
    <w:rsid w:val="00B741AE"/>
    <w:rsid w:val="00B744D7"/>
    <w:rsid w:val="00B748CC"/>
    <w:rsid w:val="00B75F11"/>
    <w:rsid w:val="00B76746"/>
    <w:rsid w:val="00B76FD5"/>
    <w:rsid w:val="00B770F3"/>
    <w:rsid w:val="00B7772D"/>
    <w:rsid w:val="00B80C95"/>
    <w:rsid w:val="00B83C26"/>
    <w:rsid w:val="00B860BC"/>
    <w:rsid w:val="00B8650D"/>
    <w:rsid w:val="00B86DBD"/>
    <w:rsid w:val="00B87BF6"/>
    <w:rsid w:val="00B87D08"/>
    <w:rsid w:val="00B87E86"/>
    <w:rsid w:val="00B9023D"/>
    <w:rsid w:val="00B9027C"/>
    <w:rsid w:val="00B9053C"/>
    <w:rsid w:val="00B92417"/>
    <w:rsid w:val="00B92686"/>
    <w:rsid w:val="00B92709"/>
    <w:rsid w:val="00B93B61"/>
    <w:rsid w:val="00B943EA"/>
    <w:rsid w:val="00B94800"/>
    <w:rsid w:val="00B95341"/>
    <w:rsid w:val="00B96538"/>
    <w:rsid w:val="00B96FD3"/>
    <w:rsid w:val="00B97DB3"/>
    <w:rsid w:val="00BA067E"/>
    <w:rsid w:val="00BA1E29"/>
    <w:rsid w:val="00BA2605"/>
    <w:rsid w:val="00BA2A69"/>
    <w:rsid w:val="00BA2E3A"/>
    <w:rsid w:val="00BA42D8"/>
    <w:rsid w:val="00BA4579"/>
    <w:rsid w:val="00BA4ACB"/>
    <w:rsid w:val="00BA59FA"/>
    <w:rsid w:val="00BA5C3E"/>
    <w:rsid w:val="00BA5CF0"/>
    <w:rsid w:val="00BA6072"/>
    <w:rsid w:val="00BA6D24"/>
    <w:rsid w:val="00BB2CFA"/>
    <w:rsid w:val="00BB4F1A"/>
    <w:rsid w:val="00BB588B"/>
    <w:rsid w:val="00BB593D"/>
    <w:rsid w:val="00BB5F6A"/>
    <w:rsid w:val="00BB64AD"/>
    <w:rsid w:val="00BB677A"/>
    <w:rsid w:val="00BC0337"/>
    <w:rsid w:val="00BC0F1A"/>
    <w:rsid w:val="00BC23BB"/>
    <w:rsid w:val="00BC2A3F"/>
    <w:rsid w:val="00BC3220"/>
    <w:rsid w:val="00BC3B55"/>
    <w:rsid w:val="00BC3B8E"/>
    <w:rsid w:val="00BC4F2F"/>
    <w:rsid w:val="00BC5195"/>
    <w:rsid w:val="00BC5284"/>
    <w:rsid w:val="00BC649B"/>
    <w:rsid w:val="00BC6770"/>
    <w:rsid w:val="00BC6945"/>
    <w:rsid w:val="00BD26B3"/>
    <w:rsid w:val="00BD45A5"/>
    <w:rsid w:val="00BD5917"/>
    <w:rsid w:val="00BD5B5A"/>
    <w:rsid w:val="00BD72B3"/>
    <w:rsid w:val="00BD7E23"/>
    <w:rsid w:val="00BE1287"/>
    <w:rsid w:val="00BE3D61"/>
    <w:rsid w:val="00BE3F51"/>
    <w:rsid w:val="00BE4039"/>
    <w:rsid w:val="00BE46A2"/>
    <w:rsid w:val="00BE476F"/>
    <w:rsid w:val="00BE5C3A"/>
    <w:rsid w:val="00BE5FCB"/>
    <w:rsid w:val="00BE79C4"/>
    <w:rsid w:val="00BF04F2"/>
    <w:rsid w:val="00BF07C4"/>
    <w:rsid w:val="00BF0D75"/>
    <w:rsid w:val="00BF0D93"/>
    <w:rsid w:val="00BF11DF"/>
    <w:rsid w:val="00BF16BC"/>
    <w:rsid w:val="00BF1D28"/>
    <w:rsid w:val="00BF220A"/>
    <w:rsid w:val="00BF27DF"/>
    <w:rsid w:val="00BF3394"/>
    <w:rsid w:val="00BF370D"/>
    <w:rsid w:val="00BF4392"/>
    <w:rsid w:val="00BF5633"/>
    <w:rsid w:val="00BF5F97"/>
    <w:rsid w:val="00BF64EF"/>
    <w:rsid w:val="00BF7E46"/>
    <w:rsid w:val="00C00444"/>
    <w:rsid w:val="00C00D8D"/>
    <w:rsid w:val="00C00FC0"/>
    <w:rsid w:val="00C0216B"/>
    <w:rsid w:val="00C024F1"/>
    <w:rsid w:val="00C027A2"/>
    <w:rsid w:val="00C02BB5"/>
    <w:rsid w:val="00C03B32"/>
    <w:rsid w:val="00C0471B"/>
    <w:rsid w:val="00C049B1"/>
    <w:rsid w:val="00C05373"/>
    <w:rsid w:val="00C06031"/>
    <w:rsid w:val="00C078E2"/>
    <w:rsid w:val="00C07D6C"/>
    <w:rsid w:val="00C1019F"/>
    <w:rsid w:val="00C1074A"/>
    <w:rsid w:val="00C11547"/>
    <w:rsid w:val="00C11875"/>
    <w:rsid w:val="00C12C18"/>
    <w:rsid w:val="00C13560"/>
    <w:rsid w:val="00C13F2B"/>
    <w:rsid w:val="00C14744"/>
    <w:rsid w:val="00C15B01"/>
    <w:rsid w:val="00C16DAC"/>
    <w:rsid w:val="00C179BE"/>
    <w:rsid w:val="00C17AC3"/>
    <w:rsid w:val="00C22E5C"/>
    <w:rsid w:val="00C2310B"/>
    <w:rsid w:val="00C236F0"/>
    <w:rsid w:val="00C23F46"/>
    <w:rsid w:val="00C2604D"/>
    <w:rsid w:val="00C26480"/>
    <w:rsid w:val="00C26D36"/>
    <w:rsid w:val="00C273CB"/>
    <w:rsid w:val="00C2799E"/>
    <w:rsid w:val="00C27A3F"/>
    <w:rsid w:val="00C306ED"/>
    <w:rsid w:val="00C31279"/>
    <w:rsid w:val="00C317B7"/>
    <w:rsid w:val="00C33CB8"/>
    <w:rsid w:val="00C34140"/>
    <w:rsid w:val="00C34838"/>
    <w:rsid w:val="00C3495B"/>
    <w:rsid w:val="00C35046"/>
    <w:rsid w:val="00C36113"/>
    <w:rsid w:val="00C368ED"/>
    <w:rsid w:val="00C36C7B"/>
    <w:rsid w:val="00C3729E"/>
    <w:rsid w:val="00C3743A"/>
    <w:rsid w:val="00C3776B"/>
    <w:rsid w:val="00C37A75"/>
    <w:rsid w:val="00C4057B"/>
    <w:rsid w:val="00C411C5"/>
    <w:rsid w:val="00C412B2"/>
    <w:rsid w:val="00C42382"/>
    <w:rsid w:val="00C4323E"/>
    <w:rsid w:val="00C44602"/>
    <w:rsid w:val="00C4521C"/>
    <w:rsid w:val="00C4581E"/>
    <w:rsid w:val="00C45D6F"/>
    <w:rsid w:val="00C46957"/>
    <w:rsid w:val="00C47539"/>
    <w:rsid w:val="00C50AA1"/>
    <w:rsid w:val="00C50B2D"/>
    <w:rsid w:val="00C519CE"/>
    <w:rsid w:val="00C51A1F"/>
    <w:rsid w:val="00C51D24"/>
    <w:rsid w:val="00C522B2"/>
    <w:rsid w:val="00C531F2"/>
    <w:rsid w:val="00C543D6"/>
    <w:rsid w:val="00C543F2"/>
    <w:rsid w:val="00C54451"/>
    <w:rsid w:val="00C554A8"/>
    <w:rsid w:val="00C565B2"/>
    <w:rsid w:val="00C569C8"/>
    <w:rsid w:val="00C605E5"/>
    <w:rsid w:val="00C613F5"/>
    <w:rsid w:val="00C616DA"/>
    <w:rsid w:val="00C62092"/>
    <w:rsid w:val="00C62379"/>
    <w:rsid w:val="00C62F19"/>
    <w:rsid w:val="00C632BD"/>
    <w:rsid w:val="00C63548"/>
    <w:rsid w:val="00C63825"/>
    <w:rsid w:val="00C63A3B"/>
    <w:rsid w:val="00C640A1"/>
    <w:rsid w:val="00C646AE"/>
    <w:rsid w:val="00C64A69"/>
    <w:rsid w:val="00C64E79"/>
    <w:rsid w:val="00C66452"/>
    <w:rsid w:val="00C664EA"/>
    <w:rsid w:val="00C66F45"/>
    <w:rsid w:val="00C71D70"/>
    <w:rsid w:val="00C72297"/>
    <w:rsid w:val="00C7275D"/>
    <w:rsid w:val="00C72B8F"/>
    <w:rsid w:val="00C732F0"/>
    <w:rsid w:val="00C73571"/>
    <w:rsid w:val="00C749E3"/>
    <w:rsid w:val="00C75327"/>
    <w:rsid w:val="00C75983"/>
    <w:rsid w:val="00C75B89"/>
    <w:rsid w:val="00C75BC7"/>
    <w:rsid w:val="00C76492"/>
    <w:rsid w:val="00C76939"/>
    <w:rsid w:val="00C77156"/>
    <w:rsid w:val="00C77334"/>
    <w:rsid w:val="00C77878"/>
    <w:rsid w:val="00C80EE6"/>
    <w:rsid w:val="00C81E6F"/>
    <w:rsid w:val="00C83D8C"/>
    <w:rsid w:val="00C84DAD"/>
    <w:rsid w:val="00C84F2C"/>
    <w:rsid w:val="00C850BB"/>
    <w:rsid w:val="00C859CD"/>
    <w:rsid w:val="00C85AA7"/>
    <w:rsid w:val="00C85BB1"/>
    <w:rsid w:val="00C8677D"/>
    <w:rsid w:val="00C86A82"/>
    <w:rsid w:val="00C86CC2"/>
    <w:rsid w:val="00C872EF"/>
    <w:rsid w:val="00C90B8A"/>
    <w:rsid w:val="00C90C50"/>
    <w:rsid w:val="00C90F64"/>
    <w:rsid w:val="00C90F9B"/>
    <w:rsid w:val="00C9224E"/>
    <w:rsid w:val="00C942D9"/>
    <w:rsid w:val="00C950FD"/>
    <w:rsid w:val="00C957AF"/>
    <w:rsid w:val="00C9683D"/>
    <w:rsid w:val="00C9753E"/>
    <w:rsid w:val="00C97C95"/>
    <w:rsid w:val="00CA037A"/>
    <w:rsid w:val="00CA0655"/>
    <w:rsid w:val="00CA1680"/>
    <w:rsid w:val="00CA1889"/>
    <w:rsid w:val="00CA26D4"/>
    <w:rsid w:val="00CA31D7"/>
    <w:rsid w:val="00CA36D5"/>
    <w:rsid w:val="00CA3E6A"/>
    <w:rsid w:val="00CA45C7"/>
    <w:rsid w:val="00CA5422"/>
    <w:rsid w:val="00CA6133"/>
    <w:rsid w:val="00CA6555"/>
    <w:rsid w:val="00CA754D"/>
    <w:rsid w:val="00CA7800"/>
    <w:rsid w:val="00CB0FF4"/>
    <w:rsid w:val="00CB11AF"/>
    <w:rsid w:val="00CB14FA"/>
    <w:rsid w:val="00CB19CB"/>
    <w:rsid w:val="00CB1FD6"/>
    <w:rsid w:val="00CB25BB"/>
    <w:rsid w:val="00CB3383"/>
    <w:rsid w:val="00CB354C"/>
    <w:rsid w:val="00CB3E3E"/>
    <w:rsid w:val="00CB3E89"/>
    <w:rsid w:val="00CB44C4"/>
    <w:rsid w:val="00CB52AA"/>
    <w:rsid w:val="00CB5686"/>
    <w:rsid w:val="00CB723D"/>
    <w:rsid w:val="00CC065C"/>
    <w:rsid w:val="00CC09C3"/>
    <w:rsid w:val="00CC31F8"/>
    <w:rsid w:val="00CC3CFF"/>
    <w:rsid w:val="00CC3F6B"/>
    <w:rsid w:val="00CC50BF"/>
    <w:rsid w:val="00CC54FB"/>
    <w:rsid w:val="00CC634B"/>
    <w:rsid w:val="00CC6779"/>
    <w:rsid w:val="00CC6A56"/>
    <w:rsid w:val="00CD0902"/>
    <w:rsid w:val="00CD0C99"/>
    <w:rsid w:val="00CD1544"/>
    <w:rsid w:val="00CD1BD0"/>
    <w:rsid w:val="00CD1EF8"/>
    <w:rsid w:val="00CD2019"/>
    <w:rsid w:val="00CD2CCB"/>
    <w:rsid w:val="00CD3309"/>
    <w:rsid w:val="00CD36FC"/>
    <w:rsid w:val="00CD3FD4"/>
    <w:rsid w:val="00CD40A0"/>
    <w:rsid w:val="00CD483C"/>
    <w:rsid w:val="00CD490D"/>
    <w:rsid w:val="00CD4F2B"/>
    <w:rsid w:val="00CD5C71"/>
    <w:rsid w:val="00CD659D"/>
    <w:rsid w:val="00CD6611"/>
    <w:rsid w:val="00CD674A"/>
    <w:rsid w:val="00CD6E66"/>
    <w:rsid w:val="00CE03F3"/>
    <w:rsid w:val="00CE094A"/>
    <w:rsid w:val="00CE230C"/>
    <w:rsid w:val="00CE288F"/>
    <w:rsid w:val="00CE37B4"/>
    <w:rsid w:val="00CE3CD4"/>
    <w:rsid w:val="00CE3E73"/>
    <w:rsid w:val="00CE4249"/>
    <w:rsid w:val="00CE61D4"/>
    <w:rsid w:val="00CE61E6"/>
    <w:rsid w:val="00CE6E79"/>
    <w:rsid w:val="00CE71BD"/>
    <w:rsid w:val="00CE7751"/>
    <w:rsid w:val="00CF0275"/>
    <w:rsid w:val="00CF047A"/>
    <w:rsid w:val="00CF0D38"/>
    <w:rsid w:val="00CF15DD"/>
    <w:rsid w:val="00CF1677"/>
    <w:rsid w:val="00CF190E"/>
    <w:rsid w:val="00CF4548"/>
    <w:rsid w:val="00CF4A2B"/>
    <w:rsid w:val="00CF52CD"/>
    <w:rsid w:val="00CF5455"/>
    <w:rsid w:val="00CF7263"/>
    <w:rsid w:val="00CF73A8"/>
    <w:rsid w:val="00CF746A"/>
    <w:rsid w:val="00D000B4"/>
    <w:rsid w:val="00D0098D"/>
    <w:rsid w:val="00D009B1"/>
    <w:rsid w:val="00D01276"/>
    <w:rsid w:val="00D016A0"/>
    <w:rsid w:val="00D018B7"/>
    <w:rsid w:val="00D02726"/>
    <w:rsid w:val="00D03DFC"/>
    <w:rsid w:val="00D046E7"/>
    <w:rsid w:val="00D050A2"/>
    <w:rsid w:val="00D0589A"/>
    <w:rsid w:val="00D06062"/>
    <w:rsid w:val="00D06077"/>
    <w:rsid w:val="00D0727B"/>
    <w:rsid w:val="00D10C20"/>
    <w:rsid w:val="00D1135D"/>
    <w:rsid w:val="00D117D2"/>
    <w:rsid w:val="00D12D62"/>
    <w:rsid w:val="00D13A74"/>
    <w:rsid w:val="00D13C8E"/>
    <w:rsid w:val="00D13CCB"/>
    <w:rsid w:val="00D13DE0"/>
    <w:rsid w:val="00D14352"/>
    <w:rsid w:val="00D1435E"/>
    <w:rsid w:val="00D14625"/>
    <w:rsid w:val="00D147A5"/>
    <w:rsid w:val="00D15635"/>
    <w:rsid w:val="00D158DB"/>
    <w:rsid w:val="00D16646"/>
    <w:rsid w:val="00D17CA3"/>
    <w:rsid w:val="00D201FF"/>
    <w:rsid w:val="00D208BC"/>
    <w:rsid w:val="00D20F84"/>
    <w:rsid w:val="00D211E4"/>
    <w:rsid w:val="00D21AF9"/>
    <w:rsid w:val="00D23D60"/>
    <w:rsid w:val="00D2520E"/>
    <w:rsid w:val="00D2721C"/>
    <w:rsid w:val="00D27A11"/>
    <w:rsid w:val="00D316CE"/>
    <w:rsid w:val="00D3190F"/>
    <w:rsid w:val="00D31C20"/>
    <w:rsid w:val="00D31E76"/>
    <w:rsid w:val="00D31EA2"/>
    <w:rsid w:val="00D32113"/>
    <w:rsid w:val="00D3231E"/>
    <w:rsid w:val="00D32FD9"/>
    <w:rsid w:val="00D341D3"/>
    <w:rsid w:val="00D34D51"/>
    <w:rsid w:val="00D358A3"/>
    <w:rsid w:val="00D358F7"/>
    <w:rsid w:val="00D36E8B"/>
    <w:rsid w:val="00D37978"/>
    <w:rsid w:val="00D40828"/>
    <w:rsid w:val="00D41207"/>
    <w:rsid w:val="00D41AB5"/>
    <w:rsid w:val="00D422DA"/>
    <w:rsid w:val="00D424B6"/>
    <w:rsid w:val="00D43260"/>
    <w:rsid w:val="00D44C32"/>
    <w:rsid w:val="00D460BF"/>
    <w:rsid w:val="00D461E5"/>
    <w:rsid w:val="00D468A9"/>
    <w:rsid w:val="00D47A70"/>
    <w:rsid w:val="00D510EC"/>
    <w:rsid w:val="00D512B4"/>
    <w:rsid w:val="00D51BA4"/>
    <w:rsid w:val="00D5203B"/>
    <w:rsid w:val="00D52AD7"/>
    <w:rsid w:val="00D53333"/>
    <w:rsid w:val="00D53903"/>
    <w:rsid w:val="00D53D97"/>
    <w:rsid w:val="00D549AB"/>
    <w:rsid w:val="00D55C88"/>
    <w:rsid w:val="00D562A6"/>
    <w:rsid w:val="00D56332"/>
    <w:rsid w:val="00D56E2A"/>
    <w:rsid w:val="00D57D21"/>
    <w:rsid w:val="00D60E2E"/>
    <w:rsid w:val="00D60F98"/>
    <w:rsid w:val="00D619CA"/>
    <w:rsid w:val="00D61C33"/>
    <w:rsid w:val="00D62244"/>
    <w:rsid w:val="00D63F67"/>
    <w:rsid w:val="00D63FFB"/>
    <w:rsid w:val="00D6475D"/>
    <w:rsid w:val="00D66401"/>
    <w:rsid w:val="00D66B8C"/>
    <w:rsid w:val="00D66EBE"/>
    <w:rsid w:val="00D70EDE"/>
    <w:rsid w:val="00D71925"/>
    <w:rsid w:val="00D7196B"/>
    <w:rsid w:val="00D71A7E"/>
    <w:rsid w:val="00D72605"/>
    <w:rsid w:val="00D7271A"/>
    <w:rsid w:val="00D72777"/>
    <w:rsid w:val="00D73094"/>
    <w:rsid w:val="00D75383"/>
    <w:rsid w:val="00D75FB6"/>
    <w:rsid w:val="00D76A26"/>
    <w:rsid w:val="00D76A8D"/>
    <w:rsid w:val="00D76FFB"/>
    <w:rsid w:val="00D770E6"/>
    <w:rsid w:val="00D8026E"/>
    <w:rsid w:val="00D80AAE"/>
    <w:rsid w:val="00D816FD"/>
    <w:rsid w:val="00D82032"/>
    <w:rsid w:val="00D826EC"/>
    <w:rsid w:val="00D830CA"/>
    <w:rsid w:val="00D833B9"/>
    <w:rsid w:val="00D8357B"/>
    <w:rsid w:val="00D8462D"/>
    <w:rsid w:val="00D85269"/>
    <w:rsid w:val="00D85BB1"/>
    <w:rsid w:val="00D86F79"/>
    <w:rsid w:val="00D87504"/>
    <w:rsid w:val="00D87E94"/>
    <w:rsid w:val="00D90804"/>
    <w:rsid w:val="00D91D9B"/>
    <w:rsid w:val="00D925BA"/>
    <w:rsid w:val="00D92F92"/>
    <w:rsid w:val="00D9373A"/>
    <w:rsid w:val="00D94710"/>
    <w:rsid w:val="00D95337"/>
    <w:rsid w:val="00D9572E"/>
    <w:rsid w:val="00D970FD"/>
    <w:rsid w:val="00D97ABA"/>
    <w:rsid w:val="00D97C7E"/>
    <w:rsid w:val="00DA049F"/>
    <w:rsid w:val="00DA091C"/>
    <w:rsid w:val="00DA0C0C"/>
    <w:rsid w:val="00DA1767"/>
    <w:rsid w:val="00DA18FC"/>
    <w:rsid w:val="00DA222C"/>
    <w:rsid w:val="00DA2238"/>
    <w:rsid w:val="00DA244B"/>
    <w:rsid w:val="00DA307F"/>
    <w:rsid w:val="00DA3AEA"/>
    <w:rsid w:val="00DA51A6"/>
    <w:rsid w:val="00DA5BC8"/>
    <w:rsid w:val="00DA5D01"/>
    <w:rsid w:val="00DA6C5B"/>
    <w:rsid w:val="00DA6D7B"/>
    <w:rsid w:val="00DA71ED"/>
    <w:rsid w:val="00DA782A"/>
    <w:rsid w:val="00DB092D"/>
    <w:rsid w:val="00DB0EF9"/>
    <w:rsid w:val="00DB0FDE"/>
    <w:rsid w:val="00DB1072"/>
    <w:rsid w:val="00DB2CAB"/>
    <w:rsid w:val="00DB34EC"/>
    <w:rsid w:val="00DB351C"/>
    <w:rsid w:val="00DB5004"/>
    <w:rsid w:val="00DB6945"/>
    <w:rsid w:val="00DB78F3"/>
    <w:rsid w:val="00DB7B87"/>
    <w:rsid w:val="00DB7F28"/>
    <w:rsid w:val="00DC0DD5"/>
    <w:rsid w:val="00DC0F6A"/>
    <w:rsid w:val="00DC120C"/>
    <w:rsid w:val="00DC1434"/>
    <w:rsid w:val="00DC203D"/>
    <w:rsid w:val="00DC2183"/>
    <w:rsid w:val="00DC2CDB"/>
    <w:rsid w:val="00DC34D2"/>
    <w:rsid w:val="00DC3BFB"/>
    <w:rsid w:val="00DC4D11"/>
    <w:rsid w:val="00DC568A"/>
    <w:rsid w:val="00DC6B5E"/>
    <w:rsid w:val="00DC6E4A"/>
    <w:rsid w:val="00DC764F"/>
    <w:rsid w:val="00DC7993"/>
    <w:rsid w:val="00DC7B53"/>
    <w:rsid w:val="00DC7BB9"/>
    <w:rsid w:val="00DD0639"/>
    <w:rsid w:val="00DD102C"/>
    <w:rsid w:val="00DD1325"/>
    <w:rsid w:val="00DD1FFD"/>
    <w:rsid w:val="00DD3123"/>
    <w:rsid w:val="00DD34FD"/>
    <w:rsid w:val="00DD4CCA"/>
    <w:rsid w:val="00DD5636"/>
    <w:rsid w:val="00DD6619"/>
    <w:rsid w:val="00DD6A0D"/>
    <w:rsid w:val="00DD6BC2"/>
    <w:rsid w:val="00DD6D7C"/>
    <w:rsid w:val="00DD7784"/>
    <w:rsid w:val="00DE1002"/>
    <w:rsid w:val="00DE10A0"/>
    <w:rsid w:val="00DE138C"/>
    <w:rsid w:val="00DE2D6A"/>
    <w:rsid w:val="00DE35F7"/>
    <w:rsid w:val="00DE3695"/>
    <w:rsid w:val="00DE3FFA"/>
    <w:rsid w:val="00DE5DF4"/>
    <w:rsid w:val="00DE63A8"/>
    <w:rsid w:val="00DE74CD"/>
    <w:rsid w:val="00DE7E71"/>
    <w:rsid w:val="00DF0769"/>
    <w:rsid w:val="00DF0C78"/>
    <w:rsid w:val="00DF0F10"/>
    <w:rsid w:val="00DF158A"/>
    <w:rsid w:val="00DF15E4"/>
    <w:rsid w:val="00DF31D1"/>
    <w:rsid w:val="00DF405E"/>
    <w:rsid w:val="00DF4134"/>
    <w:rsid w:val="00DF4DC7"/>
    <w:rsid w:val="00DF5B32"/>
    <w:rsid w:val="00DF633D"/>
    <w:rsid w:val="00E00BA8"/>
    <w:rsid w:val="00E0136B"/>
    <w:rsid w:val="00E01CD5"/>
    <w:rsid w:val="00E02104"/>
    <w:rsid w:val="00E02749"/>
    <w:rsid w:val="00E02A43"/>
    <w:rsid w:val="00E02EE2"/>
    <w:rsid w:val="00E03688"/>
    <w:rsid w:val="00E04499"/>
    <w:rsid w:val="00E04529"/>
    <w:rsid w:val="00E04757"/>
    <w:rsid w:val="00E04FE5"/>
    <w:rsid w:val="00E05E36"/>
    <w:rsid w:val="00E06054"/>
    <w:rsid w:val="00E065DF"/>
    <w:rsid w:val="00E07E74"/>
    <w:rsid w:val="00E10CDA"/>
    <w:rsid w:val="00E111BA"/>
    <w:rsid w:val="00E119E0"/>
    <w:rsid w:val="00E125BC"/>
    <w:rsid w:val="00E12945"/>
    <w:rsid w:val="00E12EEA"/>
    <w:rsid w:val="00E13478"/>
    <w:rsid w:val="00E144B0"/>
    <w:rsid w:val="00E16842"/>
    <w:rsid w:val="00E16E09"/>
    <w:rsid w:val="00E16E9B"/>
    <w:rsid w:val="00E1763A"/>
    <w:rsid w:val="00E17A81"/>
    <w:rsid w:val="00E20C26"/>
    <w:rsid w:val="00E20D54"/>
    <w:rsid w:val="00E21D26"/>
    <w:rsid w:val="00E22F3D"/>
    <w:rsid w:val="00E23515"/>
    <w:rsid w:val="00E23797"/>
    <w:rsid w:val="00E2393D"/>
    <w:rsid w:val="00E24007"/>
    <w:rsid w:val="00E2470A"/>
    <w:rsid w:val="00E25591"/>
    <w:rsid w:val="00E25BD6"/>
    <w:rsid w:val="00E25CC2"/>
    <w:rsid w:val="00E268EF"/>
    <w:rsid w:val="00E27113"/>
    <w:rsid w:val="00E3059B"/>
    <w:rsid w:val="00E30B3A"/>
    <w:rsid w:val="00E3127B"/>
    <w:rsid w:val="00E31D0B"/>
    <w:rsid w:val="00E31D9B"/>
    <w:rsid w:val="00E333D7"/>
    <w:rsid w:val="00E3620A"/>
    <w:rsid w:val="00E36BE8"/>
    <w:rsid w:val="00E36DEC"/>
    <w:rsid w:val="00E37AC6"/>
    <w:rsid w:val="00E37B46"/>
    <w:rsid w:val="00E37D50"/>
    <w:rsid w:val="00E40160"/>
    <w:rsid w:val="00E40680"/>
    <w:rsid w:val="00E4105A"/>
    <w:rsid w:val="00E411B5"/>
    <w:rsid w:val="00E4157E"/>
    <w:rsid w:val="00E41FB7"/>
    <w:rsid w:val="00E42023"/>
    <w:rsid w:val="00E424B3"/>
    <w:rsid w:val="00E428EC"/>
    <w:rsid w:val="00E435B7"/>
    <w:rsid w:val="00E440EE"/>
    <w:rsid w:val="00E44479"/>
    <w:rsid w:val="00E466C4"/>
    <w:rsid w:val="00E466D2"/>
    <w:rsid w:val="00E46F97"/>
    <w:rsid w:val="00E472DC"/>
    <w:rsid w:val="00E473EF"/>
    <w:rsid w:val="00E47990"/>
    <w:rsid w:val="00E47F75"/>
    <w:rsid w:val="00E500E1"/>
    <w:rsid w:val="00E50A6E"/>
    <w:rsid w:val="00E51E10"/>
    <w:rsid w:val="00E51F7F"/>
    <w:rsid w:val="00E54257"/>
    <w:rsid w:val="00E54875"/>
    <w:rsid w:val="00E55309"/>
    <w:rsid w:val="00E55878"/>
    <w:rsid w:val="00E55ADB"/>
    <w:rsid w:val="00E56BB0"/>
    <w:rsid w:val="00E57FEA"/>
    <w:rsid w:val="00E60639"/>
    <w:rsid w:val="00E62207"/>
    <w:rsid w:val="00E625A6"/>
    <w:rsid w:val="00E626A8"/>
    <w:rsid w:val="00E62764"/>
    <w:rsid w:val="00E641FA"/>
    <w:rsid w:val="00E664DB"/>
    <w:rsid w:val="00E66BD6"/>
    <w:rsid w:val="00E66CDF"/>
    <w:rsid w:val="00E7232A"/>
    <w:rsid w:val="00E7425F"/>
    <w:rsid w:val="00E74758"/>
    <w:rsid w:val="00E74765"/>
    <w:rsid w:val="00E74B3E"/>
    <w:rsid w:val="00E756D2"/>
    <w:rsid w:val="00E75CE2"/>
    <w:rsid w:val="00E7633D"/>
    <w:rsid w:val="00E766A6"/>
    <w:rsid w:val="00E806E8"/>
    <w:rsid w:val="00E80926"/>
    <w:rsid w:val="00E80D94"/>
    <w:rsid w:val="00E81C5F"/>
    <w:rsid w:val="00E82181"/>
    <w:rsid w:val="00E824A5"/>
    <w:rsid w:val="00E828AD"/>
    <w:rsid w:val="00E82CC5"/>
    <w:rsid w:val="00E84346"/>
    <w:rsid w:val="00E85469"/>
    <w:rsid w:val="00E85F60"/>
    <w:rsid w:val="00E86284"/>
    <w:rsid w:val="00E863B3"/>
    <w:rsid w:val="00E8648D"/>
    <w:rsid w:val="00E86B37"/>
    <w:rsid w:val="00E86FC7"/>
    <w:rsid w:val="00E90D3B"/>
    <w:rsid w:val="00E90DD9"/>
    <w:rsid w:val="00E91401"/>
    <w:rsid w:val="00E91744"/>
    <w:rsid w:val="00E92838"/>
    <w:rsid w:val="00E93459"/>
    <w:rsid w:val="00E9379A"/>
    <w:rsid w:val="00E93FD0"/>
    <w:rsid w:val="00E94194"/>
    <w:rsid w:val="00E947DA"/>
    <w:rsid w:val="00E96461"/>
    <w:rsid w:val="00E977AB"/>
    <w:rsid w:val="00E97A71"/>
    <w:rsid w:val="00E97FCF"/>
    <w:rsid w:val="00EA02E9"/>
    <w:rsid w:val="00EA0559"/>
    <w:rsid w:val="00EA0E1F"/>
    <w:rsid w:val="00EA1749"/>
    <w:rsid w:val="00EA17B1"/>
    <w:rsid w:val="00EA1E9F"/>
    <w:rsid w:val="00EA229A"/>
    <w:rsid w:val="00EA2A79"/>
    <w:rsid w:val="00EA33EA"/>
    <w:rsid w:val="00EA442D"/>
    <w:rsid w:val="00EA4B6B"/>
    <w:rsid w:val="00EA4DA0"/>
    <w:rsid w:val="00EA585F"/>
    <w:rsid w:val="00EA5EFD"/>
    <w:rsid w:val="00EA64EE"/>
    <w:rsid w:val="00EA6753"/>
    <w:rsid w:val="00EA709D"/>
    <w:rsid w:val="00EA792A"/>
    <w:rsid w:val="00EB1F80"/>
    <w:rsid w:val="00EB5695"/>
    <w:rsid w:val="00EB6198"/>
    <w:rsid w:val="00EB705D"/>
    <w:rsid w:val="00EC1015"/>
    <w:rsid w:val="00EC2017"/>
    <w:rsid w:val="00EC238B"/>
    <w:rsid w:val="00EC2D9A"/>
    <w:rsid w:val="00EC31BB"/>
    <w:rsid w:val="00EC3AD0"/>
    <w:rsid w:val="00EC3D39"/>
    <w:rsid w:val="00EC565E"/>
    <w:rsid w:val="00EC5F47"/>
    <w:rsid w:val="00EC5F91"/>
    <w:rsid w:val="00EC64CD"/>
    <w:rsid w:val="00EC67DB"/>
    <w:rsid w:val="00EC77C6"/>
    <w:rsid w:val="00ED0C60"/>
    <w:rsid w:val="00ED0FD5"/>
    <w:rsid w:val="00ED2DF1"/>
    <w:rsid w:val="00ED3A25"/>
    <w:rsid w:val="00ED40E0"/>
    <w:rsid w:val="00ED51FE"/>
    <w:rsid w:val="00ED6029"/>
    <w:rsid w:val="00ED7CA1"/>
    <w:rsid w:val="00ED7D86"/>
    <w:rsid w:val="00EE3358"/>
    <w:rsid w:val="00EE3415"/>
    <w:rsid w:val="00EE364F"/>
    <w:rsid w:val="00EE5D1D"/>
    <w:rsid w:val="00EE6529"/>
    <w:rsid w:val="00EE682C"/>
    <w:rsid w:val="00EE7057"/>
    <w:rsid w:val="00EE7581"/>
    <w:rsid w:val="00EE7D0B"/>
    <w:rsid w:val="00EF0CCB"/>
    <w:rsid w:val="00EF0DDE"/>
    <w:rsid w:val="00EF140B"/>
    <w:rsid w:val="00EF180B"/>
    <w:rsid w:val="00EF254C"/>
    <w:rsid w:val="00EF2CF6"/>
    <w:rsid w:val="00EF3258"/>
    <w:rsid w:val="00EF32DC"/>
    <w:rsid w:val="00EF49D7"/>
    <w:rsid w:val="00EF5B6F"/>
    <w:rsid w:val="00EF6134"/>
    <w:rsid w:val="00F006F6"/>
    <w:rsid w:val="00F007CD"/>
    <w:rsid w:val="00F010B5"/>
    <w:rsid w:val="00F011AF"/>
    <w:rsid w:val="00F01A41"/>
    <w:rsid w:val="00F034D6"/>
    <w:rsid w:val="00F0496C"/>
    <w:rsid w:val="00F04FEA"/>
    <w:rsid w:val="00F06360"/>
    <w:rsid w:val="00F074BB"/>
    <w:rsid w:val="00F07991"/>
    <w:rsid w:val="00F114F7"/>
    <w:rsid w:val="00F117B0"/>
    <w:rsid w:val="00F11C67"/>
    <w:rsid w:val="00F12345"/>
    <w:rsid w:val="00F12648"/>
    <w:rsid w:val="00F1265C"/>
    <w:rsid w:val="00F12AF4"/>
    <w:rsid w:val="00F12F8C"/>
    <w:rsid w:val="00F14072"/>
    <w:rsid w:val="00F145C7"/>
    <w:rsid w:val="00F14638"/>
    <w:rsid w:val="00F15C74"/>
    <w:rsid w:val="00F15DB9"/>
    <w:rsid w:val="00F172AE"/>
    <w:rsid w:val="00F22859"/>
    <w:rsid w:val="00F23FA2"/>
    <w:rsid w:val="00F24281"/>
    <w:rsid w:val="00F244ED"/>
    <w:rsid w:val="00F249D8"/>
    <w:rsid w:val="00F24D9C"/>
    <w:rsid w:val="00F250D4"/>
    <w:rsid w:val="00F254C2"/>
    <w:rsid w:val="00F2570A"/>
    <w:rsid w:val="00F26816"/>
    <w:rsid w:val="00F2699D"/>
    <w:rsid w:val="00F26A5B"/>
    <w:rsid w:val="00F27492"/>
    <w:rsid w:val="00F27983"/>
    <w:rsid w:val="00F30114"/>
    <w:rsid w:val="00F30BD4"/>
    <w:rsid w:val="00F31E5F"/>
    <w:rsid w:val="00F33674"/>
    <w:rsid w:val="00F3386B"/>
    <w:rsid w:val="00F34250"/>
    <w:rsid w:val="00F35574"/>
    <w:rsid w:val="00F3573C"/>
    <w:rsid w:val="00F35E15"/>
    <w:rsid w:val="00F3600C"/>
    <w:rsid w:val="00F36486"/>
    <w:rsid w:val="00F36A81"/>
    <w:rsid w:val="00F37E4A"/>
    <w:rsid w:val="00F413DD"/>
    <w:rsid w:val="00F42374"/>
    <w:rsid w:val="00F4317E"/>
    <w:rsid w:val="00F4352A"/>
    <w:rsid w:val="00F43EDE"/>
    <w:rsid w:val="00F44138"/>
    <w:rsid w:val="00F4423D"/>
    <w:rsid w:val="00F444E4"/>
    <w:rsid w:val="00F466CB"/>
    <w:rsid w:val="00F47BDC"/>
    <w:rsid w:val="00F47DB7"/>
    <w:rsid w:val="00F50E98"/>
    <w:rsid w:val="00F511FE"/>
    <w:rsid w:val="00F5127C"/>
    <w:rsid w:val="00F516F4"/>
    <w:rsid w:val="00F52023"/>
    <w:rsid w:val="00F53C8D"/>
    <w:rsid w:val="00F54404"/>
    <w:rsid w:val="00F55182"/>
    <w:rsid w:val="00F55480"/>
    <w:rsid w:val="00F5611C"/>
    <w:rsid w:val="00F57842"/>
    <w:rsid w:val="00F57E65"/>
    <w:rsid w:val="00F602C2"/>
    <w:rsid w:val="00F61875"/>
    <w:rsid w:val="00F61E44"/>
    <w:rsid w:val="00F625CD"/>
    <w:rsid w:val="00F661F7"/>
    <w:rsid w:val="00F66A24"/>
    <w:rsid w:val="00F67106"/>
    <w:rsid w:val="00F67A54"/>
    <w:rsid w:val="00F709B7"/>
    <w:rsid w:val="00F70D20"/>
    <w:rsid w:val="00F717DF"/>
    <w:rsid w:val="00F71C0B"/>
    <w:rsid w:val="00F728FC"/>
    <w:rsid w:val="00F72BFD"/>
    <w:rsid w:val="00F7330C"/>
    <w:rsid w:val="00F73499"/>
    <w:rsid w:val="00F734B6"/>
    <w:rsid w:val="00F7435E"/>
    <w:rsid w:val="00F74CFE"/>
    <w:rsid w:val="00F76451"/>
    <w:rsid w:val="00F764E9"/>
    <w:rsid w:val="00F771C2"/>
    <w:rsid w:val="00F77654"/>
    <w:rsid w:val="00F77AD6"/>
    <w:rsid w:val="00F80DDF"/>
    <w:rsid w:val="00F80F5A"/>
    <w:rsid w:val="00F815A6"/>
    <w:rsid w:val="00F82260"/>
    <w:rsid w:val="00F839DB"/>
    <w:rsid w:val="00F85FF9"/>
    <w:rsid w:val="00F86317"/>
    <w:rsid w:val="00F86B79"/>
    <w:rsid w:val="00F86D4F"/>
    <w:rsid w:val="00F86DA7"/>
    <w:rsid w:val="00F86E93"/>
    <w:rsid w:val="00F9131D"/>
    <w:rsid w:val="00F926B1"/>
    <w:rsid w:val="00F9310D"/>
    <w:rsid w:val="00F938B4"/>
    <w:rsid w:val="00F93A9E"/>
    <w:rsid w:val="00F93E26"/>
    <w:rsid w:val="00F968ED"/>
    <w:rsid w:val="00F97CB4"/>
    <w:rsid w:val="00F97E3C"/>
    <w:rsid w:val="00F97F6C"/>
    <w:rsid w:val="00FA0115"/>
    <w:rsid w:val="00FA02DF"/>
    <w:rsid w:val="00FA03EA"/>
    <w:rsid w:val="00FA07AA"/>
    <w:rsid w:val="00FA0D3A"/>
    <w:rsid w:val="00FA30A3"/>
    <w:rsid w:val="00FA3773"/>
    <w:rsid w:val="00FA3AB7"/>
    <w:rsid w:val="00FA3CCE"/>
    <w:rsid w:val="00FA3D13"/>
    <w:rsid w:val="00FA3E86"/>
    <w:rsid w:val="00FA456D"/>
    <w:rsid w:val="00FA6305"/>
    <w:rsid w:val="00FA6CC2"/>
    <w:rsid w:val="00FA6FEA"/>
    <w:rsid w:val="00FA7286"/>
    <w:rsid w:val="00FA768C"/>
    <w:rsid w:val="00FA7736"/>
    <w:rsid w:val="00FA7755"/>
    <w:rsid w:val="00FA776F"/>
    <w:rsid w:val="00FB063E"/>
    <w:rsid w:val="00FB1A80"/>
    <w:rsid w:val="00FB1BB8"/>
    <w:rsid w:val="00FB290D"/>
    <w:rsid w:val="00FB2B0B"/>
    <w:rsid w:val="00FB2BD6"/>
    <w:rsid w:val="00FB37E8"/>
    <w:rsid w:val="00FB3ECC"/>
    <w:rsid w:val="00FB4231"/>
    <w:rsid w:val="00FB4A81"/>
    <w:rsid w:val="00FB4AC4"/>
    <w:rsid w:val="00FB5018"/>
    <w:rsid w:val="00FB5EEE"/>
    <w:rsid w:val="00FB6628"/>
    <w:rsid w:val="00FB6BB9"/>
    <w:rsid w:val="00FB7903"/>
    <w:rsid w:val="00FB79C2"/>
    <w:rsid w:val="00FC17F7"/>
    <w:rsid w:val="00FC1F53"/>
    <w:rsid w:val="00FC3A66"/>
    <w:rsid w:val="00FC4CB2"/>
    <w:rsid w:val="00FC53BB"/>
    <w:rsid w:val="00FC5B4D"/>
    <w:rsid w:val="00FC6003"/>
    <w:rsid w:val="00FC60ED"/>
    <w:rsid w:val="00FC65F4"/>
    <w:rsid w:val="00FC66D6"/>
    <w:rsid w:val="00FC681A"/>
    <w:rsid w:val="00FC7B0D"/>
    <w:rsid w:val="00FC7C3F"/>
    <w:rsid w:val="00FD1D86"/>
    <w:rsid w:val="00FD1DFC"/>
    <w:rsid w:val="00FD3C1C"/>
    <w:rsid w:val="00FD4379"/>
    <w:rsid w:val="00FD52AE"/>
    <w:rsid w:val="00FD566E"/>
    <w:rsid w:val="00FD59A3"/>
    <w:rsid w:val="00FD6225"/>
    <w:rsid w:val="00FD62A0"/>
    <w:rsid w:val="00FD6E50"/>
    <w:rsid w:val="00FD70EC"/>
    <w:rsid w:val="00FE0A58"/>
    <w:rsid w:val="00FE0F81"/>
    <w:rsid w:val="00FE13D9"/>
    <w:rsid w:val="00FE1878"/>
    <w:rsid w:val="00FE1B86"/>
    <w:rsid w:val="00FE2079"/>
    <w:rsid w:val="00FE3CE7"/>
    <w:rsid w:val="00FE42B3"/>
    <w:rsid w:val="00FE4F44"/>
    <w:rsid w:val="00FE73E5"/>
    <w:rsid w:val="00FE7664"/>
    <w:rsid w:val="00FE77FE"/>
    <w:rsid w:val="00FF115C"/>
    <w:rsid w:val="00FF1C6B"/>
    <w:rsid w:val="00FF2183"/>
    <w:rsid w:val="00FF23A6"/>
    <w:rsid w:val="00FF369A"/>
    <w:rsid w:val="00FF42FE"/>
    <w:rsid w:val="00FF57EF"/>
    <w:rsid w:val="00FF59F6"/>
    <w:rsid w:val="00FF5D8C"/>
    <w:rsid w:val="00FF627E"/>
    <w:rsid w:val="00FF6373"/>
    <w:rsid w:val="00FF71CC"/>
    <w:rsid w:val="00FF723C"/>
    <w:rsid w:val="00FF789D"/>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41287A"/>
    <w:pPr>
      <w:keepNext/>
      <w:widowControl/>
      <w:autoSpaceDE/>
      <w:autoSpaceDN/>
      <w:adjustRightInd/>
      <w:jc w:val="center"/>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4128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41287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87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1287A"/>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uiPriority w:val="9"/>
    <w:semiHidden/>
    <w:rsid w:val="0041287A"/>
    <w:rPr>
      <w:rFonts w:asciiTheme="majorHAnsi" w:eastAsiaTheme="majorEastAsia" w:hAnsiTheme="majorHAnsi" w:cstheme="majorBidi"/>
      <w:color w:val="272727" w:themeColor="text1" w:themeTint="D8"/>
      <w:sz w:val="21"/>
      <w:szCs w:val="21"/>
      <w:lang w:eastAsia="ru-RU"/>
    </w:rPr>
  </w:style>
  <w:style w:type="paragraph" w:customStyle="1" w:styleId="ConsPlusNormal">
    <w:name w:val="ConsPlusNormal"/>
    <w:link w:val="ConsPlusNormal0"/>
    <w:rsid w:val="00412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1287A"/>
    <w:rPr>
      <w:rFonts w:ascii="Arial" w:eastAsia="Times New Roman" w:hAnsi="Arial" w:cs="Arial"/>
      <w:sz w:val="20"/>
      <w:szCs w:val="20"/>
      <w:lang w:eastAsia="ru-RU"/>
    </w:rPr>
  </w:style>
  <w:style w:type="character" w:styleId="a3">
    <w:name w:val="Hyperlink"/>
    <w:basedOn w:val="a0"/>
    <w:uiPriority w:val="99"/>
    <w:unhideWhenUsed/>
    <w:rsid w:val="0041287A"/>
    <w:rPr>
      <w:color w:val="0000FF" w:themeColor="hyperlink"/>
      <w:u w:val="single"/>
    </w:rPr>
  </w:style>
  <w:style w:type="paragraph" w:styleId="a4">
    <w:name w:val="Balloon Text"/>
    <w:basedOn w:val="a"/>
    <w:link w:val="a5"/>
    <w:uiPriority w:val="99"/>
    <w:semiHidden/>
    <w:unhideWhenUsed/>
    <w:rsid w:val="0041287A"/>
    <w:rPr>
      <w:rFonts w:ascii="Tahoma" w:hAnsi="Tahoma" w:cs="Tahoma"/>
      <w:sz w:val="16"/>
      <w:szCs w:val="16"/>
    </w:rPr>
  </w:style>
  <w:style w:type="character" w:customStyle="1" w:styleId="a5">
    <w:name w:val="Текст выноски Знак"/>
    <w:basedOn w:val="a0"/>
    <w:link w:val="a4"/>
    <w:uiPriority w:val="99"/>
    <w:semiHidden/>
    <w:rsid w:val="0041287A"/>
    <w:rPr>
      <w:rFonts w:ascii="Tahoma" w:eastAsia="Times New Roman" w:hAnsi="Tahoma" w:cs="Tahoma"/>
      <w:sz w:val="16"/>
      <w:szCs w:val="16"/>
      <w:lang w:eastAsia="ru-RU"/>
    </w:rPr>
  </w:style>
  <w:style w:type="paragraph" w:customStyle="1" w:styleId="Standard">
    <w:name w:val="Standard"/>
    <w:rsid w:val="008528B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528BB"/>
    <w:pPr>
      <w:spacing w:after="140" w:line="288" w:lineRule="auto"/>
    </w:pPr>
  </w:style>
  <w:style w:type="paragraph" w:customStyle="1" w:styleId="TableContents">
    <w:name w:val="Table Contents"/>
    <w:basedOn w:val="Standard"/>
    <w:rsid w:val="008528BB"/>
    <w:pPr>
      <w:suppressLineNumbers/>
    </w:pPr>
  </w:style>
  <w:style w:type="paragraph" w:customStyle="1" w:styleId="Footnote">
    <w:name w:val="Footnote"/>
    <w:basedOn w:val="Standard"/>
    <w:rsid w:val="008528BB"/>
    <w:pPr>
      <w:suppressLineNumbers/>
      <w:ind w:left="339" w:hanging="339"/>
    </w:pPr>
    <w:rPr>
      <w:sz w:val="20"/>
      <w:szCs w:val="20"/>
    </w:rPr>
  </w:style>
  <w:style w:type="paragraph" w:styleId="a6">
    <w:name w:val="footnote text"/>
    <w:basedOn w:val="a"/>
    <w:link w:val="a7"/>
    <w:rsid w:val="008528BB"/>
    <w:pPr>
      <w:widowControl/>
      <w:suppressLineNumbers/>
      <w:suppressAutoHyphens/>
      <w:autoSpaceDE/>
      <w:adjustRightInd/>
      <w:ind w:left="339" w:hanging="339"/>
      <w:textAlignment w:val="baseline"/>
    </w:pPr>
    <w:rPr>
      <w:rFonts w:ascii="Liberation Serif" w:eastAsia="SimSun" w:hAnsi="Liberation Serif" w:cs="Mangal"/>
      <w:kern w:val="3"/>
      <w:sz w:val="28"/>
      <w:szCs w:val="24"/>
      <w:lang w:eastAsia="zh-CN" w:bidi="hi-IN"/>
    </w:rPr>
  </w:style>
  <w:style w:type="character" w:customStyle="1" w:styleId="a7">
    <w:name w:val="Текст сноски Знак"/>
    <w:basedOn w:val="a0"/>
    <w:link w:val="a6"/>
    <w:rsid w:val="008528BB"/>
    <w:rPr>
      <w:rFonts w:ascii="Liberation Serif" w:eastAsia="SimSun" w:hAnsi="Liberation Serif" w:cs="Mangal"/>
      <w:kern w:val="3"/>
      <w:sz w:val="28"/>
      <w:szCs w:val="24"/>
      <w:lang w:eastAsia="zh-CN" w:bidi="hi-IN"/>
    </w:rPr>
  </w:style>
  <w:style w:type="paragraph" w:customStyle="1" w:styleId="11">
    <w:name w:val="Обычный1"/>
    <w:rsid w:val="008528B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sTitle">
    <w:name w:val="ConsTitle"/>
    <w:rsid w:val="008528BB"/>
    <w:pPr>
      <w:suppressAutoHyphens/>
      <w:autoSpaceDE w:val="0"/>
      <w:autoSpaceDN w:val="0"/>
      <w:spacing w:after="0" w:line="240" w:lineRule="auto"/>
      <w:ind w:right="19772"/>
      <w:textAlignment w:val="baseline"/>
    </w:pPr>
    <w:rPr>
      <w:rFonts w:ascii="Arial" w:eastAsia="Arial" w:hAnsi="Arial" w:cs="Arial"/>
      <w:b/>
      <w:bCs/>
      <w:kern w:val="3"/>
      <w:sz w:val="24"/>
      <w:szCs w:val="24"/>
      <w:lang w:eastAsia="zh-CN" w:bidi="hi-IN"/>
    </w:rPr>
  </w:style>
  <w:style w:type="paragraph" w:styleId="a8">
    <w:name w:val="Normal (Web)"/>
    <w:basedOn w:val="11"/>
    <w:rsid w:val="008528BB"/>
    <w:pPr>
      <w:spacing w:before="120" w:after="24"/>
    </w:pPr>
  </w:style>
  <w:style w:type="paragraph" w:customStyle="1" w:styleId="a9">
    <w:name w:val="Стиль"/>
    <w:basedOn w:val="11"/>
    <w:rsid w:val="008528BB"/>
    <w:pPr>
      <w:spacing w:before="100" w:after="100"/>
    </w:pPr>
    <w:rPr>
      <w:rFonts w:ascii="Tahoma" w:eastAsia="Tahoma" w:hAnsi="Tahoma" w:cs="Tahoma"/>
      <w:sz w:val="20"/>
      <w:szCs w:val="20"/>
      <w:lang w:val="en-US" w:eastAsia="en-US"/>
    </w:rPr>
  </w:style>
  <w:style w:type="character" w:customStyle="1" w:styleId="12">
    <w:name w:val="Основной шрифт абзаца1"/>
    <w:rsid w:val="008528BB"/>
  </w:style>
  <w:style w:type="character" w:styleId="aa">
    <w:name w:val="footnote reference"/>
    <w:rsid w:val="008528BB"/>
    <w:rPr>
      <w:position w:val="0"/>
      <w:vertAlign w:val="superscript"/>
    </w:rPr>
  </w:style>
  <w:style w:type="paragraph" w:styleId="ab">
    <w:name w:val="header"/>
    <w:basedOn w:val="a"/>
    <w:link w:val="ac"/>
    <w:uiPriority w:val="99"/>
    <w:unhideWhenUsed/>
    <w:rsid w:val="00DA3AEA"/>
    <w:pPr>
      <w:tabs>
        <w:tab w:val="center" w:pos="4677"/>
        <w:tab w:val="right" w:pos="9355"/>
      </w:tabs>
    </w:pPr>
  </w:style>
  <w:style w:type="character" w:customStyle="1" w:styleId="ac">
    <w:name w:val="Верхний колонтитул Знак"/>
    <w:basedOn w:val="a0"/>
    <w:link w:val="ab"/>
    <w:uiPriority w:val="99"/>
    <w:rsid w:val="00DA3AEA"/>
    <w:rPr>
      <w:rFonts w:ascii="Arial" w:eastAsia="Times New Roman" w:hAnsi="Arial" w:cs="Arial"/>
      <w:sz w:val="20"/>
      <w:szCs w:val="20"/>
      <w:lang w:eastAsia="ru-RU"/>
    </w:rPr>
  </w:style>
  <w:style w:type="paragraph" w:styleId="ad">
    <w:name w:val="footer"/>
    <w:basedOn w:val="a"/>
    <w:link w:val="ae"/>
    <w:uiPriority w:val="99"/>
    <w:unhideWhenUsed/>
    <w:rsid w:val="00DA3AEA"/>
    <w:pPr>
      <w:tabs>
        <w:tab w:val="center" w:pos="4677"/>
        <w:tab w:val="right" w:pos="9355"/>
      </w:tabs>
    </w:pPr>
  </w:style>
  <w:style w:type="character" w:customStyle="1" w:styleId="ae">
    <w:name w:val="Нижний колонтитул Знак"/>
    <w:basedOn w:val="a0"/>
    <w:link w:val="ad"/>
    <w:uiPriority w:val="99"/>
    <w:rsid w:val="00DA3AEA"/>
    <w:rPr>
      <w:rFonts w:ascii="Arial" w:eastAsia="Times New Roman" w:hAnsi="Arial" w:cs="Arial"/>
      <w:sz w:val="20"/>
      <w:szCs w:val="20"/>
      <w:lang w:eastAsia="ru-RU"/>
    </w:rPr>
  </w:style>
  <w:style w:type="paragraph" w:styleId="af">
    <w:name w:val="endnote text"/>
    <w:basedOn w:val="a"/>
    <w:link w:val="af0"/>
    <w:uiPriority w:val="99"/>
    <w:semiHidden/>
    <w:unhideWhenUsed/>
    <w:rsid w:val="009D43F8"/>
  </w:style>
  <w:style w:type="character" w:customStyle="1" w:styleId="af0">
    <w:name w:val="Текст концевой сноски Знак"/>
    <w:basedOn w:val="a0"/>
    <w:link w:val="af"/>
    <w:uiPriority w:val="99"/>
    <w:semiHidden/>
    <w:rsid w:val="009D43F8"/>
    <w:rPr>
      <w:rFonts w:ascii="Arial" w:eastAsia="Times New Roman" w:hAnsi="Arial" w:cs="Arial"/>
      <w:sz w:val="20"/>
      <w:szCs w:val="20"/>
      <w:lang w:eastAsia="ru-RU"/>
    </w:rPr>
  </w:style>
  <w:style w:type="character" w:styleId="af1">
    <w:name w:val="endnote reference"/>
    <w:basedOn w:val="a0"/>
    <w:uiPriority w:val="99"/>
    <w:semiHidden/>
    <w:unhideWhenUsed/>
    <w:rsid w:val="009D43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41287A"/>
    <w:pPr>
      <w:keepNext/>
      <w:widowControl/>
      <w:autoSpaceDE/>
      <w:autoSpaceDN/>
      <w:adjustRightInd/>
      <w:jc w:val="center"/>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4128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41287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87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1287A"/>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uiPriority w:val="9"/>
    <w:semiHidden/>
    <w:rsid w:val="0041287A"/>
    <w:rPr>
      <w:rFonts w:asciiTheme="majorHAnsi" w:eastAsiaTheme="majorEastAsia" w:hAnsiTheme="majorHAnsi" w:cstheme="majorBidi"/>
      <w:color w:val="272727" w:themeColor="text1" w:themeTint="D8"/>
      <w:sz w:val="21"/>
      <w:szCs w:val="21"/>
      <w:lang w:eastAsia="ru-RU"/>
    </w:rPr>
  </w:style>
  <w:style w:type="paragraph" w:customStyle="1" w:styleId="ConsPlusNormal">
    <w:name w:val="ConsPlusNormal"/>
    <w:link w:val="ConsPlusNormal0"/>
    <w:rsid w:val="00412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1287A"/>
    <w:rPr>
      <w:rFonts w:ascii="Arial" w:eastAsia="Times New Roman" w:hAnsi="Arial" w:cs="Arial"/>
      <w:sz w:val="20"/>
      <w:szCs w:val="20"/>
      <w:lang w:eastAsia="ru-RU"/>
    </w:rPr>
  </w:style>
  <w:style w:type="character" w:styleId="a3">
    <w:name w:val="Hyperlink"/>
    <w:basedOn w:val="a0"/>
    <w:uiPriority w:val="99"/>
    <w:unhideWhenUsed/>
    <w:rsid w:val="0041287A"/>
    <w:rPr>
      <w:color w:val="0000FF" w:themeColor="hyperlink"/>
      <w:u w:val="single"/>
    </w:rPr>
  </w:style>
  <w:style w:type="paragraph" w:styleId="a4">
    <w:name w:val="Balloon Text"/>
    <w:basedOn w:val="a"/>
    <w:link w:val="a5"/>
    <w:uiPriority w:val="99"/>
    <w:semiHidden/>
    <w:unhideWhenUsed/>
    <w:rsid w:val="0041287A"/>
    <w:rPr>
      <w:rFonts w:ascii="Tahoma" w:hAnsi="Tahoma" w:cs="Tahoma"/>
      <w:sz w:val="16"/>
      <w:szCs w:val="16"/>
    </w:rPr>
  </w:style>
  <w:style w:type="character" w:customStyle="1" w:styleId="a5">
    <w:name w:val="Текст выноски Знак"/>
    <w:basedOn w:val="a0"/>
    <w:link w:val="a4"/>
    <w:uiPriority w:val="99"/>
    <w:semiHidden/>
    <w:rsid w:val="0041287A"/>
    <w:rPr>
      <w:rFonts w:ascii="Tahoma" w:eastAsia="Times New Roman" w:hAnsi="Tahoma" w:cs="Tahoma"/>
      <w:sz w:val="16"/>
      <w:szCs w:val="16"/>
      <w:lang w:eastAsia="ru-RU"/>
    </w:rPr>
  </w:style>
  <w:style w:type="paragraph" w:customStyle="1" w:styleId="Standard">
    <w:name w:val="Standard"/>
    <w:rsid w:val="008528B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528BB"/>
    <w:pPr>
      <w:spacing w:after="140" w:line="288" w:lineRule="auto"/>
    </w:pPr>
  </w:style>
  <w:style w:type="paragraph" w:customStyle="1" w:styleId="TableContents">
    <w:name w:val="Table Contents"/>
    <w:basedOn w:val="Standard"/>
    <w:rsid w:val="008528BB"/>
    <w:pPr>
      <w:suppressLineNumbers/>
    </w:pPr>
  </w:style>
  <w:style w:type="paragraph" w:customStyle="1" w:styleId="Footnote">
    <w:name w:val="Footnote"/>
    <w:basedOn w:val="Standard"/>
    <w:rsid w:val="008528BB"/>
    <w:pPr>
      <w:suppressLineNumbers/>
      <w:ind w:left="339" w:hanging="339"/>
    </w:pPr>
    <w:rPr>
      <w:sz w:val="20"/>
      <w:szCs w:val="20"/>
    </w:rPr>
  </w:style>
  <w:style w:type="paragraph" w:styleId="a6">
    <w:name w:val="footnote text"/>
    <w:basedOn w:val="a"/>
    <w:link w:val="a7"/>
    <w:rsid w:val="008528BB"/>
    <w:pPr>
      <w:widowControl/>
      <w:suppressLineNumbers/>
      <w:suppressAutoHyphens/>
      <w:autoSpaceDE/>
      <w:adjustRightInd/>
      <w:ind w:left="339" w:hanging="339"/>
      <w:textAlignment w:val="baseline"/>
    </w:pPr>
    <w:rPr>
      <w:rFonts w:ascii="Liberation Serif" w:eastAsia="SimSun" w:hAnsi="Liberation Serif" w:cs="Mangal"/>
      <w:kern w:val="3"/>
      <w:sz w:val="28"/>
      <w:szCs w:val="24"/>
      <w:lang w:eastAsia="zh-CN" w:bidi="hi-IN"/>
    </w:rPr>
  </w:style>
  <w:style w:type="character" w:customStyle="1" w:styleId="a7">
    <w:name w:val="Текст сноски Знак"/>
    <w:basedOn w:val="a0"/>
    <w:link w:val="a6"/>
    <w:rsid w:val="008528BB"/>
    <w:rPr>
      <w:rFonts w:ascii="Liberation Serif" w:eastAsia="SimSun" w:hAnsi="Liberation Serif" w:cs="Mangal"/>
      <w:kern w:val="3"/>
      <w:sz w:val="28"/>
      <w:szCs w:val="24"/>
      <w:lang w:eastAsia="zh-CN" w:bidi="hi-IN"/>
    </w:rPr>
  </w:style>
  <w:style w:type="paragraph" w:customStyle="1" w:styleId="11">
    <w:name w:val="Обычный1"/>
    <w:rsid w:val="008528B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sTitle">
    <w:name w:val="ConsTitle"/>
    <w:rsid w:val="008528BB"/>
    <w:pPr>
      <w:suppressAutoHyphens/>
      <w:autoSpaceDE w:val="0"/>
      <w:autoSpaceDN w:val="0"/>
      <w:spacing w:after="0" w:line="240" w:lineRule="auto"/>
      <w:ind w:right="19772"/>
      <w:textAlignment w:val="baseline"/>
    </w:pPr>
    <w:rPr>
      <w:rFonts w:ascii="Arial" w:eastAsia="Arial" w:hAnsi="Arial" w:cs="Arial"/>
      <w:b/>
      <w:bCs/>
      <w:kern w:val="3"/>
      <w:sz w:val="24"/>
      <w:szCs w:val="24"/>
      <w:lang w:eastAsia="zh-CN" w:bidi="hi-IN"/>
    </w:rPr>
  </w:style>
  <w:style w:type="paragraph" w:styleId="a8">
    <w:name w:val="Normal (Web)"/>
    <w:basedOn w:val="11"/>
    <w:rsid w:val="008528BB"/>
    <w:pPr>
      <w:spacing w:before="120" w:after="24"/>
    </w:pPr>
  </w:style>
  <w:style w:type="paragraph" w:customStyle="1" w:styleId="a9">
    <w:name w:val="Стиль"/>
    <w:basedOn w:val="11"/>
    <w:rsid w:val="008528BB"/>
    <w:pPr>
      <w:spacing w:before="100" w:after="100"/>
    </w:pPr>
    <w:rPr>
      <w:rFonts w:ascii="Tahoma" w:eastAsia="Tahoma" w:hAnsi="Tahoma" w:cs="Tahoma"/>
      <w:sz w:val="20"/>
      <w:szCs w:val="20"/>
      <w:lang w:val="en-US" w:eastAsia="en-US"/>
    </w:rPr>
  </w:style>
  <w:style w:type="character" w:customStyle="1" w:styleId="12">
    <w:name w:val="Основной шрифт абзаца1"/>
    <w:rsid w:val="008528BB"/>
  </w:style>
  <w:style w:type="character" w:styleId="aa">
    <w:name w:val="footnote reference"/>
    <w:rsid w:val="008528BB"/>
    <w:rPr>
      <w:position w:val="0"/>
      <w:vertAlign w:val="superscript"/>
    </w:rPr>
  </w:style>
  <w:style w:type="paragraph" w:styleId="ab">
    <w:name w:val="header"/>
    <w:basedOn w:val="a"/>
    <w:link w:val="ac"/>
    <w:uiPriority w:val="99"/>
    <w:unhideWhenUsed/>
    <w:rsid w:val="00DA3AEA"/>
    <w:pPr>
      <w:tabs>
        <w:tab w:val="center" w:pos="4677"/>
        <w:tab w:val="right" w:pos="9355"/>
      </w:tabs>
    </w:pPr>
  </w:style>
  <w:style w:type="character" w:customStyle="1" w:styleId="ac">
    <w:name w:val="Верхний колонтитул Знак"/>
    <w:basedOn w:val="a0"/>
    <w:link w:val="ab"/>
    <w:uiPriority w:val="99"/>
    <w:rsid w:val="00DA3AEA"/>
    <w:rPr>
      <w:rFonts w:ascii="Arial" w:eastAsia="Times New Roman" w:hAnsi="Arial" w:cs="Arial"/>
      <w:sz w:val="20"/>
      <w:szCs w:val="20"/>
      <w:lang w:eastAsia="ru-RU"/>
    </w:rPr>
  </w:style>
  <w:style w:type="paragraph" w:styleId="ad">
    <w:name w:val="footer"/>
    <w:basedOn w:val="a"/>
    <w:link w:val="ae"/>
    <w:uiPriority w:val="99"/>
    <w:unhideWhenUsed/>
    <w:rsid w:val="00DA3AEA"/>
    <w:pPr>
      <w:tabs>
        <w:tab w:val="center" w:pos="4677"/>
        <w:tab w:val="right" w:pos="9355"/>
      </w:tabs>
    </w:pPr>
  </w:style>
  <w:style w:type="character" w:customStyle="1" w:styleId="ae">
    <w:name w:val="Нижний колонтитул Знак"/>
    <w:basedOn w:val="a0"/>
    <w:link w:val="ad"/>
    <w:uiPriority w:val="99"/>
    <w:rsid w:val="00DA3AEA"/>
    <w:rPr>
      <w:rFonts w:ascii="Arial" w:eastAsia="Times New Roman" w:hAnsi="Arial" w:cs="Arial"/>
      <w:sz w:val="20"/>
      <w:szCs w:val="20"/>
      <w:lang w:eastAsia="ru-RU"/>
    </w:rPr>
  </w:style>
  <w:style w:type="paragraph" w:styleId="af">
    <w:name w:val="endnote text"/>
    <w:basedOn w:val="a"/>
    <w:link w:val="af0"/>
    <w:uiPriority w:val="99"/>
    <w:semiHidden/>
    <w:unhideWhenUsed/>
    <w:rsid w:val="009D43F8"/>
  </w:style>
  <w:style w:type="character" w:customStyle="1" w:styleId="af0">
    <w:name w:val="Текст концевой сноски Знак"/>
    <w:basedOn w:val="a0"/>
    <w:link w:val="af"/>
    <w:uiPriority w:val="99"/>
    <w:semiHidden/>
    <w:rsid w:val="009D43F8"/>
    <w:rPr>
      <w:rFonts w:ascii="Arial" w:eastAsia="Times New Roman" w:hAnsi="Arial" w:cs="Arial"/>
      <w:sz w:val="20"/>
      <w:szCs w:val="20"/>
      <w:lang w:eastAsia="ru-RU"/>
    </w:rPr>
  </w:style>
  <w:style w:type="character" w:styleId="af1">
    <w:name w:val="endnote reference"/>
    <w:basedOn w:val="a0"/>
    <w:uiPriority w:val="99"/>
    <w:semiHidden/>
    <w:unhideWhenUsed/>
    <w:rsid w:val="009D4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slugi.admtyumen.ru/" TargetMode="External"/><Relationship Id="rId4" Type="http://schemas.openxmlformats.org/officeDocument/2006/relationships/settings" Target="settings.xml"/><Relationship Id="rId9" Type="http://schemas.openxmlformats.org/officeDocument/2006/relationships/hyperlink" Target="http://ishim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BC52E-6367-4A7F-86BD-E787A26F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6738</Words>
  <Characters>38409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Старкова Наталья Викторовна</cp:lastModifiedBy>
  <cp:revision>4</cp:revision>
  <cp:lastPrinted>2018-01-16T09:07:00Z</cp:lastPrinted>
  <dcterms:created xsi:type="dcterms:W3CDTF">2018-01-16T11:38:00Z</dcterms:created>
  <dcterms:modified xsi:type="dcterms:W3CDTF">2018-01-17T03:51:00Z</dcterms:modified>
</cp:coreProperties>
</file>