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795CFF4C" w14:textId="77777777" w:rsidTr="00D372D1">
        <w:tc>
          <w:tcPr>
            <w:tcW w:w="9747" w:type="dxa"/>
          </w:tcPr>
          <w:p w14:paraId="5FC3E60A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DD699B" wp14:editId="072956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AF5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69291C" w14:textId="6866DEE2" w:rsidR="0041287A" w:rsidRPr="002E622E" w:rsidRDefault="00FA7DBE" w:rsidP="008842EB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AA66D" wp14:editId="47DCE0E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A1F4B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575AE984" w14:textId="6B16E548" w:rsidR="0041287A" w:rsidRPr="006775D9" w:rsidRDefault="008842E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                        </w:t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449</w:t>
      </w:r>
    </w:p>
    <w:p w14:paraId="55BD5EB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50A32623" w14:textId="77777777" w:rsidTr="004A30D2">
        <w:trPr>
          <w:cantSplit/>
          <w:trHeight w:val="330"/>
        </w:trPr>
        <w:tc>
          <w:tcPr>
            <w:tcW w:w="7104" w:type="dxa"/>
          </w:tcPr>
          <w:p w14:paraId="5CE6A229" w14:textId="77777777"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085AFE" w:rsidRPr="00085AFE">
              <w:rPr>
                <w:i/>
                <w:color w:val="000000"/>
                <w:sz w:val="26"/>
                <w:szCs w:val="26"/>
              </w:rPr>
              <w:t>Республики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085AFE" w:rsidRPr="00085AFE">
              <w:rPr>
                <w:i/>
                <w:color w:val="000000"/>
                <w:sz w:val="26"/>
                <w:szCs w:val="26"/>
              </w:rPr>
              <w:t>91а</w:t>
            </w:r>
          </w:p>
          <w:p w14:paraId="16E7F463" w14:textId="77777777"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14:paraId="5B97263F" w14:textId="77777777"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1DFAF218" w14:textId="3467FB8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718</w:t>
      </w:r>
      <w:r w:rsidR="0043537F">
        <w:rPr>
          <w:color w:val="000000"/>
          <w:sz w:val="26"/>
          <w:szCs w:val="26"/>
        </w:rPr>
        <w:t xml:space="preserve"> от </w:t>
      </w:r>
      <w:r w:rsidR="00062446">
        <w:rPr>
          <w:color w:val="000000"/>
          <w:sz w:val="26"/>
          <w:szCs w:val="26"/>
        </w:rPr>
        <w:t>28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14:paraId="3F265358" w14:textId="3B027BA4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85AFE">
        <w:rPr>
          <w:color w:val="000000"/>
          <w:sz w:val="26"/>
          <w:szCs w:val="26"/>
        </w:rPr>
        <w:t>внутридомовых инженерных с</w:t>
      </w:r>
      <w:r w:rsidR="00085AFE">
        <w:rPr>
          <w:color w:val="000000"/>
          <w:sz w:val="26"/>
          <w:szCs w:val="26"/>
        </w:rPr>
        <w:t>и</w:t>
      </w:r>
      <w:r w:rsidR="00085AFE">
        <w:rPr>
          <w:color w:val="000000"/>
          <w:sz w:val="26"/>
          <w:szCs w:val="26"/>
        </w:rPr>
        <w:t xml:space="preserve">стем </w:t>
      </w:r>
      <w:r w:rsidR="00C17740">
        <w:rPr>
          <w:color w:val="000000"/>
          <w:sz w:val="26"/>
          <w:szCs w:val="26"/>
        </w:rPr>
        <w:t>водоотведения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Республики, д.91а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089543B3" w14:textId="77777777" w:rsidR="00C17740" w:rsidRDefault="00E94D39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14:paraId="1B24EB9A" w14:textId="3EE7CAFD"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</w:t>
      </w:r>
      <w:r w:rsidR="008E5B06" w:rsidRPr="008E5B06">
        <w:rPr>
          <w:sz w:val="26"/>
          <w:szCs w:val="26"/>
        </w:rPr>
        <w:t>н</w:t>
      </w:r>
      <w:r w:rsidR="008E5B06"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14:paraId="726F3973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FFBEE0F" w14:textId="77777777"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14:paraId="6EE883E6" w14:textId="77777777" w:rsidR="002F4D33" w:rsidRDefault="002F4D33" w:rsidP="002F4D33"/>
    <w:p w14:paraId="6918EF36" w14:textId="77777777"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14:paraId="7C9DD0BE" w14:textId="77777777" w:rsidR="0041287A" w:rsidRDefault="0041287A" w:rsidP="00A0283C">
      <w:pPr>
        <w:rPr>
          <w:sz w:val="26"/>
          <w:szCs w:val="26"/>
        </w:rPr>
      </w:pPr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446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154A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42EB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5E22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08F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411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8</cp:revision>
  <cp:lastPrinted>2019-04-11T05:23:00Z</cp:lastPrinted>
  <dcterms:created xsi:type="dcterms:W3CDTF">2019-03-27T08:42:00Z</dcterms:created>
  <dcterms:modified xsi:type="dcterms:W3CDTF">2019-04-15T11:00:00Z</dcterms:modified>
</cp:coreProperties>
</file>