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CF311F" w:rsidP="00E553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4572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FEF66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170CC2" w:rsidRDefault="00DA0016" w:rsidP="00DE1F2A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13 сентября </w:t>
      </w:r>
      <w:r w:rsidR="00C21C06" w:rsidRPr="00170CC2">
        <w:rPr>
          <w:rFonts w:ascii="Arial" w:hAnsi="Arial" w:cs="Arial"/>
          <w:b/>
          <w:bCs/>
          <w:sz w:val="26"/>
          <w:szCs w:val="26"/>
          <w:u w:val="single"/>
        </w:rPr>
        <w:t>202</w:t>
      </w:r>
      <w:r w:rsidR="00665B0C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B405A5" w:rsidRPr="00170CC2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7643C2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  <w:r w:rsidR="004E04EC">
        <w:rPr>
          <w:rFonts w:ascii="Arial" w:hAnsi="Arial" w:cs="Arial"/>
          <w:b/>
          <w:bCs/>
          <w:sz w:val="26"/>
          <w:szCs w:val="26"/>
        </w:rPr>
        <w:t xml:space="preserve">    </w:t>
      </w:r>
      <w:r w:rsidR="007643C2">
        <w:rPr>
          <w:rFonts w:ascii="Arial" w:hAnsi="Arial" w:cs="Arial"/>
          <w:b/>
          <w:bCs/>
          <w:sz w:val="26"/>
          <w:szCs w:val="26"/>
        </w:rPr>
        <w:t xml:space="preserve">  </w:t>
      </w:r>
      <w:r w:rsidR="00C21C06" w:rsidRPr="00170CC2">
        <w:rPr>
          <w:rFonts w:ascii="Arial" w:hAnsi="Arial" w:cs="Arial"/>
          <w:b/>
          <w:bCs/>
          <w:sz w:val="26"/>
          <w:szCs w:val="26"/>
        </w:rPr>
        <w:t>№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A0016">
        <w:rPr>
          <w:rFonts w:ascii="Arial" w:hAnsi="Arial" w:cs="Arial"/>
          <w:b/>
          <w:bCs/>
          <w:sz w:val="26"/>
          <w:szCs w:val="26"/>
          <w:u w:val="single"/>
        </w:rPr>
        <w:t>1598</w:t>
      </w:r>
    </w:p>
    <w:p w:rsidR="00DE1F2A" w:rsidRPr="00241974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8505"/>
      </w:tblGrid>
      <w:tr w:rsidR="00417C42" w:rsidRPr="00241974" w:rsidTr="00CF311F">
        <w:trPr>
          <w:cantSplit/>
          <w:trHeight w:val="748"/>
        </w:trPr>
        <w:tc>
          <w:tcPr>
            <w:tcW w:w="8505" w:type="dxa"/>
          </w:tcPr>
          <w:p w:rsidR="00665B0C" w:rsidRDefault="007E1F6E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О внесении 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 xml:space="preserve">изменений в постановление </w:t>
            </w:r>
          </w:p>
          <w:p w:rsidR="00665B0C" w:rsidRDefault="009B79DF" w:rsidP="00665B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администрации города от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01.06.2015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467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549C9" w:rsidRDefault="009B79DF" w:rsidP="00665B0C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B79DF">
              <w:rPr>
                <w:rFonts w:ascii="Arial" w:hAnsi="Arial" w:cs="Arial"/>
                <w:i/>
                <w:sz w:val="26"/>
                <w:szCs w:val="26"/>
              </w:rPr>
              <w:t>«О закреплении территорий за муници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 xml:space="preserve">пальными дошкольными 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образовательными организациями, реализующими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 xml:space="preserve">основную 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>образовательн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 xml:space="preserve">ую 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>программ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дошкольного образования, для учета и приема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детей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дошкольные</w:t>
            </w:r>
            <w:r w:rsidRPr="009B79DF">
              <w:rPr>
                <w:rFonts w:ascii="Arial" w:hAnsi="Arial" w:cs="Arial"/>
                <w:i/>
                <w:sz w:val="26"/>
                <w:szCs w:val="26"/>
              </w:rPr>
              <w:t xml:space="preserve"> организации города Ишима» </w:t>
            </w:r>
          </w:p>
          <w:p w:rsidR="007549C9" w:rsidRDefault="00387B3A" w:rsidP="00387B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387B3A">
              <w:rPr>
                <w:rFonts w:ascii="Arial" w:hAnsi="Arial" w:cs="Arial"/>
                <w:i/>
                <w:sz w:val="26"/>
                <w:szCs w:val="26"/>
              </w:rPr>
              <w:t>(в ред</w:t>
            </w:r>
            <w:r w:rsidR="007549C9">
              <w:rPr>
                <w:rFonts w:ascii="Arial" w:hAnsi="Arial" w:cs="Arial"/>
                <w:i/>
                <w:sz w:val="26"/>
                <w:szCs w:val="26"/>
              </w:rPr>
              <w:t>.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9B79DF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proofErr w:type="gramEnd"/>
          </w:p>
          <w:p w:rsidR="008C4252" w:rsidRPr="00241974" w:rsidRDefault="00387B3A" w:rsidP="004E04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7B3A">
              <w:rPr>
                <w:rFonts w:ascii="Arial" w:hAnsi="Arial" w:cs="Arial"/>
                <w:i/>
                <w:sz w:val="26"/>
                <w:szCs w:val="26"/>
              </w:rPr>
              <w:t xml:space="preserve">от 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>11.0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9B79DF" w:rsidRPr="009B79DF">
              <w:rPr>
                <w:rFonts w:ascii="Arial" w:hAnsi="Arial" w:cs="Arial"/>
                <w:i/>
                <w:sz w:val="26"/>
                <w:szCs w:val="26"/>
              </w:rPr>
              <w:t xml:space="preserve">.2016 </w:t>
            </w:r>
            <w:r w:rsidR="004E04EC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DA001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65B0C">
              <w:rPr>
                <w:rFonts w:ascii="Arial" w:hAnsi="Arial" w:cs="Arial"/>
                <w:i/>
                <w:sz w:val="26"/>
                <w:szCs w:val="26"/>
              </w:rPr>
              <w:t>723</w:t>
            </w:r>
            <w:r w:rsidRPr="00387B3A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417C42" w:rsidRDefault="00417C42" w:rsidP="00DE1F2A">
      <w:pPr>
        <w:spacing w:after="120" w:line="240" w:lineRule="auto"/>
        <w:ind w:firstLine="697"/>
        <w:jc w:val="both"/>
        <w:rPr>
          <w:rFonts w:ascii="Arial" w:hAnsi="Arial" w:cs="Arial"/>
          <w:sz w:val="26"/>
          <w:szCs w:val="26"/>
        </w:rPr>
      </w:pPr>
    </w:p>
    <w:p w:rsidR="007C0375" w:rsidRDefault="008B7F00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Федеральными законами от 29.12.2012 № 273-ФЗ «Об образовании в Российской Федерации», от 24.06.1999 № 120-ФЗ «Об основах системы профилактики безнадзорности и правонарушений несовершеннолетних», на основании приказа Министерства просвещения Российской Федерации от 15.05.2020 № 236 «Об утверждении Порядка приема на </w:t>
      </w:r>
      <w:proofErr w:type="gramStart"/>
      <w:r>
        <w:rPr>
          <w:rFonts w:ascii="Arial" w:hAnsi="Arial" w:cs="Arial"/>
          <w:sz w:val="26"/>
          <w:szCs w:val="26"/>
        </w:rPr>
        <w:t>обучение по</w:t>
      </w:r>
      <w:proofErr w:type="gramEnd"/>
      <w:r>
        <w:rPr>
          <w:rFonts w:ascii="Arial" w:hAnsi="Arial" w:cs="Arial"/>
          <w:sz w:val="26"/>
          <w:szCs w:val="26"/>
        </w:rPr>
        <w:t xml:space="preserve"> образовательным программам дошкольного образования»:</w:t>
      </w:r>
    </w:p>
    <w:p w:rsidR="0007391B" w:rsidRDefault="00B405A5" w:rsidP="00DA0016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bCs/>
          <w:sz w:val="26"/>
          <w:szCs w:val="26"/>
        </w:rPr>
      </w:pPr>
      <w:r w:rsidRPr="00B04A42">
        <w:rPr>
          <w:rFonts w:ascii="Arial" w:hAnsi="Arial" w:cs="Arial"/>
          <w:bCs/>
          <w:sz w:val="26"/>
          <w:szCs w:val="26"/>
        </w:rPr>
        <w:t>Внести в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Pr="00B04A42">
        <w:rPr>
          <w:rFonts w:ascii="Arial" w:hAnsi="Arial" w:cs="Arial"/>
          <w:bCs/>
          <w:sz w:val="26"/>
          <w:szCs w:val="26"/>
        </w:rPr>
        <w:t>постановлени</w:t>
      </w:r>
      <w:r w:rsidR="007E1F6E">
        <w:rPr>
          <w:rFonts w:ascii="Arial" w:hAnsi="Arial" w:cs="Arial"/>
          <w:bCs/>
          <w:sz w:val="26"/>
          <w:szCs w:val="26"/>
        </w:rPr>
        <w:t>е</w:t>
      </w:r>
      <w:r w:rsidRPr="00B04A42">
        <w:rPr>
          <w:rFonts w:ascii="Arial" w:hAnsi="Arial" w:cs="Arial"/>
          <w:sz w:val="26"/>
          <w:szCs w:val="26"/>
        </w:rPr>
        <w:t xml:space="preserve"> администрации города Ишима </w:t>
      </w:r>
      <w:r w:rsidR="009B79DF" w:rsidRPr="009B79DF">
        <w:rPr>
          <w:rFonts w:ascii="Arial" w:hAnsi="Arial" w:cs="Arial"/>
          <w:sz w:val="26"/>
          <w:szCs w:val="26"/>
        </w:rPr>
        <w:t xml:space="preserve">от </w:t>
      </w:r>
      <w:r w:rsidR="00A460E6">
        <w:rPr>
          <w:rFonts w:ascii="Arial" w:hAnsi="Arial" w:cs="Arial"/>
          <w:sz w:val="26"/>
          <w:szCs w:val="26"/>
        </w:rPr>
        <w:t>01.06</w:t>
      </w:r>
      <w:r w:rsidR="009B79DF" w:rsidRPr="009B79DF">
        <w:rPr>
          <w:rFonts w:ascii="Arial" w:hAnsi="Arial" w:cs="Arial"/>
          <w:sz w:val="26"/>
          <w:szCs w:val="26"/>
        </w:rPr>
        <w:t xml:space="preserve">.2015 </w:t>
      </w:r>
      <w:r w:rsidR="009B79DF">
        <w:rPr>
          <w:rFonts w:ascii="Arial" w:hAnsi="Arial" w:cs="Arial"/>
          <w:sz w:val="26"/>
          <w:szCs w:val="26"/>
        </w:rPr>
        <w:t xml:space="preserve">       №</w:t>
      </w:r>
      <w:r w:rsidR="007643C2">
        <w:rPr>
          <w:rFonts w:ascii="Arial" w:hAnsi="Arial" w:cs="Arial"/>
          <w:sz w:val="26"/>
          <w:szCs w:val="26"/>
        </w:rPr>
        <w:t xml:space="preserve"> </w:t>
      </w:r>
      <w:r w:rsidR="00A460E6">
        <w:rPr>
          <w:rFonts w:ascii="Arial" w:hAnsi="Arial" w:cs="Arial"/>
          <w:sz w:val="26"/>
          <w:szCs w:val="26"/>
        </w:rPr>
        <w:t>467</w:t>
      </w:r>
      <w:r w:rsidR="009B79DF" w:rsidRPr="009B79DF">
        <w:rPr>
          <w:rFonts w:ascii="Arial" w:hAnsi="Arial" w:cs="Arial"/>
          <w:sz w:val="26"/>
          <w:szCs w:val="26"/>
        </w:rPr>
        <w:t xml:space="preserve"> «О закреплении территорий за муниципальными </w:t>
      </w:r>
      <w:r w:rsidR="00A460E6">
        <w:rPr>
          <w:rFonts w:ascii="Arial" w:hAnsi="Arial" w:cs="Arial"/>
          <w:sz w:val="26"/>
          <w:szCs w:val="26"/>
        </w:rPr>
        <w:t xml:space="preserve"> дошкольными </w:t>
      </w:r>
      <w:r w:rsidR="009B79DF" w:rsidRPr="009B79DF">
        <w:rPr>
          <w:rFonts w:ascii="Arial" w:hAnsi="Arial" w:cs="Arial"/>
          <w:sz w:val="26"/>
          <w:szCs w:val="26"/>
        </w:rPr>
        <w:t xml:space="preserve">образовательными организациями, реализующими </w:t>
      </w:r>
      <w:r w:rsidR="00A460E6">
        <w:rPr>
          <w:rFonts w:ascii="Arial" w:hAnsi="Arial" w:cs="Arial"/>
          <w:sz w:val="26"/>
          <w:szCs w:val="26"/>
        </w:rPr>
        <w:t xml:space="preserve">основную </w:t>
      </w:r>
      <w:r w:rsidR="009B79DF" w:rsidRPr="009B79DF">
        <w:rPr>
          <w:rFonts w:ascii="Arial" w:hAnsi="Arial" w:cs="Arial"/>
          <w:sz w:val="26"/>
          <w:szCs w:val="26"/>
        </w:rPr>
        <w:t>образовательн</w:t>
      </w:r>
      <w:r w:rsidR="00A460E6">
        <w:rPr>
          <w:rFonts w:ascii="Arial" w:hAnsi="Arial" w:cs="Arial"/>
          <w:sz w:val="26"/>
          <w:szCs w:val="26"/>
        </w:rPr>
        <w:t>ую</w:t>
      </w:r>
      <w:r w:rsidR="009B79DF" w:rsidRPr="009B79DF">
        <w:rPr>
          <w:rFonts w:ascii="Arial" w:hAnsi="Arial" w:cs="Arial"/>
          <w:sz w:val="26"/>
          <w:szCs w:val="26"/>
        </w:rPr>
        <w:t xml:space="preserve"> программ</w:t>
      </w:r>
      <w:r w:rsidR="00A460E6">
        <w:rPr>
          <w:rFonts w:ascii="Arial" w:hAnsi="Arial" w:cs="Arial"/>
          <w:sz w:val="26"/>
          <w:szCs w:val="26"/>
        </w:rPr>
        <w:t>у дошкольного</w:t>
      </w:r>
      <w:r w:rsidR="009B79DF" w:rsidRPr="009B79DF">
        <w:rPr>
          <w:rFonts w:ascii="Arial" w:hAnsi="Arial" w:cs="Arial"/>
          <w:sz w:val="26"/>
          <w:szCs w:val="26"/>
        </w:rPr>
        <w:t xml:space="preserve"> образования, для учёта </w:t>
      </w:r>
      <w:r w:rsidR="00A460E6">
        <w:rPr>
          <w:rFonts w:ascii="Arial" w:hAnsi="Arial" w:cs="Arial"/>
          <w:sz w:val="26"/>
          <w:szCs w:val="26"/>
        </w:rPr>
        <w:t xml:space="preserve">и приема </w:t>
      </w:r>
      <w:r w:rsidR="009B79DF" w:rsidRPr="009B79DF">
        <w:rPr>
          <w:rFonts w:ascii="Arial" w:hAnsi="Arial" w:cs="Arial"/>
          <w:sz w:val="26"/>
          <w:szCs w:val="26"/>
        </w:rPr>
        <w:t>детей</w:t>
      </w:r>
      <w:r w:rsidR="00A460E6">
        <w:rPr>
          <w:rFonts w:ascii="Arial" w:hAnsi="Arial" w:cs="Arial"/>
          <w:sz w:val="26"/>
          <w:szCs w:val="26"/>
        </w:rPr>
        <w:t xml:space="preserve"> в </w:t>
      </w:r>
      <w:r w:rsidR="009B79DF" w:rsidRPr="009B79DF">
        <w:rPr>
          <w:rFonts w:ascii="Arial" w:hAnsi="Arial" w:cs="Arial"/>
          <w:sz w:val="26"/>
          <w:szCs w:val="26"/>
        </w:rPr>
        <w:t xml:space="preserve"> </w:t>
      </w:r>
      <w:r w:rsidR="00A460E6">
        <w:rPr>
          <w:rFonts w:ascii="Arial" w:hAnsi="Arial" w:cs="Arial"/>
          <w:sz w:val="26"/>
          <w:szCs w:val="26"/>
        </w:rPr>
        <w:t>дошкольные</w:t>
      </w:r>
      <w:r w:rsidR="009B79DF" w:rsidRPr="009B79DF">
        <w:rPr>
          <w:rFonts w:ascii="Arial" w:hAnsi="Arial" w:cs="Arial"/>
          <w:sz w:val="26"/>
          <w:szCs w:val="26"/>
        </w:rPr>
        <w:t xml:space="preserve"> организации города Ишима» (в ред. постановления администрации города Ишима от 11.0</w:t>
      </w:r>
      <w:r w:rsidR="00A460E6">
        <w:rPr>
          <w:rFonts w:ascii="Arial" w:hAnsi="Arial" w:cs="Arial"/>
          <w:sz w:val="26"/>
          <w:szCs w:val="26"/>
        </w:rPr>
        <w:t>7</w:t>
      </w:r>
      <w:r w:rsidR="009B79DF" w:rsidRPr="009B79DF">
        <w:rPr>
          <w:rFonts w:ascii="Arial" w:hAnsi="Arial" w:cs="Arial"/>
          <w:sz w:val="26"/>
          <w:szCs w:val="26"/>
        </w:rPr>
        <w:t xml:space="preserve">.2016 </w:t>
      </w:r>
      <w:r w:rsidR="00F252CF">
        <w:rPr>
          <w:rFonts w:ascii="Arial" w:hAnsi="Arial" w:cs="Arial"/>
          <w:sz w:val="26"/>
          <w:szCs w:val="26"/>
        </w:rPr>
        <w:t>№</w:t>
      </w:r>
      <w:r w:rsidR="009B79DF" w:rsidRPr="009B79DF">
        <w:rPr>
          <w:rFonts w:ascii="Arial" w:hAnsi="Arial" w:cs="Arial"/>
          <w:sz w:val="26"/>
          <w:szCs w:val="26"/>
        </w:rPr>
        <w:t xml:space="preserve"> </w:t>
      </w:r>
      <w:r w:rsidR="00A460E6">
        <w:rPr>
          <w:rFonts w:ascii="Arial" w:hAnsi="Arial" w:cs="Arial"/>
          <w:sz w:val="26"/>
          <w:szCs w:val="26"/>
        </w:rPr>
        <w:t>723</w:t>
      </w:r>
      <w:r w:rsidR="009B79DF" w:rsidRPr="009B79DF">
        <w:rPr>
          <w:rFonts w:ascii="Arial" w:hAnsi="Arial" w:cs="Arial"/>
          <w:sz w:val="26"/>
          <w:szCs w:val="26"/>
        </w:rPr>
        <w:t>)</w:t>
      </w:r>
      <w:r w:rsidR="007643C2">
        <w:rPr>
          <w:rFonts w:ascii="Arial" w:hAnsi="Arial" w:cs="Arial"/>
          <w:sz w:val="26"/>
          <w:szCs w:val="26"/>
        </w:rPr>
        <w:t xml:space="preserve"> </w:t>
      </w:r>
      <w:r w:rsidR="00B04A42">
        <w:rPr>
          <w:rFonts w:ascii="Arial" w:eastAsia="Times New Roman" w:hAnsi="Arial" w:cs="Arial"/>
          <w:sz w:val="26"/>
          <w:szCs w:val="26"/>
        </w:rPr>
        <w:t>с</w:t>
      </w:r>
      <w:r w:rsidR="007E1F6E">
        <w:rPr>
          <w:rFonts w:ascii="Arial" w:hAnsi="Arial" w:cs="Arial"/>
          <w:sz w:val="26"/>
          <w:szCs w:val="26"/>
        </w:rPr>
        <w:t xml:space="preserve">ледующие </w:t>
      </w:r>
      <w:r w:rsidR="009B79DF">
        <w:rPr>
          <w:rFonts w:ascii="Arial" w:hAnsi="Arial" w:cs="Arial"/>
          <w:sz w:val="26"/>
          <w:szCs w:val="26"/>
        </w:rPr>
        <w:t>измене</w:t>
      </w:r>
      <w:r w:rsidR="005F67AD" w:rsidRPr="00B04A42">
        <w:rPr>
          <w:rFonts w:ascii="Arial" w:hAnsi="Arial" w:cs="Arial"/>
          <w:sz w:val="26"/>
          <w:szCs w:val="26"/>
        </w:rPr>
        <w:t>ния</w:t>
      </w:r>
      <w:r w:rsidRPr="00B04A42">
        <w:rPr>
          <w:rFonts w:ascii="Arial" w:hAnsi="Arial" w:cs="Arial"/>
          <w:sz w:val="26"/>
          <w:szCs w:val="26"/>
        </w:rPr>
        <w:t>:</w:t>
      </w:r>
    </w:p>
    <w:p w:rsidR="0007391B" w:rsidRPr="0007391B" w:rsidRDefault="0007391B" w:rsidP="00DA0016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bCs/>
          <w:sz w:val="26"/>
          <w:szCs w:val="26"/>
        </w:rPr>
      </w:pPr>
      <w:r w:rsidRPr="0007391B">
        <w:rPr>
          <w:rFonts w:ascii="Arial" w:hAnsi="Arial" w:cs="Arial"/>
          <w:bCs/>
          <w:sz w:val="26"/>
          <w:szCs w:val="26"/>
        </w:rPr>
        <w:t>1.1.</w:t>
      </w:r>
      <w:r w:rsidRPr="0007391B">
        <w:rPr>
          <w:rFonts w:ascii="Arial" w:hAnsi="Arial" w:cs="Arial"/>
          <w:bCs/>
          <w:sz w:val="26"/>
          <w:szCs w:val="26"/>
        </w:rPr>
        <w:tab/>
      </w:r>
      <w:r w:rsidR="00DA0016">
        <w:rPr>
          <w:rFonts w:ascii="Arial" w:hAnsi="Arial" w:cs="Arial"/>
          <w:bCs/>
          <w:sz w:val="26"/>
          <w:szCs w:val="26"/>
        </w:rPr>
        <w:t>в</w:t>
      </w:r>
      <w:r w:rsidRPr="0007391B">
        <w:rPr>
          <w:rFonts w:ascii="Arial" w:hAnsi="Arial" w:cs="Arial"/>
          <w:bCs/>
          <w:sz w:val="26"/>
          <w:szCs w:val="26"/>
        </w:rPr>
        <w:t xml:space="preserve"> преамбуле постановления слова «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приказа Министерства образования и науки Российской Федерации от </w:t>
      </w:r>
      <w:r w:rsidR="00A460E6">
        <w:rPr>
          <w:rFonts w:ascii="Arial" w:hAnsi="Arial" w:cs="Arial"/>
          <w:bCs/>
          <w:sz w:val="26"/>
          <w:szCs w:val="26"/>
        </w:rPr>
        <w:t>08.04.2014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="00F252CF">
        <w:rPr>
          <w:rFonts w:ascii="Arial" w:hAnsi="Arial" w:cs="Arial"/>
          <w:bCs/>
          <w:sz w:val="26"/>
          <w:szCs w:val="26"/>
        </w:rPr>
        <w:t>№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 </w:t>
      </w:r>
      <w:r w:rsidR="00A460E6">
        <w:rPr>
          <w:rFonts w:ascii="Arial" w:hAnsi="Arial" w:cs="Arial"/>
          <w:bCs/>
          <w:sz w:val="26"/>
          <w:szCs w:val="26"/>
        </w:rPr>
        <w:t xml:space="preserve">293 </w:t>
      </w:r>
      <w:r w:rsidR="009B79DF">
        <w:rPr>
          <w:rFonts w:ascii="Arial" w:hAnsi="Arial" w:cs="Arial"/>
          <w:bCs/>
          <w:sz w:val="26"/>
          <w:szCs w:val="26"/>
        </w:rPr>
        <w:t>«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Об утверждении Порядка приема на </w:t>
      </w:r>
      <w:proofErr w:type="gramStart"/>
      <w:r w:rsidR="009B79DF" w:rsidRPr="009B79DF">
        <w:rPr>
          <w:rFonts w:ascii="Arial" w:hAnsi="Arial" w:cs="Arial"/>
          <w:bCs/>
          <w:sz w:val="26"/>
          <w:szCs w:val="26"/>
        </w:rPr>
        <w:t>обучение по</w:t>
      </w:r>
      <w:proofErr w:type="gramEnd"/>
      <w:r w:rsidR="009B79DF" w:rsidRPr="009B79DF">
        <w:rPr>
          <w:rFonts w:ascii="Arial" w:hAnsi="Arial" w:cs="Arial"/>
          <w:bCs/>
          <w:sz w:val="26"/>
          <w:szCs w:val="26"/>
        </w:rPr>
        <w:t xml:space="preserve"> образовательным программам </w:t>
      </w:r>
      <w:r w:rsidR="00A460E6">
        <w:rPr>
          <w:rFonts w:ascii="Arial" w:hAnsi="Arial" w:cs="Arial"/>
          <w:bCs/>
          <w:sz w:val="26"/>
          <w:szCs w:val="26"/>
        </w:rPr>
        <w:t>дошкольного</w:t>
      </w:r>
      <w:r w:rsidR="009B79DF">
        <w:rPr>
          <w:rFonts w:ascii="Arial" w:hAnsi="Arial" w:cs="Arial"/>
          <w:bCs/>
          <w:sz w:val="26"/>
          <w:szCs w:val="26"/>
        </w:rPr>
        <w:t xml:space="preserve"> образования</w:t>
      </w:r>
      <w:r w:rsidRPr="0007391B">
        <w:rPr>
          <w:rFonts w:ascii="Arial" w:hAnsi="Arial" w:cs="Arial"/>
          <w:bCs/>
          <w:sz w:val="26"/>
          <w:szCs w:val="26"/>
        </w:rPr>
        <w:t>» замени</w:t>
      </w:r>
      <w:r>
        <w:rPr>
          <w:rFonts w:ascii="Arial" w:hAnsi="Arial" w:cs="Arial"/>
          <w:bCs/>
          <w:sz w:val="26"/>
          <w:szCs w:val="26"/>
        </w:rPr>
        <w:t>ть словами «</w:t>
      </w:r>
      <w:r w:rsidR="009B79DF">
        <w:rPr>
          <w:rFonts w:ascii="Arial" w:hAnsi="Arial" w:cs="Arial"/>
          <w:bCs/>
          <w:sz w:val="26"/>
          <w:szCs w:val="26"/>
        </w:rPr>
        <w:t>п</w:t>
      </w:r>
      <w:r w:rsidR="009B79DF" w:rsidRPr="009B79DF">
        <w:rPr>
          <w:rFonts w:ascii="Arial" w:hAnsi="Arial" w:cs="Arial"/>
          <w:bCs/>
          <w:sz w:val="26"/>
          <w:szCs w:val="26"/>
        </w:rPr>
        <w:t>риказ</w:t>
      </w:r>
      <w:r w:rsidR="009B79DF">
        <w:rPr>
          <w:rFonts w:ascii="Arial" w:hAnsi="Arial" w:cs="Arial"/>
          <w:bCs/>
          <w:sz w:val="26"/>
          <w:szCs w:val="26"/>
        </w:rPr>
        <w:t>а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9B79DF" w:rsidRPr="009B79DF">
        <w:rPr>
          <w:rFonts w:ascii="Arial" w:hAnsi="Arial" w:cs="Arial"/>
          <w:bCs/>
          <w:sz w:val="26"/>
          <w:szCs w:val="26"/>
        </w:rPr>
        <w:t>Минпр</w:t>
      </w:r>
      <w:r w:rsidR="00F252CF">
        <w:rPr>
          <w:rFonts w:ascii="Arial" w:hAnsi="Arial" w:cs="Arial"/>
          <w:bCs/>
          <w:sz w:val="26"/>
          <w:szCs w:val="26"/>
        </w:rPr>
        <w:t>освещения</w:t>
      </w:r>
      <w:proofErr w:type="spellEnd"/>
      <w:r w:rsidR="00F252CF">
        <w:rPr>
          <w:rFonts w:ascii="Arial" w:hAnsi="Arial" w:cs="Arial"/>
          <w:bCs/>
          <w:sz w:val="26"/>
          <w:szCs w:val="26"/>
        </w:rPr>
        <w:t xml:space="preserve"> России от </w:t>
      </w:r>
      <w:r w:rsidR="00A460E6">
        <w:rPr>
          <w:rFonts w:ascii="Arial" w:hAnsi="Arial" w:cs="Arial"/>
          <w:bCs/>
          <w:sz w:val="26"/>
          <w:szCs w:val="26"/>
        </w:rPr>
        <w:t>15.05</w:t>
      </w:r>
      <w:r w:rsidR="00F252CF">
        <w:rPr>
          <w:rFonts w:ascii="Arial" w:hAnsi="Arial" w:cs="Arial"/>
          <w:bCs/>
          <w:sz w:val="26"/>
          <w:szCs w:val="26"/>
        </w:rPr>
        <w:t>.2020 №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 </w:t>
      </w:r>
      <w:r w:rsidR="00A460E6">
        <w:rPr>
          <w:rFonts w:ascii="Arial" w:hAnsi="Arial" w:cs="Arial"/>
          <w:bCs/>
          <w:sz w:val="26"/>
          <w:szCs w:val="26"/>
        </w:rPr>
        <w:t>236</w:t>
      </w:r>
      <w:r w:rsidR="007643C2">
        <w:rPr>
          <w:rFonts w:ascii="Arial" w:hAnsi="Arial" w:cs="Arial"/>
          <w:bCs/>
          <w:sz w:val="26"/>
          <w:szCs w:val="26"/>
        </w:rPr>
        <w:t xml:space="preserve"> </w:t>
      </w:r>
      <w:r w:rsidR="009B79DF">
        <w:rPr>
          <w:rFonts w:ascii="Arial" w:hAnsi="Arial" w:cs="Arial"/>
          <w:bCs/>
          <w:sz w:val="26"/>
          <w:szCs w:val="26"/>
        </w:rPr>
        <w:t>«</w:t>
      </w:r>
      <w:r w:rsidR="009B79DF" w:rsidRPr="009B79DF">
        <w:rPr>
          <w:rFonts w:ascii="Arial" w:hAnsi="Arial" w:cs="Arial"/>
          <w:bCs/>
          <w:sz w:val="26"/>
          <w:szCs w:val="26"/>
        </w:rPr>
        <w:t xml:space="preserve">Об утверждении Порядка приема на обучение по образовательным программам </w:t>
      </w:r>
      <w:r w:rsidR="00A460E6">
        <w:rPr>
          <w:rFonts w:ascii="Arial" w:hAnsi="Arial" w:cs="Arial"/>
          <w:bCs/>
          <w:sz w:val="26"/>
          <w:szCs w:val="26"/>
        </w:rPr>
        <w:t xml:space="preserve">дошкольного </w:t>
      </w:r>
      <w:r w:rsidR="009B79DF">
        <w:rPr>
          <w:rFonts w:ascii="Arial" w:hAnsi="Arial" w:cs="Arial"/>
          <w:bCs/>
          <w:sz w:val="26"/>
          <w:szCs w:val="26"/>
        </w:rPr>
        <w:t>образования</w:t>
      </w:r>
      <w:r w:rsidR="00606E08">
        <w:rPr>
          <w:rFonts w:ascii="Arial" w:hAnsi="Arial" w:cs="Arial"/>
          <w:bCs/>
          <w:sz w:val="26"/>
          <w:szCs w:val="26"/>
        </w:rPr>
        <w:t>».</w:t>
      </w:r>
    </w:p>
    <w:p w:rsidR="009B79DF" w:rsidRPr="009B79DF" w:rsidRDefault="009B79DF" w:rsidP="00DA0016">
      <w:pPr>
        <w:pStyle w:val="a5"/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9B79DF">
        <w:rPr>
          <w:rFonts w:ascii="Arial" w:hAnsi="Arial" w:cs="Arial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A460E6" w:rsidRPr="00A460E6" w:rsidRDefault="008D31CF" w:rsidP="00DA0016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>
        <w:rPr>
          <w:rFonts w:ascii="Arial" w:hAnsi="Arial" w:cs="Arial"/>
          <w:sz w:val="26"/>
          <w:szCs w:val="24"/>
        </w:rPr>
        <w:t xml:space="preserve"> в газете «</w:t>
      </w:r>
      <w:proofErr w:type="gramStart"/>
      <w:r>
        <w:rPr>
          <w:rFonts w:ascii="Arial" w:hAnsi="Arial" w:cs="Arial"/>
          <w:sz w:val="26"/>
          <w:szCs w:val="24"/>
        </w:rPr>
        <w:t>Ишимская</w:t>
      </w:r>
      <w:proofErr w:type="gramEnd"/>
      <w:r>
        <w:rPr>
          <w:rFonts w:ascii="Arial" w:hAnsi="Arial" w:cs="Arial"/>
          <w:sz w:val="26"/>
          <w:szCs w:val="24"/>
        </w:rPr>
        <w:t xml:space="preserve">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10" w:history="1">
        <w:r w:rsidR="00DA0016" w:rsidRPr="005E3CC1">
          <w:rPr>
            <w:rStyle w:val="a3"/>
            <w:rFonts w:ascii="Arial" w:hAnsi="Arial" w:cs="Arial"/>
            <w:sz w:val="26"/>
            <w:szCs w:val="24"/>
            <w:lang w:val="en-US"/>
          </w:rPr>
          <w:t>http</w:t>
        </w:r>
        <w:r w:rsidR="00DA0016" w:rsidRPr="005E3CC1">
          <w:rPr>
            <w:rStyle w:val="a3"/>
            <w:rFonts w:ascii="Arial" w:hAnsi="Arial" w:cs="Arial"/>
            <w:sz w:val="26"/>
            <w:szCs w:val="24"/>
          </w:rPr>
          <w:t>://</w:t>
        </w:r>
        <w:r w:rsidR="00DA0016" w:rsidRPr="005E3CC1">
          <w:rPr>
            <w:rStyle w:val="a3"/>
            <w:rFonts w:ascii="Arial" w:hAnsi="Arial" w:cs="Arial"/>
            <w:sz w:val="26"/>
            <w:szCs w:val="24"/>
            <w:lang w:val="en-US"/>
          </w:rPr>
          <w:t>ishimdoc</w:t>
        </w:r>
        <w:r w:rsidR="00DA0016" w:rsidRPr="005E3CC1">
          <w:rPr>
            <w:rStyle w:val="a3"/>
            <w:rFonts w:ascii="Arial" w:hAnsi="Arial" w:cs="Arial"/>
            <w:sz w:val="26"/>
            <w:szCs w:val="24"/>
          </w:rPr>
          <w:t>.</w:t>
        </w:r>
        <w:r w:rsidR="00DA0016" w:rsidRPr="005E3CC1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241974">
        <w:rPr>
          <w:rFonts w:ascii="Arial" w:hAnsi="Arial" w:cs="Arial"/>
          <w:sz w:val="26"/>
          <w:szCs w:val="24"/>
        </w:rPr>
        <w:t>) и разместить на официальном сайте муниципального образования городской округ город Ишим</w:t>
      </w:r>
      <w:r w:rsidRPr="00A42B88">
        <w:rPr>
          <w:rFonts w:ascii="Arial" w:hAnsi="Arial" w:cs="Arial"/>
          <w:sz w:val="26"/>
          <w:szCs w:val="26"/>
        </w:rPr>
        <w:t>.</w:t>
      </w:r>
    </w:p>
    <w:p w:rsidR="00417C42" w:rsidRPr="00A460E6" w:rsidRDefault="00417C42" w:rsidP="00DA0016">
      <w:pPr>
        <w:pStyle w:val="a5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4"/>
        </w:rPr>
      </w:pPr>
      <w:proofErr w:type="gramStart"/>
      <w:r w:rsidRPr="00A460E6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A460E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491F06" w:rsidRDefault="00491F06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36A7" w:rsidRDefault="007C36A7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7C42" w:rsidRPr="00241974" w:rsidRDefault="006763DB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7643C2">
        <w:rPr>
          <w:rFonts w:ascii="Arial" w:hAnsi="Arial" w:cs="Arial"/>
          <w:sz w:val="26"/>
          <w:szCs w:val="26"/>
        </w:rPr>
        <w:t xml:space="preserve">                        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DA0016">
        <w:rPr>
          <w:rFonts w:ascii="Arial" w:hAnsi="Arial" w:cs="Arial"/>
          <w:sz w:val="26"/>
          <w:szCs w:val="26"/>
        </w:rPr>
        <w:t xml:space="preserve">   </w:t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</w:p>
    <w:p w:rsidR="00DA358B" w:rsidRDefault="00DA358B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1605C" w:rsidRDefault="00F1605C" w:rsidP="0023424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6E08" w:rsidRDefault="00606E08" w:rsidP="00606E08">
      <w:pPr>
        <w:spacing w:after="0" w:line="240" w:lineRule="auto"/>
        <w:rPr>
          <w:rFonts w:ascii="Arial" w:hAnsi="Arial" w:cs="Arial"/>
          <w:sz w:val="26"/>
          <w:szCs w:val="26"/>
        </w:rPr>
        <w:sectPr w:rsidR="00606E08" w:rsidSect="00CF311F">
          <w:type w:val="continuous"/>
          <w:pgSz w:w="11906" w:h="16838" w:code="9"/>
          <w:pgMar w:top="1134" w:right="567" w:bottom="1134" w:left="1701" w:header="0" w:footer="0" w:gutter="0"/>
          <w:cols w:space="720"/>
        </w:sectPr>
      </w:pPr>
    </w:p>
    <w:p w:rsidR="00ED676A" w:rsidRPr="00ED676A" w:rsidRDefault="00DA0016" w:rsidP="00DA0016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</w:p>
    <w:p w:rsidR="00ED676A" w:rsidRPr="00ED676A" w:rsidRDefault="00DA0016" w:rsidP="00DA0016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ED676A" w:rsidRPr="00ED676A" w:rsidRDefault="00DA0016" w:rsidP="00DA0016">
      <w:pPr>
        <w:spacing w:after="0" w:line="240" w:lineRule="auto"/>
        <w:ind w:right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ED676A"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ED676A" w:rsidRPr="00ED676A" w:rsidRDefault="00ED676A" w:rsidP="00ED676A">
      <w:pPr>
        <w:spacing w:after="0" w:line="240" w:lineRule="auto"/>
        <w:ind w:right="536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DA0016">
        <w:rPr>
          <w:rFonts w:ascii="Arial" w:eastAsia="Times New Roman" w:hAnsi="Arial" w:cs="Arial"/>
          <w:sz w:val="26"/>
          <w:szCs w:val="26"/>
          <w:lang w:eastAsia="ru-RU"/>
        </w:rPr>
        <w:t xml:space="preserve">13 сентября </w:t>
      </w:r>
      <w:r w:rsidR="008B7F00">
        <w:rPr>
          <w:rFonts w:ascii="Arial" w:eastAsia="Times New Roman" w:hAnsi="Arial" w:cs="Arial"/>
          <w:sz w:val="26"/>
          <w:szCs w:val="26"/>
          <w:lang w:eastAsia="ru-RU"/>
        </w:rPr>
        <w:t>2022 г</w:t>
      </w:r>
      <w:r w:rsidR="00DA0016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A0016">
        <w:rPr>
          <w:rFonts w:ascii="Arial" w:eastAsia="Times New Roman" w:hAnsi="Arial" w:cs="Arial"/>
          <w:sz w:val="26"/>
          <w:szCs w:val="26"/>
          <w:lang w:eastAsia="ru-RU"/>
        </w:rPr>
        <w:t>1598</w:t>
      </w:r>
    </w:p>
    <w:p w:rsidR="00ED676A" w:rsidRPr="00ED676A" w:rsidRDefault="00ED676A" w:rsidP="00ED676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территорий, 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D676A">
        <w:rPr>
          <w:rFonts w:ascii="Arial" w:eastAsia="Times New Roman" w:hAnsi="Arial" w:cs="Arial"/>
          <w:sz w:val="26"/>
          <w:szCs w:val="26"/>
          <w:lang w:eastAsia="ru-RU"/>
        </w:rPr>
        <w:t>закрепляемых</w:t>
      </w:r>
      <w:proofErr w:type="gramEnd"/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за муниципальными общеобразовательными организациями, 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D676A">
        <w:rPr>
          <w:rFonts w:ascii="Arial" w:eastAsia="Times New Roman" w:hAnsi="Arial" w:cs="Arial"/>
          <w:sz w:val="26"/>
          <w:szCs w:val="26"/>
          <w:lang w:eastAsia="ru-RU"/>
        </w:rPr>
        <w:t>реализующих</w:t>
      </w:r>
      <w:proofErr w:type="gramEnd"/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образовательные программы начального общего, основного общего и среднего общего образования</w:t>
      </w:r>
      <w:r w:rsidR="00AB3F0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D676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D676A">
        <w:rPr>
          <w:rFonts w:ascii="Arial" w:eastAsia="Times New Roman" w:hAnsi="Arial" w:cs="Arial"/>
          <w:sz w:val="26"/>
          <w:szCs w:val="26"/>
          <w:lang w:eastAsia="ru-RU"/>
        </w:rPr>
        <w:t>для учета детей, подлежащих обучению и приема детей в общеобразовательные организации города Ишима</w:t>
      </w:r>
    </w:p>
    <w:p w:rsidR="00ED676A" w:rsidRPr="00ED676A" w:rsidRDefault="00ED676A" w:rsidP="00ED67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57"/>
        <w:gridCol w:w="4969"/>
        <w:gridCol w:w="5584"/>
      </w:tblGrid>
      <w:tr w:rsidR="00ED676A" w:rsidRPr="00ED676A" w:rsidTr="00DA0016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B262E2" w:rsidRDefault="00ED676A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B262E2" w:rsidRDefault="00ED676A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общеобразовательной организации, м</w:t>
            </w:r>
            <w:r w:rsidRPr="00B2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естонахождение </w:t>
            </w:r>
          </w:p>
        </w:tc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B262E2" w:rsidRDefault="00ED676A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Закрепляемая территория</w:t>
            </w:r>
          </w:p>
        </w:tc>
      </w:tr>
      <w:tr w:rsidR="00ED676A" w:rsidRPr="00ED676A" w:rsidTr="00DA0016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6A" w:rsidRPr="00B262E2" w:rsidRDefault="00ED676A" w:rsidP="00AB3F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6A" w:rsidRPr="00B262E2" w:rsidRDefault="00ED676A" w:rsidP="00AB3F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B262E2" w:rsidRDefault="00ED676A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Границы </w:t>
            </w:r>
            <w:proofErr w:type="spellStart"/>
            <w:r w:rsidR="000D5B41"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микроучастка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6A" w:rsidRPr="00B262E2" w:rsidRDefault="00ED676A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262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Улицы, дома</w:t>
            </w:r>
          </w:p>
        </w:tc>
      </w:tr>
      <w:tr w:rsidR="002F0722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2" w:rsidRPr="00B262E2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1" w:rsidRPr="00B262E2" w:rsidRDefault="002F0722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2F0722" w:rsidRPr="00B262E2" w:rsidRDefault="008571DA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«</w:t>
            </w:r>
            <w:r w:rsidR="002F0722" w:rsidRPr="00B262E2">
              <w:rPr>
                <w:sz w:val="24"/>
                <w:szCs w:val="24"/>
              </w:rPr>
              <w:t xml:space="preserve">Центр развития ребенка детский сад </w:t>
            </w:r>
            <w:r w:rsidRPr="00B262E2">
              <w:rPr>
                <w:sz w:val="24"/>
                <w:szCs w:val="24"/>
              </w:rPr>
              <w:t>№</w:t>
            </w:r>
            <w:r w:rsidR="002F0722" w:rsidRPr="00B262E2">
              <w:rPr>
                <w:sz w:val="24"/>
                <w:szCs w:val="24"/>
              </w:rPr>
              <w:t xml:space="preserve"> 5 </w:t>
            </w:r>
            <w:r w:rsidRPr="00B262E2">
              <w:rPr>
                <w:sz w:val="24"/>
                <w:szCs w:val="24"/>
              </w:rPr>
              <w:t>«</w:t>
            </w:r>
            <w:r w:rsidR="002F0722" w:rsidRPr="00B262E2">
              <w:rPr>
                <w:sz w:val="24"/>
                <w:szCs w:val="24"/>
              </w:rPr>
              <w:t>Ёлочка</w:t>
            </w:r>
            <w:r w:rsidRPr="00B262E2">
              <w:rPr>
                <w:sz w:val="24"/>
                <w:szCs w:val="24"/>
              </w:rPr>
              <w:t>»»</w:t>
            </w:r>
            <w:r w:rsidR="00333A56">
              <w:rPr>
                <w:sz w:val="24"/>
                <w:szCs w:val="24"/>
              </w:rPr>
              <w:t xml:space="preserve"> </w:t>
            </w:r>
            <w:r w:rsidR="002F0722" w:rsidRPr="00B262E2">
              <w:rPr>
                <w:sz w:val="24"/>
                <w:szCs w:val="24"/>
              </w:rPr>
              <w:t>города Ишима</w:t>
            </w:r>
          </w:p>
          <w:p w:rsidR="002F0722" w:rsidRPr="00B262E2" w:rsidRDefault="002F0722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627756 Тюменская область, город Ишим,</w:t>
            </w:r>
          </w:p>
          <w:p w:rsidR="002F0722" w:rsidRPr="00B262E2" w:rsidRDefault="002F0722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М. Горького, 9</w:t>
            </w:r>
            <w:r w:rsidR="00333A56">
              <w:rPr>
                <w:sz w:val="24"/>
                <w:szCs w:val="24"/>
              </w:rPr>
              <w:t xml:space="preserve"> (корпус 1), ул. </w:t>
            </w:r>
            <w:proofErr w:type="gramStart"/>
            <w:r w:rsidR="00333A56">
              <w:rPr>
                <w:sz w:val="24"/>
                <w:szCs w:val="24"/>
              </w:rPr>
              <w:t>Телефонная</w:t>
            </w:r>
            <w:proofErr w:type="gramEnd"/>
            <w:r w:rsidR="00333A56">
              <w:rPr>
                <w:sz w:val="24"/>
                <w:szCs w:val="24"/>
              </w:rPr>
              <w:t xml:space="preserve">, 7 (корпус 2)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3" w:rsidRPr="00B262E2" w:rsidRDefault="003F45B3" w:rsidP="00DA00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От реки Ишим на север по нечетной стороне ул. Суворова</w:t>
            </w:r>
            <w:r w:rsidR="0067301C">
              <w:rPr>
                <w:sz w:val="24"/>
                <w:szCs w:val="24"/>
              </w:rPr>
              <w:t xml:space="preserve"> до </w:t>
            </w:r>
            <w:r w:rsidRPr="00B262E2">
              <w:rPr>
                <w:sz w:val="24"/>
                <w:szCs w:val="24"/>
              </w:rPr>
              <w:t xml:space="preserve">ул. </w:t>
            </w:r>
            <w:r w:rsidR="0067301C">
              <w:rPr>
                <w:sz w:val="24"/>
                <w:szCs w:val="24"/>
              </w:rPr>
              <w:t xml:space="preserve">4-я Северная. </w:t>
            </w:r>
            <w:proofErr w:type="gramStart"/>
            <w:r w:rsidR="0067301C">
              <w:rPr>
                <w:sz w:val="24"/>
                <w:szCs w:val="24"/>
              </w:rPr>
              <w:t>Н</w:t>
            </w:r>
            <w:r w:rsidRPr="00B262E2">
              <w:rPr>
                <w:sz w:val="24"/>
                <w:szCs w:val="24"/>
              </w:rPr>
              <w:t xml:space="preserve">а запад по правому берегу реки </w:t>
            </w:r>
            <w:proofErr w:type="spellStart"/>
            <w:r w:rsidRPr="00B262E2">
              <w:rPr>
                <w:sz w:val="24"/>
                <w:szCs w:val="24"/>
              </w:rPr>
              <w:t>Карасуль</w:t>
            </w:r>
            <w:proofErr w:type="spellEnd"/>
            <w:r w:rsidRPr="00B262E2">
              <w:rPr>
                <w:sz w:val="24"/>
                <w:szCs w:val="24"/>
              </w:rPr>
              <w:t xml:space="preserve"> до ул. Телефонной, захватывая район </w:t>
            </w:r>
            <w:r w:rsidR="00226AA5">
              <w:rPr>
                <w:sz w:val="24"/>
                <w:szCs w:val="24"/>
              </w:rPr>
              <w:t>переул</w:t>
            </w:r>
            <w:r w:rsidR="002E5DC4" w:rsidRPr="00B262E2">
              <w:rPr>
                <w:sz w:val="24"/>
                <w:szCs w:val="24"/>
              </w:rPr>
              <w:t>ка</w:t>
            </w:r>
            <w:r w:rsidRPr="00B262E2">
              <w:rPr>
                <w:sz w:val="24"/>
                <w:szCs w:val="24"/>
              </w:rPr>
              <w:t xml:space="preserve"> Заводско</w:t>
            </w:r>
            <w:r w:rsidR="00226AA5">
              <w:rPr>
                <w:sz w:val="24"/>
                <w:szCs w:val="24"/>
              </w:rPr>
              <w:t>й</w:t>
            </w:r>
            <w:r w:rsidRPr="00B262E2">
              <w:rPr>
                <w:sz w:val="24"/>
                <w:szCs w:val="24"/>
              </w:rPr>
              <w:t xml:space="preserve"> и </w:t>
            </w:r>
            <w:r w:rsidR="002E5DC4" w:rsidRPr="00B262E2">
              <w:rPr>
                <w:sz w:val="24"/>
                <w:szCs w:val="24"/>
              </w:rPr>
              <w:t>ул</w:t>
            </w:r>
            <w:r w:rsidR="00226AA5">
              <w:rPr>
                <w:sz w:val="24"/>
                <w:szCs w:val="24"/>
              </w:rPr>
              <w:t>.</w:t>
            </w:r>
            <w:r w:rsidR="002E5DC4" w:rsidRPr="00B262E2">
              <w:rPr>
                <w:sz w:val="24"/>
                <w:szCs w:val="24"/>
              </w:rPr>
              <w:t xml:space="preserve"> </w:t>
            </w:r>
            <w:r w:rsidRPr="00B262E2">
              <w:rPr>
                <w:sz w:val="24"/>
                <w:szCs w:val="24"/>
              </w:rPr>
              <w:t xml:space="preserve">Братской, на юг вдоль реки </w:t>
            </w:r>
            <w:proofErr w:type="spellStart"/>
            <w:r w:rsidRPr="00B262E2">
              <w:rPr>
                <w:sz w:val="24"/>
                <w:szCs w:val="24"/>
              </w:rPr>
              <w:t>Карасуль</w:t>
            </w:r>
            <w:proofErr w:type="spellEnd"/>
            <w:r w:rsidRPr="00B262E2">
              <w:rPr>
                <w:sz w:val="24"/>
                <w:szCs w:val="24"/>
              </w:rPr>
              <w:t xml:space="preserve"> </w:t>
            </w:r>
            <w:r w:rsidR="008E44BC" w:rsidRPr="00B262E2">
              <w:rPr>
                <w:sz w:val="24"/>
                <w:szCs w:val="24"/>
              </w:rPr>
              <w:t>по четной сторон</w:t>
            </w:r>
            <w:r w:rsidR="00547CD8" w:rsidRPr="00B262E2">
              <w:rPr>
                <w:sz w:val="24"/>
                <w:szCs w:val="24"/>
              </w:rPr>
              <w:t>е</w:t>
            </w:r>
            <w:r w:rsidR="008E44BC" w:rsidRPr="00B262E2">
              <w:rPr>
                <w:sz w:val="24"/>
                <w:szCs w:val="24"/>
              </w:rPr>
              <w:t xml:space="preserve"> ул. Ленинградской до пересечения с ул. Б</w:t>
            </w:r>
            <w:r w:rsidR="00334B54" w:rsidRPr="00B262E2">
              <w:rPr>
                <w:sz w:val="24"/>
                <w:szCs w:val="24"/>
              </w:rPr>
              <w:t xml:space="preserve">. </w:t>
            </w:r>
            <w:r w:rsidR="00547CD8" w:rsidRPr="00B262E2">
              <w:rPr>
                <w:sz w:val="24"/>
                <w:szCs w:val="24"/>
              </w:rPr>
              <w:t>С</w:t>
            </w:r>
            <w:r w:rsidR="008E44BC" w:rsidRPr="00B262E2">
              <w:rPr>
                <w:sz w:val="24"/>
                <w:szCs w:val="24"/>
              </w:rPr>
              <w:t xml:space="preserve">адовая четные номера ул. Чайковского до набережной старицы </w:t>
            </w:r>
            <w:proofErr w:type="spellStart"/>
            <w:r w:rsidR="008E44BC" w:rsidRPr="00B262E2">
              <w:rPr>
                <w:sz w:val="24"/>
                <w:szCs w:val="24"/>
              </w:rPr>
              <w:t>Ишимчик</w:t>
            </w:r>
            <w:proofErr w:type="spellEnd"/>
            <w:r w:rsidR="00547CD8" w:rsidRPr="00B262E2">
              <w:rPr>
                <w:sz w:val="24"/>
                <w:szCs w:val="24"/>
              </w:rPr>
              <w:t>, на юг до реки Ишим от ул. Толстого на север вдол</w:t>
            </w:r>
            <w:r w:rsidR="00DA0016">
              <w:rPr>
                <w:sz w:val="24"/>
                <w:szCs w:val="24"/>
              </w:rPr>
              <w:t>ь ул. Береговая до ул. Суворова</w:t>
            </w:r>
            <w:proofErr w:type="gramEnd"/>
          </w:p>
          <w:p w:rsidR="003F45B3" w:rsidRPr="00B262E2" w:rsidRDefault="003F45B3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8" w:rsidRPr="00B262E2" w:rsidRDefault="00547CD8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Суворова,</w:t>
            </w:r>
            <w:r w:rsidR="00C73F32" w:rsidRPr="00B262E2">
              <w:rPr>
                <w:sz w:val="24"/>
                <w:szCs w:val="24"/>
              </w:rPr>
              <w:t xml:space="preserve"> 1-95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B03F6C" w:rsidRPr="00B262E2">
              <w:rPr>
                <w:sz w:val="24"/>
                <w:szCs w:val="24"/>
              </w:rPr>
              <w:t xml:space="preserve">Коммунаров, </w:t>
            </w:r>
            <w:r w:rsidR="00C73F32" w:rsidRPr="00B262E2">
              <w:rPr>
                <w:sz w:val="24"/>
                <w:szCs w:val="24"/>
              </w:rPr>
              <w:t>1</w:t>
            </w:r>
            <w:r w:rsidR="00B03F6C" w:rsidRPr="00B262E2">
              <w:rPr>
                <w:sz w:val="24"/>
                <w:szCs w:val="24"/>
              </w:rPr>
              <w:t>-</w:t>
            </w:r>
            <w:r w:rsidR="00C73F32" w:rsidRPr="00B262E2">
              <w:rPr>
                <w:sz w:val="24"/>
                <w:szCs w:val="24"/>
              </w:rPr>
              <w:t>9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3-я Северная, 1-26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2-я Северная, 9-44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1-я Северная, 1-44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Интернациональная, 1-41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Карасульская, 1-61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Б. Садовая, 1-105</w:t>
            </w:r>
          </w:p>
          <w:p w:rsidR="002F0722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</w:t>
            </w:r>
            <w:r w:rsidR="00C73F32" w:rsidRPr="00B262E2">
              <w:rPr>
                <w:sz w:val="24"/>
                <w:szCs w:val="24"/>
              </w:rPr>
              <w:t xml:space="preserve"> М. Садовая, 30-109 </w:t>
            </w:r>
          </w:p>
          <w:p w:rsidR="00334B54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К. Маркса, 1-18</w:t>
            </w:r>
          </w:p>
          <w:p w:rsidR="00334B54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М. Горького, 1-14</w:t>
            </w:r>
          </w:p>
          <w:p w:rsidR="00334B54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C73F32" w:rsidRPr="00B262E2">
              <w:rPr>
                <w:sz w:val="24"/>
                <w:szCs w:val="24"/>
              </w:rPr>
              <w:t>Пушкина, 1-12</w:t>
            </w:r>
          </w:p>
          <w:p w:rsidR="00334B54" w:rsidRPr="00B262E2" w:rsidRDefault="002F072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904C1" w:rsidRPr="00B262E2">
              <w:rPr>
                <w:sz w:val="24"/>
                <w:szCs w:val="24"/>
              </w:rPr>
              <w:t>Радищева, 1-6</w:t>
            </w:r>
          </w:p>
          <w:p w:rsidR="00334B54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Фрунзе, 3-74</w:t>
            </w:r>
          </w:p>
          <w:p w:rsidR="002F0722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Ражева, 1-51</w:t>
            </w:r>
          </w:p>
          <w:p w:rsidR="002F0722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Лермонтова, 1-44</w:t>
            </w:r>
          </w:p>
          <w:p w:rsidR="002F0722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Новая, 4-17</w:t>
            </w:r>
          </w:p>
          <w:p w:rsidR="002F0722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Телефонная, 7-26</w:t>
            </w:r>
          </w:p>
          <w:p w:rsidR="00334B54" w:rsidRPr="00B262E2" w:rsidRDefault="000228A1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Ленина, 1-102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Луначарского, 1-88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proofErr w:type="spellStart"/>
            <w:r w:rsidR="00226AA5">
              <w:rPr>
                <w:sz w:val="24"/>
                <w:szCs w:val="24"/>
              </w:rPr>
              <w:t>Поно</w:t>
            </w:r>
            <w:r w:rsidR="000529AA" w:rsidRPr="00B262E2">
              <w:rPr>
                <w:sz w:val="24"/>
                <w:szCs w:val="24"/>
              </w:rPr>
              <w:t>марёва</w:t>
            </w:r>
            <w:proofErr w:type="spellEnd"/>
            <w:r w:rsidR="000529AA" w:rsidRPr="00B262E2">
              <w:rPr>
                <w:sz w:val="24"/>
                <w:szCs w:val="24"/>
              </w:rPr>
              <w:t>, 1-59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Чайковского, 2-52 (четные номера)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Гаранина, 1-8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Просвещения, 1-46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Советская, 13-46</w:t>
            </w:r>
          </w:p>
          <w:p w:rsidR="00C73F32" w:rsidRPr="00B262E2" w:rsidRDefault="00C73F32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529AA" w:rsidRPr="00B262E2">
              <w:rPr>
                <w:sz w:val="24"/>
                <w:szCs w:val="24"/>
              </w:rPr>
              <w:t>Чкалова, 1-25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Московская, 1-60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Береговая, 1-45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Пролетарская, </w:t>
            </w:r>
            <w:r w:rsidR="002E5DC4" w:rsidRPr="00B262E2">
              <w:rPr>
                <w:sz w:val="24"/>
                <w:szCs w:val="24"/>
              </w:rPr>
              <w:t>6-14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2E5DC4" w:rsidRPr="00B262E2">
              <w:rPr>
                <w:sz w:val="24"/>
                <w:szCs w:val="24"/>
              </w:rPr>
              <w:t>Соборная, 1-5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proofErr w:type="spellStart"/>
            <w:r w:rsidR="002E5DC4" w:rsidRPr="00B262E2">
              <w:rPr>
                <w:sz w:val="24"/>
                <w:szCs w:val="24"/>
              </w:rPr>
              <w:t>Коркинская</w:t>
            </w:r>
            <w:proofErr w:type="spellEnd"/>
            <w:r w:rsidR="002E5DC4" w:rsidRPr="00B262E2">
              <w:rPr>
                <w:sz w:val="24"/>
                <w:szCs w:val="24"/>
              </w:rPr>
              <w:t>, 3-58</w:t>
            </w:r>
          </w:p>
          <w:p w:rsidR="000529AA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</w:t>
            </w:r>
            <w:proofErr w:type="spellStart"/>
            <w:r w:rsidRPr="00B262E2">
              <w:rPr>
                <w:sz w:val="24"/>
                <w:szCs w:val="24"/>
              </w:rPr>
              <w:t>Коркинский</w:t>
            </w:r>
            <w:proofErr w:type="spellEnd"/>
            <w:r w:rsidRPr="00B262E2">
              <w:rPr>
                <w:sz w:val="24"/>
                <w:szCs w:val="24"/>
              </w:rPr>
              <w:t>, 1-19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 1-й Южный, 2-10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 2-й Южный, 1-10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 3-й Южный, 1-19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 4-й Южный, 1-15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 5-й Южный, 1-7</w:t>
            </w:r>
          </w:p>
          <w:p w:rsidR="000529AA" w:rsidRPr="00B262E2" w:rsidRDefault="000529A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2E5DC4" w:rsidRPr="00B262E2">
              <w:rPr>
                <w:sz w:val="24"/>
                <w:szCs w:val="24"/>
              </w:rPr>
              <w:t>Толстого, 1-47</w:t>
            </w:r>
          </w:p>
          <w:p w:rsidR="002F0722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Братская, 2-32</w:t>
            </w:r>
          </w:p>
        </w:tc>
      </w:tr>
      <w:tr w:rsidR="005A2366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6" w:rsidRPr="00B262E2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66" w:rsidRPr="00B262E2" w:rsidRDefault="005A236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464BCE" w:rsidRDefault="008571DA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«</w:t>
            </w:r>
            <w:r w:rsidR="005A2366" w:rsidRPr="00B262E2">
              <w:rPr>
                <w:sz w:val="24"/>
                <w:szCs w:val="24"/>
              </w:rPr>
              <w:t xml:space="preserve">Детский </w:t>
            </w:r>
            <w:r w:rsidR="005A2366" w:rsidRPr="00464BCE">
              <w:rPr>
                <w:sz w:val="24"/>
                <w:szCs w:val="24"/>
              </w:rPr>
              <w:t>сад № 7</w:t>
            </w:r>
            <w:r w:rsidR="00464BCE">
              <w:rPr>
                <w:sz w:val="24"/>
                <w:szCs w:val="24"/>
              </w:rPr>
              <w:t xml:space="preserve"> общеразвивающего вида </w:t>
            </w:r>
          </w:p>
          <w:p w:rsidR="00464BCE" w:rsidRDefault="00464BCE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приоритетным осуществлением </w:t>
            </w:r>
            <w:proofErr w:type="gramStart"/>
            <w:r>
              <w:rPr>
                <w:sz w:val="24"/>
                <w:szCs w:val="24"/>
              </w:rPr>
              <w:t>познавательно-речевого</w:t>
            </w:r>
            <w:proofErr w:type="gramEnd"/>
            <w:r>
              <w:rPr>
                <w:sz w:val="24"/>
                <w:szCs w:val="24"/>
              </w:rPr>
              <w:t xml:space="preserve"> развития детей</w:t>
            </w:r>
            <w:r w:rsidR="008571DA" w:rsidRPr="00464BCE">
              <w:rPr>
                <w:sz w:val="24"/>
                <w:szCs w:val="24"/>
              </w:rPr>
              <w:t>»</w:t>
            </w:r>
            <w:r w:rsidR="008571DA" w:rsidRPr="00B262E2">
              <w:rPr>
                <w:sz w:val="24"/>
                <w:szCs w:val="24"/>
              </w:rPr>
              <w:t xml:space="preserve"> </w:t>
            </w:r>
          </w:p>
          <w:p w:rsidR="005A2366" w:rsidRPr="00B262E2" w:rsidRDefault="005A236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города Ишима</w:t>
            </w:r>
          </w:p>
          <w:p w:rsidR="00333A56" w:rsidRDefault="005A236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627755 Тюменская область, </w:t>
            </w:r>
          </w:p>
          <w:p w:rsidR="00333A56" w:rsidRDefault="005A236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г. Ишим, </w:t>
            </w:r>
          </w:p>
          <w:p w:rsidR="005A2366" w:rsidRDefault="005A236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proofErr w:type="gramStart"/>
            <w:r w:rsidRPr="00B262E2">
              <w:rPr>
                <w:sz w:val="24"/>
                <w:szCs w:val="24"/>
              </w:rPr>
              <w:t>Деповская</w:t>
            </w:r>
            <w:proofErr w:type="gramEnd"/>
            <w:r w:rsidRPr="00B262E2">
              <w:rPr>
                <w:sz w:val="24"/>
                <w:szCs w:val="24"/>
              </w:rPr>
              <w:t>, 25</w:t>
            </w:r>
            <w:r w:rsidR="00333A56">
              <w:rPr>
                <w:sz w:val="24"/>
                <w:szCs w:val="24"/>
              </w:rPr>
              <w:t xml:space="preserve"> (корпус 1),</w:t>
            </w:r>
          </w:p>
          <w:p w:rsidR="00333A56" w:rsidRDefault="00333A5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Чехова, 108 (корпус 2)</w:t>
            </w:r>
          </w:p>
          <w:p w:rsidR="00333A56" w:rsidRPr="00B262E2" w:rsidRDefault="00333A56" w:rsidP="00AB3F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4" w:rsidRPr="00B262E2" w:rsidRDefault="002E5DC4" w:rsidP="00DA00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От железной дорого на север по улице Кооперативной до озера </w:t>
            </w:r>
            <w:proofErr w:type="gramStart"/>
            <w:r w:rsidRPr="00B262E2">
              <w:rPr>
                <w:sz w:val="24"/>
                <w:szCs w:val="24"/>
              </w:rPr>
              <w:t>Чертово</w:t>
            </w:r>
            <w:r w:rsidR="00324354" w:rsidRPr="00B262E2">
              <w:rPr>
                <w:sz w:val="24"/>
                <w:szCs w:val="24"/>
              </w:rPr>
              <w:t>е</w:t>
            </w:r>
            <w:proofErr w:type="gramEnd"/>
            <w:r w:rsidRPr="00B262E2">
              <w:rPr>
                <w:sz w:val="24"/>
                <w:szCs w:val="24"/>
              </w:rPr>
              <w:t xml:space="preserve">. По восточному берегу озера </w:t>
            </w:r>
            <w:proofErr w:type="gramStart"/>
            <w:r w:rsidRPr="00B262E2">
              <w:rPr>
                <w:sz w:val="24"/>
                <w:szCs w:val="24"/>
              </w:rPr>
              <w:t>Чертово</w:t>
            </w:r>
            <w:r w:rsidR="00324354" w:rsidRPr="00B262E2">
              <w:rPr>
                <w:sz w:val="24"/>
                <w:szCs w:val="24"/>
              </w:rPr>
              <w:t>е</w:t>
            </w:r>
            <w:proofErr w:type="gramEnd"/>
            <w:r w:rsidRPr="00B262E2">
              <w:rPr>
                <w:sz w:val="24"/>
                <w:szCs w:val="24"/>
              </w:rPr>
              <w:t xml:space="preserve"> до ул</w:t>
            </w:r>
            <w:r w:rsidR="00CE2BCD" w:rsidRPr="00B262E2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</w:t>
            </w:r>
            <w:r w:rsidR="00324354" w:rsidRPr="00B262E2">
              <w:rPr>
                <w:sz w:val="24"/>
                <w:szCs w:val="24"/>
              </w:rPr>
              <w:t>Кооперативная (четные номера) до ул. Большая по бульвару Белоусова (четны</w:t>
            </w:r>
            <w:r w:rsidR="00DA0016">
              <w:rPr>
                <w:sz w:val="24"/>
                <w:szCs w:val="24"/>
              </w:rPr>
              <w:t>е номера) до границы поселения</w:t>
            </w: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E5DC4" w:rsidRPr="00B262E2" w:rsidRDefault="002E5DC4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A2366" w:rsidRPr="00B262E2" w:rsidRDefault="005A2366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Красина, 4-10 (четные номера)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Деповская, 1-136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Непомнящего, 1-116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Тюменская, 1-92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Красноярская, 1-98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Бригадная, 1-81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Строительная, 1-80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Строительный, 2-8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Первомайская, 1-62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Павла Морозова, 1-32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Красная Заря, 1-28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Весенняя, 2-26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Уральская, 1-14</w:t>
            </w:r>
          </w:p>
          <w:p w:rsidR="00E75B00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проезд Уральский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Иртышская, 1-11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Алтайская, 1-6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Полевая, 82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бульвар Белоусова, 11-40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Большая, 1-194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Порфирьева, 10-14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Колесника,13-18</w:t>
            </w:r>
          </w:p>
          <w:p w:rsidR="00E75B00" w:rsidRPr="00B262E2" w:rsidRDefault="00E75B00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0F5C09" w:rsidRPr="00B262E2">
              <w:rPr>
                <w:sz w:val="24"/>
                <w:szCs w:val="24"/>
              </w:rPr>
              <w:t>Григорова, 11-18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Кооперативная, 3-</w:t>
            </w:r>
            <w:r w:rsidR="00E01349" w:rsidRPr="00B262E2">
              <w:rPr>
                <w:sz w:val="24"/>
                <w:szCs w:val="24"/>
              </w:rPr>
              <w:t>61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Кооперативный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E01349" w:rsidRPr="00B262E2">
              <w:rPr>
                <w:sz w:val="24"/>
                <w:szCs w:val="24"/>
              </w:rPr>
              <w:t>Железнодорожная, 9-49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Железнодорожный,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E01349" w:rsidRPr="00B262E2">
              <w:rPr>
                <w:sz w:val="24"/>
                <w:szCs w:val="24"/>
              </w:rPr>
              <w:t>Калинина, 1-139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Калинина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E01349" w:rsidRPr="00B262E2">
              <w:rPr>
                <w:sz w:val="24"/>
                <w:szCs w:val="24"/>
              </w:rPr>
              <w:t>Чехова, 1-106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Чехова,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E01349" w:rsidRPr="00B262E2">
              <w:rPr>
                <w:sz w:val="24"/>
                <w:szCs w:val="24"/>
              </w:rPr>
              <w:t xml:space="preserve">Дорожная, </w:t>
            </w:r>
            <w:r w:rsidR="00287E0F" w:rsidRPr="00B262E2">
              <w:rPr>
                <w:sz w:val="24"/>
                <w:szCs w:val="24"/>
              </w:rPr>
              <w:t>15-96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287E0F" w:rsidRPr="00B262E2">
              <w:rPr>
                <w:sz w:val="24"/>
                <w:szCs w:val="24"/>
              </w:rPr>
              <w:t>Островского, 14-92</w:t>
            </w:r>
          </w:p>
          <w:p w:rsidR="00376B38" w:rsidRPr="00B262E2" w:rsidRDefault="009F634D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Островского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287E0F" w:rsidRPr="00B262E2">
              <w:rPr>
                <w:sz w:val="24"/>
                <w:szCs w:val="24"/>
              </w:rPr>
              <w:t>Кутузова, 8-87</w:t>
            </w:r>
          </w:p>
          <w:p w:rsidR="00287E0F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</w:t>
            </w:r>
            <w:r w:rsidR="00287E0F" w:rsidRPr="00B262E2">
              <w:rPr>
                <w:sz w:val="24"/>
                <w:szCs w:val="24"/>
              </w:rPr>
              <w:t xml:space="preserve"> Бажова, 35-82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Песчаная, 3-23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Смирновская, 1-12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Нижняя, 1-48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Транспортная, 1-18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Линейная, 2-35</w:t>
            </w:r>
          </w:p>
          <w:p w:rsidR="00287E0F" w:rsidRPr="00B262E2" w:rsidRDefault="00287E0F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Крупской, 2-57</w:t>
            </w:r>
          </w:p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 w:rsidR="00226AA5"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Крупской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Переулок: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1-й Восточный, 2-22, 1-13;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2-й Восточный, 2-4;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3-й Восточный, 1-3;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4-й Восточный, 2-30, 1-21;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5-й Восточный, 4</w:t>
            </w:r>
            <w:r w:rsidR="00226AA5"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28, 1</w:t>
            </w:r>
            <w:r w:rsidR="00226AA5"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21;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6-й Восточный, 4</w:t>
            </w:r>
            <w:r w:rsidR="00226AA5"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10, 1</w:t>
            </w:r>
            <w:r w:rsidR="00226AA5"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9;</w:t>
            </w:r>
          </w:p>
          <w:p w:rsidR="000F5C09" w:rsidRPr="00B262E2" w:rsidRDefault="00226AA5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Восточный, 2-</w:t>
            </w:r>
            <w:r w:rsidR="000F5C09" w:rsidRPr="00B262E2">
              <w:rPr>
                <w:sz w:val="24"/>
                <w:szCs w:val="24"/>
              </w:rPr>
              <w:t>14, 1</w:t>
            </w:r>
            <w:r>
              <w:rPr>
                <w:sz w:val="24"/>
                <w:szCs w:val="24"/>
              </w:rPr>
              <w:t>-</w:t>
            </w:r>
            <w:r w:rsidR="000F5C09" w:rsidRPr="00B262E2">
              <w:rPr>
                <w:sz w:val="24"/>
                <w:szCs w:val="24"/>
              </w:rPr>
              <w:t>5;</w:t>
            </w:r>
          </w:p>
          <w:p w:rsidR="000F5C09" w:rsidRPr="00B262E2" w:rsidRDefault="00226AA5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Восточный, 2-12, 3-</w:t>
            </w:r>
            <w:r w:rsidR="000F5C09" w:rsidRPr="00B262E2">
              <w:rPr>
                <w:sz w:val="24"/>
                <w:szCs w:val="24"/>
              </w:rPr>
              <w:t>9;</w:t>
            </w:r>
          </w:p>
          <w:p w:rsidR="000F5C09" w:rsidRPr="00B262E2" w:rsidRDefault="00226AA5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Восточный, 2-14, 3-</w:t>
            </w:r>
            <w:r w:rsidR="000F5C09" w:rsidRPr="00B262E2">
              <w:rPr>
                <w:sz w:val="24"/>
                <w:szCs w:val="24"/>
              </w:rPr>
              <w:t>7;</w:t>
            </w:r>
          </w:p>
          <w:p w:rsidR="000F5C09" w:rsidRPr="00B262E2" w:rsidRDefault="000F5C09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10-й Восточный, 4</w:t>
            </w:r>
          </w:p>
          <w:p w:rsidR="000F5C09" w:rsidRPr="00B262E2" w:rsidRDefault="00226AA5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Восточный, 4-</w:t>
            </w:r>
            <w:r w:rsidR="000F5C09" w:rsidRPr="00B262E2">
              <w:rPr>
                <w:sz w:val="24"/>
                <w:szCs w:val="24"/>
              </w:rPr>
              <w:t>6;</w:t>
            </w:r>
          </w:p>
          <w:p w:rsidR="005A2366" w:rsidRPr="00B262E2" w:rsidRDefault="00226AA5" w:rsidP="00226AA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Восточный, 4-6, 1-3А</w:t>
            </w:r>
            <w:r w:rsidR="000F5C09" w:rsidRPr="00B262E2">
              <w:rPr>
                <w:sz w:val="24"/>
                <w:szCs w:val="24"/>
              </w:rPr>
              <w:t>;</w:t>
            </w:r>
          </w:p>
        </w:tc>
      </w:tr>
      <w:tr w:rsidR="004E255E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E" w:rsidRPr="00B262E2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333A56" w:rsidRDefault="008571DA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«</w:t>
            </w:r>
            <w:r w:rsidR="004E255E" w:rsidRPr="00B262E2">
              <w:rPr>
                <w:sz w:val="24"/>
                <w:szCs w:val="24"/>
              </w:rPr>
              <w:t xml:space="preserve">Детский сад </w:t>
            </w:r>
            <w:r w:rsidR="0047576C" w:rsidRPr="00B262E2">
              <w:rPr>
                <w:sz w:val="24"/>
                <w:szCs w:val="24"/>
              </w:rPr>
              <w:t>№</w:t>
            </w:r>
            <w:r w:rsidR="00333A56">
              <w:rPr>
                <w:sz w:val="24"/>
                <w:szCs w:val="24"/>
              </w:rPr>
              <w:t xml:space="preserve"> </w:t>
            </w:r>
            <w:r w:rsidR="004E255E" w:rsidRPr="00B262E2">
              <w:rPr>
                <w:sz w:val="24"/>
                <w:szCs w:val="24"/>
              </w:rPr>
              <w:t xml:space="preserve">9 общеразвивающего вида </w:t>
            </w:r>
          </w:p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с приоритетным осуществлением </w:t>
            </w:r>
            <w:proofErr w:type="gramStart"/>
            <w:r w:rsidRPr="00B262E2">
              <w:rPr>
                <w:sz w:val="24"/>
                <w:szCs w:val="24"/>
              </w:rPr>
              <w:t>художественно-эстетического</w:t>
            </w:r>
            <w:proofErr w:type="gramEnd"/>
            <w:r w:rsidRPr="00B262E2">
              <w:rPr>
                <w:sz w:val="24"/>
                <w:szCs w:val="24"/>
              </w:rPr>
              <w:t xml:space="preserve"> развития детей</w:t>
            </w:r>
            <w:r w:rsidR="008571DA" w:rsidRPr="00B262E2">
              <w:rPr>
                <w:sz w:val="24"/>
                <w:szCs w:val="24"/>
              </w:rPr>
              <w:t>»</w:t>
            </w:r>
            <w:r w:rsidRPr="00B262E2">
              <w:rPr>
                <w:sz w:val="24"/>
                <w:szCs w:val="24"/>
              </w:rPr>
              <w:t xml:space="preserve"> </w:t>
            </w:r>
          </w:p>
          <w:p w:rsidR="004E255E" w:rsidRPr="00B262E2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города Ишима</w:t>
            </w:r>
          </w:p>
          <w:p w:rsidR="00464BCE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627750 Тюменская область, </w:t>
            </w:r>
          </w:p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г. Ишим, </w:t>
            </w:r>
          </w:p>
          <w:p w:rsidR="00333A56" w:rsidRDefault="00333A56" w:rsidP="00333A56">
            <w:pPr>
              <w:pStyle w:val="ConsPlusNormal"/>
              <w:ind w:left="-119" w:right="-1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  <w:r w:rsidR="00DA001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>Привокзальная</w:t>
            </w:r>
            <w:proofErr w:type="gramEnd"/>
            <w:r>
              <w:rPr>
                <w:sz w:val="24"/>
                <w:szCs w:val="24"/>
              </w:rPr>
              <w:t>, 23 (корпус 1),</w:t>
            </w:r>
          </w:p>
          <w:p w:rsidR="004E255E" w:rsidRDefault="00333A56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E255E" w:rsidRPr="00B262E2">
              <w:rPr>
                <w:sz w:val="24"/>
                <w:szCs w:val="24"/>
              </w:rPr>
              <w:t>30 лет ВЛКСМ, 74</w:t>
            </w:r>
            <w:r>
              <w:rPr>
                <w:sz w:val="24"/>
                <w:szCs w:val="24"/>
              </w:rPr>
              <w:t xml:space="preserve"> (корпус 2),</w:t>
            </w:r>
          </w:p>
          <w:p w:rsidR="00333A56" w:rsidRPr="00B262E2" w:rsidRDefault="00333A56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87 (корпус 3)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38" w:rsidRPr="00B262E2" w:rsidRDefault="0047576C" w:rsidP="00DA00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От железной дороги на юг по ул. Шаронова (четные номера) до реки Ишим. По берегу реки Ишим</w:t>
            </w:r>
            <w:r w:rsidR="00AD7B19" w:rsidRPr="00B262E2">
              <w:rPr>
                <w:sz w:val="24"/>
                <w:szCs w:val="24"/>
              </w:rPr>
              <w:t>,</w:t>
            </w:r>
            <w:r w:rsidRPr="00B262E2">
              <w:rPr>
                <w:sz w:val="24"/>
                <w:szCs w:val="24"/>
              </w:rPr>
              <w:t xml:space="preserve"> </w:t>
            </w:r>
            <w:proofErr w:type="gramStart"/>
            <w:r w:rsidRPr="00B262E2">
              <w:rPr>
                <w:sz w:val="24"/>
                <w:szCs w:val="24"/>
              </w:rPr>
              <w:t>захватывая проезд Пожарный на север</w:t>
            </w:r>
            <w:proofErr w:type="gramEnd"/>
            <w:r w:rsidRPr="00B262E2">
              <w:rPr>
                <w:sz w:val="24"/>
                <w:szCs w:val="24"/>
              </w:rPr>
              <w:t xml:space="preserve"> по грани</w:t>
            </w:r>
            <w:r w:rsidR="00DA0016">
              <w:rPr>
                <w:sz w:val="24"/>
                <w:szCs w:val="24"/>
              </w:rPr>
              <w:t>це поселения до железной дороги</w:t>
            </w:r>
          </w:p>
          <w:p w:rsidR="00376B38" w:rsidRPr="00B262E2" w:rsidRDefault="00376B38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76B38" w:rsidRPr="00B262E2" w:rsidRDefault="00376B38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76B38" w:rsidRPr="00B262E2" w:rsidRDefault="00376B38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376B38" w:rsidRPr="00B262E2" w:rsidRDefault="00376B38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4E255E" w:rsidRPr="00B262E2" w:rsidRDefault="004E255E" w:rsidP="00AB3F0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C" w:rsidRPr="00B262E2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 xml:space="preserve">ул. </w:t>
            </w:r>
            <w:r w:rsidR="00DD4D72" w:rsidRPr="00B262E2">
              <w:rPr>
                <w:sz w:val="24"/>
                <w:szCs w:val="24"/>
              </w:rPr>
              <w:t>Шаронова, 4-32</w:t>
            </w:r>
            <w:r w:rsidR="0022475A">
              <w:rPr>
                <w:sz w:val="24"/>
                <w:szCs w:val="24"/>
              </w:rPr>
              <w:t xml:space="preserve"> (четные номера)</w:t>
            </w:r>
          </w:p>
          <w:p w:rsidR="00AC5C47" w:rsidRPr="00B262E2" w:rsidRDefault="00AC5C47" w:rsidP="00AC5C4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Комсомольская, 2-28А</w:t>
            </w:r>
          </w:p>
          <w:p w:rsidR="0049368A" w:rsidRPr="00B262E2" w:rsidRDefault="0049368A" w:rsidP="0049368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Комсомольский, </w:t>
            </w:r>
            <w:r>
              <w:rPr>
                <w:sz w:val="24"/>
                <w:szCs w:val="24"/>
              </w:rPr>
              <w:t>1-13</w:t>
            </w:r>
          </w:p>
          <w:p w:rsidR="0047576C" w:rsidRDefault="0047576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</w:t>
            </w:r>
            <w:r w:rsidR="00DD4D72" w:rsidRPr="00B262E2">
              <w:rPr>
                <w:sz w:val="24"/>
                <w:szCs w:val="24"/>
              </w:rPr>
              <w:t xml:space="preserve"> П. Осипенко, 103-191</w:t>
            </w:r>
          </w:p>
          <w:p w:rsidR="0049368A" w:rsidRDefault="0049368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9368A">
              <w:rPr>
                <w:sz w:val="24"/>
                <w:szCs w:val="24"/>
              </w:rPr>
              <w:t xml:space="preserve">ул. </w:t>
            </w:r>
            <w:proofErr w:type="spellStart"/>
            <w:r w:rsidRPr="0049368A">
              <w:rPr>
                <w:sz w:val="24"/>
                <w:szCs w:val="24"/>
              </w:rPr>
              <w:t>Корушина</w:t>
            </w:r>
            <w:proofErr w:type="spellEnd"/>
            <w:r w:rsidRPr="0049368A">
              <w:rPr>
                <w:sz w:val="24"/>
                <w:szCs w:val="24"/>
              </w:rPr>
              <w:t>, 1-16</w:t>
            </w:r>
          </w:p>
          <w:p w:rsidR="0049368A" w:rsidRDefault="0049368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9368A">
              <w:rPr>
                <w:sz w:val="24"/>
                <w:szCs w:val="24"/>
              </w:rPr>
              <w:t>ул. Школьная, 3-29</w:t>
            </w:r>
          </w:p>
          <w:p w:rsidR="0049368A" w:rsidRDefault="0049368A" w:rsidP="0049368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Школьный, 1-13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62E2">
              <w:rPr>
                <w:sz w:val="24"/>
                <w:szCs w:val="24"/>
              </w:rPr>
              <w:t>ъезд 12 декабря</w:t>
            </w:r>
            <w:r>
              <w:rPr>
                <w:sz w:val="24"/>
                <w:szCs w:val="24"/>
              </w:rPr>
              <w:t>, 1-</w:t>
            </w:r>
            <w:r w:rsidRPr="00B262E2">
              <w:rPr>
                <w:sz w:val="24"/>
                <w:szCs w:val="24"/>
              </w:rPr>
              <w:t>8</w:t>
            </w:r>
          </w:p>
          <w:p w:rsidR="0049368A" w:rsidRDefault="0022475A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Парашютная, 1-13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.</w:t>
            </w:r>
            <w:r w:rsidRPr="00B262E2">
              <w:rPr>
                <w:sz w:val="24"/>
                <w:szCs w:val="24"/>
              </w:rPr>
              <w:t xml:space="preserve"> Привокзальная, 1-35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866C5">
              <w:rPr>
                <w:sz w:val="24"/>
                <w:szCs w:val="24"/>
              </w:rPr>
              <w:t>переулок Привокзальный, 3-</w:t>
            </w:r>
            <w:r>
              <w:rPr>
                <w:sz w:val="24"/>
                <w:szCs w:val="24"/>
              </w:rPr>
              <w:t>10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Водопроводная</w:t>
            </w:r>
            <w:r>
              <w:rPr>
                <w:sz w:val="24"/>
                <w:szCs w:val="24"/>
              </w:rPr>
              <w:t>,</w:t>
            </w:r>
            <w:r w:rsidRPr="00B26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1-14</w:t>
            </w:r>
          </w:p>
          <w:p w:rsidR="00F43159" w:rsidRDefault="007074CC" w:rsidP="00AB3F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Путиловская, 1-40</w:t>
            </w:r>
          </w:p>
          <w:p w:rsidR="007074CC" w:rsidRP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Хабаровская, 1-48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пр. Хабаровский, 1-10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Свет Ильича, 1-44</w:t>
            </w:r>
          </w:p>
          <w:p w:rsidR="007074CC" w:rsidRP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Слесарная, 1-60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переулок Слесарный, 1-16</w:t>
            </w:r>
          </w:p>
          <w:p w:rsidR="007074CC" w:rsidRP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Крылова, 1-58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въезд Крылова, 1-5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Кондукторская, 1-36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Заводская, 1-52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Ермака, 1-42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ул. Крайняя, 1-24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Серебрянка</w:t>
            </w:r>
            <w:r>
              <w:rPr>
                <w:sz w:val="24"/>
                <w:szCs w:val="24"/>
              </w:rPr>
              <w:t>,</w:t>
            </w:r>
            <w:r w:rsidRPr="00B262E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60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074CC">
              <w:rPr>
                <w:sz w:val="24"/>
                <w:szCs w:val="24"/>
              </w:rPr>
              <w:t>переулок Пожарный, 1-44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Свердлова, 75-122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Ишимская</w:t>
            </w:r>
            <w:r>
              <w:rPr>
                <w:sz w:val="24"/>
                <w:szCs w:val="24"/>
              </w:rPr>
              <w:t>,</w:t>
            </w:r>
            <w:r w:rsidRPr="00B262E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87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Ишимский, 3-34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Ершова, 8-184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Электрическая</w:t>
            </w:r>
            <w:r>
              <w:rPr>
                <w:sz w:val="24"/>
                <w:szCs w:val="24"/>
              </w:rPr>
              <w:t>, 1-</w:t>
            </w:r>
            <w:r w:rsidRPr="00B262E2">
              <w:rPr>
                <w:sz w:val="24"/>
                <w:szCs w:val="24"/>
              </w:rPr>
              <w:t>42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 Электрический, 1-</w:t>
            </w:r>
            <w:r w:rsidRPr="00B262E2">
              <w:rPr>
                <w:sz w:val="24"/>
                <w:szCs w:val="24"/>
              </w:rPr>
              <w:t>6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Урицкого</w:t>
            </w:r>
            <w:r>
              <w:rPr>
                <w:sz w:val="24"/>
                <w:szCs w:val="24"/>
              </w:rPr>
              <w:t>,</w:t>
            </w:r>
            <w:r w:rsidRPr="00B262E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-</w:t>
            </w:r>
            <w:r w:rsidRPr="00B262E2">
              <w:rPr>
                <w:sz w:val="24"/>
                <w:szCs w:val="24"/>
              </w:rPr>
              <w:t>71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 Урицкого, 1-</w:t>
            </w:r>
            <w:r w:rsidRPr="00B262E2">
              <w:rPr>
                <w:sz w:val="24"/>
                <w:szCs w:val="24"/>
              </w:rPr>
              <w:t>8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62E2">
              <w:rPr>
                <w:sz w:val="24"/>
                <w:szCs w:val="24"/>
              </w:rPr>
              <w:t>л. Че</w:t>
            </w:r>
            <w:r>
              <w:rPr>
                <w:sz w:val="24"/>
                <w:szCs w:val="24"/>
              </w:rPr>
              <w:t>рнышевского, 1-78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Малая, 1-</w:t>
            </w:r>
            <w:r w:rsidRPr="00B262E2">
              <w:rPr>
                <w:sz w:val="24"/>
                <w:szCs w:val="24"/>
              </w:rPr>
              <w:t>32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К. Маркса, 68-100</w:t>
            </w:r>
            <w:r>
              <w:rPr>
                <w:sz w:val="24"/>
                <w:szCs w:val="24"/>
              </w:rPr>
              <w:t xml:space="preserve"> (четные номера)</w:t>
            </w:r>
            <w:r w:rsidRPr="00B262E2">
              <w:rPr>
                <w:sz w:val="24"/>
                <w:szCs w:val="24"/>
              </w:rPr>
              <w:t>, 61-75</w:t>
            </w:r>
            <w:r>
              <w:rPr>
                <w:sz w:val="24"/>
                <w:szCs w:val="24"/>
              </w:rPr>
              <w:t xml:space="preserve"> (нечетные номера)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262E2">
              <w:rPr>
                <w:sz w:val="24"/>
                <w:szCs w:val="24"/>
              </w:rPr>
              <w:t>ул. М. Горького, 95-150</w:t>
            </w:r>
          </w:p>
          <w:p w:rsidR="007074CC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Иркутская, 1-26А</w:t>
            </w:r>
          </w:p>
          <w:p w:rsidR="007074CC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 Иркутский, 1-</w:t>
            </w:r>
            <w:r w:rsidRPr="00B262E2">
              <w:rPr>
                <w:sz w:val="24"/>
                <w:szCs w:val="24"/>
              </w:rPr>
              <w:t>4</w:t>
            </w:r>
          </w:p>
          <w:p w:rsidR="004E255E" w:rsidRPr="00B262E2" w:rsidRDefault="007074CC" w:rsidP="007074C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04DB">
              <w:rPr>
                <w:sz w:val="24"/>
                <w:szCs w:val="24"/>
              </w:rPr>
              <w:t>ул. 30 лет ВКЛСМ, 60-74 (четные номера), 103-119 (нечетные</w:t>
            </w:r>
            <w:r>
              <w:rPr>
                <w:sz w:val="24"/>
                <w:szCs w:val="24"/>
              </w:rPr>
              <w:t xml:space="preserve"> номера)</w:t>
            </w:r>
          </w:p>
        </w:tc>
      </w:tr>
      <w:tr w:rsidR="004E255E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E" w:rsidRPr="00ED676A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0CCF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4E255E" w:rsidRPr="00D70CCF" w:rsidRDefault="0051143D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255E" w:rsidRPr="00D70CCF">
              <w:rPr>
                <w:sz w:val="24"/>
                <w:szCs w:val="24"/>
              </w:rPr>
              <w:t xml:space="preserve">Детский сад </w:t>
            </w:r>
            <w:r w:rsidR="008571DA" w:rsidRPr="00D70CCF">
              <w:rPr>
                <w:sz w:val="24"/>
                <w:szCs w:val="24"/>
              </w:rPr>
              <w:t xml:space="preserve">№ </w:t>
            </w:r>
            <w:r w:rsidR="004E255E" w:rsidRPr="00D70CCF">
              <w:rPr>
                <w:sz w:val="24"/>
                <w:szCs w:val="24"/>
              </w:rPr>
              <w:t>10</w:t>
            </w:r>
            <w:r w:rsidR="00464BCE">
              <w:rPr>
                <w:sz w:val="24"/>
                <w:szCs w:val="24"/>
              </w:rPr>
              <w:t xml:space="preserve"> общеразвивающего вида с приоритетным осуществлением познавательно-речевого развития детей</w:t>
            </w:r>
            <w:r w:rsidR="00464BCE" w:rsidRPr="00464BCE">
              <w:rPr>
                <w:sz w:val="24"/>
                <w:szCs w:val="24"/>
              </w:rPr>
              <w:t>»</w:t>
            </w:r>
            <w:r w:rsidR="004E255E" w:rsidRPr="00D70CCF">
              <w:rPr>
                <w:sz w:val="24"/>
                <w:szCs w:val="24"/>
              </w:rPr>
              <w:t xml:space="preserve"> города Ишима</w:t>
            </w:r>
          </w:p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0CCF">
              <w:rPr>
                <w:sz w:val="24"/>
                <w:szCs w:val="24"/>
              </w:rPr>
              <w:t xml:space="preserve">627750 Тюменская область, </w:t>
            </w:r>
          </w:p>
          <w:p w:rsidR="00333A56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0CCF">
              <w:rPr>
                <w:sz w:val="24"/>
                <w:szCs w:val="24"/>
              </w:rPr>
              <w:t xml:space="preserve">г. Ишим, </w:t>
            </w:r>
          </w:p>
          <w:p w:rsidR="004E255E" w:rsidRDefault="004E255E" w:rsidP="00464BC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70CCF">
              <w:rPr>
                <w:sz w:val="24"/>
                <w:szCs w:val="24"/>
              </w:rPr>
              <w:t>ул. Красина, 38</w:t>
            </w:r>
            <w:r w:rsidR="00333A56">
              <w:rPr>
                <w:sz w:val="24"/>
                <w:szCs w:val="24"/>
              </w:rPr>
              <w:t xml:space="preserve"> (корпус 1),</w:t>
            </w:r>
          </w:p>
          <w:p w:rsidR="00333A56" w:rsidRDefault="00333A56" w:rsidP="00464BCE">
            <w:pPr>
              <w:pStyle w:val="ConsPlusNormal"/>
              <w:ind w:firstLine="0"/>
              <w:jc w:val="center"/>
            </w:pPr>
            <w:r>
              <w:rPr>
                <w:sz w:val="24"/>
                <w:szCs w:val="24"/>
              </w:rPr>
              <w:t>ул.</w:t>
            </w:r>
            <w:r w:rsidR="00DA0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Республики, 10 (корпус 2)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E" w:rsidRPr="00D70CCF" w:rsidRDefault="004E255E" w:rsidP="00DA0016">
            <w:pPr>
              <w:pStyle w:val="ConsPlusNormal"/>
              <w:ind w:firstLine="0"/>
              <w:jc w:val="both"/>
              <w:rPr>
                <w:sz w:val="24"/>
              </w:rPr>
            </w:pPr>
            <w:r w:rsidRPr="00D70CCF">
              <w:rPr>
                <w:sz w:val="24"/>
              </w:rPr>
              <w:t xml:space="preserve">От железной дороги на север по улице </w:t>
            </w:r>
            <w:proofErr w:type="gramStart"/>
            <w:r w:rsidRPr="00D70CCF">
              <w:rPr>
                <w:sz w:val="24"/>
              </w:rPr>
              <w:t>Кооперативная</w:t>
            </w:r>
            <w:proofErr w:type="gramEnd"/>
            <w:r w:rsidRPr="00D70CCF">
              <w:rPr>
                <w:sz w:val="24"/>
              </w:rPr>
              <w:t xml:space="preserve"> - нечетные номера до озера Чертово</w:t>
            </w:r>
            <w:r w:rsidR="00D70CCF">
              <w:rPr>
                <w:sz w:val="24"/>
              </w:rPr>
              <w:t>е</w:t>
            </w:r>
            <w:r w:rsidRPr="00D70CCF">
              <w:rPr>
                <w:sz w:val="24"/>
              </w:rPr>
              <w:t xml:space="preserve">. По западному берегу озера </w:t>
            </w:r>
            <w:proofErr w:type="gramStart"/>
            <w:r w:rsidRPr="00D70CCF">
              <w:rPr>
                <w:sz w:val="24"/>
              </w:rPr>
              <w:t>Чертово</w:t>
            </w:r>
            <w:r w:rsidR="00D70CCF">
              <w:rPr>
                <w:sz w:val="24"/>
              </w:rPr>
              <w:t>е</w:t>
            </w:r>
            <w:proofErr w:type="gramEnd"/>
            <w:r w:rsidRPr="00D70CCF">
              <w:rPr>
                <w:sz w:val="24"/>
              </w:rPr>
              <w:t xml:space="preserve"> </w:t>
            </w:r>
            <w:r w:rsidR="00CE2BCD">
              <w:rPr>
                <w:sz w:val="24"/>
              </w:rPr>
              <w:t>по</w:t>
            </w:r>
            <w:r w:rsidRPr="00D70CCF">
              <w:rPr>
                <w:sz w:val="24"/>
              </w:rPr>
              <w:t xml:space="preserve"> ул</w:t>
            </w:r>
            <w:r w:rsidR="00CE2BCD">
              <w:rPr>
                <w:sz w:val="24"/>
              </w:rPr>
              <w:t>.</w:t>
            </w:r>
            <w:r w:rsidRPr="00D70CCF">
              <w:rPr>
                <w:sz w:val="24"/>
              </w:rPr>
              <w:t xml:space="preserve"> </w:t>
            </w:r>
            <w:r w:rsidR="00D70CCF">
              <w:rPr>
                <w:sz w:val="24"/>
              </w:rPr>
              <w:t xml:space="preserve">Кооперативная (нечетные номера) до ул. Полевая (нечетные номера). </w:t>
            </w:r>
            <w:proofErr w:type="gramStart"/>
            <w:r w:rsidR="00D70CCF">
              <w:rPr>
                <w:sz w:val="24"/>
              </w:rPr>
              <w:t>От ул</w:t>
            </w:r>
            <w:r w:rsidR="00CE2BCD">
              <w:rPr>
                <w:sz w:val="24"/>
              </w:rPr>
              <w:t>.</w:t>
            </w:r>
            <w:r w:rsidR="00D70CCF">
              <w:rPr>
                <w:sz w:val="24"/>
              </w:rPr>
              <w:t xml:space="preserve"> Большой по Бульв</w:t>
            </w:r>
            <w:r w:rsidR="00CE2BCD">
              <w:rPr>
                <w:sz w:val="24"/>
              </w:rPr>
              <w:t>а</w:t>
            </w:r>
            <w:r w:rsidR="00D70CCF">
              <w:rPr>
                <w:sz w:val="24"/>
              </w:rPr>
              <w:t>ру Белоусова (нечетные номера) на север до границы поселения.</w:t>
            </w:r>
            <w:proofErr w:type="gramEnd"/>
            <w:r w:rsidR="00D70CCF">
              <w:rPr>
                <w:sz w:val="24"/>
              </w:rPr>
              <w:t xml:space="preserve"> </w:t>
            </w:r>
            <w:r w:rsidR="00CE2BCD">
              <w:rPr>
                <w:sz w:val="24"/>
              </w:rPr>
              <w:t>На запад по границе поселения до ул. Республики, 101 по западной грани</w:t>
            </w:r>
            <w:r w:rsidR="00DA0016">
              <w:rPr>
                <w:sz w:val="24"/>
              </w:rPr>
              <w:t>це поселения до железной дороги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 Кооперативная, 1</w:t>
            </w:r>
            <w:r w:rsidR="000A1C4F">
              <w:rPr>
                <w:rFonts w:cs="Arial"/>
                <w:sz w:val="24"/>
                <w:szCs w:val="24"/>
              </w:rPr>
              <w:t>-87</w:t>
            </w:r>
          </w:p>
          <w:p w:rsidR="00511B05" w:rsidRPr="00CE2BCD" w:rsidRDefault="0051143D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</w:t>
            </w:r>
            <w:r w:rsidR="003C6B0F">
              <w:rPr>
                <w:rFonts w:cs="Arial"/>
                <w:sz w:val="24"/>
                <w:szCs w:val="24"/>
              </w:rPr>
              <w:t xml:space="preserve">ульвар Белоусова, 11-37 (нечетные номера) </w:t>
            </w:r>
          </w:p>
          <w:p w:rsidR="00CE2BC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3C6B0F">
              <w:rPr>
                <w:rFonts w:cs="Arial"/>
                <w:sz w:val="24"/>
                <w:szCs w:val="24"/>
              </w:rPr>
              <w:t xml:space="preserve"> Герцена, 1</w:t>
            </w:r>
            <w:r w:rsidR="000A1C4F">
              <w:rPr>
                <w:rFonts w:cs="Arial"/>
                <w:sz w:val="24"/>
                <w:szCs w:val="24"/>
              </w:rPr>
              <w:t>-</w:t>
            </w:r>
            <w:r w:rsidR="003C6B0F">
              <w:rPr>
                <w:rFonts w:cs="Arial"/>
                <w:sz w:val="24"/>
                <w:szCs w:val="24"/>
              </w:rPr>
              <w:t>67</w:t>
            </w:r>
          </w:p>
          <w:p w:rsidR="00CE2BC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3C6B0F">
              <w:rPr>
                <w:rFonts w:cs="Arial"/>
                <w:sz w:val="24"/>
                <w:szCs w:val="24"/>
              </w:rPr>
              <w:t xml:space="preserve"> Паровозная, 1-</w:t>
            </w:r>
            <w:r w:rsidR="009742F1">
              <w:rPr>
                <w:rFonts w:cs="Arial"/>
                <w:sz w:val="24"/>
                <w:szCs w:val="24"/>
              </w:rPr>
              <w:t>117</w:t>
            </w:r>
          </w:p>
          <w:p w:rsidR="00026F7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п</w:t>
            </w:r>
            <w:r w:rsidR="00026F7D">
              <w:rPr>
                <w:rFonts w:cs="Arial"/>
                <w:sz w:val="24"/>
                <w:szCs w:val="24"/>
              </w:rPr>
              <w:t>р. Паровозный, 1-18</w:t>
            </w:r>
          </w:p>
          <w:p w:rsidR="00CE2BC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9742F1">
              <w:rPr>
                <w:rFonts w:cs="Arial"/>
                <w:sz w:val="24"/>
                <w:szCs w:val="24"/>
              </w:rPr>
              <w:t xml:space="preserve"> Средняя, 1-30</w:t>
            </w:r>
          </w:p>
          <w:p w:rsidR="00CE2BC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9742F1">
              <w:rPr>
                <w:rFonts w:cs="Arial"/>
                <w:sz w:val="24"/>
                <w:szCs w:val="24"/>
              </w:rPr>
              <w:t xml:space="preserve"> Ударная, 1-104</w:t>
            </w:r>
          </w:p>
          <w:p w:rsidR="00CE2BC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9742F1">
              <w:rPr>
                <w:rFonts w:cs="Arial"/>
                <w:sz w:val="24"/>
                <w:szCs w:val="24"/>
              </w:rPr>
              <w:t xml:space="preserve"> </w:t>
            </w:r>
            <w:r w:rsidR="009742F1" w:rsidRPr="009742F1">
              <w:rPr>
                <w:rFonts w:cs="Arial"/>
                <w:sz w:val="24"/>
                <w:szCs w:val="24"/>
              </w:rPr>
              <w:t>Сакко и Ванцетти</w:t>
            </w:r>
            <w:r w:rsidR="009742F1">
              <w:rPr>
                <w:rFonts w:cs="Arial"/>
                <w:sz w:val="24"/>
                <w:szCs w:val="24"/>
              </w:rPr>
              <w:t xml:space="preserve">, </w:t>
            </w:r>
            <w:r w:rsidR="00684F73">
              <w:rPr>
                <w:rFonts w:cs="Arial"/>
                <w:sz w:val="24"/>
                <w:szCs w:val="24"/>
              </w:rPr>
              <w:t>1-62</w:t>
            </w:r>
          </w:p>
          <w:p w:rsidR="00684F73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684F73">
              <w:rPr>
                <w:rFonts w:cs="Arial"/>
                <w:sz w:val="24"/>
                <w:szCs w:val="24"/>
              </w:rPr>
              <w:t xml:space="preserve">р. </w:t>
            </w:r>
            <w:r w:rsidR="00684F73" w:rsidRPr="009742F1">
              <w:rPr>
                <w:rFonts w:cs="Arial"/>
                <w:sz w:val="24"/>
                <w:szCs w:val="24"/>
              </w:rPr>
              <w:t>Сакко и Ванцетти</w:t>
            </w:r>
            <w:r w:rsidR="00684F73">
              <w:rPr>
                <w:rFonts w:cs="Arial"/>
                <w:sz w:val="24"/>
                <w:szCs w:val="24"/>
              </w:rPr>
              <w:t xml:space="preserve">, </w:t>
            </w:r>
            <w:r w:rsidR="00026F7D">
              <w:rPr>
                <w:rFonts w:cs="Arial"/>
                <w:sz w:val="24"/>
                <w:szCs w:val="24"/>
              </w:rPr>
              <w:t>2-14</w:t>
            </w:r>
          </w:p>
          <w:p w:rsidR="00CE2BCD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026F7D">
              <w:rPr>
                <w:rFonts w:cs="Arial"/>
                <w:sz w:val="24"/>
                <w:szCs w:val="24"/>
              </w:rPr>
              <w:t xml:space="preserve"> Садовая, 2-16</w:t>
            </w:r>
          </w:p>
          <w:p w:rsidR="00CE2BC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026F7D">
              <w:rPr>
                <w:rFonts w:cs="Arial"/>
                <w:sz w:val="24"/>
                <w:szCs w:val="24"/>
              </w:rPr>
              <w:t xml:space="preserve"> Кирова, </w:t>
            </w:r>
            <w:r w:rsidR="0052447F">
              <w:rPr>
                <w:rFonts w:cs="Arial"/>
                <w:sz w:val="24"/>
                <w:szCs w:val="24"/>
              </w:rPr>
              <w:t>3-103</w:t>
            </w:r>
          </w:p>
          <w:p w:rsidR="00511B05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511B05">
              <w:rPr>
                <w:rFonts w:cs="Arial"/>
                <w:sz w:val="24"/>
                <w:szCs w:val="24"/>
              </w:rPr>
              <w:t>л.</w:t>
            </w:r>
            <w:r w:rsidR="0052447F">
              <w:rPr>
                <w:rFonts w:cs="Arial"/>
                <w:sz w:val="24"/>
                <w:szCs w:val="24"/>
              </w:rPr>
              <w:t xml:space="preserve"> Куйбышева, 1-72</w:t>
            </w:r>
          </w:p>
          <w:p w:rsidR="00511B05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>л. Достоевского, 2-57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>л. Маяковского, 1-21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>л. Республики, 1-101</w:t>
            </w:r>
          </w:p>
          <w:p w:rsidR="0052447F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Гоголя, </w:t>
            </w:r>
            <w:r w:rsidR="00520CBA">
              <w:rPr>
                <w:rFonts w:cs="Arial"/>
                <w:sz w:val="24"/>
                <w:szCs w:val="24"/>
              </w:rPr>
              <w:t>2-54</w:t>
            </w:r>
          </w:p>
          <w:p w:rsidR="00520CBA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п</w:t>
            </w:r>
            <w:r w:rsidR="00520CBA">
              <w:rPr>
                <w:rFonts w:cs="Arial"/>
                <w:sz w:val="24"/>
                <w:szCs w:val="24"/>
              </w:rPr>
              <w:t>р. Гоголя, 4-9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Омская, 1-33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Механическая, 1-33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Шевченко, 2-17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Красина, 3-90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Народная, 1-18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>Фурманова, 3-22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520CBA">
              <w:rPr>
                <w:rFonts w:cs="Arial"/>
                <w:sz w:val="24"/>
                <w:szCs w:val="24"/>
              </w:rPr>
              <w:t xml:space="preserve">Ст. Разина, 1-35 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072A56">
              <w:rPr>
                <w:rFonts w:cs="Arial"/>
                <w:sz w:val="24"/>
                <w:szCs w:val="24"/>
              </w:rPr>
              <w:t>5-я Северная, 1-7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072A56">
              <w:rPr>
                <w:rFonts w:cs="Arial"/>
                <w:sz w:val="24"/>
                <w:szCs w:val="24"/>
              </w:rPr>
              <w:t>Деповская, 35-105 (нечетн</w:t>
            </w:r>
            <w:r w:rsidR="00470B5F">
              <w:rPr>
                <w:rFonts w:cs="Arial"/>
                <w:sz w:val="24"/>
                <w:szCs w:val="24"/>
              </w:rPr>
              <w:t>ые</w:t>
            </w:r>
            <w:r w:rsidR="00072A56">
              <w:rPr>
                <w:rFonts w:cs="Arial"/>
                <w:sz w:val="24"/>
                <w:szCs w:val="24"/>
              </w:rPr>
              <w:t xml:space="preserve"> </w:t>
            </w:r>
            <w:r w:rsidR="00470B5F">
              <w:rPr>
                <w:rFonts w:cs="Arial"/>
                <w:sz w:val="24"/>
                <w:szCs w:val="24"/>
              </w:rPr>
              <w:t>номера</w:t>
            </w:r>
            <w:r w:rsidR="00072A56">
              <w:rPr>
                <w:rFonts w:cs="Arial"/>
                <w:sz w:val="24"/>
                <w:szCs w:val="24"/>
              </w:rPr>
              <w:t>), 142-222 (четная сторона)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A969E7">
              <w:rPr>
                <w:rFonts w:cs="Arial"/>
                <w:sz w:val="24"/>
                <w:szCs w:val="24"/>
              </w:rPr>
              <w:t xml:space="preserve">Непомнящего, </w:t>
            </w:r>
            <w:r w:rsidR="002C089E">
              <w:rPr>
                <w:rFonts w:cs="Arial"/>
                <w:sz w:val="24"/>
                <w:szCs w:val="24"/>
              </w:rPr>
              <w:t>107-187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2C089E">
              <w:rPr>
                <w:rFonts w:cs="Arial"/>
                <w:sz w:val="24"/>
                <w:szCs w:val="24"/>
              </w:rPr>
              <w:t>), 112-194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2C089E">
              <w:rPr>
                <w:rFonts w:cs="Arial"/>
                <w:sz w:val="24"/>
                <w:szCs w:val="24"/>
              </w:rPr>
              <w:t>)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2C089E">
              <w:rPr>
                <w:rFonts w:cs="Arial"/>
                <w:sz w:val="24"/>
                <w:szCs w:val="24"/>
              </w:rPr>
              <w:t>Тюменская</w:t>
            </w:r>
            <w:proofErr w:type="gramEnd"/>
            <w:r w:rsidR="002C089E">
              <w:rPr>
                <w:rFonts w:cs="Arial"/>
                <w:sz w:val="24"/>
                <w:szCs w:val="24"/>
              </w:rPr>
              <w:t>, 79-153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2C089E">
              <w:rPr>
                <w:rFonts w:cs="Arial"/>
                <w:sz w:val="24"/>
                <w:szCs w:val="24"/>
              </w:rPr>
              <w:t>), 86-178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2C089E">
              <w:rPr>
                <w:rFonts w:cs="Arial"/>
                <w:sz w:val="24"/>
                <w:szCs w:val="24"/>
              </w:rPr>
              <w:t>)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r w:rsidR="002C089E">
              <w:rPr>
                <w:rFonts w:cs="Arial"/>
                <w:sz w:val="24"/>
                <w:szCs w:val="24"/>
              </w:rPr>
              <w:t>Красноярская, 33-188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2C089E">
              <w:rPr>
                <w:rFonts w:cs="Arial"/>
                <w:sz w:val="24"/>
                <w:szCs w:val="24"/>
              </w:rPr>
              <w:t>Бригадная</w:t>
            </w:r>
            <w:proofErr w:type="gramEnd"/>
            <w:r w:rsidR="002C089E">
              <w:rPr>
                <w:rFonts w:cs="Arial"/>
                <w:sz w:val="24"/>
                <w:szCs w:val="24"/>
              </w:rPr>
              <w:t>, 85-161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2C089E">
              <w:rPr>
                <w:rFonts w:cs="Arial"/>
                <w:sz w:val="24"/>
                <w:szCs w:val="24"/>
              </w:rPr>
              <w:t>), 68-154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2C089E">
              <w:rPr>
                <w:rFonts w:cs="Arial"/>
                <w:sz w:val="24"/>
                <w:szCs w:val="24"/>
              </w:rPr>
              <w:t>)</w:t>
            </w:r>
          </w:p>
          <w:p w:rsidR="0052447F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52447F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2C089E">
              <w:rPr>
                <w:rFonts w:cs="Arial"/>
                <w:sz w:val="24"/>
                <w:szCs w:val="24"/>
              </w:rPr>
              <w:t>Строительная</w:t>
            </w:r>
            <w:proofErr w:type="gramEnd"/>
            <w:r w:rsidR="002C089E">
              <w:rPr>
                <w:rFonts w:cs="Arial"/>
                <w:sz w:val="24"/>
                <w:szCs w:val="24"/>
              </w:rPr>
              <w:t>, 59-187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2C089E">
              <w:rPr>
                <w:rFonts w:cs="Arial"/>
                <w:sz w:val="24"/>
                <w:szCs w:val="24"/>
              </w:rPr>
              <w:t>), 70-190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2C089E">
              <w:rPr>
                <w:rFonts w:cs="Arial"/>
                <w:sz w:val="24"/>
                <w:szCs w:val="24"/>
              </w:rPr>
              <w:t>)</w:t>
            </w:r>
          </w:p>
          <w:p w:rsidR="002C089E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2C089E">
              <w:rPr>
                <w:rFonts w:cs="Arial"/>
                <w:sz w:val="24"/>
                <w:szCs w:val="24"/>
              </w:rPr>
              <w:t>Первомайская</w:t>
            </w:r>
            <w:proofErr w:type="gramEnd"/>
            <w:r w:rsidR="002C089E">
              <w:rPr>
                <w:rFonts w:cs="Arial"/>
                <w:sz w:val="24"/>
                <w:szCs w:val="24"/>
              </w:rPr>
              <w:t xml:space="preserve">, </w:t>
            </w:r>
            <w:r w:rsidR="009F7C91">
              <w:rPr>
                <w:rFonts w:cs="Arial"/>
                <w:sz w:val="24"/>
                <w:szCs w:val="24"/>
              </w:rPr>
              <w:t>61-147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9F7C91">
              <w:rPr>
                <w:rFonts w:cs="Arial"/>
                <w:sz w:val="24"/>
                <w:szCs w:val="24"/>
              </w:rPr>
              <w:t>), 70-132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9F7C91">
              <w:rPr>
                <w:rFonts w:cs="Arial"/>
                <w:sz w:val="24"/>
                <w:szCs w:val="24"/>
              </w:rPr>
              <w:t>)</w:t>
            </w:r>
            <w:r w:rsidR="002C089E">
              <w:rPr>
                <w:rFonts w:cs="Arial"/>
                <w:sz w:val="24"/>
                <w:szCs w:val="24"/>
              </w:rPr>
              <w:t xml:space="preserve"> </w:t>
            </w:r>
          </w:p>
          <w:p w:rsidR="002C089E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F56AAF">
              <w:rPr>
                <w:rFonts w:cs="Arial"/>
                <w:sz w:val="24"/>
                <w:szCs w:val="24"/>
              </w:rPr>
              <w:t>Тобольская</w:t>
            </w:r>
            <w:proofErr w:type="gramEnd"/>
            <w:r w:rsidR="00F56AAF">
              <w:rPr>
                <w:rFonts w:cs="Arial"/>
                <w:sz w:val="24"/>
                <w:szCs w:val="24"/>
              </w:rPr>
              <w:t>, 49-95 (</w:t>
            </w:r>
            <w:r w:rsidR="00470B5F">
              <w:rPr>
                <w:rFonts w:cs="Arial"/>
                <w:sz w:val="24"/>
                <w:szCs w:val="24"/>
              </w:rPr>
              <w:t>нечетные номера</w:t>
            </w:r>
            <w:r w:rsidR="00F56AAF">
              <w:rPr>
                <w:rFonts w:cs="Arial"/>
                <w:sz w:val="24"/>
                <w:szCs w:val="24"/>
              </w:rPr>
              <w:t>), 44-102 (</w:t>
            </w:r>
            <w:r w:rsidR="00470B5F">
              <w:rPr>
                <w:rFonts w:cs="Arial"/>
                <w:sz w:val="24"/>
                <w:szCs w:val="24"/>
              </w:rPr>
              <w:t>четные номера</w:t>
            </w:r>
            <w:r w:rsidR="00F56AAF">
              <w:rPr>
                <w:rFonts w:cs="Arial"/>
                <w:sz w:val="24"/>
                <w:szCs w:val="24"/>
              </w:rPr>
              <w:t>)</w:t>
            </w:r>
          </w:p>
          <w:p w:rsidR="002C089E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r w:rsidR="00C446CA">
              <w:rPr>
                <w:rFonts w:cs="Arial"/>
                <w:sz w:val="24"/>
                <w:szCs w:val="24"/>
              </w:rPr>
              <w:t>П. Морозова, 31-90</w:t>
            </w:r>
          </w:p>
          <w:p w:rsidR="002C089E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r w:rsidR="00C446CA">
              <w:rPr>
                <w:rFonts w:cs="Arial"/>
                <w:sz w:val="24"/>
                <w:szCs w:val="24"/>
              </w:rPr>
              <w:t xml:space="preserve">Красная Заря, </w:t>
            </w:r>
            <w:r w:rsidR="00F930A4">
              <w:rPr>
                <w:rFonts w:cs="Arial"/>
                <w:sz w:val="24"/>
                <w:szCs w:val="24"/>
              </w:rPr>
              <w:t>33-67</w:t>
            </w:r>
          </w:p>
          <w:p w:rsidR="002C089E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r w:rsidR="00B262E2">
              <w:rPr>
                <w:rFonts w:cs="Arial"/>
                <w:sz w:val="24"/>
                <w:szCs w:val="24"/>
              </w:rPr>
              <w:t>Уральская, 16-50</w:t>
            </w:r>
          </w:p>
          <w:p w:rsidR="002C089E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2C089E">
              <w:rPr>
                <w:rFonts w:cs="Arial"/>
                <w:sz w:val="24"/>
                <w:szCs w:val="24"/>
              </w:rPr>
              <w:t xml:space="preserve">л. </w:t>
            </w:r>
            <w:r w:rsidR="00B262E2">
              <w:rPr>
                <w:rFonts w:cs="Arial"/>
                <w:sz w:val="24"/>
                <w:szCs w:val="24"/>
              </w:rPr>
              <w:t>Иртышская, 13-</w:t>
            </w:r>
            <w:r w:rsidR="008654BC">
              <w:rPr>
                <w:rFonts w:cs="Arial"/>
                <w:sz w:val="24"/>
                <w:szCs w:val="24"/>
              </w:rPr>
              <w:t>49</w:t>
            </w:r>
          </w:p>
          <w:p w:rsidR="008654BC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 Алтайская, 7-47</w:t>
            </w:r>
          </w:p>
          <w:p w:rsidR="008654BC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 Котовского, 1-37</w:t>
            </w:r>
          </w:p>
          <w:p w:rsidR="008654BC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 xml:space="preserve">л. </w:t>
            </w:r>
            <w:r w:rsidR="008654BC" w:rsidRPr="008654BC">
              <w:rPr>
                <w:rFonts w:cs="Arial"/>
                <w:sz w:val="24"/>
                <w:szCs w:val="24"/>
              </w:rPr>
              <w:t>Пархоменко, 1-</w:t>
            </w:r>
            <w:r w:rsidR="008654BC">
              <w:rPr>
                <w:rFonts w:cs="Arial"/>
                <w:sz w:val="24"/>
                <w:szCs w:val="24"/>
              </w:rPr>
              <w:t>38</w:t>
            </w:r>
          </w:p>
          <w:p w:rsidR="008654BC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 Полевая, 1-39</w:t>
            </w:r>
          </w:p>
          <w:p w:rsidR="008654BC" w:rsidRDefault="0011125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8654BC">
              <w:rPr>
                <w:rFonts w:cs="Arial"/>
                <w:sz w:val="24"/>
                <w:szCs w:val="24"/>
              </w:rPr>
              <w:t>Большая</w:t>
            </w:r>
            <w:proofErr w:type="gramEnd"/>
            <w:r w:rsidR="008654BC">
              <w:rPr>
                <w:rFonts w:cs="Arial"/>
                <w:sz w:val="24"/>
                <w:szCs w:val="24"/>
              </w:rPr>
              <w:t>, 177-193 (нечетные номера), 196-200 (четные номера)</w:t>
            </w:r>
          </w:p>
          <w:p w:rsidR="008654BC" w:rsidRDefault="0011125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 Порфирьева, 2-8</w:t>
            </w:r>
          </w:p>
          <w:p w:rsidR="008654BC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 xml:space="preserve">л. </w:t>
            </w:r>
            <w:r w:rsidR="001D2071">
              <w:rPr>
                <w:rFonts w:cs="Arial"/>
                <w:sz w:val="24"/>
                <w:szCs w:val="24"/>
              </w:rPr>
              <w:t>Колесника, 3-8</w:t>
            </w:r>
          </w:p>
          <w:p w:rsidR="008654BC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</w:t>
            </w:r>
            <w:r w:rsidR="001D2071">
              <w:rPr>
                <w:rFonts w:cs="Arial"/>
                <w:sz w:val="24"/>
                <w:szCs w:val="24"/>
              </w:rPr>
              <w:t xml:space="preserve"> Григорова, 3-8</w:t>
            </w:r>
          </w:p>
          <w:p w:rsidR="004E255E" w:rsidRPr="001D2071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8654BC">
              <w:rPr>
                <w:rFonts w:cs="Arial"/>
                <w:sz w:val="24"/>
                <w:szCs w:val="24"/>
              </w:rPr>
              <w:t>л.</w:t>
            </w:r>
            <w:r w:rsidR="001D2071">
              <w:rPr>
                <w:rFonts w:cs="Arial"/>
                <w:sz w:val="24"/>
                <w:szCs w:val="24"/>
              </w:rPr>
              <w:t xml:space="preserve"> Ананьева, 4-6</w:t>
            </w:r>
          </w:p>
        </w:tc>
      </w:tr>
      <w:tr w:rsidR="004E255E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E" w:rsidRPr="00ED676A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1D2071">
              <w:rPr>
                <w:sz w:val="24"/>
              </w:rPr>
              <w:t xml:space="preserve">Муниципальное автономное дошкольное образовательное учреждение </w:t>
            </w:r>
          </w:p>
          <w:p w:rsidR="004E255E" w:rsidRPr="001D2071" w:rsidRDefault="001D2071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E255E" w:rsidRPr="001D2071">
              <w:rPr>
                <w:sz w:val="24"/>
              </w:rPr>
              <w:t xml:space="preserve">Детский сад </w:t>
            </w:r>
            <w:r>
              <w:rPr>
                <w:sz w:val="24"/>
              </w:rPr>
              <w:t>№</w:t>
            </w:r>
            <w:r w:rsidR="004E255E" w:rsidRPr="001D2071">
              <w:rPr>
                <w:sz w:val="24"/>
              </w:rPr>
              <w:t xml:space="preserve"> 14 общеразвивающего вида с приоритетным осуществлением художественно-эстетического развития детей</w:t>
            </w:r>
            <w:r>
              <w:rPr>
                <w:sz w:val="24"/>
              </w:rPr>
              <w:t>»</w:t>
            </w:r>
            <w:r w:rsidR="004E255E" w:rsidRPr="001D2071">
              <w:rPr>
                <w:sz w:val="24"/>
              </w:rPr>
              <w:t xml:space="preserve"> города Ишима</w:t>
            </w:r>
          </w:p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1D2071">
              <w:rPr>
                <w:sz w:val="24"/>
              </w:rPr>
              <w:t xml:space="preserve">627756 Тюменская область, </w:t>
            </w:r>
          </w:p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1D2071">
              <w:rPr>
                <w:sz w:val="24"/>
              </w:rPr>
              <w:t xml:space="preserve">г. Ишим, </w:t>
            </w:r>
          </w:p>
          <w:p w:rsidR="00333A56" w:rsidRDefault="00333A56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DA0016">
              <w:rPr>
                <w:sz w:val="24"/>
              </w:rPr>
              <w:t xml:space="preserve"> </w:t>
            </w:r>
            <w:r>
              <w:rPr>
                <w:sz w:val="24"/>
              </w:rPr>
              <w:t>Чайковского, 27 (корпус 1),</w:t>
            </w:r>
          </w:p>
          <w:p w:rsidR="00333A56" w:rsidRDefault="00333A56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Просвещения, 9 (корпус 2),</w:t>
            </w:r>
          </w:p>
          <w:p w:rsidR="004E255E" w:rsidRDefault="004E255E" w:rsidP="00333A56">
            <w:pPr>
              <w:pStyle w:val="ConsPlusNormal"/>
              <w:ind w:firstLine="0"/>
              <w:jc w:val="center"/>
            </w:pPr>
            <w:r w:rsidRPr="001D2071">
              <w:rPr>
                <w:sz w:val="24"/>
              </w:rPr>
              <w:t>ул. Суворова, 39</w:t>
            </w:r>
            <w:r w:rsidR="00333A56">
              <w:rPr>
                <w:sz w:val="24"/>
              </w:rPr>
              <w:t xml:space="preserve"> (корпус 3)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1" w:rsidRPr="001D2071" w:rsidRDefault="004E255E" w:rsidP="00DA00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D2071">
              <w:rPr>
                <w:sz w:val="24"/>
                <w:szCs w:val="24"/>
              </w:rPr>
              <w:t>От старицы</w:t>
            </w:r>
            <w:r w:rsidR="001D2071" w:rsidRPr="001D2071">
              <w:rPr>
                <w:sz w:val="24"/>
                <w:szCs w:val="24"/>
              </w:rPr>
              <w:t xml:space="preserve"> </w:t>
            </w:r>
            <w:proofErr w:type="spellStart"/>
            <w:r w:rsidR="001D2071" w:rsidRPr="001D2071">
              <w:rPr>
                <w:sz w:val="24"/>
                <w:szCs w:val="24"/>
              </w:rPr>
              <w:t>Ишимчик</w:t>
            </w:r>
            <w:proofErr w:type="spellEnd"/>
            <w:r w:rsidR="001D2071" w:rsidRPr="001D2071">
              <w:rPr>
                <w:sz w:val="24"/>
                <w:szCs w:val="24"/>
              </w:rPr>
              <w:t xml:space="preserve"> на север по ул. Чайковского</w:t>
            </w:r>
            <w:r w:rsidR="001D2071">
              <w:rPr>
                <w:sz w:val="24"/>
                <w:szCs w:val="24"/>
              </w:rPr>
              <w:t xml:space="preserve"> до ул. Б. </w:t>
            </w:r>
            <w:proofErr w:type="gramStart"/>
            <w:r w:rsidR="001D2071">
              <w:rPr>
                <w:sz w:val="24"/>
                <w:szCs w:val="24"/>
              </w:rPr>
              <w:t>Садовая</w:t>
            </w:r>
            <w:proofErr w:type="gramEnd"/>
            <w:r w:rsidR="001D2071">
              <w:rPr>
                <w:sz w:val="24"/>
                <w:szCs w:val="24"/>
              </w:rPr>
              <w:t xml:space="preserve">, далее на запад до ул. Ленинградская (нечетные номера) по левому берегу реки </w:t>
            </w:r>
            <w:proofErr w:type="spellStart"/>
            <w:r w:rsidR="001D2071">
              <w:rPr>
                <w:sz w:val="24"/>
                <w:szCs w:val="24"/>
              </w:rPr>
              <w:t>Карасуль</w:t>
            </w:r>
            <w:proofErr w:type="spellEnd"/>
            <w:r w:rsidR="001D2071">
              <w:rPr>
                <w:sz w:val="24"/>
                <w:szCs w:val="24"/>
              </w:rPr>
              <w:t xml:space="preserve"> вдоль границы поселения захватывая ул. Калиновая. По правому берегу озера Аникино </w:t>
            </w:r>
            <w:r w:rsidR="00E764D2">
              <w:rPr>
                <w:sz w:val="24"/>
                <w:szCs w:val="24"/>
              </w:rPr>
              <w:t xml:space="preserve">до ул. </w:t>
            </w:r>
            <w:proofErr w:type="gramStart"/>
            <w:r w:rsidR="00E764D2">
              <w:rPr>
                <w:sz w:val="24"/>
                <w:szCs w:val="24"/>
              </w:rPr>
              <w:t>Центральная</w:t>
            </w:r>
            <w:proofErr w:type="gramEnd"/>
            <w:r w:rsidR="00E764D2">
              <w:rPr>
                <w:sz w:val="24"/>
                <w:szCs w:val="24"/>
              </w:rPr>
              <w:t xml:space="preserve"> далее по ул. Пионерская на юг по</w:t>
            </w:r>
            <w:r w:rsidR="001D2071">
              <w:rPr>
                <w:sz w:val="24"/>
                <w:szCs w:val="24"/>
              </w:rPr>
              <w:t xml:space="preserve"> </w:t>
            </w:r>
            <w:r w:rsidR="001F581D">
              <w:rPr>
                <w:sz w:val="24"/>
                <w:szCs w:val="24"/>
              </w:rPr>
              <w:t>проезд</w:t>
            </w:r>
            <w:r w:rsidR="00E764D2">
              <w:rPr>
                <w:sz w:val="24"/>
                <w:szCs w:val="24"/>
              </w:rPr>
              <w:t>у</w:t>
            </w:r>
            <w:r w:rsidR="001D2071">
              <w:rPr>
                <w:sz w:val="24"/>
                <w:szCs w:val="24"/>
              </w:rPr>
              <w:t xml:space="preserve"> </w:t>
            </w:r>
            <w:r w:rsidR="001F581D">
              <w:rPr>
                <w:sz w:val="24"/>
                <w:szCs w:val="24"/>
              </w:rPr>
              <w:t>Казанск</w:t>
            </w:r>
            <w:r w:rsidR="00E764D2">
              <w:rPr>
                <w:sz w:val="24"/>
                <w:szCs w:val="24"/>
              </w:rPr>
              <w:t>ий</w:t>
            </w:r>
            <w:r w:rsidR="001F581D">
              <w:rPr>
                <w:sz w:val="24"/>
                <w:szCs w:val="24"/>
              </w:rPr>
              <w:t xml:space="preserve"> </w:t>
            </w:r>
            <w:r w:rsidR="00E764D2">
              <w:rPr>
                <w:sz w:val="24"/>
                <w:szCs w:val="24"/>
              </w:rPr>
              <w:t>(четные номера)</w:t>
            </w:r>
            <w:r w:rsidR="00DA0016">
              <w:rPr>
                <w:sz w:val="24"/>
                <w:szCs w:val="24"/>
              </w:rPr>
              <w:t xml:space="preserve"> до реки Ишим</w:t>
            </w:r>
          </w:p>
          <w:p w:rsidR="004E255E" w:rsidRDefault="004E255E" w:rsidP="00AB3F08">
            <w:pPr>
              <w:pStyle w:val="ConsPlusNormal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Чайковского, </w:t>
            </w:r>
            <w:r w:rsidR="001F581D">
              <w:rPr>
                <w:rFonts w:cs="Arial"/>
                <w:sz w:val="24"/>
                <w:szCs w:val="24"/>
              </w:rPr>
              <w:t>1-52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Ленинградская, 1-72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Литвинова, 1-29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Гагарина, 3-17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Корякина, 1-85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Белинского, 1-48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Красноармейская, 3-62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F581D">
              <w:rPr>
                <w:rFonts w:cs="Arial"/>
                <w:sz w:val="24"/>
                <w:szCs w:val="24"/>
              </w:rPr>
              <w:t>Зеленая, 3-44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1F581D">
              <w:rPr>
                <w:rFonts w:cs="Arial"/>
                <w:sz w:val="24"/>
                <w:szCs w:val="24"/>
              </w:rPr>
              <w:t>р. Зеленый, 1-13</w:t>
            </w:r>
          </w:p>
          <w:p w:rsid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1F581D">
              <w:rPr>
                <w:rFonts w:cs="Arial"/>
                <w:sz w:val="24"/>
                <w:szCs w:val="24"/>
              </w:rPr>
              <w:t>р. Первый, 3-</w:t>
            </w:r>
            <w:r w:rsidR="005D16D2">
              <w:rPr>
                <w:rFonts w:cs="Arial"/>
                <w:sz w:val="24"/>
                <w:szCs w:val="24"/>
              </w:rPr>
              <w:t>25</w:t>
            </w:r>
          </w:p>
          <w:p w:rsidR="005D16D2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5D16D2">
              <w:rPr>
                <w:rFonts w:cs="Arial"/>
                <w:sz w:val="24"/>
                <w:szCs w:val="24"/>
              </w:rPr>
              <w:t>р. Второй, 2-22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5D16D2">
              <w:rPr>
                <w:rFonts w:cs="Arial"/>
                <w:sz w:val="24"/>
                <w:szCs w:val="24"/>
              </w:rPr>
              <w:t xml:space="preserve">Врачей </w:t>
            </w:r>
            <w:proofErr w:type="spellStart"/>
            <w:r w:rsidR="005D16D2">
              <w:rPr>
                <w:rFonts w:cs="Arial"/>
                <w:sz w:val="24"/>
                <w:szCs w:val="24"/>
              </w:rPr>
              <w:t>Калининых</w:t>
            </w:r>
            <w:proofErr w:type="spellEnd"/>
            <w:r w:rsidR="005D16D2">
              <w:rPr>
                <w:rFonts w:cs="Arial"/>
                <w:sz w:val="24"/>
                <w:szCs w:val="24"/>
              </w:rPr>
              <w:t xml:space="preserve">, </w:t>
            </w:r>
            <w:r w:rsidR="008A3F31">
              <w:rPr>
                <w:rFonts w:cs="Arial"/>
                <w:sz w:val="24"/>
                <w:szCs w:val="24"/>
              </w:rPr>
              <w:t>3</w:t>
            </w:r>
            <w:r w:rsidR="005D16D2">
              <w:rPr>
                <w:rFonts w:cs="Arial"/>
                <w:sz w:val="24"/>
                <w:szCs w:val="24"/>
              </w:rPr>
              <w:t>-</w:t>
            </w:r>
            <w:r w:rsidR="008A3F31">
              <w:rPr>
                <w:rFonts w:cs="Arial"/>
                <w:sz w:val="24"/>
                <w:szCs w:val="24"/>
              </w:rPr>
              <w:t>36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8A3F31">
              <w:rPr>
                <w:rFonts w:cs="Arial"/>
                <w:sz w:val="24"/>
                <w:szCs w:val="24"/>
              </w:rPr>
              <w:t>р. Березовый, 3-12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874CFC">
              <w:rPr>
                <w:rFonts w:cs="Arial"/>
                <w:sz w:val="24"/>
                <w:szCs w:val="24"/>
              </w:rPr>
              <w:t>Магистральная, 1-58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874CFC">
              <w:rPr>
                <w:rFonts w:cs="Arial"/>
                <w:sz w:val="24"/>
                <w:szCs w:val="24"/>
              </w:rPr>
              <w:t>Сибирская, 1-67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874CFC">
              <w:rPr>
                <w:rFonts w:cs="Arial"/>
                <w:sz w:val="24"/>
                <w:szCs w:val="24"/>
              </w:rPr>
              <w:t>Чапаева, 2-60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874CFC">
              <w:rPr>
                <w:rFonts w:cs="Arial"/>
                <w:sz w:val="24"/>
                <w:szCs w:val="24"/>
              </w:rPr>
              <w:t>Репина, 1-13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874CFC">
              <w:rPr>
                <w:rFonts w:cs="Arial"/>
                <w:sz w:val="24"/>
                <w:szCs w:val="24"/>
              </w:rPr>
              <w:t>Хирургическая, 1-10</w:t>
            </w:r>
          </w:p>
          <w:p w:rsidR="006939D8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ул. Казанская, 1-41</w:t>
            </w:r>
          </w:p>
          <w:p w:rsidR="001F581D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874CFC">
              <w:rPr>
                <w:rFonts w:cs="Arial"/>
                <w:sz w:val="24"/>
                <w:szCs w:val="24"/>
              </w:rPr>
              <w:t xml:space="preserve">р. Казанский, </w:t>
            </w:r>
            <w:r w:rsidR="00E764D2">
              <w:rPr>
                <w:rFonts w:cs="Arial"/>
                <w:sz w:val="24"/>
                <w:szCs w:val="24"/>
              </w:rPr>
              <w:t>1-12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 </w:t>
            </w:r>
          </w:p>
          <w:p w:rsidR="001F581D" w:rsidRPr="001F581D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972406">
              <w:rPr>
                <w:rFonts w:cs="Arial"/>
                <w:sz w:val="24"/>
                <w:szCs w:val="24"/>
              </w:rPr>
              <w:t>Пионерская</w:t>
            </w:r>
            <w:proofErr w:type="gramEnd"/>
            <w:r w:rsidR="009C79F6">
              <w:rPr>
                <w:rFonts w:cs="Arial"/>
                <w:sz w:val="24"/>
                <w:szCs w:val="24"/>
              </w:rPr>
              <w:t>,</w:t>
            </w:r>
            <w:r w:rsidR="00972406">
              <w:rPr>
                <w:rFonts w:cs="Arial"/>
                <w:sz w:val="24"/>
                <w:szCs w:val="24"/>
              </w:rPr>
              <w:t xml:space="preserve"> </w:t>
            </w:r>
            <w:r w:rsidR="009C79F6">
              <w:rPr>
                <w:rFonts w:cs="Arial"/>
                <w:sz w:val="24"/>
                <w:szCs w:val="24"/>
              </w:rPr>
              <w:t xml:space="preserve">3-27 </w:t>
            </w:r>
            <w:r w:rsidR="00972406">
              <w:rPr>
                <w:rFonts w:cs="Arial"/>
                <w:sz w:val="24"/>
                <w:szCs w:val="24"/>
              </w:rPr>
              <w:t>(нечетные номера)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>
              <w:rPr>
                <w:rFonts w:cs="Arial"/>
                <w:sz w:val="24"/>
                <w:szCs w:val="24"/>
              </w:rPr>
              <w:t>Тельмана, 1-21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>
              <w:rPr>
                <w:rFonts w:cs="Arial"/>
                <w:sz w:val="24"/>
                <w:szCs w:val="24"/>
              </w:rPr>
              <w:t xml:space="preserve">Рабочая, </w:t>
            </w:r>
            <w:r w:rsidR="00463F6C">
              <w:rPr>
                <w:rFonts w:cs="Arial"/>
                <w:sz w:val="24"/>
                <w:szCs w:val="24"/>
              </w:rPr>
              <w:t>1-9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463F6C">
              <w:rPr>
                <w:rFonts w:cs="Arial"/>
                <w:sz w:val="24"/>
                <w:szCs w:val="24"/>
              </w:rPr>
              <w:t>Тракторная, 1-5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463F6C">
              <w:rPr>
                <w:rFonts w:cs="Arial"/>
                <w:sz w:val="24"/>
                <w:szCs w:val="24"/>
              </w:rPr>
              <w:t>Гончарная, 1-38</w:t>
            </w:r>
          </w:p>
          <w:p w:rsidR="00463F6C" w:rsidRDefault="00463F6C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Гончарный, 4-12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463F6C">
              <w:rPr>
                <w:rFonts w:cs="Arial"/>
                <w:sz w:val="24"/>
                <w:szCs w:val="24"/>
              </w:rPr>
              <w:t>Джамбула, 1-40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spellStart"/>
            <w:r w:rsidR="00463F6C">
              <w:rPr>
                <w:rFonts w:cs="Arial"/>
                <w:sz w:val="24"/>
                <w:szCs w:val="24"/>
              </w:rPr>
              <w:t>Нехаева</w:t>
            </w:r>
            <w:proofErr w:type="spellEnd"/>
            <w:r w:rsidR="00463F6C">
              <w:rPr>
                <w:rFonts w:cs="Arial"/>
                <w:sz w:val="24"/>
                <w:szCs w:val="24"/>
              </w:rPr>
              <w:t xml:space="preserve">, 1-27 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11258">
              <w:rPr>
                <w:rFonts w:cs="Arial"/>
                <w:sz w:val="24"/>
                <w:szCs w:val="24"/>
              </w:rPr>
              <w:t>Декабристов, 2-38 (четные номера), 3-49 (нечетные номера)</w:t>
            </w:r>
          </w:p>
          <w:p w:rsidR="001F581D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="001F581D"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111258">
              <w:rPr>
                <w:rFonts w:cs="Arial"/>
                <w:sz w:val="24"/>
                <w:szCs w:val="24"/>
              </w:rPr>
              <w:t>Гаражная</w:t>
            </w:r>
            <w:proofErr w:type="gramEnd"/>
            <w:r w:rsidR="00111258">
              <w:rPr>
                <w:rFonts w:cs="Arial"/>
                <w:sz w:val="24"/>
                <w:szCs w:val="24"/>
              </w:rPr>
              <w:t>, 1-15 (нечетные номера), 2-24 (четные номера)</w:t>
            </w:r>
          </w:p>
          <w:p w:rsidR="009C79F6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111258">
              <w:rPr>
                <w:rFonts w:cs="Arial"/>
                <w:sz w:val="24"/>
                <w:szCs w:val="24"/>
              </w:rPr>
              <w:t>Курганская</w:t>
            </w:r>
            <w:proofErr w:type="gramEnd"/>
            <w:r w:rsidR="00111258">
              <w:rPr>
                <w:rFonts w:cs="Arial"/>
                <w:sz w:val="24"/>
                <w:szCs w:val="24"/>
              </w:rPr>
              <w:t>, 1-33 (нечетные номера), 2-48 (четные номера)</w:t>
            </w:r>
          </w:p>
          <w:p w:rsidR="00111258" w:rsidRPr="001F581D" w:rsidRDefault="0011125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Курганский, 1-13</w:t>
            </w:r>
          </w:p>
          <w:p w:rsidR="009C79F6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11258">
              <w:rPr>
                <w:rFonts w:cs="Arial"/>
                <w:sz w:val="24"/>
                <w:szCs w:val="24"/>
              </w:rPr>
              <w:t>Ялуторовская, 1-62</w:t>
            </w:r>
          </w:p>
          <w:p w:rsidR="00111258" w:rsidRPr="001F581D" w:rsidRDefault="0011125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cs="Arial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cs="Arial"/>
                <w:sz w:val="24"/>
                <w:szCs w:val="24"/>
              </w:rPr>
              <w:t>, 1-11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111258">
              <w:rPr>
                <w:rFonts w:cs="Arial"/>
                <w:sz w:val="24"/>
                <w:szCs w:val="24"/>
              </w:rPr>
              <w:t>Смычка, 2-54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Орджоникидзе, 1-100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Гагарина, 1-65 (нечетные номера), 2-56 (четные номера)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 xml:space="preserve">М. </w:t>
            </w:r>
            <w:proofErr w:type="gramStart"/>
            <w:r w:rsidR="006939D8">
              <w:rPr>
                <w:rFonts w:cs="Arial"/>
                <w:sz w:val="24"/>
                <w:szCs w:val="24"/>
              </w:rPr>
              <w:t>Садовая</w:t>
            </w:r>
            <w:proofErr w:type="gramEnd"/>
            <w:r w:rsidR="006939D8">
              <w:rPr>
                <w:rFonts w:cs="Arial"/>
                <w:sz w:val="24"/>
                <w:szCs w:val="24"/>
              </w:rPr>
              <w:t>, 1-31(нечетные номера), 2-28 (четные номера)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Московская, 1-8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Центральная, 1-96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Приозерная, 2-82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Солнечная, 2-45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Буденного, 3-50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spellStart"/>
            <w:r w:rsidR="006939D8">
              <w:rPr>
                <w:rFonts w:cs="Arial"/>
                <w:sz w:val="24"/>
                <w:szCs w:val="24"/>
              </w:rPr>
              <w:t>Костычева</w:t>
            </w:r>
            <w:proofErr w:type="spellEnd"/>
            <w:r w:rsidR="006939D8">
              <w:rPr>
                <w:rFonts w:cs="Arial"/>
                <w:sz w:val="24"/>
                <w:szCs w:val="24"/>
              </w:rPr>
              <w:t>, 1-62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spellStart"/>
            <w:r w:rsidR="006939D8">
              <w:rPr>
                <w:rFonts w:cs="Arial"/>
                <w:sz w:val="24"/>
                <w:szCs w:val="24"/>
              </w:rPr>
              <w:t>Темирязева</w:t>
            </w:r>
            <w:proofErr w:type="spellEnd"/>
            <w:r w:rsidR="006939D8">
              <w:rPr>
                <w:rFonts w:cs="Arial"/>
                <w:sz w:val="24"/>
                <w:szCs w:val="24"/>
              </w:rPr>
              <w:t>, 1-32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Агрономическая, 1-12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939D8">
              <w:rPr>
                <w:rFonts w:cs="Arial"/>
                <w:sz w:val="24"/>
                <w:szCs w:val="24"/>
              </w:rPr>
              <w:t>Озерная, 1-13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51282">
              <w:rPr>
                <w:rFonts w:cs="Arial"/>
                <w:sz w:val="24"/>
                <w:szCs w:val="24"/>
              </w:rPr>
              <w:t>Облепиховая, 3-12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51282">
              <w:rPr>
                <w:rFonts w:cs="Arial"/>
                <w:sz w:val="24"/>
                <w:szCs w:val="24"/>
              </w:rPr>
              <w:t>Тайниковая, 3-6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51282">
              <w:rPr>
                <w:rFonts w:cs="Arial"/>
                <w:sz w:val="24"/>
                <w:szCs w:val="24"/>
              </w:rPr>
              <w:t>Калиновая, 4</w:t>
            </w:r>
          </w:p>
          <w:p w:rsidR="009C79F6" w:rsidRPr="001F581D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51282">
              <w:rPr>
                <w:rFonts w:cs="Arial"/>
                <w:sz w:val="24"/>
                <w:szCs w:val="24"/>
              </w:rPr>
              <w:t>Докучаева, 2-132</w:t>
            </w:r>
          </w:p>
          <w:p w:rsidR="004E255E" w:rsidRPr="00251282" w:rsidRDefault="009C79F6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51282">
              <w:rPr>
                <w:rFonts w:cs="Arial"/>
                <w:sz w:val="24"/>
                <w:szCs w:val="24"/>
              </w:rPr>
              <w:t xml:space="preserve">Луговая, 1-35 </w:t>
            </w:r>
          </w:p>
        </w:tc>
      </w:tr>
      <w:tr w:rsidR="004E255E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E" w:rsidRPr="00ED676A" w:rsidRDefault="00DA0016" w:rsidP="00AB3F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 xml:space="preserve">Муниципальное автономное дошкольное образовательное учреждение </w:t>
            </w:r>
          </w:p>
          <w:p w:rsidR="00333A56" w:rsidRDefault="00251282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>«</w:t>
            </w:r>
            <w:r w:rsidR="004E255E" w:rsidRPr="00470B5F">
              <w:rPr>
                <w:sz w:val="24"/>
              </w:rPr>
              <w:t xml:space="preserve">Центр развития ребенка детский сад </w:t>
            </w:r>
            <w:r w:rsidRPr="00470B5F">
              <w:rPr>
                <w:sz w:val="24"/>
              </w:rPr>
              <w:t>№</w:t>
            </w:r>
            <w:r w:rsidR="004E255E" w:rsidRPr="00470B5F">
              <w:rPr>
                <w:sz w:val="24"/>
              </w:rPr>
              <w:t xml:space="preserve"> 19</w:t>
            </w:r>
            <w:r w:rsidRPr="00470B5F">
              <w:rPr>
                <w:sz w:val="24"/>
              </w:rPr>
              <w:t xml:space="preserve">» </w:t>
            </w:r>
          </w:p>
          <w:p w:rsidR="004E255E" w:rsidRPr="00470B5F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>города Ишима</w:t>
            </w:r>
          </w:p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 xml:space="preserve">627753 Тюменская область, </w:t>
            </w:r>
          </w:p>
          <w:p w:rsidR="00333A56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 xml:space="preserve">г. Ишим, </w:t>
            </w:r>
          </w:p>
          <w:p w:rsidR="004E255E" w:rsidRDefault="004E255E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 w:rsidRPr="00470B5F">
              <w:rPr>
                <w:sz w:val="24"/>
              </w:rPr>
              <w:t>ул. 30 лет ВЛКСМ, 32</w:t>
            </w:r>
            <w:r w:rsidR="00333A56">
              <w:rPr>
                <w:sz w:val="24"/>
              </w:rPr>
              <w:t xml:space="preserve"> (корпус 1),</w:t>
            </w:r>
          </w:p>
          <w:p w:rsidR="00333A56" w:rsidRDefault="00333A56" w:rsidP="00333A56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К.Маркса</w:t>
            </w:r>
            <w:proofErr w:type="spellEnd"/>
            <w:r>
              <w:rPr>
                <w:sz w:val="24"/>
              </w:rPr>
              <w:t>, 54 (корпус 2),</w:t>
            </w:r>
          </w:p>
          <w:p w:rsidR="00333A56" w:rsidRDefault="00333A56" w:rsidP="00333A56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 xml:space="preserve">проезд </w:t>
            </w:r>
            <w:proofErr w:type="spellStart"/>
            <w:r>
              <w:rPr>
                <w:sz w:val="24"/>
              </w:rPr>
              <w:t>М.Горького</w:t>
            </w:r>
            <w:proofErr w:type="spellEnd"/>
            <w:r>
              <w:rPr>
                <w:sz w:val="24"/>
              </w:rPr>
              <w:t>, 35 (корпус 3)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0774A6" w:rsidRDefault="000774A6" w:rsidP="00DA0016">
            <w:pPr>
              <w:pStyle w:val="ConsPlusNormal"/>
              <w:ind w:firstLine="0"/>
              <w:jc w:val="both"/>
              <w:rPr>
                <w:sz w:val="24"/>
              </w:rPr>
            </w:pPr>
            <w:r w:rsidRPr="000774A6">
              <w:rPr>
                <w:sz w:val="24"/>
              </w:rPr>
              <w:t>От реки Ишим на север по четной стороне ул. Суворова</w:t>
            </w:r>
            <w:r>
              <w:rPr>
                <w:sz w:val="24"/>
              </w:rPr>
              <w:t xml:space="preserve">, </w:t>
            </w:r>
            <w:r w:rsidRPr="000774A6">
              <w:rPr>
                <w:sz w:val="24"/>
              </w:rPr>
              <w:t xml:space="preserve">пересекая ул. </w:t>
            </w:r>
            <w:r w:rsidR="002A67DC">
              <w:rPr>
                <w:sz w:val="24"/>
              </w:rPr>
              <w:t>4-я Северная. П</w:t>
            </w:r>
            <w:r>
              <w:rPr>
                <w:sz w:val="24"/>
              </w:rPr>
              <w:t xml:space="preserve">о ул. 4-я </w:t>
            </w:r>
            <w:proofErr w:type="gramStart"/>
            <w:r>
              <w:rPr>
                <w:sz w:val="24"/>
              </w:rPr>
              <w:t>Северная</w:t>
            </w:r>
            <w:proofErr w:type="gramEnd"/>
            <w:r>
              <w:rPr>
                <w:sz w:val="24"/>
              </w:rPr>
              <w:t xml:space="preserve"> вдоль железной дороги до железнодорожного моста по ул. Артиллерийская. Далее на восток по границе поселения вдоль железной дороги до ул. Шаронова.</w:t>
            </w:r>
            <w:r w:rsidR="00626BF9">
              <w:rPr>
                <w:sz w:val="24"/>
              </w:rPr>
              <w:t xml:space="preserve"> По ул. Шаронова (нече</w:t>
            </w:r>
            <w:r w:rsidR="00DA0016">
              <w:rPr>
                <w:sz w:val="24"/>
              </w:rPr>
              <w:t>тные номера) на юг до реки Ишим</w:t>
            </w:r>
          </w:p>
          <w:p w:rsidR="000774A6" w:rsidRDefault="000774A6" w:rsidP="00AB3F08">
            <w:pPr>
              <w:pStyle w:val="ConsPlusNormal"/>
              <w:ind w:firstLine="0"/>
            </w:pPr>
          </w:p>
          <w:p w:rsidR="000774A6" w:rsidRDefault="000774A6" w:rsidP="00AB3F08">
            <w:pPr>
              <w:pStyle w:val="ConsPlusNormal"/>
              <w:ind w:firstLine="0"/>
            </w:pPr>
          </w:p>
          <w:p w:rsidR="004E255E" w:rsidRDefault="004E255E" w:rsidP="00AB3F08">
            <w:pPr>
              <w:pStyle w:val="ConsPlusNormal"/>
              <w:ind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26BF9">
              <w:rPr>
                <w:rFonts w:cs="Arial"/>
                <w:sz w:val="24"/>
                <w:szCs w:val="24"/>
              </w:rPr>
              <w:t>Суворова, 1-116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626BF9">
              <w:rPr>
                <w:rFonts w:cs="Arial"/>
                <w:sz w:val="24"/>
                <w:szCs w:val="24"/>
              </w:rPr>
              <w:t>Плеханова, 1-</w:t>
            </w:r>
            <w:r w:rsidR="00AF45BF">
              <w:rPr>
                <w:rFonts w:cs="Arial"/>
                <w:sz w:val="24"/>
                <w:szCs w:val="24"/>
              </w:rPr>
              <w:t>73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AF45BF">
              <w:rPr>
                <w:rFonts w:cs="Arial"/>
                <w:sz w:val="24"/>
                <w:szCs w:val="24"/>
              </w:rPr>
              <w:t>8 Марта, 2-57</w:t>
            </w:r>
          </w:p>
          <w:p w:rsidR="00AF45BF" w:rsidRDefault="00AF45BF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8 Марта, 2-31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AF45BF">
              <w:rPr>
                <w:rFonts w:cs="Arial"/>
                <w:sz w:val="24"/>
                <w:szCs w:val="24"/>
              </w:rPr>
              <w:t>Артиллерийская, 1-82</w:t>
            </w:r>
          </w:p>
          <w:p w:rsidR="00AF45BF" w:rsidRDefault="00AF45BF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Артиллерийский, 1-33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AF45BF">
              <w:rPr>
                <w:rFonts w:cs="Arial"/>
                <w:sz w:val="24"/>
                <w:szCs w:val="24"/>
              </w:rPr>
              <w:t>Одоевского, 1-119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AF45BF">
              <w:rPr>
                <w:rFonts w:cs="Arial"/>
                <w:sz w:val="24"/>
                <w:szCs w:val="24"/>
              </w:rPr>
              <w:t>Рокоссовского, 1-61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AF45BF">
              <w:rPr>
                <w:rFonts w:cs="Arial"/>
                <w:sz w:val="24"/>
                <w:szCs w:val="24"/>
              </w:rPr>
              <w:t xml:space="preserve">Энгельса, </w:t>
            </w:r>
            <w:r w:rsidR="009246AE">
              <w:rPr>
                <w:rFonts w:cs="Arial"/>
                <w:sz w:val="24"/>
                <w:szCs w:val="24"/>
              </w:rPr>
              <w:t>4-43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246AE">
              <w:rPr>
                <w:rFonts w:cs="Arial"/>
                <w:sz w:val="24"/>
                <w:szCs w:val="24"/>
              </w:rPr>
              <w:t>Шаронова, 1-25 (нечетные номера)</w:t>
            </w:r>
          </w:p>
          <w:p w:rsidR="009246AE" w:rsidRPr="001F581D" w:rsidRDefault="009246AE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>
              <w:rPr>
                <w:rFonts w:cs="Arial"/>
                <w:sz w:val="24"/>
                <w:szCs w:val="24"/>
              </w:rPr>
              <w:t>Комбайнеров, 1-66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246AE">
              <w:rPr>
                <w:rFonts w:cs="Arial"/>
                <w:sz w:val="24"/>
                <w:szCs w:val="24"/>
              </w:rPr>
              <w:t>П. Осипенко, 3-101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>л.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D42B1">
              <w:rPr>
                <w:rFonts w:cs="Arial"/>
                <w:sz w:val="24"/>
                <w:szCs w:val="24"/>
              </w:rPr>
              <w:t>Свердлова, 3-43 (нечетные номера), 4-96 (четные номера)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3D42B1">
              <w:rPr>
                <w:rFonts w:cs="Arial"/>
                <w:sz w:val="24"/>
                <w:szCs w:val="24"/>
              </w:rPr>
              <w:t>Ершова, 2-15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3D42B1">
              <w:rPr>
                <w:rFonts w:cs="Arial"/>
                <w:sz w:val="24"/>
                <w:szCs w:val="24"/>
              </w:rPr>
              <w:t>М. Горького, 16-20</w:t>
            </w:r>
          </w:p>
          <w:p w:rsidR="003D42B1" w:rsidRDefault="003D42B1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М. Горького, 28-43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3D42B1">
              <w:rPr>
                <w:rFonts w:cs="Arial"/>
                <w:sz w:val="24"/>
                <w:szCs w:val="24"/>
              </w:rPr>
              <w:t xml:space="preserve">К. Маркса, </w:t>
            </w:r>
            <w:r w:rsidR="00C83E84">
              <w:rPr>
                <w:rFonts w:cs="Arial"/>
                <w:sz w:val="24"/>
                <w:szCs w:val="24"/>
              </w:rPr>
              <w:t>13-59 (нечетные номера), 24-66 (четные номера)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C83E84">
              <w:rPr>
                <w:rFonts w:cs="Arial"/>
                <w:sz w:val="24"/>
                <w:szCs w:val="24"/>
              </w:rPr>
              <w:t>30 лет ВКЛСМ, 1-</w:t>
            </w:r>
            <w:r w:rsidR="002A074D">
              <w:rPr>
                <w:rFonts w:cs="Arial"/>
                <w:sz w:val="24"/>
                <w:szCs w:val="24"/>
              </w:rPr>
              <w:t>85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074D">
              <w:rPr>
                <w:rFonts w:cs="Arial"/>
                <w:sz w:val="24"/>
                <w:szCs w:val="24"/>
              </w:rPr>
              <w:t xml:space="preserve">М. </w:t>
            </w:r>
            <w:proofErr w:type="gramStart"/>
            <w:r w:rsidR="002A074D">
              <w:rPr>
                <w:rFonts w:cs="Arial"/>
                <w:sz w:val="24"/>
                <w:szCs w:val="24"/>
              </w:rPr>
              <w:t>Садовая</w:t>
            </w:r>
            <w:proofErr w:type="gramEnd"/>
            <w:r w:rsidR="002A074D">
              <w:rPr>
                <w:rFonts w:cs="Arial"/>
                <w:sz w:val="24"/>
                <w:szCs w:val="24"/>
              </w:rPr>
              <w:t>, 113-205 (нечетные номера), 80-158 (четные номера)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074D">
              <w:rPr>
                <w:rFonts w:cs="Arial"/>
                <w:sz w:val="24"/>
                <w:szCs w:val="24"/>
              </w:rPr>
              <w:t>Б. Садовая, 62-223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074D">
              <w:rPr>
                <w:rFonts w:cs="Arial"/>
                <w:sz w:val="24"/>
                <w:szCs w:val="24"/>
              </w:rPr>
              <w:t>Карасульская, 72-195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074D">
              <w:rPr>
                <w:rFonts w:cs="Arial"/>
                <w:sz w:val="24"/>
                <w:szCs w:val="24"/>
              </w:rPr>
              <w:t>Интернациональная, 84-138</w:t>
            </w:r>
          </w:p>
          <w:p w:rsidR="006939D8" w:rsidRPr="001F581D" w:rsidRDefault="006939D8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>л.</w:t>
            </w:r>
            <w:r w:rsidR="002A074D">
              <w:rPr>
                <w:rFonts w:cs="Arial"/>
                <w:sz w:val="24"/>
                <w:szCs w:val="24"/>
              </w:rPr>
              <w:t xml:space="preserve"> 1-я Северная, 49-113</w:t>
            </w:r>
            <w:r w:rsidRPr="001F581D">
              <w:rPr>
                <w:rFonts w:cs="Arial"/>
                <w:sz w:val="24"/>
                <w:szCs w:val="24"/>
              </w:rPr>
              <w:t xml:space="preserve"> </w:t>
            </w:r>
          </w:p>
          <w:p w:rsidR="006939D8" w:rsidRDefault="006939D8" w:rsidP="00AB3F08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>л.</w:t>
            </w:r>
            <w:r w:rsidR="002A074D">
              <w:rPr>
                <w:rFonts w:cs="Arial"/>
                <w:sz w:val="24"/>
                <w:szCs w:val="24"/>
              </w:rPr>
              <w:t xml:space="preserve"> 2-я Северная, </w:t>
            </w:r>
            <w:r w:rsidR="002A67DC">
              <w:rPr>
                <w:rFonts w:cs="Arial"/>
                <w:sz w:val="24"/>
                <w:szCs w:val="24"/>
              </w:rPr>
              <w:t>41</w:t>
            </w:r>
            <w:r w:rsidR="002A074D">
              <w:rPr>
                <w:rFonts w:cs="Arial"/>
                <w:sz w:val="24"/>
                <w:szCs w:val="24"/>
              </w:rPr>
              <w:t xml:space="preserve">-71 </w:t>
            </w:r>
          </w:p>
          <w:p w:rsidR="002A67DC" w:rsidRDefault="00251282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67DC">
              <w:rPr>
                <w:rFonts w:cs="Arial"/>
                <w:sz w:val="24"/>
                <w:szCs w:val="24"/>
              </w:rPr>
              <w:t>3-я Северная, 31</w:t>
            </w:r>
            <w:r w:rsidR="002A074D">
              <w:rPr>
                <w:rFonts w:cs="Arial"/>
                <w:sz w:val="24"/>
                <w:szCs w:val="24"/>
              </w:rPr>
              <w:t>-55</w:t>
            </w:r>
          </w:p>
          <w:p w:rsidR="002A074D" w:rsidRPr="001F581D" w:rsidRDefault="002A074D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Северный, 3-31</w:t>
            </w:r>
          </w:p>
          <w:p w:rsidR="004E255E" w:rsidRPr="00470B5F" w:rsidRDefault="00251282" w:rsidP="00AB3F08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2A67DC">
              <w:rPr>
                <w:rFonts w:cs="Arial"/>
                <w:sz w:val="24"/>
                <w:szCs w:val="24"/>
              </w:rPr>
              <w:t>Коммунаров, 32-54</w:t>
            </w:r>
          </w:p>
        </w:tc>
      </w:tr>
      <w:tr w:rsidR="00DB42EE" w:rsidRPr="00ED676A" w:rsidTr="00DA001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EE" w:rsidRPr="00ED676A" w:rsidRDefault="00DA0016" w:rsidP="00ED67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Default="00DB42EE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333A56" w:rsidRDefault="00C72842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>«</w:t>
            </w:r>
            <w:r w:rsidR="00DB42EE" w:rsidRPr="00AB3F08">
              <w:rPr>
                <w:sz w:val="24"/>
                <w:szCs w:val="24"/>
              </w:rPr>
              <w:t xml:space="preserve">Центр развития ребенка детский сад </w:t>
            </w:r>
            <w:r w:rsidRPr="00AB3F08">
              <w:rPr>
                <w:sz w:val="24"/>
                <w:szCs w:val="24"/>
              </w:rPr>
              <w:t>№</w:t>
            </w:r>
            <w:r w:rsidR="00DB42EE" w:rsidRPr="00AB3F08">
              <w:rPr>
                <w:sz w:val="24"/>
                <w:szCs w:val="24"/>
              </w:rPr>
              <w:t xml:space="preserve"> 24</w:t>
            </w:r>
            <w:r w:rsidRPr="00AB3F08">
              <w:rPr>
                <w:sz w:val="24"/>
                <w:szCs w:val="24"/>
              </w:rPr>
              <w:t>»</w:t>
            </w:r>
            <w:r w:rsidR="00DB42EE" w:rsidRPr="00AB3F08">
              <w:rPr>
                <w:sz w:val="24"/>
                <w:szCs w:val="24"/>
              </w:rPr>
              <w:t xml:space="preserve"> </w:t>
            </w:r>
          </w:p>
          <w:p w:rsidR="00DB42EE" w:rsidRPr="00AB3F08" w:rsidRDefault="00DB42EE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>города Ишима</w:t>
            </w:r>
          </w:p>
          <w:p w:rsidR="00333A56" w:rsidRDefault="00DB42EE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 xml:space="preserve">627751 Тюменская область, </w:t>
            </w:r>
          </w:p>
          <w:p w:rsidR="00333A56" w:rsidRDefault="00DB42EE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 xml:space="preserve">г. Ишим, </w:t>
            </w:r>
          </w:p>
          <w:p w:rsidR="00DB42EE" w:rsidRDefault="00DB42EE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>ул. 40 лет Победы, 1а</w:t>
            </w:r>
            <w:r w:rsidR="00333A56">
              <w:rPr>
                <w:sz w:val="24"/>
                <w:szCs w:val="24"/>
              </w:rPr>
              <w:t xml:space="preserve"> (корпус 1),</w:t>
            </w:r>
          </w:p>
          <w:p w:rsidR="00333A56" w:rsidRPr="00AB3F08" w:rsidRDefault="00333A56" w:rsidP="00333A5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>ул. 40 лет Победы, 1</w:t>
            </w:r>
            <w:r>
              <w:rPr>
                <w:sz w:val="24"/>
                <w:szCs w:val="24"/>
              </w:rPr>
              <w:t>9</w:t>
            </w:r>
            <w:r w:rsidRPr="00AB3F0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EE" w:rsidRPr="00AB3F08" w:rsidRDefault="000B07EC" w:rsidP="00DA001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3F08">
              <w:rPr>
                <w:sz w:val="24"/>
                <w:szCs w:val="24"/>
              </w:rPr>
              <w:t xml:space="preserve">От ул. </w:t>
            </w:r>
            <w:proofErr w:type="gramStart"/>
            <w:r w:rsidRPr="00AB3F08">
              <w:rPr>
                <w:sz w:val="24"/>
                <w:szCs w:val="24"/>
              </w:rPr>
              <w:t>Пионерская</w:t>
            </w:r>
            <w:proofErr w:type="gramEnd"/>
            <w:r w:rsidRPr="00AB3F08">
              <w:rPr>
                <w:sz w:val="24"/>
                <w:szCs w:val="24"/>
              </w:rPr>
              <w:t xml:space="preserve"> на запад по ул. Ялуторовская далее по границе поселения до ул. Щорса, по левому берегу реки Ишим до пр. Казанский (нечетные номера) на север по</w:t>
            </w:r>
            <w:r w:rsidR="00DA0016">
              <w:rPr>
                <w:sz w:val="24"/>
                <w:szCs w:val="24"/>
              </w:rPr>
              <w:t xml:space="preserve"> ул. </w:t>
            </w:r>
            <w:proofErr w:type="gramStart"/>
            <w:r w:rsidR="00DA0016">
              <w:rPr>
                <w:sz w:val="24"/>
                <w:szCs w:val="24"/>
              </w:rPr>
              <w:t>Пионерская</w:t>
            </w:r>
            <w:proofErr w:type="gramEnd"/>
            <w:r w:rsidR="00DA0016">
              <w:rPr>
                <w:sz w:val="24"/>
                <w:szCs w:val="24"/>
              </w:rPr>
              <w:t xml:space="preserve"> (четные номера)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65085">
              <w:rPr>
                <w:rFonts w:cs="Arial"/>
                <w:sz w:val="24"/>
                <w:szCs w:val="24"/>
              </w:rPr>
              <w:t>Щорса, 1-77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65085">
              <w:rPr>
                <w:rFonts w:cs="Arial"/>
                <w:sz w:val="24"/>
                <w:szCs w:val="24"/>
              </w:rPr>
              <w:t>Казанская, 43-121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B65085">
              <w:rPr>
                <w:rFonts w:cs="Arial"/>
                <w:sz w:val="24"/>
                <w:szCs w:val="24"/>
              </w:rPr>
              <w:t>Петропавловская</w:t>
            </w:r>
            <w:proofErr w:type="gramEnd"/>
            <w:r w:rsidR="00B65085">
              <w:rPr>
                <w:rFonts w:cs="Arial"/>
                <w:sz w:val="24"/>
                <w:szCs w:val="24"/>
              </w:rPr>
              <w:t>, 8-20 (четные номера)</w:t>
            </w:r>
            <w:r w:rsidR="009B206F">
              <w:rPr>
                <w:rFonts w:cs="Arial"/>
                <w:sz w:val="24"/>
                <w:szCs w:val="24"/>
              </w:rPr>
              <w:t xml:space="preserve">, </w:t>
            </w:r>
            <w:r w:rsidR="00B65085">
              <w:rPr>
                <w:rFonts w:cs="Arial"/>
                <w:sz w:val="24"/>
                <w:szCs w:val="24"/>
              </w:rPr>
              <w:t>13-23 (нечетные номера)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spellStart"/>
            <w:r w:rsidR="00B65085">
              <w:rPr>
                <w:rFonts w:cs="Arial"/>
                <w:sz w:val="24"/>
                <w:szCs w:val="24"/>
              </w:rPr>
              <w:t>Нехаева</w:t>
            </w:r>
            <w:proofErr w:type="spellEnd"/>
            <w:r w:rsidR="00B65085">
              <w:rPr>
                <w:rFonts w:cs="Arial"/>
                <w:sz w:val="24"/>
                <w:szCs w:val="24"/>
              </w:rPr>
              <w:t>, 15-27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65085">
              <w:rPr>
                <w:rFonts w:cs="Arial"/>
                <w:sz w:val="24"/>
                <w:szCs w:val="24"/>
              </w:rPr>
              <w:t>Декабристов, 51-69 (нечетные номера), 40-60 (четные номера)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B65085">
              <w:rPr>
                <w:rFonts w:cs="Arial"/>
                <w:sz w:val="24"/>
                <w:szCs w:val="24"/>
              </w:rPr>
              <w:t>Гаражная</w:t>
            </w:r>
            <w:proofErr w:type="gramEnd"/>
            <w:r w:rsidR="00B65085">
              <w:rPr>
                <w:rFonts w:cs="Arial"/>
                <w:sz w:val="24"/>
                <w:szCs w:val="24"/>
              </w:rPr>
              <w:t>, 21-47 (нечетные номера), 26-46 (четные номера)</w:t>
            </w:r>
          </w:p>
          <w:p w:rsidR="00C72842" w:rsidRPr="001F581D" w:rsidRDefault="00C72842" w:rsidP="000B07EC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65085">
              <w:rPr>
                <w:rFonts w:cs="Arial"/>
                <w:sz w:val="24"/>
                <w:szCs w:val="24"/>
              </w:rPr>
              <w:t xml:space="preserve">30 лет Октября, </w:t>
            </w:r>
            <w:r w:rsidR="00F6304D">
              <w:rPr>
                <w:rFonts w:cs="Arial"/>
                <w:sz w:val="24"/>
                <w:szCs w:val="24"/>
              </w:rPr>
              <w:t>2-10</w:t>
            </w:r>
          </w:p>
          <w:p w:rsidR="00C72842" w:rsidRDefault="00C72842" w:rsidP="000B07EC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ул.</w:t>
            </w:r>
            <w:r w:rsidR="00F6304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F6304D">
              <w:rPr>
                <w:rFonts w:cs="Arial"/>
                <w:sz w:val="24"/>
                <w:szCs w:val="24"/>
              </w:rPr>
              <w:t>Курганская</w:t>
            </w:r>
            <w:proofErr w:type="gramEnd"/>
            <w:r w:rsidR="00F6304D">
              <w:rPr>
                <w:rFonts w:cs="Arial"/>
                <w:sz w:val="24"/>
                <w:szCs w:val="24"/>
              </w:rPr>
              <w:t>,</w:t>
            </w:r>
            <w:r w:rsidR="009B206F">
              <w:rPr>
                <w:rFonts w:cs="Arial"/>
                <w:sz w:val="24"/>
                <w:szCs w:val="24"/>
              </w:rPr>
              <w:t xml:space="preserve"> 35-97 (нечетные номера), 50-72 (четные номера)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Ялуторовская, 55-100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gramStart"/>
            <w:r w:rsidR="009B206F">
              <w:rPr>
                <w:rFonts w:cs="Arial"/>
                <w:sz w:val="24"/>
                <w:szCs w:val="24"/>
              </w:rPr>
              <w:t>Пионерская</w:t>
            </w:r>
            <w:proofErr w:type="gramEnd"/>
            <w:r w:rsidR="009B206F">
              <w:rPr>
                <w:rFonts w:cs="Arial"/>
                <w:sz w:val="24"/>
                <w:szCs w:val="24"/>
              </w:rPr>
              <w:t>, 6-34 (четные номера)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proofErr w:type="spellStart"/>
            <w:r w:rsidR="009B206F">
              <w:rPr>
                <w:rFonts w:cs="Arial"/>
                <w:sz w:val="24"/>
                <w:szCs w:val="24"/>
              </w:rPr>
              <w:t>Аникинская</w:t>
            </w:r>
            <w:proofErr w:type="spellEnd"/>
            <w:r w:rsidR="009B206F">
              <w:rPr>
                <w:rFonts w:cs="Arial"/>
                <w:sz w:val="24"/>
                <w:szCs w:val="24"/>
              </w:rPr>
              <w:t>, 3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Машиностроителей, 1-47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Радужная, 1-17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Ворошилова, 2-118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1-я Западная, 1-17</w:t>
            </w:r>
          </w:p>
          <w:p w:rsidR="00B65085" w:rsidRDefault="00B65085" w:rsidP="00B65085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>ул.</w:t>
            </w:r>
            <w:r w:rsidR="009B206F">
              <w:rPr>
                <w:rFonts w:cs="Arial"/>
                <w:sz w:val="24"/>
                <w:szCs w:val="24"/>
              </w:rPr>
              <w:t xml:space="preserve"> 2-я Западная, 1-15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3-я Западная, 1-12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4-я Западная, 1-17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5-я Западная, 1-13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6-я Западная, 1-20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7-я Западная, 1-10а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Челюскинцев, 1-21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Сурикова, 1-41</w:t>
            </w:r>
          </w:p>
          <w:p w:rsidR="00B65085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ул.</w:t>
            </w:r>
            <w:r w:rsidR="009B206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B206F">
              <w:rPr>
                <w:rFonts w:cs="Arial"/>
                <w:sz w:val="24"/>
                <w:szCs w:val="24"/>
              </w:rPr>
              <w:t>Толбухина</w:t>
            </w:r>
            <w:proofErr w:type="spellEnd"/>
            <w:r w:rsidR="009B206F">
              <w:rPr>
                <w:rFonts w:cs="Arial"/>
                <w:sz w:val="24"/>
                <w:szCs w:val="24"/>
              </w:rPr>
              <w:t>, 2-84</w:t>
            </w:r>
          </w:p>
          <w:p w:rsidR="00BA52FE" w:rsidRDefault="00BA52FE" w:rsidP="00B65085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cs="Arial"/>
                <w:sz w:val="24"/>
                <w:szCs w:val="24"/>
              </w:rPr>
              <w:t>Толбухина</w:t>
            </w:r>
            <w:proofErr w:type="spellEnd"/>
            <w:r>
              <w:rPr>
                <w:rFonts w:cs="Arial"/>
                <w:sz w:val="24"/>
                <w:szCs w:val="24"/>
              </w:rPr>
              <w:t>, 3-17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Ватутина, 4-42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9B206F">
              <w:rPr>
                <w:rFonts w:cs="Arial"/>
                <w:sz w:val="24"/>
                <w:szCs w:val="24"/>
              </w:rPr>
              <w:t>Попова, 1-22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Степная, 3-17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Яблоневая, 1-18</w:t>
            </w:r>
          </w:p>
          <w:p w:rsidR="00B65085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Энтузиастов, 1-30</w:t>
            </w:r>
          </w:p>
          <w:p w:rsidR="00BA52FE" w:rsidRPr="001F581D" w:rsidRDefault="00BA52FE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пр. Звездная, 1-24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Липовая, 2-46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Кедровая, 1-29</w:t>
            </w:r>
          </w:p>
          <w:p w:rsidR="00B65085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ул.</w:t>
            </w:r>
            <w:r w:rsidR="00BA52FE">
              <w:rPr>
                <w:rFonts w:cs="Arial"/>
                <w:sz w:val="24"/>
                <w:szCs w:val="24"/>
              </w:rPr>
              <w:t xml:space="preserve"> Сосновая, 1-11</w:t>
            </w:r>
          </w:p>
          <w:p w:rsidR="00BA52FE" w:rsidRDefault="00BA52FE" w:rsidP="00B65085">
            <w:pPr>
              <w:pStyle w:val="ConsPlusNormal"/>
              <w:ind w:firstLine="0"/>
            </w:pPr>
            <w:r>
              <w:rPr>
                <w:rFonts w:cs="Arial"/>
                <w:sz w:val="24"/>
                <w:szCs w:val="24"/>
              </w:rPr>
              <w:t xml:space="preserve">пр. </w:t>
            </w:r>
            <w:r w:rsidR="00D21488">
              <w:rPr>
                <w:rFonts w:cs="Arial"/>
                <w:sz w:val="24"/>
                <w:szCs w:val="24"/>
              </w:rPr>
              <w:t xml:space="preserve">Сосновый, </w:t>
            </w:r>
            <w:r>
              <w:rPr>
                <w:rFonts w:cs="Arial"/>
                <w:sz w:val="24"/>
                <w:szCs w:val="24"/>
              </w:rPr>
              <w:t>1-13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Сиреневая, 1-34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1-я линия, 1-10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 xml:space="preserve">2-я линия, 1-10 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3-я линия, 1-10</w:t>
            </w:r>
          </w:p>
          <w:p w:rsidR="00B65085" w:rsidRPr="001F581D" w:rsidRDefault="00B65085" w:rsidP="00B65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4-я линия, 1-10</w:t>
            </w:r>
          </w:p>
          <w:p w:rsidR="00DB42EE" w:rsidRPr="00BA52FE" w:rsidRDefault="00B65085" w:rsidP="00BA52FE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</w:t>
            </w:r>
            <w:r w:rsidRPr="001F581D">
              <w:rPr>
                <w:rFonts w:cs="Arial"/>
                <w:sz w:val="24"/>
                <w:szCs w:val="24"/>
              </w:rPr>
              <w:t xml:space="preserve">л. </w:t>
            </w:r>
            <w:r w:rsidR="00BA52FE">
              <w:rPr>
                <w:rFonts w:cs="Arial"/>
                <w:sz w:val="24"/>
                <w:szCs w:val="24"/>
              </w:rPr>
              <w:t>5-я линия, 1-12</w:t>
            </w:r>
          </w:p>
        </w:tc>
      </w:tr>
    </w:tbl>
    <w:p w:rsidR="00492525" w:rsidRDefault="00492525" w:rsidP="00606E08">
      <w:pPr>
        <w:spacing w:after="0" w:line="240" w:lineRule="auto"/>
        <w:rPr>
          <w:rFonts w:ascii="Arial" w:hAnsi="Arial" w:cs="Arial"/>
          <w:sz w:val="26"/>
          <w:szCs w:val="26"/>
        </w:rPr>
        <w:sectPr w:rsidR="00492525" w:rsidSect="00DA0016">
          <w:pgSz w:w="16838" w:h="11906" w:orient="landscape" w:code="9"/>
          <w:pgMar w:top="1701" w:right="567" w:bottom="567" w:left="567" w:header="0" w:footer="0" w:gutter="0"/>
          <w:cols w:space="720"/>
        </w:sectPr>
      </w:pPr>
    </w:p>
    <w:p w:rsidR="00492525" w:rsidRPr="00234241" w:rsidRDefault="00492525" w:rsidP="00DA001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492525" w:rsidRPr="00234241" w:rsidSect="00492525">
      <w:pgSz w:w="11906" w:h="16838" w:code="9"/>
      <w:pgMar w:top="851" w:right="567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85" w:rsidRDefault="00867F85" w:rsidP="009B79DF">
      <w:pPr>
        <w:spacing w:after="0" w:line="240" w:lineRule="auto"/>
      </w:pPr>
      <w:r>
        <w:separator/>
      </w:r>
    </w:p>
  </w:endnote>
  <w:endnote w:type="continuationSeparator" w:id="0">
    <w:p w:rsidR="00867F85" w:rsidRDefault="00867F85" w:rsidP="009B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85" w:rsidRDefault="00867F85" w:rsidP="009B79DF">
      <w:pPr>
        <w:spacing w:after="0" w:line="240" w:lineRule="auto"/>
      </w:pPr>
      <w:r>
        <w:separator/>
      </w:r>
    </w:p>
  </w:footnote>
  <w:footnote w:type="continuationSeparator" w:id="0">
    <w:p w:rsidR="00867F85" w:rsidRDefault="00867F85" w:rsidP="009B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34F"/>
    <w:multiLevelType w:val="hybridMultilevel"/>
    <w:tmpl w:val="93D621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F26D6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E4F1D"/>
    <w:multiLevelType w:val="hybridMultilevel"/>
    <w:tmpl w:val="2778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02C"/>
    <w:multiLevelType w:val="hybridMultilevel"/>
    <w:tmpl w:val="B7C0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E4FCE"/>
    <w:multiLevelType w:val="multilevel"/>
    <w:tmpl w:val="A6BC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4ADE7BAF"/>
    <w:multiLevelType w:val="hybridMultilevel"/>
    <w:tmpl w:val="749C0F6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7AAC"/>
    <w:multiLevelType w:val="multilevel"/>
    <w:tmpl w:val="628AAF1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23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F7B11"/>
    <w:multiLevelType w:val="multilevel"/>
    <w:tmpl w:val="2286E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64DE2"/>
    <w:multiLevelType w:val="multilevel"/>
    <w:tmpl w:val="2354B9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609E2"/>
    <w:multiLevelType w:val="hybridMultilevel"/>
    <w:tmpl w:val="234C6CF4"/>
    <w:lvl w:ilvl="0" w:tplc="4B9889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429E38">
      <w:numFmt w:val="none"/>
      <w:lvlText w:val=""/>
      <w:lvlJc w:val="left"/>
      <w:pPr>
        <w:tabs>
          <w:tab w:val="num" w:pos="360"/>
        </w:tabs>
      </w:pPr>
    </w:lvl>
    <w:lvl w:ilvl="2" w:tplc="4DF2A614">
      <w:numFmt w:val="none"/>
      <w:lvlText w:val=""/>
      <w:lvlJc w:val="left"/>
      <w:pPr>
        <w:tabs>
          <w:tab w:val="num" w:pos="360"/>
        </w:tabs>
      </w:pPr>
    </w:lvl>
    <w:lvl w:ilvl="3" w:tplc="E09E9C76">
      <w:numFmt w:val="none"/>
      <w:lvlText w:val=""/>
      <w:lvlJc w:val="left"/>
      <w:pPr>
        <w:tabs>
          <w:tab w:val="num" w:pos="360"/>
        </w:tabs>
      </w:pPr>
    </w:lvl>
    <w:lvl w:ilvl="4" w:tplc="048A869E">
      <w:numFmt w:val="none"/>
      <w:lvlText w:val=""/>
      <w:lvlJc w:val="left"/>
      <w:pPr>
        <w:tabs>
          <w:tab w:val="num" w:pos="360"/>
        </w:tabs>
      </w:pPr>
    </w:lvl>
    <w:lvl w:ilvl="5" w:tplc="D820E644">
      <w:numFmt w:val="none"/>
      <w:lvlText w:val=""/>
      <w:lvlJc w:val="left"/>
      <w:pPr>
        <w:tabs>
          <w:tab w:val="num" w:pos="360"/>
        </w:tabs>
      </w:pPr>
    </w:lvl>
    <w:lvl w:ilvl="6" w:tplc="428C59DC">
      <w:numFmt w:val="none"/>
      <w:lvlText w:val=""/>
      <w:lvlJc w:val="left"/>
      <w:pPr>
        <w:tabs>
          <w:tab w:val="num" w:pos="360"/>
        </w:tabs>
      </w:pPr>
    </w:lvl>
    <w:lvl w:ilvl="7" w:tplc="B7166030">
      <w:numFmt w:val="none"/>
      <w:lvlText w:val=""/>
      <w:lvlJc w:val="left"/>
      <w:pPr>
        <w:tabs>
          <w:tab w:val="num" w:pos="360"/>
        </w:tabs>
      </w:pPr>
    </w:lvl>
    <w:lvl w:ilvl="8" w:tplc="9266E1B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1AB0AE8"/>
    <w:multiLevelType w:val="hybridMultilevel"/>
    <w:tmpl w:val="1E5CF5B0"/>
    <w:lvl w:ilvl="0" w:tplc="194019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39"/>
  </w:num>
  <w:num w:numId="4">
    <w:abstractNumId w:val="22"/>
  </w:num>
  <w:num w:numId="5">
    <w:abstractNumId w:val="33"/>
  </w:num>
  <w:num w:numId="6">
    <w:abstractNumId w:val="17"/>
  </w:num>
  <w:num w:numId="7">
    <w:abstractNumId w:val="37"/>
  </w:num>
  <w:num w:numId="8">
    <w:abstractNumId w:val="38"/>
  </w:num>
  <w:num w:numId="9">
    <w:abstractNumId w:val="23"/>
  </w:num>
  <w:num w:numId="10">
    <w:abstractNumId w:val="14"/>
  </w:num>
  <w:num w:numId="11">
    <w:abstractNumId w:val="27"/>
  </w:num>
  <w:num w:numId="12">
    <w:abstractNumId w:val="29"/>
  </w:num>
  <w:num w:numId="13">
    <w:abstractNumId w:val="12"/>
  </w:num>
  <w:num w:numId="14">
    <w:abstractNumId w:val="31"/>
  </w:num>
  <w:num w:numId="15">
    <w:abstractNumId w:val="34"/>
  </w:num>
  <w:num w:numId="16">
    <w:abstractNumId w:val="13"/>
  </w:num>
  <w:num w:numId="17">
    <w:abstractNumId w:val="4"/>
  </w:num>
  <w:num w:numId="18">
    <w:abstractNumId w:val="1"/>
  </w:num>
  <w:num w:numId="19">
    <w:abstractNumId w:val="21"/>
  </w:num>
  <w:num w:numId="20">
    <w:abstractNumId w:val="9"/>
  </w:num>
  <w:num w:numId="21">
    <w:abstractNumId w:val="18"/>
  </w:num>
  <w:num w:numId="22">
    <w:abstractNumId w:val="30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8"/>
  </w:num>
  <w:num w:numId="30">
    <w:abstractNumId w:val="3"/>
  </w:num>
  <w:num w:numId="31">
    <w:abstractNumId w:val="6"/>
  </w:num>
  <w:num w:numId="32">
    <w:abstractNumId w:val="0"/>
  </w:num>
  <w:num w:numId="33">
    <w:abstractNumId w:val="5"/>
  </w:num>
  <w:num w:numId="34">
    <w:abstractNumId w:val="8"/>
  </w:num>
  <w:num w:numId="35">
    <w:abstractNumId w:val="35"/>
  </w:num>
  <w:num w:numId="36">
    <w:abstractNumId w:val="2"/>
  </w:num>
  <w:num w:numId="37">
    <w:abstractNumId w:val="36"/>
  </w:num>
  <w:num w:numId="38">
    <w:abstractNumId w:val="26"/>
  </w:num>
  <w:num w:numId="39">
    <w:abstractNumId w:val="32"/>
  </w:num>
  <w:num w:numId="40">
    <w:abstractNumId w:val="20"/>
  </w:num>
  <w:num w:numId="41">
    <w:abstractNumId w:val="16"/>
  </w:num>
  <w:num w:numId="42">
    <w:abstractNumId w:val="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390E"/>
    <w:rsid w:val="00017579"/>
    <w:rsid w:val="0002093C"/>
    <w:rsid w:val="00021214"/>
    <w:rsid w:val="000228A1"/>
    <w:rsid w:val="0002650C"/>
    <w:rsid w:val="00026F7D"/>
    <w:rsid w:val="00027A05"/>
    <w:rsid w:val="00030357"/>
    <w:rsid w:val="00030919"/>
    <w:rsid w:val="00031F97"/>
    <w:rsid w:val="0003286D"/>
    <w:rsid w:val="000342AA"/>
    <w:rsid w:val="00034CE1"/>
    <w:rsid w:val="00034D13"/>
    <w:rsid w:val="00035835"/>
    <w:rsid w:val="00036814"/>
    <w:rsid w:val="000409E7"/>
    <w:rsid w:val="00041DA0"/>
    <w:rsid w:val="00042D2B"/>
    <w:rsid w:val="00043E47"/>
    <w:rsid w:val="00044E66"/>
    <w:rsid w:val="00046C95"/>
    <w:rsid w:val="000505B5"/>
    <w:rsid w:val="00051189"/>
    <w:rsid w:val="00051EDE"/>
    <w:rsid w:val="000529AA"/>
    <w:rsid w:val="00052D10"/>
    <w:rsid w:val="000532A3"/>
    <w:rsid w:val="00053AC0"/>
    <w:rsid w:val="00055308"/>
    <w:rsid w:val="00056980"/>
    <w:rsid w:val="00057EE6"/>
    <w:rsid w:val="00061677"/>
    <w:rsid w:val="00061878"/>
    <w:rsid w:val="000647E7"/>
    <w:rsid w:val="00065ABC"/>
    <w:rsid w:val="00067043"/>
    <w:rsid w:val="00070790"/>
    <w:rsid w:val="0007266E"/>
    <w:rsid w:val="00072A56"/>
    <w:rsid w:val="0007391B"/>
    <w:rsid w:val="0007707D"/>
    <w:rsid w:val="000774A6"/>
    <w:rsid w:val="00081DC7"/>
    <w:rsid w:val="00082E2D"/>
    <w:rsid w:val="000840D9"/>
    <w:rsid w:val="000846C5"/>
    <w:rsid w:val="0008552E"/>
    <w:rsid w:val="00087D7C"/>
    <w:rsid w:val="000904C1"/>
    <w:rsid w:val="000909BE"/>
    <w:rsid w:val="00093FF4"/>
    <w:rsid w:val="000A1C4F"/>
    <w:rsid w:val="000A28DD"/>
    <w:rsid w:val="000B05BB"/>
    <w:rsid w:val="000B07EC"/>
    <w:rsid w:val="000B4F57"/>
    <w:rsid w:val="000C0630"/>
    <w:rsid w:val="000C1665"/>
    <w:rsid w:val="000C29A7"/>
    <w:rsid w:val="000C3935"/>
    <w:rsid w:val="000C433E"/>
    <w:rsid w:val="000D0452"/>
    <w:rsid w:val="000D31C6"/>
    <w:rsid w:val="000D4B5B"/>
    <w:rsid w:val="000D561C"/>
    <w:rsid w:val="000D5B41"/>
    <w:rsid w:val="000D5ECC"/>
    <w:rsid w:val="000E07B4"/>
    <w:rsid w:val="000E1143"/>
    <w:rsid w:val="000F1BFD"/>
    <w:rsid w:val="000F3B2A"/>
    <w:rsid w:val="000F3B8C"/>
    <w:rsid w:val="000F3E2E"/>
    <w:rsid w:val="000F5C09"/>
    <w:rsid w:val="001016A6"/>
    <w:rsid w:val="001029BA"/>
    <w:rsid w:val="0010359D"/>
    <w:rsid w:val="001049FC"/>
    <w:rsid w:val="001056A1"/>
    <w:rsid w:val="00105E60"/>
    <w:rsid w:val="001105C4"/>
    <w:rsid w:val="00111258"/>
    <w:rsid w:val="001116BC"/>
    <w:rsid w:val="00111EC6"/>
    <w:rsid w:val="001147BB"/>
    <w:rsid w:val="001172A1"/>
    <w:rsid w:val="0012115A"/>
    <w:rsid w:val="00124E06"/>
    <w:rsid w:val="001308D8"/>
    <w:rsid w:val="0013484D"/>
    <w:rsid w:val="00136F26"/>
    <w:rsid w:val="00155897"/>
    <w:rsid w:val="001566DF"/>
    <w:rsid w:val="00157960"/>
    <w:rsid w:val="00161E51"/>
    <w:rsid w:val="00165A0D"/>
    <w:rsid w:val="00170624"/>
    <w:rsid w:val="00170CC2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2071"/>
    <w:rsid w:val="001D3A7F"/>
    <w:rsid w:val="001D6D1A"/>
    <w:rsid w:val="001E1CDE"/>
    <w:rsid w:val="001E4458"/>
    <w:rsid w:val="001F2EB0"/>
    <w:rsid w:val="001F49D5"/>
    <w:rsid w:val="001F5717"/>
    <w:rsid w:val="001F581D"/>
    <w:rsid w:val="001F7821"/>
    <w:rsid w:val="001F7E7D"/>
    <w:rsid w:val="00202BE3"/>
    <w:rsid w:val="00204E54"/>
    <w:rsid w:val="002072B0"/>
    <w:rsid w:val="00210D7E"/>
    <w:rsid w:val="00212871"/>
    <w:rsid w:val="00215AE1"/>
    <w:rsid w:val="00220B46"/>
    <w:rsid w:val="0022475A"/>
    <w:rsid w:val="00225D3B"/>
    <w:rsid w:val="00226AA5"/>
    <w:rsid w:val="0023161C"/>
    <w:rsid w:val="00232A8E"/>
    <w:rsid w:val="00234241"/>
    <w:rsid w:val="0023762F"/>
    <w:rsid w:val="00241974"/>
    <w:rsid w:val="00242DEC"/>
    <w:rsid w:val="00244D0C"/>
    <w:rsid w:val="00251282"/>
    <w:rsid w:val="0025365C"/>
    <w:rsid w:val="00256342"/>
    <w:rsid w:val="00261483"/>
    <w:rsid w:val="00266683"/>
    <w:rsid w:val="00267658"/>
    <w:rsid w:val="002701EE"/>
    <w:rsid w:val="002728A1"/>
    <w:rsid w:val="00276060"/>
    <w:rsid w:val="002776C3"/>
    <w:rsid w:val="00286181"/>
    <w:rsid w:val="00287E0F"/>
    <w:rsid w:val="0029021D"/>
    <w:rsid w:val="00290F72"/>
    <w:rsid w:val="0029193E"/>
    <w:rsid w:val="002930A7"/>
    <w:rsid w:val="002A074D"/>
    <w:rsid w:val="002A17BD"/>
    <w:rsid w:val="002A6647"/>
    <w:rsid w:val="002A67DC"/>
    <w:rsid w:val="002A6C89"/>
    <w:rsid w:val="002A71B2"/>
    <w:rsid w:val="002A759C"/>
    <w:rsid w:val="002A7A6B"/>
    <w:rsid w:val="002B3105"/>
    <w:rsid w:val="002B447F"/>
    <w:rsid w:val="002B62A9"/>
    <w:rsid w:val="002B7A76"/>
    <w:rsid w:val="002B7CFF"/>
    <w:rsid w:val="002C0225"/>
    <w:rsid w:val="002C089E"/>
    <w:rsid w:val="002C1FA6"/>
    <w:rsid w:val="002C306B"/>
    <w:rsid w:val="002C3FBF"/>
    <w:rsid w:val="002C54D7"/>
    <w:rsid w:val="002C7168"/>
    <w:rsid w:val="002D040A"/>
    <w:rsid w:val="002D1E5E"/>
    <w:rsid w:val="002D3D83"/>
    <w:rsid w:val="002D4BA9"/>
    <w:rsid w:val="002D5653"/>
    <w:rsid w:val="002D6579"/>
    <w:rsid w:val="002E02CF"/>
    <w:rsid w:val="002E1329"/>
    <w:rsid w:val="002E192C"/>
    <w:rsid w:val="002E5DC4"/>
    <w:rsid w:val="002F0722"/>
    <w:rsid w:val="002F61DC"/>
    <w:rsid w:val="002F6E05"/>
    <w:rsid w:val="0030657B"/>
    <w:rsid w:val="00306DE9"/>
    <w:rsid w:val="00307AEB"/>
    <w:rsid w:val="0031084A"/>
    <w:rsid w:val="00312BD4"/>
    <w:rsid w:val="00322551"/>
    <w:rsid w:val="0032293D"/>
    <w:rsid w:val="00324354"/>
    <w:rsid w:val="00324D9A"/>
    <w:rsid w:val="00326267"/>
    <w:rsid w:val="00331662"/>
    <w:rsid w:val="00333A56"/>
    <w:rsid w:val="00333CE8"/>
    <w:rsid w:val="00333F93"/>
    <w:rsid w:val="00334B54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CDF"/>
    <w:rsid w:val="00364EC5"/>
    <w:rsid w:val="00376B38"/>
    <w:rsid w:val="00377081"/>
    <w:rsid w:val="00377086"/>
    <w:rsid w:val="00380730"/>
    <w:rsid w:val="00381667"/>
    <w:rsid w:val="00381775"/>
    <w:rsid w:val="00383CDF"/>
    <w:rsid w:val="00386B3A"/>
    <w:rsid w:val="00387657"/>
    <w:rsid w:val="00387B3A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B2092"/>
    <w:rsid w:val="003B34D5"/>
    <w:rsid w:val="003B3A3F"/>
    <w:rsid w:val="003B7EE4"/>
    <w:rsid w:val="003C2972"/>
    <w:rsid w:val="003C2C71"/>
    <w:rsid w:val="003C324B"/>
    <w:rsid w:val="003C45A4"/>
    <w:rsid w:val="003C6B0F"/>
    <w:rsid w:val="003D0A6E"/>
    <w:rsid w:val="003D0F95"/>
    <w:rsid w:val="003D42B1"/>
    <w:rsid w:val="003D43B9"/>
    <w:rsid w:val="003D5959"/>
    <w:rsid w:val="003D727F"/>
    <w:rsid w:val="003F1C77"/>
    <w:rsid w:val="003F45B3"/>
    <w:rsid w:val="003F4E06"/>
    <w:rsid w:val="003F533B"/>
    <w:rsid w:val="003F6470"/>
    <w:rsid w:val="003F7F58"/>
    <w:rsid w:val="00401DC6"/>
    <w:rsid w:val="004128A4"/>
    <w:rsid w:val="00412CD8"/>
    <w:rsid w:val="00412E04"/>
    <w:rsid w:val="00413408"/>
    <w:rsid w:val="0041577B"/>
    <w:rsid w:val="004177D8"/>
    <w:rsid w:val="00417C42"/>
    <w:rsid w:val="004221BF"/>
    <w:rsid w:val="00425F75"/>
    <w:rsid w:val="004274F2"/>
    <w:rsid w:val="00434A3B"/>
    <w:rsid w:val="0044173D"/>
    <w:rsid w:val="00442699"/>
    <w:rsid w:val="00442F08"/>
    <w:rsid w:val="004453D6"/>
    <w:rsid w:val="00447B5E"/>
    <w:rsid w:val="00450127"/>
    <w:rsid w:val="00450AF6"/>
    <w:rsid w:val="0046065D"/>
    <w:rsid w:val="004607D9"/>
    <w:rsid w:val="00461572"/>
    <w:rsid w:val="00463F6C"/>
    <w:rsid w:val="00463F92"/>
    <w:rsid w:val="00464BCE"/>
    <w:rsid w:val="00466C89"/>
    <w:rsid w:val="0046749B"/>
    <w:rsid w:val="0047019A"/>
    <w:rsid w:val="004709A2"/>
    <w:rsid w:val="00470B5F"/>
    <w:rsid w:val="00470B7A"/>
    <w:rsid w:val="00470CA4"/>
    <w:rsid w:val="00471891"/>
    <w:rsid w:val="0047270D"/>
    <w:rsid w:val="00472A8A"/>
    <w:rsid w:val="00475709"/>
    <w:rsid w:val="0047576C"/>
    <w:rsid w:val="00475DE2"/>
    <w:rsid w:val="00476968"/>
    <w:rsid w:val="00477EBB"/>
    <w:rsid w:val="004822AF"/>
    <w:rsid w:val="00485836"/>
    <w:rsid w:val="0048751A"/>
    <w:rsid w:val="00491B15"/>
    <w:rsid w:val="00491F06"/>
    <w:rsid w:val="00492525"/>
    <w:rsid w:val="00492ECE"/>
    <w:rsid w:val="0049368A"/>
    <w:rsid w:val="00495267"/>
    <w:rsid w:val="004A047F"/>
    <w:rsid w:val="004B0BA1"/>
    <w:rsid w:val="004B3FAE"/>
    <w:rsid w:val="004B68B4"/>
    <w:rsid w:val="004C0D19"/>
    <w:rsid w:val="004C184B"/>
    <w:rsid w:val="004C3197"/>
    <w:rsid w:val="004C41AB"/>
    <w:rsid w:val="004C5590"/>
    <w:rsid w:val="004C6FA7"/>
    <w:rsid w:val="004D4F63"/>
    <w:rsid w:val="004D5454"/>
    <w:rsid w:val="004D6265"/>
    <w:rsid w:val="004E04EC"/>
    <w:rsid w:val="004E1A84"/>
    <w:rsid w:val="004E1D54"/>
    <w:rsid w:val="004E255E"/>
    <w:rsid w:val="004E426F"/>
    <w:rsid w:val="004E60D1"/>
    <w:rsid w:val="004F0D88"/>
    <w:rsid w:val="004F3149"/>
    <w:rsid w:val="004F5068"/>
    <w:rsid w:val="004F7391"/>
    <w:rsid w:val="004F7F68"/>
    <w:rsid w:val="00501EE0"/>
    <w:rsid w:val="00503D2B"/>
    <w:rsid w:val="00505782"/>
    <w:rsid w:val="00506C55"/>
    <w:rsid w:val="0051143D"/>
    <w:rsid w:val="00511B05"/>
    <w:rsid w:val="00511FBE"/>
    <w:rsid w:val="00520CBA"/>
    <w:rsid w:val="00520D6D"/>
    <w:rsid w:val="0052292D"/>
    <w:rsid w:val="0052447F"/>
    <w:rsid w:val="00526679"/>
    <w:rsid w:val="005301C3"/>
    <w:rsid w:val="005310D7"/>
    <w:rsid w:val="00531C30"/>
    <w:rsid w:val="00532F0A"/>
    <w:rsid w:val="005330D6"/>
    <w:rsid w:val="00534790"/>
    <w:rsid w:val="0053521E"/>
    <w:rsid w:val="00540026"/>
    <w:rsid w:val="005408BA"/>
    <w:rsid w:val="00544A0D"/>
    <w:rsid w:val="00547CD8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826D0"/>
    <w:rsid w:val="00582A3F"/>
    <w:rsid w:val="005903EF"/>
    <w:rsid w:val="00593198"/>
    <w:rsid w:val="005A2082"/>
    <w:rsid w:val="005A2366"/>
    <w:rsid w:val="005B1F2F"/>
    <w:rsid w:val="005B5011"/>
    <w:rsid w:val="005C0123"/>
    <w:rsid w:val="005C02E2"/>
    <w:rsid w:val="005C1532"/>
    <w:rsid w:val="005C3910"/>
    <w:rsid w:val="005C4A97"/>
    <w:rsid w:val="005C4AC4"/>
    <w:rsid w:val="005D16D2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67AD"/>
    <w:rsid w:val="005F701A"/>
    <w:rsid w:val="0060099F"/>
    <w:rsid w:val="00601A1D"/>
    <w:rsid w:val="00601BC7"/>
    <w:rsid w:val="00601D2F"/>
    <w:rsid w:val="00601D41"/>
    <w:rsid w:val="006049B0"/>
    <w:rsid w:val="006066F1"/>
    <w:rsid w:val="00606A2E"/>
    <w:rsid w:val="00606E08"/>
    <w:rsid w:val="00607E4A"/>
    <w:rsid w:val="0061012B"/>
    <w:rsid w:val="0061251F"/>
    <w:rsid w:val="00612B0D"/>
    <w:rsid w:val="006136B6"/>
    <w:rsid w:val="00614D94"/>
    <w:rsid w:val="00616B5F"/>
    <w:rsid w:val="0061734F"/>
    <w:rsid w:val="00621955"/>
    <w:rsid w:val="00624956"/>
    <w:rsid w:val="00624E2F"/>
    <w:rsid w:val="00626BF9"/>
    <w:rsid w:val="00630061"/>
    <w:rsid w:val="006347FA"/>
    <w:rsid w:val="00641C08"/>
    <w:rsid w:val="00643A8F"/>
    <w:rsid w:val="006451A4"/>
    <w:rsid w:val="00647DA5"/>
    <w:rsid w:val="00650847"/>
    <w:rsid w:val="00651248"/>
    <w:rsid w:val="006521B2"/>
    <w:rsid w:val="00652988"/>
    <w:rsid w:val="00654068"/>
    <w:rsid w:val="00656FFD"/>
    <w:rsid w:val="00660985"/>
    <w:rsid w:val="00660AC9"/>
    <w:rsid w:val="00660E87"/>
    <w:rsid w:val="00660F2B"/>
    <w:rsid w:val="006623E3"/>
    <w:rsid w:val="006623FA"/>
    <w:rsid w:val="00664F27"/>
    <w:rsid w:val="00665A3B"/>
    <w:rsid w:val="00665B0C"/>
    <w:rsid w:val="006719FA"/>
    <w:rsid w:val="00671EF0"/>
    <w:rsid w:val="00672CD1"/>
    <w:rsid w:val="0067301C"/>
    <w:rsid w:val="00674727"/>
    <w:rsid w:val="00675611"/>
    <w:rsid w:val="00675BDA"/>
    <w:rsid w:val="00675E7F"/>
    <w:rsid w:val="00675E8F"/>
    <w:rsid w:val="006763DB"/>
    <w:rsid w:val="0068181F"/>
    <w:rsid w:val="00681945"/>
    <w:rsid w:val="006839F0"/>
    <w:rsid w:val="00684134"/>
    <w:rsid w:val="00684F73"/>
    <w:rsid w:val="0069298E"/>
    <w:rsid w:val="006939D8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37FA"/>
    <w:rsid w:val="006C4830"/>
    <w:rsid w:val="006C7BCE"/>
    <w:rsid w:val="006C7F68"/>
    <w:rsid w:val="006D23EE"/>
    <w:rsid w:val="006D3BA1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5084"/>
    <w:rsid w:val="0070680E"/>
    <w:rsid w:val="00706BC1"/>
    <w:rsid w:val="007074CC"/>
    <w:rsid w:val="007112B8"/>
    <w:rsid w:val="00711D86"/>
    <w:rsid w:val="00712934"/>
    <w:rsid w:val="007152B1"/>
    <w:rsid w:val="00722A60"/>
    <w:rsid w:val="00730857"/>
    <w:rsid w:val="00734FCC"/>
    <w:rsid w:val="007425E7"/>
    <w:rsid w:val="0074461C"/>
    <w:rsid w:val="0074748A"/>
    <w:rsid w:val="007529C2"/>
    <w:rsid w:val="00752E01"/>
    <w:rsid w:val="007549C9"/>
    <w:rsid w:val="0075650F"/>
    <w:rsid w:val="007600A4"/>
    <w:rsid w:val="007643C2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94AE7"/>
    <w:rsid w:val="007A0A26"/>
    <w:rsid w:val="007A0A95"/>
    <w:rsid w:val="007A273C"/>
    <w:rsid w:val="007A439D"/>
    <w:rsid w:val="007B20FC"/>
    <w:rsid w:val="007B352C"/>
    <w:rsid w:val="007C0375"/>
    <w:rsid w:val="007C0641"/>
    <w:rsid w:val="007C232C"/>
    <w:rsid w:val="007C34B5"/>
    <w:rsid w:val="007C36A7"/>
    <w:rsid w:val="007C3C14"/>
    <w:rsid w:val="007C5D61"/>
    <w:rsid w:val="007C75E1"/>
    <w:rsid w:val="007D0C19"/>
    <w:rsid w:val="007D28F4"/>
    <w:rsid w:val="007D7BE0"/>
    <w:rsid w:val="007E1F6E"/>
    <w:rsid w:val="007E4119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46B6C"/>
    <w:rsid w:val="008500A3"/>
    <w:rsid w:val="008571DA"/>
    <w:rsid w:val="00861F3F"/>
    <w:rsid w:val="00862446"/>
    <w:rsid w:val="0086248A"/>
    <w:rsid w:val="008654BC"/>
    <w:rsid w:val="00867F85"/>
    <w:rsid w:val="00871177"/>
    <w:rsid w:val="0087128F"/>
    <w:rsid w:val="00873B66"/>
    <w:rsid w:val="00873BB1"/>
    <w:rsid w:val="00874BE9"/>
    <w:rsid w:val="00874CFC"/>
    <w:rsid w:val="00874EAD"/>
    <w:rsid w:val="008762B4"/>
    <w:rsid w:val="00885EBD"/>
    <w:rsid w:val="0089026D"/>
    <w:rsid w:val="00890B7D"/>
    <w:rsid w:val="008918A4"/>
    <w:rsid w:val="00892669"/>
    <w:rsid w:val="0089425C"/>
    <w:rsid w:val="00895A62"/>
    <w:rsid w:val="008A04C3"/>
    <w:rsid w:val="008A09BF"/>
    <w:rsid w:val="008A0A6F"/>
    <w:rsid w:val="008A2F4B"/>
    <w:rsid w:val="008A334D"/>
    <w:rsid w:val="008A3F31"/>
    <w:rsid w:val="008A44E8"/>
    <w:rsid w:val="008A5128"/>
    <w:rsid w:val="008A6BEB"/>
    <w:rsid w:val="008B0BBB"/>
    <w:rsid w:val="008B7E48"/>
    <w:rsid w:val="008B7F00"/>
    <w:rsid w:val="008C0CF1"/>
    <w:rsid w:val="008C13CE"/>
    <w:rsid w:val="008C23A2"/>
    <w:rsid w:val="008C38B9"/>
    <w:rsid w:val="008C4252"/>
    <w:rsid w:val="008C4CFF"/>
    <w:rsid w:val="008C6436"/>
    <w:rsid w:val="008D03F1"/>
    <w:rsid w:val="008D31CF"/>
    <w:rsid w:val="008D3B59"/>
    <w:rsid w:val="008D4305"/>
    <w:rsid w:val="008D4491"/>
    <w:rsid w:val="008D51B2"/>
    <w:rsid w:val="008D7219"/>
    <w:rsid w:val="008E29C0"/>
    <w:rsid w:val="008E44BC"/>
    <w:rsid w:val="008E4751"/>
    <w:rsid w:val="008F004A"/>
    <w:rsid w:val="008F06A7"/>
    <w:rsid w:val="008F1BD6"/>
    <w:rsid w:val="008F1DF6"/>
    <w:rsid w:val="008F2ECB"/>
    <w:rsid w:val="008F3A70"/>
    <w:rsid w:val="008F4901"/>
    <w:rsid w:val="009002DF"/>
    <w:rsid w:val="00900995"/>
    <w:rsid w:val="00901D8C"/>
    <w:rsid w:val="00902841"/>
    <w:rsid w:val="00905EC4"/>
    <w:rsid w:val="009064D0"/>
    <w:rsid w:val="00913259"/>
    <w:rsid w:val="00913C14"/>
    <w:rsid w:val="00914187"/>
    <w:rsid w:val="009155B7"/>
    <w:rsid w:val="00920E29"/>
    <w:rsid w:val="00922172"/>
    <w:rsid w:val="009241B7"/>
    <w:rsid w:val="009246AE"/>
    <w:rsid w:val="00925696"/>
    <w:rsid w:val="009271EB"/>
    <w:rsid w:val="00930F5C"/>
    <w:rsid w:val="00932564"/>
    <w:rsid w:val="009334A4"/>
    <w:rsid w:val="009341BB"/>
    <w:rsid w:val="009349B8"/>
    <w:rsid w:val="00935279"/>
    <w:rsid w:val="0093605C"/>
    <w:rsid w:val="00937039"/>
    <w:rsid w:val="009377F1"/>
    <w:rsid w:val="009444BA"/>
    <w:rsid w:val="0094456A"/>
    <w:rsid w:val="00946B38"/>
    <w:rsid w:val="00950D26"/>
    <w:rsid w:val="009527FF"/>
    <w:rsid w:val="0095295A"/>
    <w:rsid w:val="00972406"/>
    <w:rsid w:val="0097267B"/>
    <w:rsid w:val="00973C9C"/>
    <w:rsid w:val="009742F1"/>
    <w:rsid w:val="00974983"/>
    <w:rsid w:val="00976027"/>
    <w:rsid w:val="009762BC"/>
    <w:rsid w:val="00977AF3"/>
    <w:rsid w:val="00977D06"/>
    <w:rsid w:val="0098077B"/>
    <w:rsid w:val="00981CC1"/>
    <w:rsid w:val="00982206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14E9"/>
    <w:rsid w:val="009B186A"/>
    <w:rsid w:val="009B206F"/>
    <w:rsid w:val="009B2BF0"/>
    <w:rsid w:val="009B6A8E"/>
    <w:rsid w:val="009B796B"/>
    <w:rsid w:val="009B79DF"/>
    <w:rsid w:val="009C0AA0"/>
    <w:rsid w:val="009C1FDD"/>
    <w:rsid w:val="009C3318"/>
    <w:rsid w:val="009C367D"/>
    <w:rsid w:val="009C55C7"/>
    <w:rsid w:val="009C5AB4"/>
    <w:rsid w:val="009C79F6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9F634D"/>
    <w:rsid w:val="009F7C91"/>
    <w:rsid w:val="00A012A2"/>
    <w:rsid w:val="00A01336"/>
    <w:rsid w:val="00A02A78"/>
    <w:rsid w:val="00A02B9C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6E5B"/>
    <w:rsid w:val="00A404BB"/>
    <w:rsid w:val="00A405ED"/>
    <w:rsid w:val="00A40E20"/>
    <w:rsid w:val="00A416EE"/>
    <w:rsid w:val="00A43D90"/>
    <w:rsid w:val="00A44B6E"/>
    <w:rsid w:val="00A45205"/>
    <w:rsid w:val="00A460E6"/>
    <w:rsid w:val="00A53131"/>
    <w:rsid w:val="00A629B0"/>
    <w:rsid w:val="00A64376"/>
    <w:rsid w:val="00A649FF"/>
    <w:rsid w:val="00A661BA"/>
    <w:rsid w:val="00A66E00"/>
    <w:rsid w:val="00A67680"/>
    <w:rsid w:val="00A67F92"/>
    <w:rsid w:val="00A7107E"/>
    <w:rsid w:val="00A758E2"/>
    <w:rsid w:val="00A76CA1"/>
    <w:rsid w:val="00A861C9"/>
    <w:rsid w:val="00A866C5"/>
    <w:rsid w:val="00A92EC2"/>
    <w:rsid w:val="00A9499A"/>
    <w:rsid w:val="00A9558B"/>
    <w:rsid w:val="00A95CB2"/>
    <w:rsid w:val="00A969E7"/>
    <w:rsid w:val="00A97033"/>
    <w:rsid w:val="00A97539"/>
    <w:rsid w:val="00A97DE1"/>
    <w:rsid w:val="00AA116A"/>
    <w:rsid w:val="00AA5DDF"/>
    <w:rsid w:val="00AA6B83"/>
    <w:rsid w:val="00AA793E"/>
    <w:rsid w:val="00AB340F"/>
    <w:rsid w:val="00AB3F08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5C47"/>
    <w:rsid w:val="00AC7630"/>
    <w:rsid w:val="00AC774A"/>
    <w:rsid w:val="00AD1CE5"/>
    <w:rsid w:val="00AD2266"/>
    <w:rsid w:val="00AD2AFC"/>
    <w:rsid w:val="00AD7B19"/>
    <w:rsid w:val="00AE292D"/>
    <w:rsid w:val="00AE35FB"/>
    <w:rsid w:val="00AE4A86"/>
    <w:rsid w:val="00AE52D6"/>
    <w:rsid w:val="00AE5A2D"/>
    <w:rsid w:val="00AE61B3"/>
    <w:rsid w:val="00AF0D0E"/>
    <w:rsid w:val="00AF45BF"/>
    <w:rsid w:val="00AF5479"/>
    <w:rsid w:val="00AF6CEE"/>
    <w:rsid w:val="00AF6E6B"/>
    <w:rsid w:val="00B03F6C"/>
    <w:rsid w:val="00B04A42"/>
    <w:rsid w:val="00B0578A"/>
    <w:rsid w:val="00B0768E"/>
    <w:rsid w:val="00B10988"/>
    <w:rsid w:val="00B141F1"/>
    <w:rsid w:val="00B17A9E"/>
    <w:rsid w:val="00B20399"/>
    <w:rsid w:val="00B221DB"/>
    <w:rsid w:val="00B22405"/>
    <w:rsid w:val="00B22952"/>
    <w:rsid w:val="00B23903"/>
    <w:rsid w:val="00B239B1"/>
    <w:rsid w:val="00B24102"/>
    <w:rsid w:val="00B246F9"/>
    <w:rsid w:val="00B262E2"/>
    <w:rsid w:val="00B263E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85"/>
    <w:rsid w:val="00B650F2"/>
    <w:rsid w:val="00B6512F"/>
    <w:rsid w:val="00B65949"/>
    <w:rsid w:val="00B65F4F"/>
    <w:rsid w:val="00B6655A"/>
    <w:rsid w:val="00B673B9"/>
    <w:rsid w:val="00B73F87"/>
    <w:rsid w:val="00B825E9"/>
    <w:rsid w:val="00B82C28"/>
    <w:rsid w:val="00B82F12"/>
    <w:rsid w:val="00B83D5C"/>
    <w:rsid w:val="00B91A90"/>
    <w:rsid w:val="00B94737"/>
    <w:rsid w:val="00B96A0E"/>
    <w:rsid w:val="00B97EE5"/>
    <w:rsid w:val="00BA1811"/>
    <w:rsid w:val="00BA49BB"/>
    <w:rsid w:val="00BA52FE"/>
    <w:rsid w:val="00BA5A66"/>
    <w:rsid w:val="00BA60D5"/>
    <w:rsid w:val="00BB0385"/>
    <w:rsid w:val="00BB200F"/>
    <w:rsid w:val="00BB248F"/>
    <w:rsid w:val="00BB2C60"/>
    <w:rsid w:val="00BB5465"/>
    <w:rsid w:val="00BB546E"/>
    <w:rsid w:val="00BB73C5"/>
    <w:rsid w:val="00BC08D5"/>
    <w:rsid w:val="00BC128B"/>
    <w:rsid w:val="00BD0FEE"/>
    <w:rsid w:val="00BD1B6E"/>
    <w:rsid w:val="00BD58AE"/>
    <w:rsid w:val="00BD6310"/>
    <w:rsid w:val="00BE0B1C"/>
    <w:rsid w:val="00BE0C37"/>
    <w:rsid w:val="00BE31FB"/>
    <w:rsid w:val="00BE75A2"/>
    <w:rsid w:val="00BF05E7"/>
    <w:rsid w:val="00BF65C6"/>
    <w:rsid w:val="00C00BF8"/>
    <w:rsid w:val="00C011C3"/>
    <w:rsid w:val="00C01A1F"/>
    <w:rsid w:val="00C01E1B"/>
    <w:rsid w:val="00C07555"/>
    <w:rsid w:val="00C12393"/>
    <w:rsid w:val="00C1695E"/>
    <w:rsid w:val="00C17F04"/>
    <w:rsid w:val="00C216AB"/>
    <w:rsid w:val="00C21C06"/>
    <w:rsid w:val="00C21FCB"/>
    <w:rsid w:val="00C2263A"/>
    <w:rsid w:val="00C23860"/>
    <w:rsid w:val="00C24390"/>
    <w:rsid w:val="00C32817"/>
    <w:rsid w:val="00C3597A"/>
    <w:rsid w:val="00C42BCA"/>
    <w:rsid w:val="00C42EB2"/>
    <w:rsid w:val="00C446CA"/>
    <w:rsid w:val="00C46880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2842"/>
    <w:rsid w:val="00C73F32"/>
    <w:rsid w:val="00C741BB"/>
    <w:rsid w:val="00C74C27"/>
    <w:rsid w:val="00C773F9"/>
    <w:rsid w:val="00C802FA"/>
    <w:rsid w:val="00C825A3"/>
    <w:rsid w:val="00C836F3"/>
    <w:rsid w:val="00C83E84"/>
    <w:rsid w:val="00C853CB"/>
    <w:rsid w:val="00C87180"/>
    <w:rsid w:val="00C877E1"/>
    <w:rsid w:val="00C9036D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36FF"/>
    <w:rsid w:val="00CB515C"/>
    <w:rsid w:val="00CB538D"/>
    <w:rsid w:val="00CB6324"/>
    <w:rsid w:val="00CB6977"/>
    <w:rsid w:val="00CB73B7"/>
    <w:rsid w:val="00CC0D1A"/>
    <w:rsid w:val="00CC6B11"/>
    <w:rsid w:val="00CC6B4A"/>
    <w:rsid w:val="00CD01F6"/>
    <w:rsid w:val="00CD0463"/>
    <w:rsid w:val="00CD2515"/>
    <w:rsid w:val="00CD3780"/>
    <w:rsid w:val="00CD436E"/>
    <w:rsid w:val="00CD5B39"/>
    <w:rsid w:val="00CD6981"/>
    <w:rsid w:val="00CD6EEA"/>
    <w:rsid w:val="00CE1B77"/>
    <w:rsid w:val="00CE24B6"/>
    <w:rsid w:val="00CE2BAD"/>
    <w:rsid w:val="00CE2BCD"/>
    <w:rsid w:val="00CE5A3A"/>
    <w:rsid w:val="00CE717D"/>
    <w:rsid w:val="00CE7183"/>
    <w:rsid w:val="00CF05E0"/>
    <w:rsid w:val="00CF18D0"/>
    <w:rsid w:val="00CF311F"/>
    <w:rsid w:val="00CF42B7"/>
    <w:rsid w:val="00CF49B3"/>
    <w:rsid w:val="00CF5CD1"/>
    <w:rsid w:val="00D003B8"/>
    <w:rsid w:val="00D01701"/>
    <w:rsid w:val="00D056F1"/>
    <w:rsid w:val="00D060CD"/>
    <w:rsid w:val="00D103A2"/>
    <w:rsid w:val="00D104DB"/>
    <w:rsid w:val="00D1347C"/>
    <w:rsid w:val="00D134D1"/>
    <w:rsid w:val="00D1422C"/>
    <w:rsid w:val="00D16BD2"/>
    <w:rsid w:val="00D20AEF"/>
    <w:rsid w:val="00D21488"/>
    <w:rsid w:val="00D22F95"/>
    <w:rsid w:val="00D23132"/>
    <w:rsid w:val="00D324EE"/>
    <w:rsid w:val="00D32594"/>
    <w:rsid w:val="00D329BE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3450"/>
    <w:rsid w:val="00D56CB9"/>
    <w:rsid w:val="00D611B0"/>
    <w:rsid w:val="00D63A17"/>
    <w:rsid w:val="00D70CCF"/>
    <w:rsid w:val="00D723F4"/>
    <w:rsid w:val="00D72D9B"/>
    <w:rsid w:val="00D73512"/>
    <w:rsid w:val="00D737B0"/>
    <w:rsid w:val="00D75AF2"/>
    <w:rsid w:val="00D8181E"/>
    <w:rsid w:val="00D82591"/>
    <w:rsid w:val="00D853CF"/>
    <w:rsid w:val="00D8613B"/>
    <w:rsid w:val="00D862D1"/>
    <w:rsid w:val="00D86815"/>
    <w:rsid w:val="00D90D9B"/>
    <w:rsid w:val="00D9315E"/>
    <w:rsid w:val="00DA0016"/>
    <w:rsid w:val="00DA358B"/>
    <w:rsid w:val="00DA6CE6"/>
    <w:rsid w:val="00DB2A2B"/>
    <w:rsid w:val="00DB414A"/>
    <w:rsid w:val="00DB42EE"/>
    <w:rsid w:val="00DB5170"/>
    <w:rsid w:val="00DB6C17"/>
    <w:rsid w:val="00DB7F5A"/>
    <w:rsid w:val="00DC1907"/>
    <w:rsid w:val="00DC41C3"/>
    <w:rsid w:val="00DC4D36"/>
    <w:rsid w:val="00DC55B4"/>
    <w:rsid w:val="00DD0E1D"/>
    <w:rsid w:val="00DD12E1"/>
    <w:rsid w:val="00DD1BB5"/>
    <w:rsid w:val="00DD3321"/>
    <w:rsid w:val="00DD3AC1"/>
    <w:rsid w:val="00DD4D72"/>
    <w:rsid w:val="00DD4E23"/>
    <w:rsid w:val="00DE1F2A"/>
    <w:rsid w:val="00DE7CD5"/>
    <w:rsid w:val="00DF2064"/>
    <w:rsid w:val="00DF2C82"/>
    <w:rsid w:val="00DF52B7"/>
    <w:rsid w:val="00DF73C3"/>
    <w:rsid w:val="00DF760F"/>
    <w:rsid w:val="00E01349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178B4"/>
    <w:rsid w:val="00E2067B"/>
    <w:rsid w:val="00E2245D"/>
    <w:rsid w:val="00E245B4"/>
    <w:rsid w:val="00E2629B"/>
    <w:rsid w:val="00E26536"/>
    <w:rsid w:val="00E3181C"/>
    <w:rsid w:val="00E50443"/>
    <w:rsid w:val="00E5235A"/>
    <w:rsid w:val="00E525CC"/>
    <w:rsid w:val="00E541E9"/>
    <w:rsid w:val="00E54A40"/>
    <w:rsid w:val="00E553C1"/>
    <w:rsid w:val="00E5696A"/>
    <w:rsid w:val="00E609F0"/>
    <w:rsid w:val="00E61857"/>
    <w:rsid w:val="00E63E93"/>
    <w:rsid w:val="00E64F8F"/>
    <w:rsid w:val="00E7331F"/>
    <w:rsid w:val="00E75B00"/>
    <w:rsid w:val="00E764D2"/>
    <w:rsid w:val="00E803F8"/>
    <w:rsid w:val="00E82471"/>
    <w:rsid w:val="00E83540"/>
    <w:rsid w:val="00E87D31"/>
    <w:rsid w:val="00E9287F"/>
    <w:rsid w:val="00E9389D"/>
    <w:rsid w:val="00E97A59"/>
    <w:rsid w:val="00EA3A1E"/>
    <w:rsid w:val="00EA6E91"/>
    <w:rsid w:val="00EA6FCB"/>
    <w:rsid w:val="00EA7095"/>
    <w:rsid w:val="00EB0AA3"/>
    <w:rsid w:val="00EC1833"/>
    <w:rsid w:val="00EC2667"/>
    <w:rsid w:val="00EC5410"/>
    <w:rsid w:val="00EC75C8"/>
    <w:rsid w:val="00EC7BC7"/>
    <w:rsid w:val="00ED14FC"/>
    <w:rsid w:val="00ED17CC"/>
    <w:rsid w:val="00ED35AF"/>
    <w:rsid w:val="00ED4A82"/>
    <w:rsid w:val="00ED5627"/>
    <w:rsid w:val="00ED676A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28AC"/>
    <w:rsid w:val="00F030D2"/>
    <w:rsid w:val="00F06E4A"/>
    <w:rsid w:val="00F129C2"/>
    <w:rsid w:val="00F14A14"/>
    <w:rsid w:val="00F1506F"/>
    <w:rsid w:val="00F1605C"/>
    <w:rsid w:val="00F20AF6"/>
    <w:rsid w:val="00F23357"/>
    <w:rsid w:val="00F252CF"/>
    <w:rsid w:val="00F30D51"/>
    <w:rsid w:val="00F409C9"/>
    <w:rsid w:val="00F42139"/>
    <w:rsid w:val="00F43159"/>
    <w:rsid w:val="00F44194"/>
    <w:rsid w:val="00F4509E"/>
    <w:rsid w:val="00F45FCC"/>
    <w:rsid w:val="00F5361F"/>
    <w:rsid w:val="00F5539C"/>
    <w:rsid w:val="00F56AAF"/>
    <w:rsid w:val="00F6304D"/>
    <w:rsid w:val="00F64FE3"/>
    <w:rsid w:val="00F65D04"/>
    <w:rsid w:val="00F65DE7"/>
    <w:rsid w:val="00F65FFC"/>
    <w:rsid w:val="00F73E7A"/>
    <w:rsid w:val="00F77F6F"/>
    <w:rsid w:val="00F83311"/>
    <w:rsid w:val="00F83CF4"/>
    <w:rsid w:val="00F85065"/>
    <w:rsid w:val="00F872E0"/>
    <w:rsid w:val="00F92EB1"/>
    <w:rsid w:val="00F930A4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D027F"/>
    <w:rsid w:val="00FD160C"/>
    <w:rsid w:val="00FD24E5"/>
    <w:rsid w:val="00FD514D"/>
    <w:rsid w:val="00FE0489"/>
    <w:rsid w:val="00FE4CAC"/>
    <w:rsid w:val="00FE7744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676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9B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9D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ED676A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D676A"/>
  </w:style>
  <w:style w:type="paragraph" w:customStyle="1" w:styleId="14">
    <w:name w:val="заголовок 1"/>
    <w:basedOn w:val="a"/>
    <w:next w:val="a"/>
    <w:uiPriority w:val="99"/>
    <w:rsid w:val="00ED676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D676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9B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9D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ED676A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D676A"/>
  </w:style>
  <w:style w:type="paragraph" w:customStyle="1" w:styleId="14">
    <w:name w:val="заголовок 1"/>
    <w:basedOn w:val="a"/>
    <w:next w:val="a"/>
    <w:uiPriority w:val="99"/>
    <w:rsid w:val="00ED676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6D1F-CEBE-4171-90CA-436F012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"ИГМЦ"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2022-07-19T06:05:00Z</cp:lastPrinted>
  <dcterms:created xsi:type="dcterms:W3CDTF">2022-09-14T04:44:00Z</dcterms:created>
  <dcterms:modified xsi:type="dcterms:W3CDTF">2022-09-14T04:44:00Z</dcterms:modified>
</cp:coreProperties>
</file>