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79229F" w:rsidRPr="0079229F" w:rsidTr="00F845E3">
        <w:tc>
          <w:tcPr>
            <w:tcW w:w="9747" w:type="dxa"/>
          </w:tcPr>
          <w:p w:rsidR="0079229F" w:rsidRPr="0079229F" w:rsidRDefault="0079229F" w:rsidP="0079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85775" cy="800100"/>
                  <wp:effectExtent l="0" t="0" r="9525" b="0"/>
                  <wp:docPr id="6" name="Рисунок 6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229F" w:rsidRPr="0079229F" w:rsidRDefault="0079229F" w:rsidP="0079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en-US" w:eastAsia="ru-RU"/>
              </w:rPr>
            </w:pPr>
          </w:p>
        </w:tc>
      </w:tr>
    </w:tbl>
    <w:p w:rsidR="0079229F" w:rsidRPr="0079229F" w:rsidRDefault="0079229F" w:rsidP="007922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9229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 ИШИМА</w:t>
      </w:r>
    </w:p>
    <w:p w:rsidR="0079229F" w:rsidRPr="0079229F" w:rsidRDefault="0079229F" w:rsidP="00792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3811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149859</wp:posOffset>
                </wp:positionV>
                <wp:extent cx="6126480" cy="0"/>
                <wp:effectExtent l="0" t="19050" r="26670" b="381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B5aWA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" o:allowincell="f" strokeweight="4.5pt">
                <v:stroke linestyle="thinThick"/>
              </v:line>
            </w:pict>
          </mc:Fallback>
        </mc:AlternateContent>
      </w:r>
      <w:r w:rsidRPr="007922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229F" w:rsidRPr="0079229F" w:rsidRDefault="00F259F5" w:rsidP="007922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79229F" w:rsidRPr="0079229F" w:rsidRDefault="00A02405" w:rsidP="0079229F">
      <w:pPr>
        <w:spacing w:before="120" w:after="0" w:line="240" w:lineRule="auto"/>
        <w:rPr>
          <w:rFonts w:ascii="Arial" w:eastAsia="Times New Roman" w:hAnsi="Arial" w:cs="Times New Roman"/>
          <w:b/>
          <w:sz w:val="26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09 октября</w:t>
      </w:r>
      <w:r w:rsidR="006D79F2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 </w:t>
      </w:r>
      <w:r w:rsidR="0034173E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2017</w:t>
      </w:r>
      <w:r w:rsidR="0079229F" w:rsidRPr="0079229F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 г.</w:t>
      </w:r>
      <w:r w:rsidR="0079229F" w:rsidRPr="0079229F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                                                                     </w:t>
      </w:r>
      <w:r w:rsidR="00F259F5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</w:t>
      </w:r>
      <w:r w:rsidR="0079229F" w:rsidRPr="0079229F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№ </w:t>
      </w:r>
      <w:r w:rsidRPr="00A02405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946</w:t>
      </w:r>
    </w:p>
    <w:p w:rsidR="005A23E3" w:rsidRPr="005A23E3" w:rsidRDefault="005A23E3" w:rsidP="005A23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3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816" w:type="dxa"/>
        <w:tblLook w:val="01E0" w:firstRow="1" w:lastRow="1" w:firstColumn="1" w:lastColumn="1" w:noHBand="0" w:noVBand="0"/>
      </w:tblPr>
      <w:tblGrid>
        <w:gridCol w:w="9816"/>
      </w:tblGrid>
      <w:tr w:rsidR="005A23E3" w:rsidRPr="005A23E3" w:rsidTr="00874949">
        <w:trPr>
          <w:trHeight w:val="557"/>
        </w:trPr>
        <w:tc>
          <w:tcPr>
            <w:tcW w:w="9816" w:type="dxa"/>
            <w:hideMark/>
          </w:tcPr>
          <w:p w:rsidR="00874949" w:rsidRPr="00CB5351" w:rsidRDefault="00874949" w:rsidP="00A02405">
            <w:pPr>
              <w:pStyle w:val="ConsTitle"/>
              <w:ind w:left="1560" w:right="1520"/>
              <w:jc w:val="center"/>
              <w:rPr>
                <w:b w:val="0"/>
                <w:i/>
                <w:sz w:val="26"/>
                <w:szCs w:val="26"/>
              </w:rPr>
            </w:pPr>
            <w:r w:rsidRPr="009712A2">
              <w:rPr>
                <w:b w:val="0"/>
                <w:i/>
                <w:sz w:val="26"/>
                <w:szCs w:val="26"/>
              </w:rPr>
              <w:t>О внесении изменений в постановление администрации города Ишима от 0</w:t>
            </w:r>
            <w:r>
              <w:rPr>
                <w:b w:val="0"/>
                <w:i/>
                <w:sz w:val="26"/>
                <w:szCs w:val="26"/>
              </w:rPr>
              <w:t>7</w:t>
            </w:r>
            <w:r w:rsidRPr="009712A2">
              <w:rPr>
                <w:b w:val="0"/>
                <w:i/>
                <w:sz w:val="26"/>
                <w:szCs w:val="26"/>
              </w:rPr>
              <w:t>.0</w:t>
            </w:r>
            <w:r>
              <w:rPr>
                <w:b w:val="0"/>
                <w:i/>
                <w:sz w:val="26"/>
                <w:szCs w:val="26"/>
              </w:rPr>
              <w:t>9</w:t>
            </w:r>
            <w:r w:rsidRPr="009712A2">
              <w:rPr>
                <w:b w:val="0"/>
                <w:i/>
                <w:sz w:val="26"/>
                <w:szCs w:val="26"/>
              </w:rPr>
              <w:t>.2015 №</w:t>
            </w:r>
            <w:r w:rsidR="00F259F5">
              <w:rPr>
                <w:b w:val="0"/>
                <w:i/>
                <w:sz w:val="26"/>
                <w:szCs w:val="26"/>
              </w:rPr>
              <w:t xml:space="preserve"> </w:t>
            </w:r>
            <w:r>
              <w:rPr>
                <w:b w:val="0"/>
                <w:i/>
                <w:sz w:val="26"/>
                <w:szCs w:val="26"/>
              </w:rPr>
              <w:t>724</w:t>
            </w:r>
            <w:r w:rsidRPr="009712A2">
              <w:rPr>
                <w:b w:val="0"/>
                <w:i/>
                <w:sz w:val="26"/>
                <w:szCs w:val="26"/>
              </w:rPr>
              <w:t xml:space="preserve"> </w:t>
            </w:r>
            <w:r>
              <w:rPr>
                <w:b w:val="0"/>
                <w:i/>
                <w:sz w:val="26"/>
                <w:szCs w:val="26"/>
              </w:rPr>
              <w:t>«</w:t>
            </w:r>
            <w:r w:rsidRPr="00D63AAE">
              <w:rPr>
                <w:rFonts w:cs="Times New Roman"/>
                <w:b w:val="0"/>
                <w:i/>
                <w:sz w:val="26"/>
                <w:szCs w:val="26"/>
              </w:rPr>
              <w:t>Об утверждении административного регламента</w:t>
            </w:r>
            <w:r w:rsidRPr="00D63AAE">
              <w:rPr>
                <w:b w:val="0"/>
                <w:i/>
                <w:sz w:val="26"/>
                <w:szCs w:val="26"/>
              </w:rPr>
              <w:t xml:space="preserve"> по предоставлению муниципальной услуги «</w:t>
            </w:r>
            <w:r w:rsidRPr="00D63AAE">
              <w:rPr>
                <w:b w:val="0"/>
                <w:i/>
                <w:color w:val="252525"/>
                <w:sz w:val="26"/>
                <w:szCs w:val="26"/>
              </w:rPr>
              <w:t>Бесплатное предоставление земельных участков гражданам, имеющим трех и более детей</w:t>
            </w:r>
            <w:r w:rsidRPr="00FC1878">
              <w:rPr>
                <w:b w:val="0"/>
                <w:i/>
                <w:sz w:val="26"/>
                <w:szCs w:val="26"/>
              </w:rPr>
              <w:t>»</w:t>
            </w:r>
            <w:r w:rsidR="00287AF8">
              <w:rPr>
                <w:b w:val="0"/>
                <w:i/>
                <w:sz w:val="26"/>
                <w:szCs w:val="26"/>
              </w:rPr>
              <w:t xml:space="preserve"> </w:t>
            </w:r>
            <w:r w:rsidR="00F259F5">
              <w:rPr>
                <w:b w:val="0"/>
                <w:i/>
                <w:sz w:val="26"/>
                <w:szCs w:val="26"/>
              </w:rPr>
              <w:t>(</w:t>
            </w:r>
            <w:r w:rsidR="00287AF8" w:rsidRPr="00287AF8">
              <w:rPr>
                <w:b w:val="0"/>
                <w:i/>
                <w:sz w:val="26"/>
                <w:szCs w:val="26"/>
              </w:rPr>
              <w:t>в редакции постановлений</w:t>
            </w:r>
            <w:r w:rsidR="00F259F5">
              <w:rPr>
                <w:b w:val="0"/>
                <w:i/>
                <w:sz w:val="26"/>
                <w:szCs w:val="26"/>
              </w:rPr>
              <w:t xml:space="preserve"> администрации города Ишима</w:t>
            </w:r>
            <w:r w:rsidR="00287AF8" w:rsidRPr="00287AF8">
              <w:rPr>
                <w:b w:val="0"/>
                <w:i/>
                <w:sz w:val="26"/>
                <w:szCs w:val="26"/>
              </w:rPr>
              <w:t xml:space="preserve"> от 21.03.2016 №</w:t>
            </w:r>
            <w:r w:rsidR="00F259F5">
              <w:rPr>
                <w:b w:val="0"/>
                <w:i/>
                <w:sz w:val="26"/>
                <w:szCs w:val="26"/>
              </w:rPr>
              <w:t xml:space="preserve"> </w:t>
            </w:r>
            <w:r w:rsidR="00287AF8" w:rsidRPr="00287AF8">
              <w:rPr>
                <w:b w:val="0"/>
                <w:i/>
                <w:sz w:val="26"/>
                <w:szCs w:val="26"/>
              </w:rPr>
              <w:t>286, от 10.05.2016 № 500, от 07.11.2016 № 1147, от  20.03.2017 № 219</w:t>
            </w:r>
            <w:r w:rsidR="00E87F02">
              <w:rPr>
                <w:b w:val="0"/>
                <w:i/>
                <w:sz w:val="26"/>
                <w:szCs w:val="26"/>
              </w:rPr>
              <w:t xml:space="preserve">, </w:t>
            </w:r>
            <w:proofErr w:type="gramStart"/>
            <w:r w:rsidR="00E87F02">
              <w:rPr>
                <w:b w:val="0"/>
                <w:i/>
                <w:sz w:val="26"/>
                <w:szCs w:val="26"/>
              </w:rPr>
              <w:t>от</w:t>
            </w:r>
            <w:proofErr w:type="gramEnd"/>
            <w:r w:rsidR="00E87F02">
              <w:rPr>
                <w:b w:val="0"/>
                <w:i/>
                <w:sz w:val="26"/>
                <w:szCs w:val="26"/>
              </w:rPr>
              <w:t xml:space="preserve"> 03.07.2017 № 625</w:t>
            </w:r>
            <w:r w:rsidR="00F259F5">
              <w:rPr>
                <w:b w:val="0"/>
                <w:i/>
                <w:sz w:val="26"/>
                <w:szCs w:val="26"/>
              </w:rPr>
              <w:t>)</w:t>
            </w:r>
          </w:p>
          <w:p w:rsidR="005A23E3" w:rsidRPr="005A23E3" w:rsidRDefault="005A23E3" w:rsidP="00874949">
            <w:pPr>
              <w:tabs>
                <w:tab w:val="left" w:pos="8080"/>
              </w:tabs>
              <w:spacing w:after="0" w:line="240" w:lineRule="auto"/>
              <w:ind w:left="1276" w:right="1520"/>
              <w:jc w:val="both"/>
              <w:rPr>
                <w:rFonts w:ascii="Arial" w:eastAsia="Times New Roman" w:hAnsi="Arial" w:cs="Times New Roman"/>
                <w:i/>
                <w:sz w:val="26"/>
                <w:szCs w:val="26"/>
                <w:lang w:eastAsia="ru-RU"/>
              </w:rPr>
            </w:pPr>
            <w:r w:rsidRPr="005A23E3">
              <w:rPr>
                <w:rFonts w:ascii="Arial" w:eastAsia="Times New Roman" w:hAnsi="Arial" w:cs="Times New Roman"/>
                <w:i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</w:t>
            </w:r>
          </w:p>
        </w:tc>
      </w:tr>
    </w:tbl>
    <w:p w:rsidR="00421FAF" w:rsidRPr="00421FAF" w:rsidRDefault="00421FAF" w:rsidP="00421FAF">
      <w:pPr>
        <w:pStyle w:val="ConsPlusTitle"/>
        <w:spacing w:before="120"/>
        <w:ind w:firstLine="709"/>
        <w:jc w:val="both"/>
        <w:outlineLvl w:val="0"/>
        <w:rPr>
          <w:b w:val="0"/>
          <w:sz w:val="26"/>
          <w:szCs w:val="26"/>
        </w:rPr>
      </w:pPr>
      <w:r w:rsidRPr="00421FAF">
        <w:rPr>
          <w:b w:val="0"/>
          <w:sz w:val="26"/>
          <w:szCs w:val="26"/>
        </w:rPr>
        <w:t>В соответствии с Земельным кодексом Рос</w:t>
      </w:r>
      <w:r w:rsidR="00284879">
        <w:rPr>
          <w:b w:val="0"/>
          <w:sz w:val="26"/>
          <w:szCs w:val="26"/>
        </w:rPr>
        <w:t>сийской Федерации, Федеральным з</w:t>
      </w:r>
      <w:r w:rsidRPr="00421FAF">
        <w:rPr>
          <w:b w:val="0"/>
          <w:sz w:val="26"/>
          <w:szCs w:val="26"/>
        </w:rPr>
        <w:t>аконом от 27.07.2010 № 210-ФЗ «Об организации предоставления государственных и муниципальных услуг», постановлением администрации города Ишима от 14.05.2012 № 725</w:t>
      </w:r>
      <w:r w:rsidRPr="00421FAF">
        <w:rPr>
          <w:sz w:val="26"/>
          <w:szCs w:val="26"/>
        </w:rPr>
        <w:t xml:space="preserve"> </w:t>
      </w:r>
      <w:r w:rsidRPr="00421FAF">
        <w:rPr>
          <w:b w:val="0"/>
          <w:sz w:val="26"/>
          <w:szCs w:val="26"/>
        </w:rPr>
        <w:t xml:space="preserve">«Об утверждении правил разработки и утверждения административных регламентов предоставления муниципальных услуг»:  </w:t>
      </w:r>
    </w:p>
    <w:p w:rsidR="00272F04" w:rsidRPr="002A0315" w:rsidRDefault="00421FAF" w:rsidP="005A5238">
      <w:pPr>
        <w:numPr>
          <w:ilvl w:val="0"/>
          <w:numId w:val="8"/>
        </w:numPr>
        <w:spacing w:before="120" w:after="0" w:line="240" w:lineRule="auto"/>
        <w:ind w:left="851" w:hanging="851"/>
        <w:jc w:val="both"/>
        <w:rPr>
          <w:rFonts w:ascii="Arial" w:hAnsi="Arial" w:cs="Arial"/>
          <w:sz w:val="26"/>
          <w:szCs w:val="26"/>
        </w:rPr>
      </w:pPr>
      <w:r w:rsidRPr="00435FAB">
        <w:rPr>
          <w:rFonts w:ascii="Arial" w:hAnsi="Arial" w:cs="Arial"/>
          <w:sz w:val="26"/>
          <w:szCs w:val="26"/>
        </w:rPr>
        <w:t>В постановлени</w:t>
      </w:r>
      <w:r>
        <w:rPr>
          <w:rFonts w:ascii="Arial" w:hAnsi="Arial" w:cs="Arial"/>
          <w:sz w:val="26"/>
          <w:szCs w:val="26"/>
        </w:rPr>
        <w:t>е</w:t>
      </w:r>
      <w:r w:rsidRPr="00435FAB">
        <w:rPr>
          <w:rFonts w:ascii="Arial" w:hAnsi="Arial" w:cs="Arial"/>
          <w:sz w:val="26"/>
          <w:szCs w:val="26"/>
        </w:rPr>
        <w:t xml:space="preserve"> администрации города Ишима от </w:t>
      </w:r>
      <w:r>
        <w:rPr>
          <w:rFonts w:ascii="Arial" w:hAnsi="Arial" w:cs="Arial"/>
          <w:sz w:val="26"/>
          <w:szCs w:val="26"/>
        </w:rPr>
        <w:t>07.09.2015</w:t>
      </w:r>
      <w:r w:rsidRPr="00435FAB">
        <w:rPr>
          <w:rFonts w:ascii="Arial" w:hAnsi="Arial" w:cs="Arial"/>
          <w:sz w:val="26"/>
          <w:szCs w:val="26"/>
        </w:rPr>
        <w:t xml:space="preserve"> № </w:t>
      </w:r>
      <w:r>
        <w:rPr>
          <w:rFonts w:ascii="Arial" w:hAnsi="Arial" w:cs="Arial"/>
          <w:sz w:val="26"/>
          <w:szCs w:val="26"/>
        </w:rPr>
        <w:t>724</w:t>
      </w:r>
      <w:r w:rsidRPr="00435FAB">
        <w:rPr>
          <w:rFonts w:ascii="Arial" w:hAnsi="Arial" w:cs="Arial"/>
          <w:sz w:val="26"/>
          <w:szCs w:val="26"/>
        </w:rPr>
        <w:t xml:space="preserve"> </w:t>
      </w:r>
      <w:r w:rsidRPr="00D63AAE">
        <w:rPr>
          <w:rFonts w:ascii="Arial" w:hAnsi="Arial" w:cs="Arial"/>
          <w:sz w:val="26"/>
          <w:szCs w:val="26"/>
        </w:rPr>
        <w:t>«</w:t>
      </w:r>
      <w:r w:rsidRPr="00D63AAE">
        <w:rPr>
          <w:rFonts w:ascii="Arial" w:hAnsi="Arial"/>
          <w:sz w:val="26"/>
          <w:szCs w:val="26"/>
        </w:rPr>
        <w:t>Об утверждении административного регламента</w:t>
      </w:r>
      <w:r w:rsidRPr="00D63AAE">
        <w:rPr>
          <w:rFonts w:ascii="Arial" w:hAnsi="Arial" w:cs="Arial"/>
          <w:sz w:val="26"/>
          <w:szCs w:val="26"/>
        </w:rPr>
        <w:t xml:space="preserve"> по предоставлению муниципальной услуги «</w:t>
      </w:r>
      <w:r w:rsidRPr="00D63AAE">
        <w:rPr>
          <w:rFonts w:ascii="Arial" w:hAnsi="Arial" w:cs="Arial"/>
          <w:bCs/>
          <w:color w:val="252525"/>
          <w:sz w:val="26"/>
          <w:szCs w:val="26"/>
        </w:rPr>
        <w:t>Бесплатное предоставление земельных участков гражданам, имеющим трех и более детей</w:t>
      </w:r>
      <w:r w:rsidRPr="00D63AAE">
        <w:rPr>
          <w:rFonts w:ascii="Arial" w:hAnsi="Arial" w:cs="Arial"/>
          <w:sz w:val="26"/>
          <w:szCs w:val="26"/>
        </w:rPr>
        <w:t>»</w:t>
      </w:r>
      <w:r w:rsidR="00287AF8" w:rsidRPr="00287AF8">
        <w:t xml:space="preserve"> </w:t>
      </w:r>
      <w:r w:rsidR="00284879">
        <w:t>(</w:t>
      </w:r>
      <w:r w:rsidR="00287AF8" w:rsidRPr="00287AF8">
        <w:rPr>
          <w:rFonts w:ascii="Arial" w:hAnsi="Arial" w:cs="Arial"/>
          <w:sz w:val="26"/>
          <w:szCs w:val="26"/>
        </w:rPr>
        <w:t>в редакции постановлений</w:t>
      </w:r>
      <w:r w:rsidR="00284879" w:rsidRPr="00284879">
        <w:t xml:space="preserve"> </w:t>
      </w:r>
      <w:r w:rsidR="00284879" w:rsidRPr="00284879">
        <w:rPr>
          <w:rFonts w:ascii="Arial" w:hAnsi="Arial" w:cs="Arial"/>
          <w:sz w:val="26"/>
          <w:szCs w:val="26"/>
        </w:rPr>
        <w:t>администрации города Ишима</w:t>
      </w:r>
      <w:r w:rsidR="00287AF8" w:rsidRPr="00287AF8">
        <w:rPr>
          <w:rFonts w:ascii="Arial" w:hAnsi="Arial" w:cs="Arial"/>
          <w:sz w:val="26"/>
          <w:szCs w:val="26"/>
        </w:rPr>
        <w:t xml:space="preserve"> от 21.03.2016 №</w:t>
      </w:r>
      <w:r w:rsidR="00284879">
        <w:rPr>
          <w:rFonts w:ascii="Arial" w:hAnsi="Arial" w:cs="Arial"/>
          <w:sz w:val="26"/>
          <w:szCs w:val="26"/>
        </w:rPr>
        <w:t xml:space="preserve"> </w:t>
      </w:r>
      <w:r w:rsidR="00287AF8" w:rsidRPr="00287AF8">
        <w:rPr>
          <w:rFonts w:ascii="Arial" w:hAnsi="Arial" w:cs="Arial"/>
          <w:sz w:val="26"/>
          <w:szCs w:val="26"/>
        </w:rPr>
        <w:t>286, от 10.05.2016 № 500, от 07.11.2016 № 1147, от  20.03.2017 № 219</w:t>
      </w:r>
      <w:r w:rsidR="00E87F02">
        <w:rPr>
          <w:rFonts w:ascii="Arial" w:hAnsi="Arial" w:cs="Arial"/>
          <w:sz w:val="26"/>
          <w:szCs w:val="26"/>
        </w:rPr>
        <w:t xml:space="preserve">, </w:t>
      </w:r>
      <w:r w:rsidR="00E87F02" w:rsidRPr="00E87F02">
        <w:rPr>
          <w:rFonts w:ascii="Arial" w:hAnsi="Arial" w:cs="Arial"/>
          <w:sz w:val="26"/>
          <w:szCs w:val="26"/>
        </w:rPr>
        <w:t>от 03.07.2017 № 625</w:t>
      </w:r>
      <w:r w:rsidR="00284879">
        <w:rPr>
          <w:rFonts w:ascii="Arial" w:hAnsi="Arial" w:cs="Arial"/>
          <w:sz w:val="26"/>
          <w:szCs w:val="26"/>
        </w:rPr>
        <w:t>)</w:t>
      </w:r>
      <w:r w:rsidRPr="00D63AA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внести следующие изменения:</w:t>
      </w:r>
    </w:p>
    <w:p w:rsidR="008764A7" w:rsidRDefault="002A0315" w:rsidP="00C0152F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</w:t>
      </w:r>
      <w:r w:rsidR="00E87F02">
        <w:rPr>
          <w:rFonts w:ascii="Arial" w:hAnsi="Arial" w:cs="Arial"/>
          <w:sz w:val="26"/>
          <w:szCs w:val="26"/>
        </w:rPr>
        <w:t xml:space="preserve">. </w:t>
      </w:r>
      <w:r w:rsidR="00C0152F">
        <w:rPr>
          <w:rFonts w:ascii="Arial" w:hAnsi="Arial" w:cs="Arial"/>
          <w:sz w:val="26"/>
          <w:szCs w:val="26"/>
        </w:rPr>
        <w:t xml:space="preserve">     </w:t>
      </w:r>
      <w:r w:rsidR="00E87F02">
        <w:rPr>
          <w:rFonts w:ascii="Arial" w:hAnsi="Arial" w:cs="Arial"/>
          <w:sz w:val="26"/>
          <w:szCs w:val="26"/>
        </w:rPr>
        <w:t>Приложение</w:t>
      </w:r>
      <w:r w:rsidR="008764A7">
        <w:rPr>
          <w:rFonts w:ascii="Arial" w:hAnsi="Arial" w:cs="Arial"/>
          <w:sz w:val="26"/>
          <w:szCs w:val="26"/>
        </w:rPr>
        <w:t xml:space="preserve"> к постановлению изложить</w:t>
      </w:r>
      <w:r w:rsidR="00E87F02">
        <w:rPr>
          <w:rFonts w:ascii="Arial" w:hAnsi="Arial" w:cs="Arial"/>
          <w:sz w:val="26"/>
          <w:szCs w:val="26"/>
        </w:rPr>
        <w:t xml:space="preserve"> в редакции согласно </w:t>
      </w:r>
      <w:r w:rsidR="00C0152F">
        <w:rPr>
          <w:rFonts w:ascii="Arial" w:hAnsi="Arial" w:cs="Arial"/>
          <w:sz w:val="26"/>
          <w:szCs w:val="26"/>
        </w:rPr>
        <w:t>пр</w:t>
      </w:r>
      <w:r w:rsidR="00E87F02">
        <w:rPr>
          <w:rFonts w:ascii="Arial" w:hAnsi="Arial" w:cs="Arial"/>
          <w:sz w:val="26"/>
          <w:szCs w:val="26"/>
        </w:rPr>
        <w:t>иложению</w:t>
      </w:r>
      <w:r w:rsidR="00114108">
        <w:rPr>
          <w:rFonts w:ascii="Arial" w:hAnsi="Arial" w:cs="Arial"/>
          <w:sz w:val="26"/>
          <w:szCs w:val="26"/>
        </w:rPr>
        <w:t xml:space="preserve"> </w:t>
      </w:r>
      <w:r w:rsidR="008764A7">
        <w:rPr>
          <w:rFonts w:ascii="Arial" w:hAnsi="Arial" w:cs="Arial"/>
          <w:sz w:val="26"/>
          <w:szCs w:val="26"/>
        </w:rPr>
        <w:t>к настоящему постановлению.</w:t>
      </w:r>
    </w:p>
    <w:p w:rsidR="00421FAF" w:rsidRDefault="00375456" w:rsidP="005A5238">
      <w:pPr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Опубликовать настоящее постановление в 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www</w:t>
      </w:r>
      <w:r>
        <w:rPr>
          <w:rFonts w:ascii="Arial" w:hAnsi="Arial" w:cs="Arial"/>
          <w:sz w:val="26"/>
          <w:szCs w:val="26"/>
        </w:rPr>
        <w:t xml:space="preserve">: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375456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375456">
        <w:rPr>
          <w:rFonts w:ascii="Arial" w:hAnsi="Arial" w:cs="Arial"/>
          <w:sz w:val="26"/>
          <w:szCs w:val="26"/>
        </w:rPr>
        <w:t xml:space="preserve">) </w:t>
      </w:r>
      <w:r>
        <w:rPr>
          <w:rFonts w:ascii="Arial" w:hAnsi="Arial" w:cs="Arial"/>
          <w:sz w:val="26"/>
          <w:szCs w:val="26"/>
        </w:rPr>
        <w:t xml:space="preserve">и </w:t>
      </w:r>
      <w:r w:rsidR="00421FAF">
        <w:rPr>
          <w:rFonts w:ascii="Arial" w:hAnsi="Arial" w:cs="Arial"/>
          <w:sz w:val="26"/>
          <w:szCs w:val="26"/>
        </w:rPr>
        <w:t>разместить на официальном сайте муниципального образования городской округ город Ишим.</w:t>
      </w:r>
    </w:p>
    <w:p w:rsidR="00421FAF" w:rsidRDefault="00421FAF" w:rsidP="005A523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города по имуществу.</w:t>
      </w:r>
    </w:p>
    <w:p w:rsidR="005A23E3" w:rsidRDefault="005A23E3" w:rsidP="00E87F02">
      <w:pPr>
        <w:tabs>
          <w:tab w:val="left" w:pos="720"/>
        </w:tabs>
        <w:spacing w:after="0" w:line="240" w:lineRule="auto"/>
        <w:ind w:left="851" w:hanging="567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1907C8" w:rsidRDefault="001907C8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62E25" w:rsidRPr="005A23E3" w:rsidRDefault="00E62E25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421FAF" w:rsidRDefault="005A23E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  <w:r w:rsidRPr="005A23E3">
        <w:rPr>
          <w:rFonts w:ascii="Arial" w:eastAsia="Arial Unicode MS" w:hAnsi="Arial" w:cs="Times New Roman"/>
          <w:sz w:val="26"/>
          <w:szCs w:val="26"/>
          <w:lang w:eastAsia="ru-RU"/>
        </w:rPr>
        <w:t>Глав</w:t>
      </w:r>
      <w:r w:rsidR="009806B5">
        <w:rPr>
          <w:rFonts w:ascii="Arial" w:eastAsia="Arial Unicode MS" w:hAnsi="Arial" w:cs="Times New Roman"/>
          <w:sz w:val="26"/>
          <w:szCs w:val="26"/>
          <w:lang w:eastAsia="ru-RU"/>
        </w:rPr>
        <w:t>а</w:t>
      </w:r>
      <w:r w:rsidRPr="005A23E3">
        <w:rPr>
          <w:rFonts w:ascii="Arial" w:eastAsia="Arial Unicode MS" w:hAnsi="Arial" w:cs="Times New Roman"/>
          <w:sz w:val="26"/>
          <w:szCs w:val="26"/>
          <w:lang w:eastAsia="ru-RU"/>
        </w:rPr>
        <w:t xml:space="preserve"> города </w:t>
      </w:r>
      <w:r w:rsidR="001907C8">
        <w:rPr>
          <w:rFonts w:ascii="Arial" w:eastAsia="Arial Unicode MS" w:hAnsi="Arial" w:cs="Times New Roman"/>
          <w:sz w:val="26"/>
          <w:szCs w:val="26"/>
          <w:lang w:eastAsia="ru-RU"/>
        </w:rPr>
        <w:t xml:space="preserve">             </w:t>
      </w:r>
      <w:r w:rsidR="00421FAF">
        <w:rPr>
          <w:rFonts w:ascii="Arial" w:eastAsia="Arial Unicode MS" w:hAnsi="Arial" w:cs="Times New Roman"/>
          <w:sz w:val="26"/>
          <w:szCs w:val="26"/>
          <w:lang w:eastAsia="ru-RU"/>
        </w:rPr>
        <w:t xml:space="preserve">                              </w:t>
      </w:r>
      <w:r w:rsidR="00C34DAB">
        <w:rPr>
          <w:rFonts w:ascii="Arial" w:eastAsia="Arial Unicode MS" w:hAnsi="Arial" w:cs="Times New Roman"/>
          <w:sz w:val="26"/>
          <w:szCs w:val="26"/>
          <w:lang w:eastAsia="ru-RU"/>
        </w:rPr>
        <w:t xml:space="preserve">   </w:t>
      </w:r>
      <w:r w:rsidR="00421FAF">
        <w:rPr>
          <w:rFonts w:ascii="Arial" w:eastAsia="Arial Unicode MS" w:hAnsi="Arial" w:cs="Times New Roman"/>
          <w:sz w:val="26"/>
          <w:szCs w:val="26"/>
          <w:lang w:eastAsia="ru-RU"/>
        </w:rPr>
        <w:t xml:space="preserve">                                          Ф.Б. Шишкин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A02405" w:rsidTr="00A02405">
        <w:tc>
          <w:tcPr>
            <w:tcW w:w="5495" w:type="dxa"/>
          </w:tcPr>
          <w:p w:rsidR="00A02405" w:rsidRDefault="00A02405" w:rsidP="005A23E3">
            <w:pPr>
              <w:tabs>
                <w:tab w:val="left" w:pos="720"/>
              </w:tabs>
              <w:jc w:val="both"/>
              <w:rPr>
                <w:rFonts w:ascii="Arial" w:eastAsia="Arial Unicode MS" w:hAnsi="Arial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0" w:type="dxa"/>
          </w:tcPr>
          <w:p w:rsidR="00A02405" w:rsidRPr="00A02405" w:rsidRDefault="00A02405" w:rsidP="00A02405">
            <w:pPr>
              <w:tabs>
                <w:tab w:val="left" w:pos="720"/>
              </w:tabs>
              <w:jc w:val="center"/>
              <w:rPr>
                <w:rFonts w:ascii="Arial" w:eastAsia="Arial Unicode MS" w:hAnsi="Arial" w:cs="Times New Roman"/>
                <w:sz w:val="26"/>
                <w:szCs w:val="26"/>
                <w:lang w:eastAsia="ru-RU"/>
              </w:rPr>
            </w:pPr>
            <w:r w:rsidRPr="00A02405">
              <w:rPr>
                <w:rFonts w:ascii="Arial" w:eastAsia="Arial Unicode MS" w:hAnsi="Arial" w:cs="Times New Roman"/>
                <w:sz w:val="26"/>
                <w:szCs w:val="26"/>
                <w:lang w:eastAsia="ru-RU"/>
              </w:rPr>
              <w:t>Приложение</w:t>
            </w:r>
          </w:p>
          <w:p w:rsidR="00A02405" w:rsidRPr="00A02405" w:rsidRDefault="00A02405" w:rsidP="00A02405">
            <w:pPr>
              <w:tabs>
                <w:tab w:val="left" w:pos="720"/>
              </w:tabs>
              <w:jc w:val="center"/>
              <w:rPr>
                <w:rFonts w:ascii="Arial" w:eastAsia="Arial Unicode MS" w:hAnsi="Arial" w:cs="Times New Roman"/>
                <w:sz w:val="26"/>
                <w:szCs w:val="26"/>
                <w:lang w:eastAsia="ru-RU"/>
              </w:rPr>
            </w:pPr>
            <w:r w:rsidRPr="00A02405">
              <w:rPr>
                <w:rFonts w:ascii="Arial" w:eastAsia="Arial Unicode MS" w:hAnsi="Arial" w:cs="Times New Roman"/>
                <w:sz w:val="26"/>
                <w:szCs w:val="26"/>
                <w:lang w:eastAsia="ru-RU"/>
              </w:rPr>
              <w:t>к постановлению</w:t>
            </w:r>
          </w:p>
          <w:p w:rsidR="00A02405" w:rsidRPr="00A02405" w:rsidRDefault="00A02405" w:rsidP="00A02405">
            <w:pPr>
              <w:tabs>
                <w:tab w:val="left" w:pos="720"/>
              </w:tabs>
              <w:jc w:val="center"/>
              <w:rPr>
                <w:rFonts w:ascii="Arial" w:eastAsia="Arial Unicode MS" w:hAnsi="Arial" w:cs="Times New Roman"/>
                <w:sz w:val="26"/>
                <w:szCs w:val="26"/>
                <w:lang w:eastAsia="ru-RU"/>
              </w:rPr>
            </w:pPr>
            <w:r w:rsidRPr="00A02405">
              <w:rPr>
                <w:rFonts w:ascii="Arial" w:eastAsia="Arial Unicode MS" w:hAnsi="Arial" w:cs="Times New Roman"/>
                <w:sz w:val="26"/>
                <w:szCs w:val="26"/>
                <w:lang w:eastAsia="ru-RU"/>
              </w:rPr>
              <w:t>администрации города Ишима</w:t>
            </w:r>
          </w:p>
          <w:p w:rsidR="00A02405" w:rsidRDefault="00A02405" w:rsidP="00A02405">
            <w:pPr>
              <w:tabs>
                <w:tab w:val="left" w:pos="720"/>
              </w:tabs>
              <w:jc w:val="center"/>
              <w:rPr>
                <w:rFonts w:ascii="Arial" w:eastAsia="Arial Unicode MS" w:hAnsi="Arial" w:cs="Times New Roman"/>
                <w:sz w:val="26"/>
                <w:szCs w:val="26"/>
                <w:lang w:eastAsia="ru-RU"/>
              </w:rPr>
            </w:pPr>
            <w:r>
              <w:rPr>
                <w:rFonts w:ascii="Arial" w:eastAsia="Arial Unicode MS" w:hAnsi="Arial" w:cs="Times New Roman"/>
                <w:sz w:val="26"/>
                <w:szCs w:val="26"/>
                <w:lang w:eastAsia="ru-RU"/>
              </w:rPr>
              <w:t xml:space="preserve">от  </w:t>
            </w:r>
            <w:r w:rsidRPr="00A02405">
              <w:rPr>
                <w:rFonts w:ascii="Arial" w:eastAsia="Arial Unicode MS" w:hAnsi="Arial" w:cs="Times New Roman"/>
                <w:sz w:val="26"/>
                <w:szCs w:val="26"/>
                <w:lang w:eastAsia="ru-RU"/>
              </w:rPr>
              <w:t>09</w:t>
            </w:r>
            <w:r>
              <w:rPr>
                <w:rFonts w:ascii="Arial" w:eastAsia="Arial Unicode MS" w:hAnsi="Arial" w:cs="Times New Roman"/>
                <w:sz w:val="26"/>
                <w:szCs w:val="26"/>
                <w:lang w:eastAsia="ru-RU"/>
              </w:rPr>
              <w:t xml:space="preserve"> октября 2</w:t>
            </w:r>
            <w:r w:rsidRPr="00A02405">
              <w:rPr>
                <w:rFonts w:ascii="Arial" w:eastAsia="Arial Unicode MS" w:hAnsi="Arial" w:cs="Times New Roman"/>
                <w:sz w:val="26"/>
                <w:szCs w:val="26"/>
                <w:lang w:eastAsia="ru-RU"/>
              </w:rPr>
              <w:t>01</w:t>
            </w:r>
            <w:r>
              <w:rPr>
                <w:rFonts w:ascii="Arial" w:eastAsia="Arial Unicode MS" w:hAnsi="Arial" w:cs="Times New Roman"/>
                <w:sz w:val="26"/>
                <w:szCs w:val="26"/>
                <w:lang w:eastAsia="ru-RU"/>
              </w:rPr>
              <w:t>7</w:t>
            </w:r>
            <w:r w:rsidRPr="00A02405">
              <w:rPr>
                <w:rFonts w:ascii="Arial" w:eastAsia="Arial Unicode MS" w:hAnsi="Arial" w:cs="Times New Roman"/>
                <w:sz w:val="26"/>
                <w:szCs w:val="26"/>
                <w:lang w:eastAsia="ru-RU"/>
              </w:rPr>
              <w:t xml:space="preserve"> г</w:t>
            </w:r>
            <w:r>
              <w:rPr>
                <w:rFonts w:ascii="Arial" w:eastAsia="Arial Unicode MS" w:hAnsi="Arial" w:cs="Times New Roman"/>
                <w:sz w:val="26"/>
                <w:szCs w:val="26"/>
                <w:lang w:eastAsia="ru-RU"/>
              </w:rPr>
              <w:t>ода № 946</w:t>
            </w:r>
          </w:p>
        </w:tc>
      </w:tr>
    </w:tbl>
    <w:p w:rsidR="00A02405" w:rsidRDefault="00A02405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5A23E3" w:rsidRDefault="00DA7325" w:rsidP="00FD2D8F">
      <w:pPr>
        <w:tabs>
          <w:tab w:val="left" w:pos="720"/>
        </w:tabs>
        <w:spacing w:after="0" w:line="240" w:lineRule="auto"/>
        <w:jc w:val="right"/>
        <w:rPr>
          <w:rFonts w:ascii="Arial" w:eastAsia="Arial Unicode MS" w:hAnsi="Arial" w:cs="Times New Roman"/>
          <w:sz w:val="26"/>
          <w:szCs w:val="26"/>
          <w:lang w:eastAsia="ru-RU"/>
        </w:rPr>
      </w:pPr>
      <w:r>
        <w:rPr>
          <w:rFonts w:ascii="Arial" w:eastAsia="Arial Unicode MS" w:hAnsi="Arial" w:cs="Times New Roman"/>
          <w:sz w:val="26"/>
          <w:szCs w:val="26"/>
          <w:lang w:eastAsia="ru-RU"/>
        </w:rPr>
        <w:t xml:space="preserve">  </w:t>
      </w:r>
      <w:r w:rsidR="005A23E3" w:rsidRPr="005A23E3">
        <w:rPr>
          <w:rFonts w:ascii="Arial" w:eastAsia="Arial Unicode MS" w:hAnsi="Arial" w:cs="Times New Roman"/>
          <w:sz w:val="26"/>
          <w:szCs w:val="26"/>
          <w:lang w:eastAsia="ru-RU"/>
        </w:rPr>
        <w:t xml:space="preserve">                          </w:t>
      </w:r>
    </w:p>
    <w:p w:rsidR="00FD2D8F" w:rsidRPr="00FD2D8F" w:rsidRDefault="00FD2D8F" w:rsidP="00FD2D8F">
      <w:pPr>
        <w:shd w:val="clear" w:color="auto" w:fill="FFFFFF"/>
        <w:spacing w:after="0" w:line="240" w:lineRule="auto"/>
        <w:ind w:right="202" w:firstLine="567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FD2D8F" w:rsidRPr="00FD2D8F" w:rsidRDefault="00FD2D8F" w:rsidP="00FD2D8F">
      <w:pPr>
        <w:spacing w:after="0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FD2D8F">
        <w:rPr>
          <w:rFonts w:ascii="Arial" w:eastAsia="Times New Roman" w:hAnsi="Arial" w:cs="Arial"/>
          <w:b/>
          <w:color w:val="000000"/>
          <w:sz w:val="26"/>
          <w:szCs w:val="26"/>
        </w:rPr>
        <w:t xml:space="preserve">Административный регламент </w:t>
      </w:r>
    </w:p>
    <w:p w:rsidR="00FD2D8F" w:rsidRPr="00FD2D8F" w:rsidRDefault="00FD2D8F" w:rsidP="00FD2D8F">
      <w:pPr>
        <w:spacing w:after="0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FD2D8F">
        <w:rPr>
          <w:rFonts w:ascii="Arial" w:eastAsia="Times New Roman" w:hAnsi="Arial" w:cs="Arial"/>
          <w:b/>
          <w:color w:val="000000"/>
          <w:sz w:val="26"/>
          <w:szCs w:val="26"/>
        </w:rPr>
        <w:t xml:space="preserve">по предоставлению муниципальной </w:t>
      </w:r>
      <w:r w:rsidRPr="00FD2D8F">
        <w:rPr>
          <w:rFonts w:ascii="Arial" w:eastAsia="Times New Roman" w:hAnsi="Arial" w:cs="Arial"/>
          <w:b/>
          <w:sz w:val="26"/>
          <w:szCs w:val="26"/>
        </w:rPr>
        <w:t>услуги «</w:t>
      </w:r>
      <w:r w:rsidRPr="00FD2D8F">
        <w:rPr>
          <w:rFonts w:ascii="Arial" w:eastAsia="Times New Roman" w:hAnsi="Arial" w:cs="Arial"/>
          <w:b/>
          <w:bCs/>
          <w:sz w:val="26"/>
          <w:szCs w:val="26"/>
        </w:rPr>
        <w:t>Бесплатное п</w:t>
      </w:r>
      <w:r w:rsidRPr="00FD2D8F">
        <w:rPr>
          <w:rFonts w:ascii="Arial" w:eastAsia="Times New Roman" w:hAnsi="Arial" w:cs="Arial"/>
          <w:b/>
          <w:sz w:val="26"/>
          <w:szCs w:val="26"/>
        </w:rPr>
        <w:t xml:space="preserve">редоставление земельных участков гражданам, имеющим трех и более </w:t>
      </w:r>
      <w:r w:rsidRPr="00FD2D8F">
        <w:rPr>
          <w:rFonts w:ascii="Arial" w:eastAsia="Times New Roman" w:hAnsi="Arial" w:cs="Arial"/>
          <w:b/>
          <w:color w:val="000000"/>
          <w:sz w:val="26"/>
          <w:szCs w:val="26"/>
        </w:rPr>
        <w:t>детей»</w:t>
      </w:r>
    </w:p>
    <w:p w:rsidR="00FD2D8F" w:rsidRPr="00FD2D8F" w:rsidRDefault="00FD2D8F" w:rsidP="00FD2D8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FD2D8F" w:rsidRPr="00FD2D8F" w:rsidRDefault="00FD2D8F" w:rsidP="00FD2D8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FD2D8F">
        <w:rPr>
          <w:rFonts w:ascii="Arial" w:eastAsia="Times New Roman" w:hAnsi="Arial" w:cs="Arial"/>
          <w:b/>
          <w:color w:val="000000"/>
          <w:sz w:val="26"/>
          <w:szCs w:val="26"/>
          <w:lang w:val="en-US"/>
        </w:rPr>
        <w:t>I</w:t>
      </w:r>
      <w:r w:rsidRPr="00FD2D8F">
        <w:rPr>
          <w:rFonts w:ascii="Arial" w:eastAsia="Times New Roman" w:hAnsi="Arial" w:cs="Arial"/>
          <w:b/>
          <w:color w:val="000000"/>
          <w:sz w:val="26"/>
          <w:szCs w:val="26"/>
        </w:rPr>
        <w:t>. Общие положения</w:t>
      </w:r>
    </w:p>
    <w:p w:rsidR="00FD2D8F" w:rsidRPr="00FD2D8F" w:rsidRDefault="00FD2D8F" w:rsidP="00FD2D8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FD2D8F" w:rsidRPr="00FD2D8F" w:rsidRDefault="00FD2D8F" w:rsidP="00FD2D8F">
      <w:pPr>
        <w:numPr>
          <w:ilvl w:val="1"/>
          <w:numId w:val="10"/>
        </w:numPr>
        <w:spacing w:after="0" w:line="240" w:lineRule="auto"/>
        <w:contextualSpacing/>
        <w:jc w:val="center"/>
        <w:rPr>
          <w:rFonts w:ascii="Arial" w:eastAsia="Times New Roman" w:hAnsi="Arial" w:cs="Arial"/>
          <w:i/>
          <w:color w:val="000000"/>
          <w:sz w:val="26"/>
          <w:szCs w:val="26"/>
        </w:rPr>
      </w:pPr>
      <w:r w:rsidRPr="00FD2D8F">
        <w:rPr>
          <w:rFonts w:ascii="Arial" w:eastAsia="Times New Roman" w:hAnsi="Arial" w:cs="Arial"/>
          <w:i/>
          <w:color w:val="000000"/>
          <w:sz w:val="26"/>
          <w:szCs w:val="26"/>
        </w:rPr>
        <w:t>Предмет регулирования регламента</w:t>
      </w:r>
    </w:p>
    <w:p w:rsidR="00FD2D8F" w:rsidRPr="00FD2D8F" w:rsidRDefault="00FD2D8F" w:rsidP="00FD2D8F">
      <w:pPr>
        <w:spacing w:after="0" w:line="240" w:lineRule="auto"/>
        <w:contextualSpacing/>
        <w:rPr>
          <w:rFonts w:ascii="Arial" w:eastAsia="Times New Roman" w:hAnsi="Arial" w:cs="Arial"/>
          <w:i/>
          <w:color w:val="000000"/>
          <w:sz w:val="26"/>
          <w:szCs w:val="26"/>
        </w:rPr>
      </w:pPr>
    </w:p>
    <w:p w:rsidR="00FD2D8F" w:rsidRPr="00FD2D8F" w:rsidRDefault="00FD2D8F" w:rsidP="00C0152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Настоящий Административный регламент устанавливает порядок и стандарт предоставления муниципальной услуги по бесплатному предоставлению земельных участков гражданам, имеющим трех и более детей (далее муниципальная услуга), </w:t>
      </w:r>
      <w:r w:rsidRPr="00FD2D8F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разработан в целях повышения качества предоставления и доступности </w:t>
      </w:r>
      <w:r w:rsidRPr="00FD2D8F">
        <w:rPr>
          <w:rFonts w:ascii="Arial" w:eastAsia="Times New Roman" w:hAnsi="Arial" w:cs="Arial"/>
          <w:color w:val="000000"/>
          <w:sz w:val="26"/>
          <w:szCs w:val="26"/>
        </w:rPr>
        <w:t>муниципальной услуги</w:t>
      </w:r>
      <w:r w:rsidRPr="00FD2D8F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, создания комфортных условий для заявителей при предоставлении </w:t>
      </w:r>
      <w:r w:rsidRPr="00FD2D8F">
        <w:rPr>
          <w:rFonts w:ascii="Arial" w:eastAsia="Times New Roman" w:hAnsi="Arial" w:cs="Arial"/>
          <w:color w:val="000000"/>
          <w:sz w:val="26"/>
          <w:szCs w:val="26"/>
        </w:rPr>
        <w:t>муниципальной услуги</w:t>
      </w:r>
      <w:r w:rsidRPr="00FD2D8F">
        <w:rPr>
          <w:rFonts w:ascii="Arial" w:eastAsia="Times New Roman" w:hAnsi="Arial" w:cs="Arial"/>
          <w:bCs/>
          <w:color w:val="000000"/>
          <w:sz w:val="26"/>
          <w:szCs w:val="26"/>
        </w:rPr>
        <w:t>, определения сроков и последовательности действий (административных процедур) администрации города Ишима (далее Администрация)</w:t>
      </w:r>
      <w:r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proofErr w:type="gramEnd"/>
    </w:p>
    <w:p w:rsidR="00FD2D8F" w:rsidRPr="00FD2D8F" w:rsidRDefault="00FD2D8F" w:rsidP="00FD2D8F">
      <w:pPr>
        <w:spacing w:after="0"/>
        <w:jc w:val="center"/>
        <w:rPr>
          <w:rFonts w:ascii="Arial" w:eastAsia="Times New Roman" w:hAnsi="Arial" w:cs="Arial"/>
          <w:i/>
          <w:color w:val="000000"/>
          <w:sz w:val="26"/>
          <w:szCs w:val="26"/>
        </w:rPr>
      </w:pPr>
    </w:p>
    <w:p w:rsidR="00FD2D8F" w:rsidRPr="00FD2D8F" w:rsidRDefault="00FD2D8F" w:rsidP="00FD2D8F">
      <w:pPr>
        <w:jc w:val="center"/>
        <w:rPr>
          <w:rFonts w:ascii="Arial" w:eastAsia="Times New Roman" w:hAnsi="Arial" w:cs="Arial"/>
          <w:i/>
          <w:color w:val="000000"/>
          <w:sz w:val="26"/>
          <w:szCs w:val="26"/>
        </w:rPr>
      </w:pPr>
      <w:r w:rsidRPr="00FD2D8F">
        <w:rPr>
          <w:rFonts w:ascii="Arial" w:eastAsia="Times New Roman" w:hAnsi="Arial" w:cs="Arial"/>
          <w:i/>
          <w:color w:val="000000"/>
          <w:sz w:val="26"/>
          <w:szCs w:val="26"/>
        </w:rPr>
        <w:t>1.2. Круг заявителей</w:t>
      </w:r>
    </w:p>
    <w:p w:rsidR="00FD2D8F" w:rsidRPr="00FD2D8F" w:rsidRDefault="00FD2D8F" w:rsidP="00C015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Заявителями являются проживающие в Тюменской области граждане Российской Федерации (родители (усыновители)), находящиеся в зарегистрированном браке, либо один гражданин Российской Федерации (родитель (усыновитель)), которые (который) имеют (имеет) трех и более детей - граждан Российской Федерации в возрасте до 18 лет (включая усыновленных, пасынков и падчериц), проживающих совместно с ними (ним), за исключением детей, в отношении которых родители или усыновители (родитель или усыновитель</w:t>
      </w:r>
      <w:proofErr w:type="gramEnd"/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) </w:t>
      </w:r>
      <w:proofErr w:type="gramStart"/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лишены (лишен) родительских прав или ограничены (ограничен) в родительских правах, и детей, в отношении которых отменено усыновление (далее – заявитель, многодетная семья)</w:t>
      </w:r>
      <w:r w:rsidRPr="00FD2D8F">
        <w:rPr>
          <w:rFonts w:ascii="Arial" w:eastAsia="Times New Roman" w:hAnsi="Arial" w:cs="Arial"/>
          <w:sz w:val="26"/>
          <w:szCs w:val="26"/>
          <w:lang w:eastAsia="ru-RU"/>
        </w:rPr>
        <w:t>.</w:t>
      </w:r>
      <w:proofErr w:type="gramEnd"/>
    </w:p>
    <w:p w:rsidR="00FD2D8F" w:rsidRPr="00FD2D8F" w:rsidRDefault="00FD2D8F" w:rsidP="00FD2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D2D8F" w:rsidRPr="00FD2D8F" w:rsidRDefault="00FD2D8F" w:rsidP="00FD2D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b/>
          <w:color w:val="000000"/>
          <w:sz w:val="26"/>
          <w:szCs w:val="26"/>
          <w:lang w:val="en-US" w:eastAsia="ru-RU"/>
        </w:rPr>
        <w:t>II</w:t>
      </w:r>
      <w:r w:rsidRPr="00FD2D8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. Стандарт предоставления муниципальной услуги</w:t>
      </w:r>
    </w:p>
    <w:p w:rsidR="00FD2D8F" w:rsidRPr="00FD2D8F" w:rsidRDefault="00FD2D8F" w:rsidP="00FD2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D2D8F" w:rsidRPr="00FD2D8F" w:rsidRDefault="00FD2D8F" w:rsidP="00FD2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2.1. Наименование муниципальной услуги.</w:t>
      </w:r>
    </w:p>
    <w:p w:rsidR="00FD2D8F" w:rsidRPr="00FD2D8F" w:rsidRDefault="00FD2D8F" w:rsidP="00FD2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D2D8F" w:rsidRPr="00FD2D8F" w:rsidRDefault="00FD2D8F" w:rsidP="00C015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bCs/>
          <w:sz w:val="26"/>
          <w:szCs w:val="26"/>
          <w:lang w:eastAsia="ru-RU"/>
        </w:rPr>
        <w:t>Бесплатное</w:t>
      </w:r>
      <w:r w:rsidRPr="00FD2D8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предоставление земельных участков гражданам, имеющим трех и более детей.</w:t>
      </w:r>
    </w:p>
    <w:p w:rsidR="00FD2D8F" w:rsidRPr="00FD2D8F" w:rsidRDefault="00FD2D8F" w:rsidP="00FD2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6"/>
          <w:szCs w:val="26"/>
        </w:rPr>
      </w:pPr>
      <w:r w:rsidRPr="00FD2D8F">
        <w:rPr>
          <w:rFonts w:ascii="Arial" w:eastAsia="Times New Roman" w:hAnsi="Arial" w:cs="Arial"/>
          <w:i/>
          <w:color w:val="000000"/>
          <w:sz w:val="26"/>
          <w:szCs w:val="26"/>
        </w:rPr>
        <w:t>2.2. Наименование органа, предоставляющего муниципальную услугу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trike/>
          <w:color w:val="000000"/>
          <w:sz w:val="26"/>
          <w:szCs w:val="26"/>
        </w:rPr>
      </w:pPr>
    </w:p>
    <w:p w:rsidR="00FD2D8F" w:rsidRPr="00FD2D8F" w:rsidRDefault="00FD2D8F" w:rsidP="00C0152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FD2D8F">
        <w:rPr>
          <w:rFonts w:ascii="Arial" w:eastAsia="Times New Roman" w:hAnsi="Arial" w:cs="Arial"/>
          <w:sz w:val="26"/>
          <w:szCs w:val="26"/>
        </w:rPr>
        <w:lastRenderedPageBreak/>
        <w:t xml:space="preserve">Предоставление муниципальной услуги осуществляется администрацией города Ишима (далее – администрация). </w:t>
      </w:r>
    </w:p>
    <w:p w:rsidR="00FD2D8F" w:rsidRPr="00FD2D8F" w:rsidRDefault="00FD2D8F" w:rsidP="00C0152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FD2D8F">
        <w:rPr>
          <w:rFonts w:ascii="Arial" w:eastAsia="Times New Roman" w:hAnsi="Arial" w:cs="Arial"/>
          <w:sz w:val="26"/>
          <w:szCs w:val="26"/>
        </w:rPr>
        <w:t>Структурным подразделением Администрации, обеспечивающим предоставление муниципальной услуги, является: департамент имущественных отношений и земельных ресурсов администрации города Ишима (далее – департамент).</w:t>
      </w:r>
    </w:p>
    <w:p w:rsidR="00FD2D8F" w:rsidRPr="00FD2D8F" w:rsidRDefault="00FD2D8F" w:rsidP="00C0152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</w:rPr>
        <w:t>Информационно-документационное обеспечение предоставления муниципальной услуги осуществляется муниципальным казенным учреждением «Управление имуществом и земельными ресурсами г. Ишима».</w:t>
      </w:r>
    </w:p>
    <w:p w:rsidR="00FD2D8F" w:rsidRPr="00FD2D8F" w:rsidRDefault="00FD2D8F" w:rsidP="00C0152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Предоставление муниципальной услуги в части информирования граждан о порядке предоставления муниципальной услуги, приеме документов, необходимых для предоставления муниципальной услуги,  выдаче результата муниципальной услуги осуществляется так же через многофункциональный центр предоставления государственных и муниципальных услуг (далее – МФЦ), в соответствии с соглашением о взаимодействии между Администрацией и МФЦ.</w:t>
      </w:r>
    </w:p>
    <w:p w:rsidR="00FD2D8F" w:rsidRPr="00FD2D8F" w:rsidRDefault="00FD2D8F" w:rsidP="00FD2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i/>
          <w:sz w:val="26"/>
          <w:szCs w:val="26"/>
        </w:rPr>
      </w:pPr>
      <w:r w:rsidRPr="00FD2D8F">
        <w:rPr>
          <w:rFonts w:ascii="Arial" w:eastAsia="Times New Roman" w:hAnsi="Arial" w:cs="Arial"/>
          <w:i/>
          <w:sz w:val="26"/>
          <w:szCs w:val="26"/>
        </w:rPr>
        <w:t>2.3. Описание результата предоставления муниципальной услуги</w:t>
      </w:r>
    </w:p>
    <w:p w:rsidR="00FD2D8F" w:rsidRPr="00FD2D8F" w:rsidRDefault="00FD2D8F" w:rsidP="00FD2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D2D8F" w:rsidRPr="00FD2D8F" w:rsidRDefault="00FD2D8F" w:rsidP="00FD2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Результатом предоставления муниципальной услуги является:</w:t>
      </w:r>
    </w:p>
    <w:p w:rsidR="00FD2D8F" w:rsidRPr="00FD2D8F" w:rsidRDefault="00FD2D8F" w:rsidP="00FD2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- направление (выдача) заявителю уведомления о принятии многодетной семьи на учет в целях бесплатного предоставления земельного участка, в целях первоочередного бесплатного предоставления земельного участка, об отказе в принятии многодетной семьи на учет в целях бесплатного (в том числе первоочередного)</w:t>
      </w:r>
      <w:r w:rsidRPr="00FD2D8F">
        <w:rPr>
          <w:rFonts w:ascii="Arial" w:eastAsia="Times New Roman" w:hAnsi="Arial" w:cs="Arial"/>
          <w:b/>
          <w:sz w:val="20"/>
          <w:szCs w:val="26"/>
          <w:lang w:eastAsia="ru-RU"/>
        </w:rPr>
        <w:t xml:space="preserve"> </w:t>
      </w:r>
      <w:r w:rsidRPr="00FD2D8F">
        <w:rPr>
          <w:rFonts w:ascii="Arial" w:eastAsia="Times New Roman" w:hAnsi="Arial" w:cs="Arial"/>
          <w:sz w:val="26"/>
          <w:szCs w:val="26"/>
          <w:lang w:eastAsia="ru-RU"/>
        </w:rPr>
        <w:t>предоставления земельного участка;</w:t>
      </w:r>
    </w:p>
    <w:p w:rsidR="00FD2D8F" w:rsidRPr="00FD2D8F" w:rsidRDefault="00FD2D8F" w:rsidP="00FD2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- направление (выдача) заявителю уведомления о снятии многодетной семьи с учета;</w:t>
      </w:r>
    </w:p>
    <w:p w:rsidR="00FD2D8F" w:rsidRPr="00FD2D8F" w:rsidRDefault="00FD2D8F" w:rsidP="00FD2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направление (выдача) заявителю уведомления о бесплатном (в том числе первоочередном) предоставлении многодетной семье земельного участка, об отказе в бесплатном предоставлении многодетной семье земельного участка, об отказе в первоочередном бесплатном предоставлении многодетной семье земельного участка.</w:t>
      </w:r>
    </w:p>
    <w:p w:rsidR="00FD2D8F" w:rsidRPr="00FD2D8F" w:rsidRDefault="00FD2D8F" w:rsidP="00FD2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D2D8F" w:rsidRPr="00FD2D8F" w:rsidRDefault="00FD2D8F" w:rsidP="00FD2D8F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i/>
          <w:color w:val="000000"/>
          <w:sz w:val="26"/>
          <w:szCs w:val="26"/>
        </w:rPr>
      </w:pPr>
      <w:r w:rsidRPr="00FD2D8F">
        <w:rPr>
          <w:rFonts w:ascii="Arial" w:eastAsia="Times New Roman" w:hAnsi="Arial" w:cs="Arial"/>
          <w:i/>
          <w:color w:val="000000"/>
          <w:sz w:val="26"/>
          <w:szCs w:val="26"/>
        </w:rPr>
        <w:t>2.4. Срок предоставления муниципальной услуги</w:t>
      </w:r>
    </w:p>
    <w:p w:rsidR="00FD2D8F" w:rsidRDefault="00FD2D8F" w:rsidP="00FD2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2.4.1. </w:t>
      </w:r>
      <w:proofErr w:type="gramStart"/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Срок со дня регистрации заявления и прилагаемых к нему документов о бесплатном (в том числе первоочередном) предоставлении земельного участка по день принятия решения администрации города Ишима о принятии семьи на учет в целях бесплатного предоставления земельного участка либо о принятии семьи на учет в целях первоочередного бесплатного предоставления земельного участка либо об отказе в принятии семьи на учет в целях</w:t>
      </w:r>
      <w:proofErr w:type="gramEnd"/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бесплатного (в том числе первоочередного) предоставления земельного участка – в течение 30 календарных дней.</w:t>
      </w:r>
    </w:p>
    <w:p w:rsidR="00847140" w:rsidRPr="00847140" w:rsidRDefault="00847140" w:rsidP="0084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47140">
        <w:rPr>
          <w:rFonts w:ascii="Arial" w:eastAsia="Times New Roman" w:hAnsi="Arial" w:cs="Arial"/>
          <w:sz w:val="26"/>
          <w:szCs w:val="26"/>
          <w:lang w:eastAsia="ru-RU"/>
        </w:rPr>
        <w:t>2.4.2. Срок со дня составления перечня земельных участков, предназначенных для предоставления заявителю по день направления заявителю соответствующего уведомления – в течение 20 календарных дней.</w:t>
      </w:r>
    </w:p>
    <w:p w:rsidR="00847140" w:rsidRPr="00847140" w:rsidRDefault="00847140" w:rsidP="0084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47140">
        <w:rPr>
          <w:rFonts w:ascii="Arial" w:eastAsia="Times New Roman" w:hAnsi="Arial" w:cs="Arial"/>
          <w:sz w:val="26"/>
          <w:szCs w:val="26"/>
          <w:lang w:eastAsia="ru-RU"/>
        </w:rPr>
        <w:t xml:space="preserve">2.4.3. </w:t>
      </w:r>
      <w:proofErr w:type="gramStart"/>
      <w:r w:rsidRPr="00847140">
        <w:rPr>
          <w:rFonts w:ascii="Arial" w:eastAsia="Times New Roman" w:hAnsi="Arial" w:cs="Arial"/>
          <w:sz w:val="26"/>
          <w:szCs w:val="26"/>
          <w:lang w:eastAsia="ru-RU"/>
        </w:rPr>
        <w:t xml:space="preserve">Срок со дня получения письменного согласия заявителя с предложенным вариантом предоставления земельного участка по день </w:t>
      </w:r>
      <w:r w:rsidRPr="00847140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принятия и направления (выдачи) заявител</w:t>
      </w:r>
      <w:r w:rsidR="00264ACB">
        <w:rPr>
          <w:rFonts w:ascii="Arial" w:eastAsia="Times New Roman" w:hAnsi="Arial" w:cs="Arial"/>
          <w:sz w:val="26"/>
          <w:szCs w:val="26"/>
          <w:lang w:eastAsia="ru-RU"/>
        </w:rPr>
        <w:t>ю постановления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администрации города Ишима</w:t>
      </w:r>
      <w:r w:rsidRPr="00847140">
        <w:rPr>
          <w:rFonts w:ascii="Arial" w:eastAsia="Times New Roman" w:hAnsi="Arial" w:cs="Arial"/>
          <w:sz w:val="26"/>
          <w:szCs w:val="26"/>
          <w:lang w:eastAsia="ru-RU"/>
        </w:rPr>
        <w:t xml:space="preserve"> о бесплатном (в том числе первоочередном) предоставлении земельного участка либо об отказе в бесплатном (в том числе первоочередном) предоставлении земельного участка – в течение 30 календарных дней.</w:t>
      </w:r>
      <w:proofErr w:type="gramEnd"/>
    </w:p>
    <w:p w:rsidR="00847140" w:rsidRPr="00847140" w:rsidRDefault="00847140" w:rsidP="0084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47140">
        <w:rPr>
          <w:rFonts w:ascii="Arial" w:eastAsia="Times New Roman" w:hAnsi="Arial" w:cs="Arial"/>
          <w:sz w:val="26"/>
          <w:szCs w:val="26"/>
          <w:lang w:eastAsia="ru-RU"/>
        </w:rPr>
        <w:t xml:space="preserve">2.4.4. Срок со дня регистрации заявления о снятии заявителя с учета либо со дня выявления сведений, предусмотренных абзацами 3, 5 пункта 2.8.3 подраздела 2.8 настоящего административного регламента по день </w:t>
      </w:r>
      <w:proofErr w:type="gramStart"/>
      <w:r w:rsidRPr="00847140">
        <w:rPr>
          <w:rFonts w:ascii="Arial" w:eastAsia="Times New Roman" w:hAnsi="Arial" w:cs="Arial"/>
          <w:sz w:val="26"/>
          <w:szCs w:val="26"/>
          <w:lang w:eastAsia="ru-RU"/>
        </w:rPr>
        <w:t>принятия</w:t>
      </w:r>
      <w:r w:rsidRPr="00847140">
        <w:t xml:space="preserve"> </w:t>
      </w:r>
      <w:r w:rsidR="00264ACB">
        <w:rPr>
          <w:rFonts w:ascii="Arial" w:eastAsia="Times New Roman" w:hAnsi="Arial" w:cs="Arial"/>
          <w:sz w:val="26"/>
          <w:szCs w:val="26"/>
          <w:lang w:eastAsia="ru-RU"/>
        </w:rPr>
        <w:t>распоряжения</w:t>
      </w:r>
      <w:r w:rsidRPr="00847140">
        <w:rPr>
          <w:rFonts w:ascii="Arial" w:eastAsia="Times New Roman" w:hAnsi="Arial" w:cs="Arial"/>
          <w:sz w:val="26"/>
          <w:szCs w:val="26"/>
          <w:lang w:eastAsia="ru-RU"/>
        </w:rPr>
        <w:t xml:space="preserve"> администрации города Ишима</w:t>
      </w:r>
      <w:proofErr w:type="gramEnd"/>
      <w:r w:rsidRPr="00847140">
        <w:rPr>
          <w:rFonts w:ascii="Arial" w:eastAsia="Times New Roman" w:hAnsi="Arial" w:cs="Arial"/>
          <w:sz w:val="26"/>
          <w:szCs w:val="26"/>
          <w:lang w:eastAsia="ru-RU"/>
        </w:rPr>
        <w:t xml:space="preserve">  о снятии заявителя с учета – в течение 5 календарных дней.</w:t>
      </w:r>
    </w:p>
    <w:p w:rsidR="00C0152F" w:rsidRPr="00FD2D8F" w:rsidRDefault="00847140" w:rsidP="0084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47140">
        <w:rPr>
          <w:rFonts w:ascii="Arial" w:eastAsia="Times New Roman" w:hAnsi="Arial" w:cs="Arial"/>
          <w:sz w:val="26"/>
          <w:szCs w:val="26"/>
          <w:lang w:eastAsia="ru-RU"/>
        </w:rPr>
        <w:t xml:space="preserve">2.4.5. </w:t>
      </w:r>
      <w:proofErr w:type="gramStart"/>
      <w:r w:rsidRPr="00847140">
        <w:rPr>
          <w:rFonts w:ascii="Arial" w:eastAsia="Times New Roman" w:hAnsi="Arial" w:cs="Arial"/>
          <w:sz w:val="26"/>
          <w:szCs w:val="26"/>
          <w:lang w:eastAsia="ru-RU"/>
        </w:rPr>
        <w:t>Срок со дня получения отказа заявителя от двух предложенных вариантов предоставления земельного участка (сведений, подтверждающих отказ заявителя от двух предложенных вариантов предоставления земельного у</w:t>
      </w:r>
      <w:r w:rsidR="00264ACB">
        <w:rPr>
          <w:rFonts w:ascii="Arial" w:eastAsia="Times New Roman" w:hAnsi="Arial" w:cs="Arial"/>
          <w:sz w:val="26"/>
          <w:szCs w:val="26"/>
          <w:lang w:eastAsia="ru-RU"/>
        </w:rPr>
        <w:t>частка) по день принятия распоряжения</w:t>
      </w:r>
      <w:r w:rsidRPr="00847140">
        <w:rPr>
          <w:rFonts w:ascii="Arial" w:eastAsia="Times New Roman" w:hAnsi="Arial" w:cs="Arial"/>
          <w:sz w:val="26"/>
          <w:szCs w:val="26"/>
          <w:lang w:eastAsia="ru-RU"/>
        </w:rPr>
        <w:t xml:space="preserve"> администрации города Ишима об отказе в бесплатном (в том числе первоочередном) предоставлении земельного участка – в течение 5 календарных дней.</w:t>
      </w:r>
      <w:proofErr w:type="gramEnd"/>
    </w:p>
    <w:p w:rsidR="00FD2D8F" w:rsidRPr="00FD2D8F" w:rsidRDefault="00FD2D8F" w:rsidP="00FD2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i/>
          <w:color w:val="000000"/>
          <w:sz w:val="26"/>
          <w:szCs w:val="26"/>
        </w:rPr>
      </w:pPr>
      <w:r w:rsidRPr="00FD2D8F">
        <w:rPr>
          <w:rFonts w:ascii="Arial" w:eastAsia="Times New Roman" w:hAnsi="Arial" w:cs="Arial"/>
          <w:i/>
          <w:color w:val="000000"/>
          <w:sz w:val="26"/>
          <w:szCs w:val="26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FD2D8F" w:rsidRPr="00FD2D8F" w:rsidRDefault="00FD2D8F" w:rsidP="00FD2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D2D8F" w:rsidRPr="00FD2D8F" w:rsidRDefault="00FD2D8F" w:rsidP="00FD2D8F">
      <w:pPr>
        <w:autoSpaceDE w:val="0"/>
        <w:spacing w:after="0"/>
        <w:jc w:val="both"/>
        <w:rPr>
          <w:rFonts w:ascii="Arial" w:eastAsia="Times New Roman" w:hAnsi="Arial" w:cs="Arial"/>
          <w:sz w:val="26"/>
          <w:szCs w:val="26"/>
        </w:rPr>
      </w:pPr>
      <w:bookmarkStart w:id="0" w:name="Par141"/>
      <w:bookmarkEnd w:id="0"/>
      <w:r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Предоставление </w:t>
      </w: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муниципальной </w:t>
      </w:r>
      <w:r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услуги осуществляется в соответствии </w:t>
      </w:r>
      <w:proofErr w:type="gramStart"/>
      <w:r w:rsidRPr="00FD2D8F">
        <w:rPr>
          <w:rFonts w:ascii="Arial" w:eastAsia="Times New Roman" w:hAnsi="Arial" w:cs="Arial"/>
          <w:color w:val="000000"/>
          <w:sz w:val="26"/>
          <w:szCs w:val="26"/>
        </w:rPr>
        <w:t>с</w:t>
      </w:r>
      <w:proofErr w:type="gramEnd"/>
      <w:r w:rsidRPr="00FD2D8F">
        <w:rPr>
          <w:rFonts w:ascii="Arial" w:eastAsia="Times New Roman" w:hAnsi="Arial" w:cs="Arial"/>
          <w:color w:val="000000"/>
          <w:sz w:val="26"/>
          <w:szCs w:val="26"/>
        </w:rPr>
        <w:t>:</w:t>
      </w:r>
    </w:p>
    <w:p w:rsidR="00FD2D8F" w:rsidRPr="00FD2D8F" w:rsidRDefault="00FD2D8F" w:rsidP="00FD2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Земельным </w:t>
      </w:r>
      <w:hyperlink r:id="rId10" w:tgtFrame="_top">
        <w:r w:rsidRPr="00FD2D8F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>кодексом</w:t>
        </w:r>
      </w:hyperlink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Российской Федерации ("Собрание законодательства Российской Федерации", 29.10.2001, № 44, ст. 4147, "Парламентская газета", №204-205, 30.10.2001, "Российская газета", № 211-212, 30.10.2001);</w:t>
      </w:r>
    </w:p>
    <w:p w:rsidR="00FD2D8F" w:rsidRPr="00FD2D8F" w:rsidRDefault="00FD2D8F" w:rsidP="00FD2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Федеральным </w:t>
      </w:r>
      <w:hyperlink r:id="rId11" w:tgtFrame="_top">
        <w:r w:rsidRPr="00FD2D8F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>законом</w:t>
        </w:r>
      </w:hyperlink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от 27.07.2010 №210-ФЗ "Об организации предоставления государственных и муниципальных услуг" ("Российская газета", №168, 30.07.2010, "Собрание законодательства Российской Федерации", 02.08.2010, № 31, ст. 4179);</w:t>
      </w:r>
    </w:p>
    <w:p w:rsidR="00FD2D8F" w:rsidRPr="00FD2D8F" w:rsidRDefault="00FD2D8F" w:rsidP="00FD2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Федеральным </w:t>
      </w:r>
      <w:hyperlink r:id="rId12" w:tgtFrame="_top">
        <w:r w:rsidRPr="00FD2D8F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>законом</w:t>
        </w:r>
      </w:hyperlink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Российской Федерации от 27.07.2006 №152-ФЗ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FD2D8F" w:rsidRPr="00FD2D8F" w:rsidRDefault="003A5E40" w:rsidP="00FD2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13" w:tgtFrame="_top">
        <w:r w:rsidR="00FD2D8F" w:rsidRPr="00FD2D8F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>Законом</w:t>
        </w:r>
      </w:hyperlink>
      <w:r w:rsidR="00FD2D8F"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Тюменской области от 05.10.2011 №64 "О бесплатном предоставлении земельных участков гражданам, имеющим трех и более детей" ("Парламентская газета "Тюменские известия", № 178, 08.10.2011, "Тюменская область сегодня", № 187, 08.10.2011, "Вестник Тюменской областной Думы", №8, часть 2, 2011) (далее Закон №64);</w:t>
      </w:r>
    </w:p>
    <w:p w:rsidR="00FD2D8F" w:rsidRPr="00FD2D8F" w:rsidRDefault="003A5E40" w:rsidP="00FD2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14" w:tgtFrame="_top">
        <w:r w:rsidR="00FD2D8F" w:rsidRPr="00FD2D8F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>Постановлением</w:t>
        </w:r>
      </w:hyperlink>
      <w:r w:rsidR="00FD2D8F"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Правительства Тюменской области от 10.10.2011 №340-п "Об утверждении Положения о бесплатном предоставлении земельных участков гражданам, имеющим трех и более детей" ("Парламентская газета "Тюменские известия", № 179, 11.10.2011, "Тюменская область сегодня", № 188, 11.10.2011, "Тюменская область сегодня", № 193, 18.10.2011, "Знамя правды", №№ 91, 12.11.2011).</w:t>
      </w:r>
    </w:p>
    <w:p w:rsidR="00FD2D8F" w:rsidRPr="00FD2D8F" w:rsidRDefault="00FD2D8F" w:rsidP="00FD2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bookmarkStart w:id="1" w:name="Par142"/>
      <w:bookmarkEnd w:id="1"/>
      <w:r w:rsidRPr="00FD2D8F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Pr="00FD2D8F">
        <w:rPr>
          <w:rFonts w:ascii="Arial" w:eastAsia="Times New Roman" w:hAnsi="Arial" w:cs="Arial"/>
          <w:i/>
          <w:color w:val="000000"/>
          <w:sz w:val="26"/>
          <w:szCs w:val="26"/>
        </w:rPr>
        <w:t xml:space="preserve"> и услуг, которые являются необходимыми и обязательными для </w:t>
      </w:r>
      <w:r w:rsidRPr="00FD2D8F">
        <w:rPr>
          <w:rFonts w:ascii="Arial" w:eastAsia="Times New Roman" w:hAnsi="Arial" w:cs="Arial"/>
          <w:i/>
          <w:color w:val="000000"/>
          <w:sz w:val="26"/>
          <w:szCs w:val="26"/>
        </w:rPr>
        <w:lastRenderedPageBreak/>
        <w:t>предоставления муниципальной услуги, подлежащих представлению заявителем</w:t>
      </w:r>
      <w:r w:rsidRPr="00FD2D8F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 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6"/>
          <w:szCs w:val="26"/>
        </w:rPr>
      </w:pP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2.6.1. Для предоставления муниципальной услуги устанавливается следующий исчерпывающий перечень документов, необходимых в соответствии с федеральными законами и иными нормативными правовыми актами для ее предоставления посредством личного приема, в электронной форме или посредством почтового отправления:</w:t>
      </w:r>
    </w:p>
    <w:p w:rsidR="00FD2D8F" w:rsidRPr="00FD2D8F" w:rsidRDefault="00FD2D8F" w:rsidP="00FD2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Заявление о бесплатном (в том числе первоочередном) предоставлении земельного участка (далее - заявление) по форме, установленной приложением №1 к настоящему административному регламенту.</w:t>
      </w:r>
    </w:p>
    <w:p w:rsidR="00FD2D8F" w:rsidRPr="00FD2D8F" w:rsidRDefault="00FD2D8F" w:rsidP="00FD2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2.6.2. К заявлению прилагаются следующие документы:</w:t>
      </w:r>
    </w:p>
    <w:p w:rsidR="00FD2D8F" w:rsidRPr="00FD2D8F" w:rsidRDefault="00FD2D8F" w:rsidP="00FD2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копии всех страниц паспорта гражданина Российской Федерации (для родителей (усыновителей), а также детей в возрасте старше 14 лет);</w:t>
      </w:r>
    </w:p>
    <w:p w:rsidR="00FD2D8F" w:rsidRPr="00FD2D8F" w:rsidRDefault="00FD2D8F" w:rsidP="00FD2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копия документа, удостоверяющего наличие гражданства Российской Федерации (для детей, не достигших четырнадцати лет);</w:t>
      </w:r>
    </w:p>
    <w:p w:rsidR="00FD2D8F" w:rsidRPr="00FD2D8F" w:rsidRDefault="00FD2D8F" w:rsidP="00FD2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копии свидетельств о рождении (для детей);</w:t>
      </w:r>
    </w:p>
    <w:p w:rsidR="00FD2D8F" w:rsidRPr="00FD2D8F" w:rsidRDefault="00FD2D8F" w:rsidP="00FD2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копия свидетельства о заключении брака (на многодетные семьи, состоящие из одного родителя (усыновителя) и трех или более детей, не распространяется);</w:t>
      </w:r>
    </w:p>
    <w:p w:rsidR="00FD2D8F" w:rsidRPr="00FD2D8F" w:rsidRDefault="00FD2D8F" w:rsidP="00FD2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Par144"/>
      <w:bookmarkEnd w:id="2"/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копия свидетельства об усыновлении (для усыновленных детей) в случае, если в свидетельстве о рождении ребенка усыновители не записаны его родителями;</w:t>
      </w:r>
    </w:p>
    <w:p w:rsidR="00FD2D8F" w:rsidRPr="00FD2D8F" w:rsidRDefault="00FD2D8F" w:rsidP="00FD2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копия доверенности представителя многодетной семьи (в случае если заявление от имени многодетной семьи подписывается и (или) подается представителем);</w:t>
      </w:r>
    </w:p>
    <w:p w:rsidR="00FD2D8F" w:rsidRPr="00FD2D8F" w:rsidRDefault="00FD2D8F" w:rsidP="00FD2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документ, подтверждающий факт проживания одного из родителей, а в семье, состоящей из одного родителя (усыновителя) и трех или более детей, - одного родителя (усыновителя), а также детей в муниципальном образовании городской округ город Ишим по месту подачи заявления (в случае отсутствия у указанных членов многодетной семьи регистрации по месту жительства на территории муниципального образования по месту подачи заявления).</w:t>
      </w:r>
      <w:proofErr w:type="gramEnd"/>
    </w:p>
    <w:p w:rsidR="00FD2D8F" w:rsidRPr="00FD2D8F" w:rsidRDefault="00FD2D8F" w:rsidP="00FD2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2.6.3. При подаче заявления посредством личного приема предоставляется оригинал документа, удостоверяющего личность заявителя, который подлежит возврату заявителю после удостоверения его личности. В случае если заявление подается представителем заявителя посредством личного приема, предоставляются оригиналы документа, удостоверяющего его личность, а также подтверждающего полномочия представителя заявителя, которые подлежат возврату представителю заявителя после удостоверения его личности и полномочий.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D2D8F" w:rsidRPr="00FD2D8F" w:rsidRDefault="00FD2D8F" w:rsidP="00FD2D8F">
      <w:pPr>
        <w:jc w:val="center"/>
        <w:rPr>
          <w:rFonts w:ascii="Arial" w:eastAsia="Times New Roman" w:hAnsi="Arial" w:cs="Arial"/>
          <w:i/>
          <w:color w:val="000000"/>
          <w:sz w:val="26"/>
          <w:szCs w:val="26"/>
        </w:rPr>
      </w:pPr>
      <w:bookmarkStart w:id="3" w:name="Par161"/>
      <w:bookmarkEnd w:id="3"/>
      <w:r w:rsidRPr="00FD2D8F">
        <w:rPr>
          <w:rFonts w:ascii="Arial" w:eastAsia="Times New Roman" w:hAnsi="Arial" w:cs="Arial"/>
          <w:i/>
          <w:sz w:val="26"/>
          <w:szCs w:val="26"/>
        </w:rPr>
        <w:t>2.7.</w:t>
      </w:r>
      <w:r w:rsidRPr="00FD2D8F">
        <w:rPr>
          <w:rFonts w:ascii="Arial" w:eastAsia="Times New Roman" w:hAnsi="Arial" w:cs="Arial"/>
          <w:sz w:val="26"/>
          <w:szCs w:val="26"/>
        </w:rPr>
        <w:t xml:space="preserve"> </w:t>
      </w:r>
      <w:r w:rsidRPr="00FD2D8F">
        <w:rPr>
          <w:rFonts w:ascii="Arial" w:eastAsia="Times New Roman" w:hAnsi="Arial" w:cs="Arial"/>
          <w:i/>
          <w:color w:val="000000"/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</w:t>
      </w:r>
      <w:r w:rsidRPr="00FD2D8F">
        <w:rPr>
          <w:rFonts w:ascii="Arial" w:eastAsia="Times New Roman" w:hAnsi="Arial" w:cs="Arial"/>
          <w:i/>
          <w:color w:val="000000"/>
          <w:sz w:val="26"/>
          <w:szCs w:val="26"/>
        </w:rPr>
        <w:lastRenderedPageBreak/>
        <w:t>предоставлении муниципальной услуги, и которые заявитель вправе представить.</w:t>
      </w:r>
    </w:p>
    <w:p w:rsidR="00FD2D8F" w:rsidRPr="00FD2D8F" w:rsidRDefault="00FD2D8F" w:rsidP="00FD2D8F">
      <w:pPr>
        <w:spacing w:after="0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FD2D8F" w:rsidRPr="00FD2D8F" w:rsidRDefault="00FD2D8F" w:rsidP="00FD2D8F">
      <w:pPr>
        <w:autoSpaceDE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2.7.1. Документы, запрашиваемые администрацией в государственных органах, органах местного самоуправления и иных органах, участвующих в предоставлении муниципальной услуги:</w:t>
      </w:r>
    </w:p>
    <w:p w:rsidR="00FD2D8F" w:rsidRPr="00FD2D8F" w:rsidRDefault="00FD2D8F" w:rsidP="00FD2D8F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FD2D8F">
        <w:rPr>
          <w:rFonts w:ascii="Arial" w:eastAsia="Times New Roman" w:hAnsi="Arial" w:cs="Arial"/>
          <w:color w:val="000000"/>
          <w:sz w:val="26"/>
          <w:szCs w:val="26"/>
        </w:rPr>
        <w:t>- справка органов местного самоуправления, являвшихся органами регистрационного учета граждан РФ по месту жительства в пределах РФ, подтверждающую факт проживания родителей (усыновителей), а в семье, состоящей из одного родителя (усыновителя) и трех или более детей, - одного родителя (усыновителя) в Тюменской области не менее 5 лет, предшествующих дате подачи заявления (в случае если факт проживания в Тюменской области не менее 5 лет</w:t>
      </w:r>
      <w:proofErr w:type="gramEnd"/>
      <w:r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 не удостоверяется паспортом гражданина РФ);</w:t>
      </w:r>
    </w:p>
    <w:p w:rsidR="00FD2D8F" w:rsidRPr="00FD2D8F" w:rsidRDefault="00FD2D8F" w:rsidP="00FD2D8F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FD2D8F">
        <w:rPr>
          <w:rFonts w:ascii="Arial" w:eastAsia="Times New Roman" w:hAnsi="Arial" w:cs="Arial"/>
          <w:color w:val="000000"/>
          <w:sz w:val="26"/>
          <w:szCs w:val="26"/>
        </w:rPr>
        <w:t>- справка (справки), подтверждающую (подтверждающие) факт установления инвалидности родителя-инвалида (родителей-инвалидов) и (или) ребенка-инвалида (детей-инвалидов), выданную (выданные) федеральным государственным учреждением медико-социальной экспертизы, по форме, утвержденной уполномоченным федеральным органом исполнительной власти;</w:t>
      </w:r>
      <w:proofErr w:type="gramEnd"/>
    </w:p>
    <w:p w:rsidR="00FD2D8F" w:rsidRPr="00FD2D8F" w:rsidRDefault="00FD2D8F" w:rsidP="00FD2D8F">
      <w:pPr>
        <w:autoSpaceDE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proofErr w:type="gramStart"/>
      <w:r w:rsidRPr="00FD2D8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- справка или иной документ, содержащий сведения о постановке многодетной семьи на учет в качестве нуждающейся в жилом помещении, выданная (выданный) органом местного самоуправления по месту жительства многодетной семьи либо администрацией организации по основному месту работы.</w:t>
      </w:r>
      <w:proofErr w:type="gramEnd"/>
    </w:p>
    <w:p w:rsidR="00FD2D8F" w:rsidRPr="00FD2D8F" w:rsidRDefault="00FD2D8F" w:rsidP="00FD2D8F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FD2D8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2.7.2. </w:t>
      </w: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Документы, указанные в пункте 2.7.1 настоящего подраздела заявитель вправе представить самостоятельно при обращении за предоставлением муниципальной услуги.</w:t>
      </w:r>
    </w:p>
    <w:p w:rsidR="00FD2D8F" w:rsidRPr="00FD2D8F" w:rsidRDefault="00FD2D8F" w:rsidP="00FD2D8F">
      <w:pPr>
        <w:spacing w:after="0"/>
        <w:jc w:val="both"/>
        <w:rPr>
          <w:rFonts w:ascii="Arial" w:eastAsia="Times New Roman" w:hAnsi="Arial" w:cs="Arial"/>
          <w:sz w:val="26"/>
          <w:szCs w:val="26"/>
        </w:rPr>
      </w:pPr>
      <w:r w:rsidRPr="00FD2D8F">
        <w:rPr>
          <w:rFonts w:ascii="Arial" w:eastAsia="Times New Roman" w:hAnsi="Arial" w:cs="Arial"/>
          <w:sz w:val="26"/>
          <w:szCs w:val="26"/>
          <w:highlight w:val="yellow"/>
        </w:rPr>
        <w:t xml:space="preserve"> </w:t>
      </w:r>
    </w:p>
    <w:p w:rsidR="00FD2D8F" w:rsidRPr="00FD2D8F" w:rsidRDefault="00FD2D8F" w:rsidP="00FD2D8F">
      <w:pPr>
        <w:autoSpaceDE w:val="0"/>
        <w:spacing w:after="0"/>
        <w:jc w:val="center"/>
        <w:rPr>
          <w:rFonts w:ascii="Arial" w:eastAsia="Times New Roman" w:hAnsi="Arial" w:cs="Arial"/>
          <w:i/>
          <w:color w:val="000000"/>
          <w:sz w:val="26"/>
          <w:szCs w:val="26"/>
        </w:rPr>
      </w:pPr>
      <w:r w:rsidRPr="00FD2D8F">
        <w:rPr>
          <w:rFonts w:ascii="Arial" w:eastAsia="Times New Roman" w:hAnsi="Arial" w:cs="Arial"/>
          <w:i/>
          <w:color w:val="000000"/>
          <w:sz w:val="26"/>
          <w:szCs w:val="26"/>
        </w:rPr>
        <w:t xml:space="preserve">2.8. Исчерпывающий перечень оснований для отказа в предоставлении муниципальной услуги или приостановления предоставления </w:t>
      </w:r>
    </w:p>
    <w:p w:rsidR="00FD2D8F" w:rsidRPr="00FD2D8F" w:rsidRDefault="00FD2D8F" w:rsidP="00FD2D8F">
      <w:pPr>
        <w:autoSpaceDE w:val="0"/>
        <w:spacing w:after="0"/>
        <w:jc w:val="center"/>
        <w:rPr>
          <w:rFonts w:ascii="Arial" w:eastAsia="Times New Roman" w:hAnsi="Arial" w:cs="Arial"/>
          <w:i/>
          <w:color w:val="000000"/>
          <w:sz w:val="26"/>
          <w:szCs w:val="26"/>
        </w:rPr>
      </w:pPr>
      <w:r w:rsidRPr="00FD2D8F">
        <w:rPr>
          <w:rFonts w:ascii="Arial" w:eastAsia="Times New Roman" w:hAnsi="Arial" w:cs="Arial"/>
          <w:i/>
          <w:color w:val="000000"/>
          <w:sz w:val="26"/>
          <w:szCs w:val="26"/>
        </w:rPr>
        <w:t>муниципальной услуги</w:t>
      </w:r>
    </w:p>
    <w:p w:rsidR="00FD2D8F" w:rsidRPr="00FD2D8F" w:rsidRDefault="00FD2D8F" w:rsidP="00FD2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Par176"/>
      <w:bookmarkEnd w:id="4"/>
    </w:p>
    <w:p w:rsidR="00FD2D8F" w:rsidRPr="00FD2D8F" w:rsidRDefault="00FD2D8F" w:rsidP="00FD2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2.8.1. Основания для отказа в принятии семьи на учет:</w:t>
      </w:r>
    </w:p>
    <w:p w:rsidR="00FD2D8F" w:rsidRPr="00FD2D8F" w:rsidRDefault="00FD2D8F" w:rsidP="00FD2D8F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- несоответствие семьи требованиям, установленным в </w:t>
      </w:r>
      <w:hyperlink r:id="rId15" w:tgtFrame="_top">
        <w:r w:rsidRPr="00FD2D8F">
          <w:rPr>
            <w:rFonts w:ascii="Arial" w:eastAsia="Times New Roman" w:hAnsi="Arial" w:cs="Arial"/>
            <w:color w:val="000000"/>
            <w:sz w:val="26"/>
            <w:szCs w:val="26"/>
          </w:rPr>
          <w:t>статьях 1</w:t>
        </w:r>
      </w:hyperlink>
      <w:r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 и (или) </w:t>
      </w:r>
      <w:hyperlink r:id="rId16" w:tgtFrame="_top">
        <w:r w:rsidRPr="00FD2D8F">
          <w:rPr>
            <w:rFonts w:ascii="Arial" w:eastAsia="Times New Roman" w:hAnsi="Arial" w:cs="Arial"/>
            <w:color w:val="000000"/>
            <w:sz w:val="26"/>
            <w:szCs w:val="26"/>
          </w:rPr>
          <w:t>2</w:t>
        </w:r>
      </w:hyperlink>
      <w:r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 Закона №64;</w:t>
      </w:r>
    </w:p>
    <w:p w:rsidR="00FD2D8F" w:rsidRPr="00FD2D8F" w:rsidRDefault="00FD2D8F" w:rsidP="00FD2D8F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</w:rPr>
        <w:t>- выявление недостоверных сведений, указанных в заявлении и (или) представленных документах;</w:t>
      </w:r>
    </w:p>
    <w:p w:rsidR="00FD2D8F" w:rsidRPr="00FD2D8F" w:rsidRDefault="00FD2D8F" w:rsidP="00FD2D8F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</w:rPr>
        <w:t>- непредставление одного или нескольких документов, указанных в пункте 2.6.2 подраздела 2.6 настоящего административного регламента;</w:t>
      </w:r>
    </w:p>
    <w:p w:rsidR="00FD2D8F" w:rsidRPr="00FD2D8F" w:rsidRDefault="00FD2D8F" w:rsidP="00FD2D8F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- многодетная семья состоит </w:t>
      </w:r>
      <w:proofErr w:type="gramStart"/>
      <w:r w:rsidRPr="00FD2D8F">
        <w:rPr>
          <w:rFonts w:ascii="Arial" w:eastAsia="Times New Roman" w:hAnsi="Arial" w:cs="Arial"/>
          <w:color w:val="000000"/>
          <w:sz w:val="26"/>
          <w:szCs w:val="26"/>
        </w:rPr>
        <w:t>на учете в целях бесплатного предоставления земельного участка в соответствии с настоящим Законом в ином муниципальном районе</w:t>
      </w:r>
      <w:proofErr w:type="gramEnd"/>
      <w:r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 (городском округе);</w:t>
      </w:r>
    </w:p>
    <w:p w:rsidR="00FD2D8F" w:rsidRPr="00FD2D8F" w:rsidRDefault="00FD2D8F" w:rsidP="00FD2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многодетной семье предоставлен земельный участок в порядке, установленном Законом №64.</w:t>
      </w:r>
    </w:p>
    <w:p w:rsidR="00FD2D8F" w:rsidRPr="00FD2D8F" w:rsidRDefault="00FD2D8F" w:rsidP="00FD2D8F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Многодетной семье отказывается </w:t>
      </w:r>
      <w:proofErr w:type="gramStart"/>
      <w:r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в принятии на учет в целях первоочередного бесплатного предоставления земельного участка при </w:t>
      </w:r>
      <w:r w:rsidRPr="00FD2D8F">
        <w:rPr>
          <w:rFonts w:ascii="Arial" w:eastAsia="Times New Roman" w:hAnsi="Arial" w:cs="Arial"/>
          <w:color w:val="000000"/>
          <w:sz w:val="26"/>
          <w:szCs w:val="26"/>
        </w:rPr>
        <w:lastRenderedPageBreak/>
        <w:t>отсутствии оснований для первоочередного бесплатного предоставления</w:t>
      </w:r>
      <w:proofErr w:type="gramEnd"/>
      <w:r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 земельного участка, установленных частью 2 статьи 2 Закона №64. В этом случае многодетная семья принимается </w:t>
      </w:r>
      <w:proofErr w:type="gramStart"/>
      <w:r w:rsidRPr="00FD2D8F">
        <w:rPr>
          <w:rFonts w:ascii="Arial" w:eastAsia="Times New Roman" w:hAnsi="Arial" w:cs="Arial"/>
          <w:color w:val="000000"/>
          <w:sz w:val="26"/>
          <w:szCs w:val="26"/>
        </w:rPr>
        <w:t>на учет в целях бесплатного предоставления земельного участка при отсутствии оснований для отказа в принятии</w:t>
      </w:r>
      <w:proofErr w:type="gramEnd"/>
      <w:r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 на учет, установленных пунктом 2.8.1 настоящего подраздела.</w:t>
      </w:r>
    </w:p>
    <w:p w:rsidR="00FD2D8F" w:rsidRPr="00FD2D8F" w:rsidRDefault="00FD2D8F" w:rsidP="00FD2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2.8.2. Основания для снятия многодетных семей с учета:</w:t>
      </w:r>
    </w:p>
    <w:p w:rsidR="00FD2D8F" w:rsidRPr="00FD2D8F" w:rsidRDefault="00FD2D8F" w:rsidP="00FD2D8F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</w:rPr>
        <w:t>- письменное заявление обоих родителей (усыновителей) (в семье, состоящей из одного родителя (усыновителя) и трех и более детей, - одного родителя (усыновителя)) о снятии с учета;</w:t>
      </w:r>
    </w:p>
    <w:p w:rsidR="00FD2D8F" w:rsidRPr="00FD2D8F" w:rsidRDefault="00FD2D8F" w:rsidP="00FD2D8F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</w:rPr>
        <w:t>- переезд на постоянное место жительства в другой муниципальный район (городской округ);</w:t>
      </w:r>
    </w:p>
    <w:p w:rsidR="00FD2D8F" w:rsidRPr="00FD2D8F" w:rsidRDefault="00FD2D8F" w:rsidP="00FD2D8F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</w:rPr>
        <w:t>- приобретение земельного участка бесплатно в порядке, установленном Законом №64;</w:t>
      </w:r>
    </w:p>
    <w:p w:rsidR="00FD2D8F" w:rsidRPr="00FD2D8F" w:rsidRDefault="00FD2D8F" w:rsidP="00FD2D8F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- выявление не соответствующих действительности сведений в документах, по </w:t>
      </w:r>
      <w:proofErr w:type="gramStart"/>
      <w:r w:rsidRPr="00FD2D8F">
        <w:rPr>
          <w:rFonts w:ascii="Arial" w:eastAsia="Times New Roman" w:hAnsi="Arial" w:cs="Arial"/>
          <w:color w:val="000000"/>
          <w:sz w:val="26"/>
          <w:szCs w:val="26"/>
        </w:rPr>
        <w:t>результатам</w:t>
      </w:r>
      <w:proofErr w:type="gramEnd"/>
      <w:r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 рассмотрения которых многодетная семья принята на учет в целях бесплатного предоставления земельного участка;</w:t>
      </w:r>
    </w:p>
    <w:p w:rsidR="00FD2D8F" w:rsidRPr="00FD2D8F" w:rsidRDefault="00FD2D8F" w:rsidP="00FD2D8F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</w:rPr>
        <w:t>- отказ в предоставлении земельного участка по основаниям, предусмотренным пунктом 2.8.3 настоящего подраздела.</w:t>
      </w:r>
    </w:p>
    <w:p w:rsidR="00FD2D8F" w:rsidRPr="00FD2D8F" w:rsidRDefault="00FD2D8F" w:rsidP="00FD2D8F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</w:rPr>
        <w:t>2.8.3. Основания для отказа в предоставлении земельного участка:</w:t>
      </w:r>
    </w:p>
    <w:p w:rsidR="00FD2D8F" w:rsidRPr="00FD2D8F" w:rsidRDefault="00FD2D8F" w:rsidP="00FD2D8F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</w:rPr>
        <w:t>- письменное заявление обоих родителей (усыновителей) (в семье, состоящей из одного родителя (усыновителя) и трех и более детей, - одного родителя (усыновителя)) об отказе от предоставления земельного участка;</w:t>
      </w:r>
    </w:p>
    <w:p w:rsidR="00FD2D8F" w:rsidRPr="00FD2D8F" w:rsidRDefault="00FD2D8F" w:rsidP="00FD2D8F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- выявленное по итогам проверки несоответствие семьи требованиям, установленным в </w:t>
      </w:r>
      <w:hyperlink r:id="rId17" w:tgtFrame="_top">
        <w:r w:rsidRPr="00FD2D8F">
          <w:rPr>
            <w:rFonts w:ascii="Arial" w:eastAsia="Times New Roman" w:hAnsi="Arial" w:cs="Arial"/>
            <w:color w:val="000000"/>
            <w:sz w:val="26"/>
            <w:szCs w:val="26"/>
          </w:rPr>
          <w:t>статьях 1</w:t>
        </w:r>
      </w:hyperlink>
      <w:r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 и (или) </w:t>
      </w:r>
      <w:hyperlink r:id="rId18" w:tgtFrame="_top">
        <w:r w:rsidRPr="00FD2D8F">
          <w:rPr>
            <w:rFonts w:ascii="Arial" w:eastAsia="Times New Roman" w:hAnsi="Arial" w:cs="Arial"/>
            <w:color w:val="000000"/>
            <w:sz w:val="26"/>
            <w:szCs w:val="26"/>
          </w:rPr>
          <w:t>2</w:t>
        </w:r>
      </w:hyperlink>
      <w:r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 Закона №64 на дату принятия решения о предоставлении земельного участка;</w:t>
      </w:r>
    </w:p>
    <w:p w:rsidR="00FD2D8F" w:rsidRPr="00FD2D8F" w:rsidRDefault="00FD2D8F" w:rsidP="00FD2D8F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</w:rPr>
        <w:t>- отказ обоих родителей (усыновителей) либо одного родителя (усыновителя) от двух</w:t>
      </w:r>
      <w:r w:rsidRPr="00FD2D8F">
        <w:rPr>
          <w:rFonts w:ascii="Arial" w:eastAsia="Times New Roman" w:hAnsi="Arial" w:cs="Arial"/>
          <w:b/>
          <w:color w:val="000000"/>
          <w:position w:val="22"/>
          <w:sz w:val="26"/>
          <w:szCs w:val="26"/>
          <w:u w:val="single"/>
        </w:rPr>
        <w:footnoteReference w:id="1"/>
      </w:r>
      <w:r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 предложенных администрацией </w:t>
      </w:r>
      <w:proofErr w:type="gramStart"/>
      <w:r w:rsidRPr="00FD2D8F">
        <w:rPr>
          <w:rFonts w:ascii="Arial" w:eastAsia="Times New Roman" w:hAnsi="Arial" w:cs="Arial"/>
          <w:color w:val="000000"/>
          <w:sz w:val="26"/>
          <w:szCs w:val="26"/>
        </w:rPr>
        <w:t>города Ишима вариантов предоставления земельного участка</w:t>
      </w:r>
      <w:proofErr w:type="gramEnd"/>
      <w:r w:rsidRPr="00FD2D8F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FD2D8F" w:rsidRPr="00FD2D8F" w:rsidRDefault="00FD2D8F" w:rsidP="00FD2D8F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</w:rPr>
        <w:t>2.8.4. Основания для приостановления предоставления муниципальной услуги отсутствуют.</w:t>
      </w:r>
    </w:p>
    <w:p w:rsidR="00FD2D8F" w:rsidRPr="00FD2D8F" w:rsidRDefault="00FD2D8F" w:rsidP="00FD2D8F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6"/>
          <w:szCs w:val="26"/>
          <w:highlight w:val="yellow"/>
        </w:rPr>
      </w:pP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6"/>
          <w:szCs w:val="26"/>
        </w:rPr>
      </w:pPr>
      <w:r w:rsidRPr="00FD2D8F">
        <w:rPr>
          <w:rFonts w:ascii="Arial" w:eastAsia="Times New Roman" w:hAnsi="Arial" w:cs="Arial"/>
          <w:i/>
          <w:color w:val="000000"/>
          <w:sz w:val="26"/>
          <w:szCs w:val="26"/>
        </w:rPr>
        <w:t>2.9. Перечень услуг, которые являются необходимыми и обязательными для предоставления муниципальной услуги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6"/>
          <w:szCs w:val="26"/>
        </w:rPr>
      </w:pP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6"/>
          <w:szCs w:val="26"/>
        </w:rPr>
      </w:pPr>
      <w:r w:rsidRPr="00FD2D8F">
        <w:rPr>
          <w:rFonts w:ascii="Arial" w:eastAsia="Times New Roman" w:hAnsi="Arial" w:cs="Arial"/>
          <w:i/>
          <w:color w:val="000000"/>
          <w:sz w:val="26"/>
          <w:szCs w:val="26"/>
        </w:rPr>
        <w:lastRenderedPageBreak/>
        <w:t xml:space="preserve">2.10. Способы, размер и основания взимания платы 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6"/>
          <w:szCs w:val="26"/>
        </w:rPr>
      </w:pPr>
      <w:r w:rsidRPr="00FD2D8F">
        <w:rPr>
          <w:rFonts w:ascii="Arial" w:eastAsia="Times New Roman" w:hAnsi="Arial" w:cs="Arial"/>
          <w:i/>
          <w:color w:val="000000"/>
          <w:sz w:val="26"/>
          <w:szCs w:val="26"/>
        </w:rPr>
        <w:t>за предоставление услуг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</w:rPr>
        <w:t>Муниципальная услуга предоставляется на безвозмездной основе.</w:t>
      </w:r>
    </w:p>
    <w:p w:rsidR="00FD2D8F" w:rsidRPr="00FD2D8F" w:rsidRDefault="00FD2D8F" w:rsidP="00FD2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6"/>
          <w:szCs w:val="26"/>
        </w:rPr>
      </w:pPr>
      <w:r w:rsidRPr="00FD2D8F">
        <w:rPr>
          <w:rFonts w:ascii="Arial" w:eastAsia="Times New Roman" w:hAnsi="Arial" w:cs="Arial"/>
          <w:i/>
          <w:color w:val="000000"/>
          <w:sz w:val="26"/>
          <w:szCs w:val="26"/>
        </w:rPr>
        <w:t>2.11.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</w:rPr>
        <w:t>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6"/>
          <w:szCs w:val="26"/>
        </w:rPr>
      </w:pPr>
      <w:r w:rsidRPr="00FD2D8F">
        <w:rPr>
          <w:rFonts w:ascii="Arial" w:eastAsia="Times New Roman" w:hAnsi="Arial" w:cs="Arial"/>
          <w:i/>
          <w:color w:val="000000"/>
          <w:sz w:val="26"/>
          <w:szCs w:val="26"/>
        </w:rPr>
        <w:t>2.12.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</w:rPr>
        <w:t>Время ожидания в очереди при подаче заявления и необходимых документов для предоставления муниципальной услуги и получении результата муниципальной услуги не должно превышать 15 минут.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6"/>
          <w:szCs w:val="26"/>
        </w:rPr>
      </w:pPr>
      <w:r w:rsidRPr="00FD2D8F">
        <w:rPr>
          <w:rFonts w:ascii="Arial" w:eastAsia="Times New Roman" w:hAnsi="Arial" w:cs="Arial"/>
          <w:i/>
          <w:color w:val="000000"/>
          <w:sz w:val="26"/>
          <w:szCs w:val="26"/>
        </w:rPr>
        <w:t>2.13. Срок регистрации заявления о предоставлении муниципальной услуги и услуги, предоставляемой организацией, участвующей в предоставлении</w:t>
      </w:r>
      <w:r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FD2D8F">
        <w:rPr>
          <w:rFonts w:ascii="Arial" w:eastAsia="Times New Roman" w:hAnsi="Arial" w:cs="Arial"/>
          <w:i/>
          <w:color w:val="000000"/>
          <w:sz w:val="26"/>
          <w:szCs w:val="26"/>
        </w:rPr>
        <w:t>муниципальной услуги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FD2D8F" w:rsidRPr="00FD2D8F" w:rsidRDefault="00FD2D8F" w:rsidP="00FD2D8F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</w:rPr>
        <w:t>Регистрация заявления при личном обращении в МФЦ не должна превышать 15 минут. При иных способах подачи в администрацию заявления (в электронной форме, посредством почтового отправления) в рабочие дни - в день его поступления, в выходные или праздничные дни - в первый рабочий день, следующий за днем его поступления.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FD2D8F" w:rsidRPr="00FD2D8F" w:rsidRDefault="00FD2D8F" w:rsidP="00FD2D8F">
      <w:pPr>
        <w:autoSpaceDE w:val="0"/>
        <w:ind w:right="-2"/>
        <w:jc w:val="center"/>
        <w:rPr>
          <w:rFonts w:ascii="Arial" w:eastAsia="Times New Roman" w:hAnsi="Arial" w:cs="Arial"/>
          <w:sz w:val="26"/>
          <w:szCs w:val="26"/>
        </w:rPr>
      </w:pPr>
      <w:r w:rsidRPr="00FD2D8F">
        <w:rPr>
          <w:rFonts w:ascii="Arial" w:eastAsia="Times New Roman" w:hAnsi="Arial" w:cs="Arial"/>
          <w:i/>
          <w:color w:val="000000"/>
          <w:sz w:val="26"/>
          <w:szCs w:val="26"/>
        </w:rPr>
        <w:t xml:space="preserve">2.14. </w:t>
      </w:r>
      <w:proofErr w:type="gramStart"/>
      <w:r w:rsidRPr="00FD2D8F">
        <w:rPr>
          <w:rFonts w:ascii="Arial" w:eastAsia="Times New Roman" w:hAnsi="Arial" w:cs="Arial"/>
          <w:i/>
          <w:color w:val="000000"/>
          <w:sz w:val="26"/>
          <w:szCs w:val="26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2.14.1. Помещения для предоставления муниципальной услуги размещаются </w:t>
      </w:r>
      <w:r w:rsidRPr="00FD2D8F">
        <w:rPr>
          <w:rFonts w:ascii="Arial" w:eastAsia="Times New Roman" w:hAnsi="Arial" w:cs="Arial"/>
          <w:iCs/>
          <w:color w:val="000000"/>
          <w:sz w:val="26"/>
          <w:szCs w:val="26"/>
        </w:rPr>
        <w:t xml:space="preserve">по адресу: </w:t>
      </w:r>
      <w:r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Тюменская область, г. Ишим, ул. Карла Маркса, 57/1. 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</w:rPr>
        <w:t>Помещения для предоставления муниципальной услуги должны соответствовать комфортным условиям для заявителей и оптимальным условиям работы сотрудников МФЦ.</w:t>
      </w:r>
    </w:p>
    <w:p w:rsidR="00FD2D8F" w:rsidRPr="00FD2D8F" w:rsidRDefault="00FD2D8F" w:rsidP="00FD2D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</w:rPr>
        <w:lastRenderedPageBreak/>
        <w:t>Помещения обозначаются табличками с указанием номеров помещений (окон), должности и фамилии лица, осуществляющего прием заявителей. Также обеспечиваются необходимым для предоставления муниципальной услуги оборудованием (компьютерами, средствами связи, включая информационно-телекоммуникационную сеть «Интернет», оргтехникой), канцелярскими принадлежностями, наглядной информацией, стульями и столами, необходимыми для заполнения Заявителями документов, и оборудуется местами ожидания, средствами пожаротушения и оповещения о возникновении чрезвычайной ситуации, доступными местами общего пользования (туалетами).</w:t>
      </w:r>
    </w:p>
    <w:p w:rsidR="00FD2D8F" w:rsidRPr="00FD2D8F" w:rsidRDefault="00FD2D8F" w:rsidP="00FD2D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</w:rPr>
        <w:t>Места ожидания оборудуются местами для сидения (стульями, кресельными сидениями, скамьями). Количество мест ожидания определяется исходя из фактической нагрузки и возможностей для их размещения в здании.</w:t>
      </w:r>
    </w:p>
    <w:p w:rsidR="00FD2D8F" w:rsidRPr="00FD2D8F" w:rsidRDefault="00FD2D8F" w:rsidP="00FD2D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</w:rPr>
        <w:t>2.14.2. Места для информирования, предназначенные для ознакомления заявителей с информационными материалами, оборудуются информационными стендами с визуальной и текстовой информацией. Визуальная информация размещается в форме блок-схемы последовательности прохождения административных процедур и алгоритмов административных действий. На информационных стендах размещается следующая текстовая информация:</w:t>
      </w:r>
    </w:p>
    <w:p w:rsidR="00FD2D8F" w:rsidRPr="00FD2D8F" w:rsidRDefault="00FD2D8F" w:rsidP="00FD2D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</w:rPr>
        <w:t>- о режиме работы, номерах телефонов, факсов, адресах электронной почты МФЦ;</w:t>
      </w:r>
    </w:p>
    <w:p w:rsidR="00FD2D8F" w:rsidRPr="00FD2D8F" w:rsidRDefault="00FD2D8F" w:rsidP="00FD2D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</w:rPr>
        <w:t>- о номерах кабинетов (окон), где осуществляются прием и устное информирование граждан; фамилии, имена, отчества сотрудников МФЦ, осуществляющих прием и устное информирование граждан;</w:t>
      </w:r>
    </w:p>
    <w:p w:rsidR="00FD2D8F" w:rsidRPr="00FD2D8F" w:rsidRDefault="00FD2D8F" w:rsidP="00FD2D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</w:rPr>
        <w:t>- о нормативных правовых актах, регулирующих порядок предоставления муниципальной услуги;</w:t>
      </w:r>
    </w:p>
    <w:p w:rsidR="00FD2D8F" w:rsidRPr="00FD2D8F" w:rsidRDefault="00FD2D8F" w:rsidP="00FD2D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</w:rPr>
        <w:t>- образец заявления и перечень прилагаемых к нему документов.</w:t>
      </w:r>
    </w:p>
    <w:p w:rsidR="00FD2D8F" w:rsidRPr="00FD2D8F" w:rsidRDefault="00FD2D8F" w:rsidP="00FD2D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</w:rPr>
        <w:t>Основными требованиями к оформлению визуальной и текстовой информации являются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информации.</w:t>
      </w:r>
    </w:p>
    <w:p w:rsidR="00FD2D8F" w:rsidRPr="00FD2D8F" w:rsidRDefault="00FD2D8F" w:rsidP="00FD2D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</w:rPr>
        <w:t>2.14.3. К помещениям предъявляются требования по обеспечению беспрепятственного доступа инвалидов, установленные законодательством Российской Федерации о социальной защите инвалидов, с учетом действующих параметров помещений, в том числе:</w:t>
      </w:r>
    </w:p>
    <w:p w:rsidR="00FD2D8F" w:rsidRPr="00FD2D8F" w:rsidRDefault="00FD2D8F" w:rsidP="00FD2D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</w:rPr>
        <w:t>- наличие выделенной стоянки автотранспортных сре</w:t>
      </w:r>
      <w:proofErr w:type="gramStart"/>
      <w:r w:rsidRPr="00FD2D8F">
        <w:rPr>
          <w:rFonts w:ascii="Arial" w:eastAsia="Times New Roman" w:hAnsi="Arial" w:cs="Arial"/>
          <w:color w:val="000000"/>
          <w:sz w:val="26"/>
          <w:szCs w:val="26"/>
        </w:rPr>
        <w:t>дств дл</w:t>
      </w:r>
      <w:proofErr w:type="gramEnd"/>
      <w:r w:rsidRPr="00FD2D8F">
        <w:rPr>
          <w:rFonts w:ascii="Arial" w:eastAsia="Times New Roman" w:hAnsi="Arial" w:cs="Arial"/>
          <w:color w:val="000000"/>
          <w:sz w:val="26"/>
          <w:szCs w:val="26"/>
        </w:rPr>
        <w:t>я инвалидов;</w:t>
      </w:r>
    </w:p>
    <w:p w:rsidR="00FD2D8F" w:rsidRPr="00FD2D8F" w:rsidRDefault="00FD2D8F" w:rsidP="00FD2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 обеспечение возможности беспрепятственного доступа к помещениям, в которых предоставляется муниципальная услуга, к местам ожидания и приема, в том числе наличие поручней, пандусов, доступных входных групп;</w:t>
      </w:r>
      <w:bookmarkStart w:id="5" w:name="_Ref438216704"/>
      <w:bookmarkEnd w:id="5"/>
    </w:p>
    <w:p w:rsidR="00FD2D8F" w:rsidRPr="00FD2D8F" w:rsidRDefault="00FD2D8F" w:rsidP="00FD2D8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- обеспечение достаточной ширины дверных проемов; </w:t>
      </w:r>
    </w:p>
    <w:p w:rsidR="00FD2D8F" w:rsidRPr="00FD2D8F" w:rsidRDefault="00FD2D8F" w:rsidP="00FD2D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</w:rPr>
        <w:t>- 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</w:p>
    <w:p w:rsidR="00FD2D8F" w:rsidRPr="00FD2D8F" w:rsidRDefault="00FD2D8F" w:rsidP="00FD2D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</w:rPr>
        <w:t>-  размещение информации с учетом ограничения жизнедеятельности инвалидов;</w:t>
      </w:r>
    </w:p>
    <w:p w:rsidR="00FD2D8F" w:rsidRPr="00FD2D8F" w:rsidRDefault="00FD2D8F" w:rsidP="00FD2D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</w:rPr>
        <w:lastRenderedPageBreak/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D2D8F" w:rsidRPr="00FD2D8F" w:rsidRDefault="00FD2D8F" w:rsidP="00FD2D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</w:rPr>
        <w:t>- допуск в помещения, в которых предоставляется муниципальная услуга собаки-проводника при наличии документа, подтверждающего ее специальное обучение;</w:t>
      </w:r>
    </w:p>
    <w:p w:rsidR="00FD2D8F" w:rsidRPr="00FD2D8F" w:rsidRDefault="00FD2D8F" w:rsidP="00FD2D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</w:rPr>
        <w:t>- оказание сотрудниками МФЦ помощи инвалидам в преодолении барьеров, мешающих получению ими услуги наравне с другими лицами.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trike/>
          <w:color w:val="000000"/>
          <w:sz w:val="26"/>
          <w:szCs w:val="26"/>
        </w:rPr>
      </w:pPr>
      <w:r w:rsidRPr="00FD2D8F">
        <w:rPr>
          <w:rFonts w:ascii="Arial" w:eastAsia="Times New Roman" w:hAnsi="Arial" w:cs="Arial"/>
          <w:i/>
          <w:sz w:val="26"/>
          <w:szCs w:val="26"/>
        </w:rPr>
        <w:t>2.15. Показатели доступности и качества муниципальной услуги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FD2D8F" w:rsidRPr="00FD2D8F" w:rsidRDefault="00FD2D8F" w:rsidP="00FD2D8F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</w:rPr>
        <w:t>2.15.1. Показателями доступности муниципальной услуги являются:</w:t>
      </w:r>
    </w:p>
    <w:p w:rsidR="00FD2D8F" w:rsidRPr="00FD2D8F" w:rsidRDefault="00FD2D8F" w:rsidP="00FD2D8F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</w:rPr>
        <w:t>- наличие полной, достоверной и доступной для заявителя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FD2D8F" w:rsidRPr="00FD2D8F" w:rsidRDefault="00FD2D8F" w:rsidP="00FD2D8F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</w:rPr>
        <w:t>- наличие помещений, оборудования и оснащения, отвечающих требованиям настоящего административного регламента;</w:t>
      </w:r>
    </w:p>
    <w:p w:rsidR="00FD2D8F" w:rsidRPr="00FD2D8F" w:rsidRDefault="00FD2D8F" w:rsidP="00FD2D8F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</w:rPr>
        <w:t>- соблюдение режима работы МФЦ при предоставлении муниципальной услуги;</w:t>
      </w:r>
    </w:p>
    <w:p w:rsidR="00FD2D8F" w:rsidRPr="00FD2D8F" w:rsidRDefault="00FD2D8F" w:rsidP="00FD2D8F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FD2D8F" w:rsidRPr="00FD2D8F" w:rsidRDefault="00FD2D8F" w:rsidP="00FD2D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</w:rPr>
        <w:t>- возможность получения заявителем муниципальной услуги в МФЦ.</w:t>
      </w:r>
    </w:p>
    <w:p w:rsidR="00FD2D8F" w:rsidRPr="00FD2D8F" w:rsidRDefault="00FD2D8F" w:rsidP="00FD2D8F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</w:rPr>
        <w:t>2.15.2. Показателями качества муниципальной услуги являются:</w:t>
      </w:r>
    </w:p>
    <w:p w:rsidR="00FD2D8F" w:rsidRPr="00FD2D8F" w:rsidRDefault="00FD2D8F" w:rsidP="00FD2D8F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</w:rPr>
        <w:t>- соблюдение сроков и последовательности административных процедур, установленных настоящим административным регламентом;</w:t>
      </w:r>
    </w:p>
    <w:p w:rsidR="00FD2D8F" w:rsidRPr="00FD2D8F" w:rsidRDefault="00FD2D8F" w:rsidP="00FD2D8F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</w:rPr>
        <w:t>- отсутствие обоснованных жалоб на действия (бездействие) и решения сотрудников МФЦ, участвующих в предоставлении муниципальной услуги;</w:t>
      </w:r>
    </w:p>
    <w:p w:rsidR="00FD2D8F" w:rsidRPr="00FD2D8F" w:rsidRDefault="00FD2D8F" w:rsidP="00FD2D8F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</w:rPr>
        <w:t>- количество взаимодействий заявителя с сотрудниками МФЦ при предоставлении муниципальной услуги и их продолжительность, в том числе.</w:t>
      </w:r>
    </w:p>
    <w:p w:rsidR="00FD2D8F" w:rsidRPr="00FD2D8F" w:rsidRDefault="00FD2D8F" w:rsidP="00FD2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D2D8F" w:rsidRPr="00FD2D8F" w:rsidRDefault="00FD2D8F" w:rsidP="00FD2D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b/>
          <w:color w:val="000000"/>
          <w:sz w:val="26"/>
          <w:szCs w:val="26"/>
          <w:lang w:val="en-US" w:eastAsia="ru-RU"/>
        </w:rPr>
        <w:t>III</w:t>
      </w:r>
      <w:r w:rsidRPr="00FD2D8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. Состав, последовательность и сроки выполнения</w:t>
      </w:r>
    </w:p>
    <w:p w:rsidR="00FD2D8F" w:rsidRPr="00FD2D8F" w:rsidRDefault="00FD2D8F" w:rsidP="00FD2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административных процедур (действий), требования к порядку</w:t>
      </w:r>
    </w:p>
    <w:p w:rsidR="00FD2D8F" w:rsidRPr="00FD2D8F" w:rsidRDefault="00FD2D8F" w:rsidP="00FD2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их выполнения, в том числе особенности выполнения</w:t>
      </w:r>
    </w:p>
    <w:p w:rsidR="00FD2D8F" w:rsidRPr="00FD2D8F" w:rsidRDefault="00FD2D8F" w:rsidP="00FD2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административных процедур (действий) в электронной форме, а также особенности выполнения административных процедур в многофункциональном центре</w:t>
      </w:r>
    </w:p>
    <w:p w:rsidR="00FD2D8F" w:rsidRPr="00FD2D8F" w:rsidRDefault="00FD2D8F" w:rsidP="00FD2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D2D8F" w:rsidRPr="00FD2D8F" w:rsidRDefault="00FD2D8F" w:rsidP="00FD2D8F">
      <w:pPr>
        <w:autoSpaceDE w:val="0"/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</w:rPr>
      </w:pPr>
      <w:r w:rsidRPr="00FD2D8F">
        <w:rPr>
          <w:rFonts w:ascii="Arial" w:eastAsia="Times New Roman" w:hAnsi="Arial" w:cs="Arial"/>
          <w:i/>
          <w:color w:val="000000"/>
          <w:sz w:val="26"/>
          <w:szCs w:val="26"/>
        </w:rPr>
        <w:t>3.1. Прием и регистрация МФЦ заявления и документов, необходимых для предоставления муниципальной услуги</w:t>
      </w:r>
    </w:p>
    <w:p w:rsidR="00FD2D8F" w:rsidRPr="00FD2D8F" w:rsidRDefault="00FD2D8F" w:rsidP="00FD2D8F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FD2D8F" w:rsidRPr="00FD2D8F" w:rsidRDefault="00FD2D8F" w:rsidP="00FD2D8F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3.1.1. Основанием для начала исполнения административной процедуры является обращение заявителя в МФЦ с заявлением и документами, установленными </w:t>
      </w: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подразделом </w:t>
      </w:r>
      <w:r w:rsidRPr="00FD2D8F">
        <w:rPr>
          <w:rFonts w:ascii="Arial" w:eastAsia="Times New Roman" w:hAnsi="Arial" w:cs="Arial"/>
          <w:color w:val="000000"/>
          <w:sz w:val="26"/>
          <w:szCs w:val="26"/>
        </w:rPr>
        <w:t>2.6 настоящего административного регламента (далее документы, прилагаемые к заявлению в обязательном порядке).</w:t>
      </w:r>
    </w:p>
    <w:p w:rsidR="00FD2D8F" w:rsidRPr="00FD2D8F" w:rsidRDefault="00FD2D8F" w:rsidP="00FD2D8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3.1.2. В ходе личного приема заявления и документов, </w:t>
      </w:r>
      <w:r w:rsidRPr="00FD2D8F">
        <w:rPr>
          <w:rFonts w:ascii="Arial" w:eastAsia="Times New Roman" w:hAnsi="Arial" w:cs="Arial"/>
          <w:color w:val="000000"/>
          <w:sz w:val="26"/>
          <w:szCs w:val="26"/>
        </w:rPr>
        <w:t>прилагаемых к заявлению в обязательном порядке</w:t>
      </w: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сотрудник </w:t>
      </w:r>
      <w:r w:rsidRPr="00FD2D8F">
        <w:rPr>
          <w:rFonts w:ascii="Arial" w:eastAsia="Times New Roman" w:hAnsi="Arial" w:cs="Arial"/>
          <w:color w:val="000000"/>
          <w:sz w:val="26"/>
          <w:szCs w:val="26"/>
        </w:rPr>
        <w:t>МФЦ</w:t>
      </w: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FD2D8F" w:rsidRPr="00FD2D8F" w:rsidRDefault="00FD2D8F" w:rsidP="00FD2D8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- </w:t>
      </w:r>
      <w:r w:rsidRPr="00FD2D8F">
        <w:rPr>
          <w:rFonts w:ascii="Arial" w:eastAsia="Times New Roman" w:hAnsi="Arial" w:cs="Arial"/>
          <w:color w:val="000000"/>
          <w:sz w:val="26"/>
          <w:szCs w:val="26"/>
        </w:rPr>
        <w:t>устанавливает личность заявителя путем проверки документа, удостоверяющего его личность. В случае если заявление подается представителем заявителя, устанавливается его личность путем проверки документа, удостоверяющего личность, а также наличие у него полномочий путем проверки документа, подтверждающего полномочия представителя заявителя;</w:t>
      </w:r>
    </w:p>
    <w:p w:rsidR="00FD2D8F" w:rsidRPr="00FD2D8F" w:rsidRDefault="00FD2D8F" w:rsidP="00FD2D8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обеспечивает их прием и регистрацию заявления в соответствии с правилами делопроизводства МФЦ, а также выдачу заявителю </w:t>
      </w:r>
      <w:r w:rsidRPr="00FD2D8F">
        <w:rPr>
          <w:rFonts w:ascii="Arial" w:eastAsia="Times New Roman" w:hAnsi="Arial" w:cs="Arial"/>
          <w:color w:val="000000"/>
          <w:sz w:val="26"/>
          <w:szCs w:val="26"/>
        </w:rPr>
        <w:t>расписки в получении заявления. В случае подачи заявления лично копии документов для удостоверения их верности представляются с одновременным предъявлением оригинала документов. Предъявления оригинала документа не требуется в случае предоставления копии такого документа, верность которой свидетельствована нотариусом.</w:t>
      </w:r>
    </w:p>
    <w:p w:rsidR="00FD2D8F" w:rsidRPr="00FD2D8F" w:rsidRDefault="00FD2D8F" w:rsidP="00FD2D8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3.1.3. </w:t>
      </w:r>
      <w:proofErr w:type="gramStart"/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 поступлении заявления и документов, </w:t>
      </w:r>
      <w:r w:rsidRPr="00FD2D8F">
        <w:rPr>
          <w:rFonts w:ascii="Arial" w:eastAsia="Times New Roman" w:hAnsi="Arial" w:cs="Arial"/>
          <w:color w:val="000000"/>
          <w:sz w:val="26"/>
          <w:szCs w:val="26"/>
        </w:rPr>
        <w:t>прилагаемых к заявлению в обязательном порядке</w:t>
      </w: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электронной форме или почтовым отправлением сотрудник администрации обеспечивает их регистрацию в соответствии с инструкцией делопроизводства администрации, а также направление заявителю в течение 1 рабочего дня со дня регистрации, </w:t>
      </w:r>
      <w:r w:rsidRPr="00FD2D8F">
        <w:rPr>
          <w:rFonts w:ascii="Arial" w:eastAsia="Times New Roman" w:hAnsi="Arial" w:cs="Arial"/>
          <w:color w:val="000000"/>
          <w:sz w:val="26"/>
          <w:szCs w:val="26"/>
        </w:rPr>
        <w:t>в зависимости от указанного в заявлении способа получения результата муниципальной услуги,</w:t>
      </w: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электронного сообщения или уведомления, подтверждающие принятие заявления к рассмотрению</w:t>
      </w:r>
      <w:proofErr w:type="gramEnd"/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  <w:r w:rsidRPr="00FD2D8F">
        <w:rPr>
          <w:rFonts w:ascii="Arial" w:eastAsia="Times New Roman" w:hAnsi="Arial" w:cs="Arial"/>
          <w:color w:val="000000"/>
          <w:sz w:val="26"/>
          <w:szCs w:val="26"/>
        </w:rPr>
        <w:t>В случае подачи заявления путем его направления почтовым отправлением верность копий документов, прилагаемых к заявлению, должна быть свидетельствована нотариусом.</w:t>
      </w:r>
    </w:p>
    <w:p w:rsidR="00FD2D8F" w:rsidRDefault="00FD2D8F" w:rsidP="00FD2D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Par4"/>
      <w:bookmarkEnd w:id="6"/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3.1.4. Результатом исполнения административной процедуры является прием от заявителя и регистрация заявления и документов,</w:t>
      </w:r>
      <w:r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 прилагаемых к заявлению в обязательном порядке (далее зарегистрированное заявление)</w:t>
      </w: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72E79" w:rsidRPr="00FD2D8F" w:rsidRDefault="00D72E79" w:rsidP="00FD2D8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264A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3.1.5.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D72E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Фиксация резуль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тата административной процедуры</w:t>
      </w:r>
      <w:r w:rsidRPr="00D72E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осуществляется путем занесения информации о зарегистр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ированном заявлении в </w:t>
      </w:r>
      <w:r w:rsidRPr="00D72E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соответствии с инструкцией делопроизводства администрации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FD2D8F" w:rsidRPr="00FD2D8F" w:rsidRDefault="00D72E79" w:rsidP="00FD2D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3.1.6</w:t>
      </w:r>
      <w:r w:rsidR="00FD2D8F"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Ответственным за выполнение административной процедуры является сотрудник </w:t>
      </w:r>
      <w:r w:rsidR="00FD2D8F"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администрации, </w:t>
      </w:r>
      <w:r w:rsidR="00FD2D8F" w:rsidRPr="001F3167">
        <w:rPr>
          <w:rFonts w:ascii="Arial" w:eastAsia="Times New Roman" w:hAnsi="Arial" w:cs="Arial"/>
          <w:color w:val="000000"/>
          <w:sz w:val="26"/>
          <w:szCs w:val="26"/>
        </w:rPr>
        <w:t>МФЦ</w:t>
      </w:r>
      <w:r w:rsidR="00FD2D8F" w:rsidRPr="001F316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="00FD2D8F"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 функциям которого относится прием и регистрация документов.</w:t>
      </w:r>
    </w:p>
    <w:p w:rsidR="00FD2D8F" w:rsidRPr="00FD2D8F" w:rsidRDefault="00D72E79" w:rsidP="00FD2D8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3.1.7</w:t>
      </w:r>
      <w:r w:rsidR="00FD2D8F"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Критерием для приема и регистрации заявления и документов, </w:t>
      </w:r>
      <w:r w:rsidR="00FD2D8F" w:rsidRPr="00FD2D8F">
        <w:rPr>
          <w:rFonts w:ascii="Arial" w:eastAsia="Times New Roman" w:hAnsi="Arial" w:cs="Arial"/>
          <w:color w:val="000000"/>
          <w:sz w:val="26"/>
          <w:szCs w:val="26"/>
        </w:rPr>
        <w:t>прилагаемых к заявлению в обязательном порядке</w:t>
      </w:r>
      <w:r w:rsidR="00FD2D8F"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является факт обращения заявителя.</w:t>
      </w:r>
    </w:p>
    <w:p w:rsidR="00FD2D8F" w:rsidRPr="00FD2D8F" w:rsidRDefault="00D72E79" w:rsidP="00FD2D8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3.1.8</w:t>
      </w:r>
      <w:r w:rsidR="00FD2D8F"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Максимальный срок приема и регистрации заявления и документов, </w:t>
      </w:r>
      <w:r w:rsidR="00FD2D8F" w:rsidRPr="00FD2D8F">
        <w:rPr>
          <w:rFonts w:ascii="Arial" w:eastAsia="Times New Roman" w:hAnsi="Arial" w:cs="Arial"/>
          <w:color w:val="000000"/>
          <w:sz w:val="26"/>
          <w:szCs w:val="26"/>
        </w:rPr>
        <w:t>прилагаемых к заявлению в обязательном порядке при личном обращении в МФЦ не должен превышать 15 минут. При иных способах подачи в администрацию заявления (в электронной форме, посредством почтового отправления) в рабочие дни - в день его поступления, в выходные</w:t>
      </w:r>
      <w:r w:rsidR="00FD2D8F" w:rsidRPr="00FD2D8F">
        <w:rPr>
          <w:rFonts w:ascii="Calibri" w:eastAsia="Times New Roman" w:hAnsi="Calibri" w:cs="Arial"/>
          <w:color w:val="000000"/>
          <w:szCs w:val="26"/>
        </w:rPr>
        <w:t xml:space="preserve"> </w:t>
      </w:r>
      <w:r w:rsidR="00FD2D8F" w:rsidRPr="00FD2D8F">
        <w:rPr>
          <w:rFonts w:ascii="Arial" w:eastAsia="Times New Roman" w:hAnsi="Arial" w:cs="Arial"/>
          <w:color w:val="000000"/>
          <w:sz w:val="26"/>
          <w:szCs w:val="26"/>
        </w:rPr>
        <w:t>или праздничные дни - в первый рабочий день, следующий за днем его поступления.</w:t>
      </w:r>
    </w:p>
    <w:p w:rsidR="00FD2D8F" w:rsidRDefault="00FD2D8F" w:rsidP="00FD2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E2EF5" w:rsidRPr="00264ACB" w:rsidRDefault="00CE2EF5" w:rsidP="00CE2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64A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3.2. Первичная проверка заявления и документов,</w:t>
      </w:r>
    </w:p>
    <w:p w:rsidR="00CE2EF5" w:rsidRDefault="00CE2EF5" w:rsidP="00CE2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64A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прилагаемых</w:t>
      </w:r>
      <w:proofErr w:type="gramEnd"/>
      <w:r w:rsidRPr="00264A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 заявлению в обязательном порядке</w:t>
      </w:r>
    </w:p>
    <w:p w:rsidR="00CE2EF5" w:rsidRDefault="00CE2EF5" w:rsidP="00CE2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E2EF5" w:rsidRPr="00CE2EF5" w:rsidRDefault="00CE2EF5" w:rsidP="00CE2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E2E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3.2.1. Основанием для начала административной процедуры по первичной пр</w:t>
      </w:r>
      <w:r w:rsidR="00264A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оверке сотрудником департамента</w:t>
      </w:r>
      <w:r w:rsidRPr="00CE2E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заявления и документов, прилагаемых к </w:t>
      </w:r>
      <w:r w:rsidRPr="00CE2E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заявлению в обязательном порядке, является поступление к нему зарегистрированного заявления.</w:t>
      </w:r>
    </w:p>
    <w:p w:rsidR="00CE2EF5" w:rsidRPr="00CE2EF5" w:rsidRDefault="006A0F0A" w:rsidP="00CE2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3.2.2. Сотрудник департамента</w:t>
      </w:r>
      <w:r w:rsidR="00CE2EF5" w:rsidRPr="00CE2E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день поступления к нему зарегистрированного заявления осуществляет:</w:t>
      </w:r>
    </w:p>
    <w:p w:rsidR="00CE2EF5" w:rsidRPr="00CE2EF5" w:rsidRDefault="00CE2EF5" w:rsidP="00CE2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E2E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первичную проверку наличия всех документов, прилагаемых к заявлению в обязательном порядке;</w:t>
      </w:r>
    </w:p>
    <w:p w:rsidR="00CE2EF5" w:rsidRPr="00CE2EF5" w:rsidRDefault="00CE2EF5" w:rsidP="00CE2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E2E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дальнейшее рассмотрение зарегистрированного заявления (при наличии всех документов, прилагаемых к заявлению в обязательном порядке);</w:t>
      </w:r>
    </w:p>
    <w:p w:rsidR="00CE2EF5" w:rsidRPr="00CE2EF5" w:rsidRDefault="00CE2EF5" w:rsidP="00CE2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E2E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подготовку и направление, в зависимости от указанного в заявлении способа получения результата муниципальной услуги, электронного сообщения или уведомления об отсутствии одного или нескольких документов, прилагаемых к заявлению в обязательном порядке (при выявлении отсутствия одного или нескольких документов, прилагаемых к заявлению в обязательном порядке). </w:t>
      </w:r>
      <w:proofErr w:type="gramStart"/>
      <w:r w:rsidRPr="00CE2E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электронном сообщении или уведомлении указывается информация об отсутствии одного или нескольких документов, прилагаемых к заявлению в обязательном порядке, что послужит в дальнейшем основанием для отказа в принятии многодетной семьи на учет в целях бесплатного (в том числе первоочередного) предоставления земельного участка, сроке (2 календарных дня), в течение которого заявитель может осуществить действия по направлению в администрацию отсутствующего одного или</w:t>
      </w:r>
      <w:proofErr w:type="gramEnd"/>
      <w:r w:rsidRPr="00CE2E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нескольких документов, прилагаемых к заявлению в обязательном порядке.</w:t>
      </w:r>
    </w:p>
    <w:p w:rsidR="00CE2EF5" w:rsidRPr="00CE2EF5" w:rsidRDefault="00CE2EF5" w:rsidP="00CE2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E2E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3.2.3. </w:t>
      </w:r>
      <w:proofErr w:type="gramStart"/>
      <w:r w:rsidRPr="00CE2E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случае если заявитель в течение 2 календарных дней со дня направления ему электронного сообщения или уведомления, указанных в абзаце 4 пункта 3.2.2 настоящего подраздела, не осуществил действия по направлению в администрацию отсутствующего одного или нескольких документов, прилагаемых к заявлению в обязательном </w:t>
      </w:r>
      <w:r w:rsidR="006A0F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порядке, сотрудник департамента</w:t>
      </w:r>
      <w:r w:rsidRPr="00CE2E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течение 1 рабочего дня следующего за днем истечения указанного 2 дневного срока, осуществляет подготовку</w:t>
      </w:r>
      <w:proofErr w:type="gramEnd"/>
      <w:r w:rsidRPr="00CE2E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проекта отказа в принятии многодетной семьи на учет в целях бесплатного (в том числе первоочередного) предоставления земельного участка и передает его на утв</w:t>
      </w:r>
      <w:r w:rsidR="00E110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ерждение (подписание) </w:t>
      </w:r>
      <w:r w:rsidR="00E11090" w:rsidRPr="00264A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заместителю Главы города</w:t>
      </w:r>
      <w:r w:rsidRPr="00CE2E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CE2EF5" w:rsidRPr="00CE2EF5" w:rsidRDefault="00CE2EF5" w:rsidP="00CE2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E2E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Проект отказа в принятии многодетной семьи на учет в целях бесплатного (в том числе первоочередного) предоставления земельного участка подлежит утв</w:t>
      </w:r>
      <w:r w:rsidR="00E110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ерждению (подписанию) заместителем Главы города</w:t>
      </w:r>
      <w:r w:rsidRPr="00CE2E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в течение 1 рабочего дня со дня его поступления к нему.</w:t>
      </w:r>
    </w:p>
    <w:p w:rsidR="00CE2EF5" w:rsidRPr="00CE2EF5" w:rsidRDefault="00AC249D" w:rsidP="00CE2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3.2.4. Сотрудник департамента</w:t>
      </w:r>
      <w:r w:rsidR="00CE2EF5" w:rsidRPr="00CE2E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МФЦ в течение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 рабочих</w:t>
      </w:r>
      <w:r w:rsidR="00CE2EF5" w:rsidRPr="00CE2E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дн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ей</w:t>
      </w:r>
      <w:r w:rsidR="00CE2EF5" w:rsidRPr="00CE2E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следующего за днем утверж</w:t>
      </w:r>
      <w:r w:rsidR="00E110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дения (подписания) </w:t>
      </w:r>
      <w:r w:rsidR="00E11090" w:rsidRPr="00E110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отказа</w:t>
      </w:r>
      <w:r w:rsidR="00CE2EF5" w:rsidRPr="00CE2E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принятии многодетной семьи на учет в целях бесплатного (в том числе первоочередного) предоставления земельного участка осуществляет его направление заявителю по почте заказным письмом с уведомлением о вручении.</w:t>
      </w:r>
    </w:p>
    <w:p w:rsidR="00CE2EF5" w:rsidRPr="00CE2EF5" w:rsidRDefault="00CE2EF5" w:rsidP="00CE2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E2E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3.2.5. Результатом исполнения административной процедуры является:</w:t>
      </w:r>
    </w:p>
    <w:p w:rsidR="00CE2EF5" w:rsidRPr="00CE2EF5" w:rsidRDefault="00CE2EF5" w:rsidP="00CE2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E2E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дальнейшее рассмотрение зарегистрированного заявления;</w:t>
      </w:r>
    </w:p>
    <w:p w:rsidR="00CE2EF5" w:rsidRPr="00CE2EF5" w:rsidRDefault="00CE2EF5" w:rsidP="00CE2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E2E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утверждение (подписание) и направление заявителю отказа в принятии многодетной семьи на учет в целях бесплатного (в том числе первоочередного) предоставления земельного участка.</w:t>
      </w:r>
    </w:p>
    <w:p w:rsidR="00CE2EF5" w:rsidRPr="00CE2EF5" w:rsidRDefault="00CE2EF5" w:rsidP="00CE2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E2E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3.2.6. Фиксация результата административной процедуры осуществляется путем занесения информации о зарегистрированном заявлении в</w:t>
      </w:r>
      <w:r w:rsidRPr="00CE2EF5">
        <w:t xml:space="preserve"> </w:t>
      </w:r>
      <w:r w:rsidR="0012449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журнал учета многодетных семей</w:t>
      </w:r>
      <w:r w:rsidRPr="00CE2E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CE2EF5" w:rsidRPr="00CE2EF5" w:rsidRDefault="00CE2EF5" w:rsidP="00CE2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E2E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3.2.7. Ответственным за выполнение административной процедуры </w:t>
      </w:r>
      <w:r w:rsidR="0012449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является сотрудник департамента</w:t>
      </w:r>
      <w:r w:rsidRPr="00CE2E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к функциям которого относится первичная проверка документов, прилагаемых к заявлению в обязательном порядке</w:t>
      </w:r>
    </w:p>
    <w:p w:rsidR="00CE2EF5" w:rsidRPr="00CE2EF5" w:rsidRDefault="00CE2EF5" w:rsidP="00CE2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E2E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3.2.8. Критерием для первичной проверки документов, прилагаемых к заявлению в обязательном порядке, является поступление зарегистрированного заявления.</w:t>
      </w:r>
    </w:p>
    <w:p w:rsidR="00CE2EF5" w:rsidRPr="00FD2D8F" w:rsidRDefault="00CE2EF5" w:rsidP="00CE2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E2E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3.2.9. Максимальный срок первичной проверки документов, прилагаемых к заявлению в обязательном порядке, при отсутствии обстоятельств, указанных в абзаце 3 пункта 3.2.2 настоящего подраздела – в течение 1 рабочего дня со дня поступления зарегистрированного заявления. </w:t>
      </w:r>
      <w:proofErr w:type="gramStart"/>
      <w:r w:rsidRPr="00CE2E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Максимальный срок первичной проверки документов, прилагаемых к заявлению в обязательном порядке, при наличии обстоятельств, указанных в абзаце 4 пункта 3.2.2 настоящего подраздела, а также утверждение (подписание), направление заявителю отказа в принятии многодетной семьи на учет в целях бесплатного (в том числе первоочередного) предоставления земельного участка - в течение 5 календарных дней со дня поступления зарегистрированного заявления.</w:t>
      </w:r>
      <w:proofErr w:type="gramEnd"/>
    </w:p>
    <w:p w:rsidR="00FD2D8F" w:rsidRPr="00FD2D8F" w:rsidRDefault="00FD2D8F" w:rsidP="00FD2D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i/>
          <w:color w:val="000000"/>
          <w:sz w:val="26"/>
          <w:szCs w:val="26"/>
          <w:highlight w:val="cyan"/>
          <w:lang w:eastAsia="ru-RU"/>
        </w:rPr>
      </w:pPr>
    </w:p>
    <w:p w:rsidR="00FD2D8F" w:rsidRPr="00FD2D8F" w:rsidRDefault="00CE2EF5" w:rsidP="00FD2D8F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i/>
          <w:color w:val="000000"/>
          <w:sz w:val="26"/>
          <w:szCs w:val="26"/>
        </w:rPr>
        <w:t>3.3</w:t>
      </w:r>
      <w:r w:rsidR="00FD2D8F" w:rsidRPr="00FD2D8F">
        <w:rPr>
          <w:rFonts w:ascii="Arial" w:eastAsia="Times New Roman" w:hAnsi="Arial" w:cs="Arial"/>
          <w:i/>
          <w:color w:val="000000"/>
          <w:sz w:val="26"/>
          <w:szCs w:val="26"/>
        </w:rPr>
        <w:t xml:space="preserve">. </w:t>
      </w:r>
      <w:r w:rsidR="00FD2D8F" w:rsidRPr="00FD2D8F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Рассмотрение зарегистрированного заявления </w:t>
      </w:r>
      <w:r w:rsidR="00FD2D8F" w:rsidRPr="00FD2D8F">
        <w:rPr>
          <w:rFonts w:ascii="Arial" w:eastAsia="Times New Roman" w:hAnsi="Arial" w:cs="Arial"/>
          <w:i/>
          <w:color w:val="000000"/>
          <w:sz w:val="26"/>
          <w:szCs w:val="26"/>
        </w:rPr>
        <w:t xml:space="preserve">и </w:t>
      </w:r>
      <w:r w:rsidR="00FD2D8F" w:rsidRPr="00FD2D8F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направление (выдача) заявителю уведомления о </w:t>
      </w:r>
      <w:r w:rsidR="00FD2D8F" w:rsidRPr="00FD2D8F">
        <w:rPr>
          <w:rFonts w:ascii="Arial" w:eastAsia="Times New Roman" w:hAnsi="Arial" w:cs="Arial"/>
          <w:i/>
          <w:color w:val="000000"/>
          <w:sz w:val="26"/>
          <w:szCs w:val="26"/>
        </w:rPr>
        <w:t>принятии многодетной семьи на учет в целях бесплатного предоставления земельного участка, в целях первоочередного бесплатного предоставления земельных участков, об отказе в принятии многодетной семьи на учет в целях бесплатного (в том числе первоочередного) предоставления земельного участка</w:t>
      </w:r>
    </w:p>
    <w:p w:rsidR="00FD2D8F" w:rsidRPr="00FD2D8F" w:rsidRDefault="00FD2D8F" w:rsidP="00FD2D8F">
      <w:pPr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6"/>
          <w:szCs w:val="26"/>
        </w:rPr>
      </w:pPr>
    </w:p>
    <w:p w:rsidR="00FD2D8F" w:rsidRPr="00FD2D8F" w:rsidRDefault="006A0F0A" w:rsidP="00FD2D8F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3.3</w:t>
      </w:r>
      <w:r w:rsidR="00FD2D8F"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.1. Основанием для начала административной процедуры является </w:t>
      </w:r>
      <w:r w:rsidR="00FD2D8F"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зарегистрированное заявление.</w:t>
      </w:r>
    </w:p>
    <w:p w:rsidR="00FD2D8F" w:rsidRPr="00FD2D8F" w:rsidRDefault="006A0F0A" w:rsidP="00FD2D8F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3.3</w:t>
      </w:r>
      <w:r w:rsidR="00FD2D8F" w:rsidRPr="00FD2D8F">
        <w:rPr>
          <w:rFonts w:ascii="Arial" w:eastAsia="Times New Roman" w:hAnsi="Arial" w:cs="Arial"/>
          <w:color w:val="000000"/>
          <w:sz w:val="26"/>
          <w:szCs w:val="26"/>
        </w:rPr>
        <w:t>.2. Сотрудник департамента</w:t>
      </w:r>
      <w:r w:rsidR="00FD2D8F"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FD2D8F"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в течение 10 </w:t>
      </w:r>
      <w:r w:rsidR="00FD2D8F"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календарных </w:t>
      </w:r>
      <w:r w:rsidR="00FD2D8F" w:rsidRPr="00FD2D8F">
        <w:rPr>
          <w:rFonts w:ascii="Arial" w:eastAsia="Times New Roman" w:hAnsi="Arial" w:cs="Arial"/>
          <w:color w:val="000000"/>
          <w:sz w:val="26"/>
          <w:szCs w:val="26"/>
        </w:rPr>
        <w:t>дней со дня регистрации заявления и</w:t>
      </w:r>
      <w:r w:rsidR="00FD2D8F"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FD2D8F" w:rsidRPr="00FD2D8F">
        <w:rPr>
          <w:rFonts w:ascii="Arial" w:eastAsia="Times New Roman" w:hAnsi="Arial" w:cs="Arial"/>
          <w:color w:val="000000"/>
          <w:sz w:val="26"/>
          <w:szCs w:val="26"/>
        </w:rPr>
        <w:t>документов, прилагаемых к заявлению в обязательном порядке</w:t>
      </w:r>
      <w:r w:rsidR="00FD2D8F"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r w:rsidR="00FD2D8F" w:rsidRPr="00FD2D8F">
        <w:rPr>
          <w:rFonts w:ascii="Arial" w:eastAsia="Times New Roman" w:hAnsi="Arial" w:cs="Arial"/>
          <w:color w:val="000000"/>
          <w:sz w:val="26"/>
          <w:szCs w:val="26"/>
        </w:rPr>
        <w:t>осуществляет:</w:t>
      </w:r>
    </w:p>
    <w:p w:rsidR="00FD2D8F" w:rsidRPr="00FD2D8F" w:rsidRDefault="00FD2D8F" w:rsidP="00FD2D8F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- их рассмотрение на предмет наличия оснований для отказа в принятии многодетной семьи на учет, указанных в пункте 2.8.1 </w:t>
      </w: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подраздела 2.8 настоящего административного регламента.</w:t>
      </w:r>
      <w:r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Отказ в принятии многодетной семьи на учет должен быть мотивированным с указанием (описанием) конкретных оснований отказа, из установленных в пункте 2.8.1 </w:t>
      </w: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подраздела 2.8 настоящего административного регламента</w:t>
      </w:r>
      <w:r w:rsidR="00CE2EF5" w:rsidRPr="0012449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а также положения заявления или документа, в отношении которых выявлены такие основания</w:t>
      </w:r>
      <w:r w:rsidRPr="00FD2D8F">
        <w:rPr>
          <w:rFonts w:ascii="Arial" w:eastAsia="Times New Roman" w:hAnsi="Arial" w:cs="Arial"/>
          <w:color w:val="000000"/>
          <w:sz w:val="26"/>
          <w:szCs w:val="26"/>
        </w:rPr>
        <w:t>;</w:t>
      </w:r>
      <w:proofErr w:type="gramEnd"/>
    </w:p>
    <w:p w:rsidR="00FD2D8F" w:rsidRPr="00FD2D8F" w:rsidRDefault="00FD2D8F" w:rsidP="00FD2D8F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proofErr w:type="gramStart"/>
      <w:r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- подготовку проекта распоряжения о принятии семьи на учет в целях бесплатного предоставления земельного участка либо о принятии семьи на учет в целях первоочередного бесплатного предоставления земельного участка </w:t>
      </w: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при отсутствии</w:t>
      </w:r>
      <w:r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 оснований для отказа либо отказа </w:t>
      </w: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</w:t>
      </w:r>
      <w:r w:rsidRPr="00FD2D8F">
        <w:rPr>
          <w:rFonts w:ascii="Arial" w:eastAsia="Times New Roman" w:hAnsi="Arial" w:cs="Arial"/>
          <w:color w:val="000000"/>
          <w:sz w:val="26"/>
          <w:szCs w:val="26"/>
        </w:rPr>
        <w:t>принятии семьи на учет в целях бесплатного (в том числе первоочередного) предоставления земельного участка</w:t>
      </w: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FD2D8F">
        <w:rPr>
          <w:rFonts w:ascii="Arial" w:eastAsia="Times New Roman" w:hAnsi="Arial" w:cs="Arial"/>
          <w:color w:val="000000"/>
          <w:sz w:val="26"/>
          <w:szCs w:val="26"/>
        </w:rPr>
        <w:t>- при наличии оснований для отказа;</w:t>
      </w:r>
      <w:proofErr w:type="gramEnd"/>
    </w:p>
    <w:p w:rsidR="00FD2D8F" w:rsidRPr="00FD2D8F" w:rsidRDefault="00FD2D8F" w:rsidP="00FD2D8F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</w:rPr>
        <w:t>- направление межведомственных запросов в органы (организации), участвующие в предоставлении муниципальной услуги в целях проверки сведений, подтверждающих соответствие заявителя требованиям, установленным в статьях 1 и 2 Закона №64.</w:t>
      </w:r>
    </w:p>
    <w:p w:rsidR="00FD2D8F" w:rsidRPr="00FD2D8F" w:rsidRDefault="006A0F0A" w:rsidP="00FD2D8F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lastRenderedPageBreak/>
        <w:t>3.3</w:t>
      </w:r>
      <w:r w:rsidR="00FD2D8F"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.3. </w:t>
      </w:r>
      <w:proofErr w:type="gramStart"/>
      <w:r w:rsidR="00FD2D8F"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Сотрудник департамента в течение 1 рабочего дня следующего за днем подготовки проекта распоряжения о принятии семьи на учет в целях бесплатного предоставления земельного участка либо о принятии семьи на учет в целях первоочередного бесплатного предоставления земельного участка либо отказа </w:t>
      </w:r>
      <w:r w:rsidR="00FD2D8F"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</w:t>
      </w:r>
      <w:r w:rsidR="00FD2D8F" w:rsidRPr="00FD2D8F">
        <w:rPr>
          <w:rFonts w:ascii="Arial" w:eastAsia="Times New Roman" w:hAnsi="Arial" w:cs="Arial"/>
          <w:color w:val="000000"/>
          <w:sz w:val="26"/>
          <w:szCs w:val="26"/>
        </w:rPr>
        <w:t>принятии семьи на учет в целях бесплатного (в том числе первоочередного) предоставления земельного участка передает его на подписание заместителю Главы</w:t>
      </w:r>
      <w:proofErr w:type="gramEnd"/>
      <w:r w:rsidR="00FD2D8F"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 города, который подлежит принятию (подписанию) в течение 2 </w:t>
      </w:r>
      <w:r w:rsidRPr="0012449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рабочих</w:t>
      </w:r>
      <w:r w:rsidR="00FD2D8F"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FD2D8F" w:rsidRPr="00FD2D8F">
        <w:rPr>
          <w:rFonts w:ascii="Arial" w:eastAsia="Times New Roman" w:hAnsi="Arial" w:cs="Arial"/>
          <w:color w:val="000000"/>
          <w:sz w:val="26"/>
          <w:szCs w:val="26"/>
        </w:rPr>
        <w:t>дней со дня его поступления к нему.</w:t>
      </w:r>
    </w:p>
    <w:p w:rsidR="00FD2D8F" w:rsidRPr="00FD2D8F" w:rsidRDefault="006A0F0A" w:rsidP="006A0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3.3</w:t>
      </w:r>
      <w:r w:rsidR="00FD2D8F" w:rsidRPr="00FD2D8F">
        <w:rPr>
          <w:rFonts w:ascii="Arial" w:eastAsia="Times New Roman" w:hAnsi="Arial" w:cs="Arial"/>
          <w:sz w:val="26"/>
          <w:szCs w:val="26"/>
          <w:lang w:eastAsia="ru-RU"/>
        </w:rPr>
        <w:t xml:space="preserve">.4. 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Сотрудник департамента, МФЦ в течение 5 рабочих дней</w:t>
      </w:r>
      <w:r w:rsidRPr="006A0F0A">
        <w:rPr>
          <w:rFonts w:ascii="Arial" w:eastAsia="Times New Roman" w:hAnsi="Arial" w:cs="Arial"/>
          <w:sz w:val="26"/>
          <w:szCs w:val="26"/>
          <w:lang w:eastAsia="ru-RU"/>
        </w:rPr>
        <w:t xml:space="preserve"> след</w:t>
      </w:r>
      <w:r>
        <w:rPr>
          <w:rFonts w:ascii="Arial" w:eastAsia="Times New Roman" w:hAnsi="Arial" w:cs="Arial"/>
          <w:sz w:val="26"/>
          <w:szCs w:val="26"/>
          <w:lang w:eastAsia="ru-RU"/>
        </w:rPr>
        <w:t>ующих за днем принятия распоряжения администрации</w:t>
      </w:r>
      <w:r w:rsidRPr="006A0F0A">
        <w:rPr>
          <w:rFonts w:ascii="Arial" w:eastAsia="Times New Roman" w:hAnsi="Arial" w:cs="Arial"/>
          <w:sz w:val="26"/>
          <w:szCs w:val="26"/>
          <w:lang w:eastAsia="ru-RU"/>
        </w:rPr>
        <w:t xml:space="preserve"> о принятии семьи на учет в целях бесплатного предоставления земельного участка либо о принятии семьи на учет в целях первоочередного бесплатного предоставления земельного участка либо отказа в принятии семьи на учет в целях бесплатного (в том числе первоочередного) предоставления земельного участка, в зависимости от указанного в</w:t>
      </w:r>
      <w:proofErr w:type="gramEnd"/>
      <w:r w:rsidRPr="006A0F0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6A0F0A">
        <w:rPr>
          <w:rFonts w:ascii="Arial" w:eastAsia="Times New Roman" w:hAnsi="Arial" w:cs="Arial"/>
          <w:sz w:val="26"/>
          <w:szCs w:val="26"/>
          <w:lang w:eastAsia="ru-RU"/>
        </w:rPr>
        <w:t>заявлении</w:t>
      </w:r>
      <w:proofErr w:type="gramEnd"/>
      <w:r w:rsidRPr="006A0F0A">
        <w:rPr>
          <w:rFonts w:ascii="Arial" w:eastAsia="Times New Roman" w:hAnsi="Arial" w:cs="Arial"/>
          <w:sz w:val="26"/>
          <w:szCs w:val="26"/>
          <w:lang w:eastAsia="ru-RU"/>
        </w:rPr>
        <w:t xml:space="preserve"> способа получения результата муниципальной услуги, осуществляет их выдачу (направление) заявителю</w:t>
      </w:r>
    </w:p>
    <w:p w:rsidR="00FD2D8F" w:rsidRPr="00FD2D8F" w:rsidRDefault="00FD2D8F" w:rsidP="00FD2D8F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FD2D8F">
        <w:rPr>
          <w:rFonts w:ascii="Arial" w:eastAsia="Times New Roman" w:hAnsi="Arial" w:cs="Arial"/>
          <w:color w:val="FF0000"/>
          <w:sz w:val="26"/>
          <w:szCs w:val="26"/>
        </w:rPr>
        <w:t xml:space="preserve"> </w:t>
      </w:r>
      <w:r w:rsidR="006A0F0A">
        <w:rPr>
          <w:rFonts w:ascii="Arial" w:eastAsia="Times New Roman" w:hAnsi="Arial" w:cs="Arial"/>
          <w:color w:val="000000"/>
          <w:sz w:val="26"/>
          <w:szCs w:val="26"/>
        </w:rPr>
        <w:t>3.3</w:t>
      </w:r>
      <w:r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.5. Ответственными за выполнение административного действия, входящего в состав административной процедуры является </w:t>
      </w: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сотрудник департамента, сотрудник МФЦ</w:t>
      </w:r>
      <w:r w:rsidRPr="00FD2D8F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FD2D8F" w:rsidRPr="00FD2D8F" w:rsidRDefault="006A0F0A" w:rsidP="00FD2D8F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3.3</w:t>
      </w:r>
      <w:r w:rsidR="00FD2D8F"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.6. </w:t>
      </w:r>
      <w:proofErr w:type="gramStart"/>
      <w:r w:rsidR="00FD2D8F"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Критерием принятия (подписания) администрацией города распоряжения о принятии семьи на учет в целях бесплатного предоставления земельного участка либо о принятии семьи на учет в целях первоочередного бесплатного предоставления земельного участка либо отказа </w:t>
      </w:r>
      <w:r w:rsidR="00FD2D8F"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</w:t>
      </w:r>
      <w:r w:rsidR="00FD2D8F" w:rsidRPr="00FD2D8F">
        <w:rPr>
          <w:rFonts w:ascii="Arial" w:eastAsia="Times New Roman" w:hAnsi="Arial" w:cs="Arial"/>
          <w:color w:val="000000"/>
          <w:sz w:val="26"/>
          <w:szCs w:val="26"/>
        </w:rPr>
        <w:t>принятии семьи на учет в целях бесплатного (в том числе первоочередного) предоставления земельного участка является наличие или отсутствие оснований отказа в принятии многодетной семьи на учет.</w:t>
      </w:r>
      <w:proofErr w:type="gramEnd"/>
    </w:p>
    <w:p w:rsidR="00FD2D8F" w:rsidRPr="00FD2D8F" w:rsidRDefault="006A0F0A" w:rsidP="00FD2D8F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3.3</w:t>
      </w:r>
      <w:r w:rsidR="00FD2D8F"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.7. </w:t>
      </w:r>
      <w:proofErr w:type="gramStart"/>
      <w:r w:rsidR="00FD2D8F" w:rsidRPr="00FD2D8F">
        <w:rPr>
          <w:rFonts w:ascii="Arial" w:eastAsia="Times New Roman" w:hAnsi="Arial" w:cs="Arial"/>
          <w:color w:val="000000"/>
          <w:sz w:val="26"/>
          <w:szCs w:val="26"/>
        </w:rPr>
        <w:t>Результатом исполнения административной процедуры является принятие (подписание) администрацией распоряжения о принятии семьи на учет в целях бесплатного предоставления земельного участка либо о принятии семьи на учет в целях первоочередного бесплатного предоставления земельного участка либо отказа в принятии семьи на учет в целях бесплатного (в том числе первоочередного) предоставления земельного участка, а также направление (выдача) заявителю уведомления о принятии многодетной семьи</w:t>
      </w:r>
      <w:proofErr w:type="gramEnd"/>
      <w:r w:rsidR="00FD2D8F"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 на учет в целях бесплатного предоставления земельного участка, в целях первоочередного бесплатного предоставления земельных участков, об отказе в принятии многодетной семьи на учет в целях бесплатного (в том числе первоочередного) предоставления земельного участка.</w:t>
      </w:r>
    </w:p>
    <w:p w:rsidR="00FD2D8F" w:rsidRPr="00FD2D8F" w:rsidRDefault="006A0F0A" w:rsidP="00FD2D8F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3.3</w:t>
      </w:r>
      <w:r w:rsidR="00FD2D8F"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.8. </w:t>
      </w:r>
      <w:proofErr w:type="gramStart"/>
      <w:r w:rsidR="00FD2D8F" w:rsidRPr="00FD2D8F">
        <w:rPr>
          <w:rFonts w:ascii="Arial" w:eastAsia="Times New Roman" w:hAnsi="Arial" w:cs="Arial"/>
          <w:color w:val="000000"/>
          <w:sz w:val="26"/>
          <w:szCs w:val="26"/>
        </w:rPr>
        <w:t>Фиксация результата административной процедуры осуществляется путем занесения информации о принятии семьи на учет в целях бесплатного предоставления земельного участка либо о принятии семьи на учет в целях первоочередного бесплатного предоставления земельного участка, либо об отказе в принятии семьи на учет в целях бесплатного (в том числе первоочередного) предоставления земельного участка в журнал учета многодетных семей.</w:t>
      </w:r>
      <w:proofErr w:type="gramEnd"/>
    </w:p>
    <w:p w:rsidR="00FD2D8F" w:rsidRPr="00FD2D8F" w:rsidRDefault="006A0F0A" w:rsidP="00FD2D8F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3.3</w:t>
      </w:r>
      <w:r w:rsidR="00FD2D8F"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.9. </w:t>
      </w:r>
      <w:proofErr w:type="gramStart"/>
      <w:r w:rsidR="00FD2D8F"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Максимальный срок принятия (подписания) администрацией распоряжения о принятии семьи на учет в целях бесплатного предоставления </w:t>
      </w:r>
      <w:r w:rsidR="00FD2D8F" w:rsidRPr="00FD2D8F">
        <w:rPr>
          <w:rFonts w:ascii="Arial" w:eastAsia="Times New Roman" w:hAnsi="Arial" w:cs="Arial"/>
          <w:color w:val="000000"/>
          <w:sz w:val="26"/>
          <w:szCs w:val="26"/>
        </w:rPr>
        <w:lastRenderedPageBreak/>
        <w:t>земельного участка либо о принятии семьи на учет в целях первоочередного бесплатного предоставления земельного участка, либо об отказе в принятии семьи на учет в целях бесплатного (в том числе первоочередного) предоставления земельного участка – в течение 30 календарных дней со дня регистрации заявления.</w:t>
      </w:r>
      <w:proofErr w:type="gramEnd"/>
      <w:r w:rsidR="00FD2D8F"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="00FD2D8F"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Максимальный срок направления заявителю уведомления о принятии семьи на учет в целях бесплатного предоставления земельного участка либо о принятии семьи на учет в целях первоочередного бесплатного предоставления земельного участка, либо об отказе в принятии семьи на учет в целях бесплатного (в том числе первоочередного) предоставления земельного участка в течение – в течение 5 </w:t>
      </w:r>
      <w:r w:rsidR="00FD2D8F"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календарных </w:t>
      </w:r>
      <w:r w:rsidR="00FD2D8F" w:rsidRPr="00FD2D8F">
        <w:rPr>
          <w:rFonts w:ascii="Arial" w:eastAsia="Times New Roman" w:hAnsi="Arial" w:cs="Arial"/>
          <w:color w:val="000000"/>
          <w:sz w:val="26"/>
          <w:szCs w:val="26"/>
        </w:rPr>
        <w:t>дней со дня принятия (подписания) администрацией распоряжения</w:t>
      </w:r>
      <w:proofErr w:type="gramEnd"/>
      <w:r w:rsidR="00FD2D8F"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 о принятии семьи на учет в целях бесплатного предоставления земельного участка либо о принятии семьи на учет в целях первоочередного бесплатного предоставления земельного участка, либо об отказе в принятии семьи на учет в целях бесплатного (в том числе первоочередного) предоставления земельного участка.</w:t>
      </w:r>
    </w:p>
    <w:p w:rsidR="00FD2D8F" w:rsidRPr="00FD2D8F" w:rsidRDefault="00FD2D8F" w:rsidP="00FD2D8F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FD2D8F" w:rsidRPr="00FD2D8F" w:rsidRDefault="00E11090" w:rsidP="00FD2D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26"/>
          <w:szCs w:val="26"/>
        </w:rPr>
      </w:pPr>
      <w:r>
        <w:rPr>
          <w:rFonts w:ascii="Arial" w:eastAsia="Times New Roman" w:hAnsi="Arial" w:cs="Arial"/>
          <w:bCs/>
          <w:i/>
          <w:sz w:val="26"/>
          <w:szCs w:val="26"/>
        </w:rPr>
        <w:t>3.4</w:t>
      </w:r>
      <w:r w:rsidR="00FD2D8F" w:rsidRPr="00FD2D8F">
        <w:rPr>
          <w:rFonts w:ascii="Arial" w:eastAsia="Times New Roman" w:hAnsi="Arial" w:cs="Arial"/>
          <w:bCs/>
          <w:i/>
          <w:sz w:val="26"/>
          <w:szCs w:val="26"/>
        </w:rPr>
        <w:t>. Предложение заявителю варианта предоставления земельного участка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</w:rPr>
      </w:pPr>
    </w:p>
    <w:p w:rsidR="00FD2D8F" w:rsidRPr="00FD2D8F" w:rsidRDefault="00E11090" w:rsidP="00FD2D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>3.4</w:t>
      </w:r>
      <w:r w:rsidR="00FD2D8F" w:rsidRPr="00FD2D8F">
        <w:rPr>
          <w:rFonts w:ascii="Arial" w:eastAsia="Times New Roman" w:hAnsi="Arial" w:cs="Arial"/>
          <w:bCs/>
          <w:sz w:val="26"/>
          <w:szCs w:val="26"/>
        </w:rPr>
        <w:t>.1. Основанием для начала исполнения административной процедуры является составление перечня земельных участков, предназначенных для предоставления заявителю (далее – перечень земельных участков).</w:t>
      </w:r>
    </w:p>
    <w:p w:rsidR="00FD2D8F" w:rsidRDefault="00E11090" w:rsidP="00FD2D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>3.4</w:t>
      </w:r>
      <w:r w:rsidR="00FD2D8F" w:rsidRPr="00FD2D8F">
        <w:rPr>
          <w:rFonts w:ascii="Arial" w:eastAsia="Times New Roman" w:hAnsi="Arial" w:cs="Arial"/>
          <w:bCs/>
          <w:sz w:val="26"/>
          <w:szCs w:val="26"/>
        </w:rPr>
        <w:t>.2. Сотрудник департамента, осуществляет  подготовку, регистрацию и направление заявителю в течение 3 календарных дней со дня составления перечня земельных участков почтовым отправлением с уведомлением о вручении либо выдачу заявителю соответствующего уведомления с вариантом предоставления земельного участка, содержащего сведения (кадастровый номер, расположение, разрешенное использование) о земельном участке (земельных участках) (далее – уведомление).</w:t>
      </w:r>
    </w:p>
    <w:p w:rsidR="00932588" w:rsidRPr="00932588" w:rsidRDefault="00932588" w:rsidP="009325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</w:rPr>
      </w:pPr>
      <w:proofErr w:type="gramStart"/>
      <w:r w:rsidRPr="00932588">
        <w:rPr>
          <w:rFonts w:ascii="Arial" w:eastAsia="Times New Roman" w:hAnsi="Arial" w:cs="Arial"/>
          <w:bCs/>
          <w:sz w:val="26"/>
          <w:szCs w:val="26"/>
        </w:rPr>
        <w:t>Многодетная семья в течение 30 календарных дней со дня получения уведомления с вариантом предоставления земельного участка, рассматривает предложенный вариант предоставления земельного участка и направляет в администрацию письменное согласие с предложенным вариантом предоставления земельного участка с приложением документов, указанных в пункте 2.6 настоящего Административного регламента, либо отказ от предложенного варианта пре</w:t>
      </w:r>
      <w:r>
        <w:rPr>
          <w:rFonts w:ascii="Arial" w:eastAsia="Times New Roman" w:hAnsi="Arial" w:cs="Arial"/>
          <w:bCs/>
          <w:sz w:val="26"/>
          <w:szCs w:val="26"/>
        </w:rPr>
        <w:t>доставления земельного участка».</w:t>
      </w:r>
      <w:proofErr w:type="gramEnd"/>
    </w:p>
    <w:p w:rsidR="00932588" w:rsidRPr="00FD2D8F" w:rsidRDefault="00932588" w:rsidP="009325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</w:rPr>
      </w:pPr>
      <w:proofErr w:type="gramStart"/>
      <w:r w:rsidRPr="00932588">
        <w:rPr>
          <w:rFonts w:ascii="Arial" w:eastAsia="Times New Roman" w:hAnsi="Arial" w:cs="Arial"/>
          <w:bCs/>
          <w:sz w:val="26"/>
          <w:szCs w:val="26"/>
        </w:rPr>
        <w:t>В случае если в течение 10 календарных дней со дня истечения срока, указанного в абзаце втором настоящего пункта, в администрацию не поступило письменное согласие с предложенным вариантом предоставления земельного участка либо отказ от предложенного варианта предоставления земельного участка, а также в случае поступления в администрацию сведений от отделения почтовой связи о неполучении уведомления администрации, направленного в установленном порядке, в связи</w:t>
      </w:r>
      <w:proofErr w:type="gramEnd"/>
      <w:r w:rsidRPr="00932588">
        <w:rPr>
          <w:rFonts w:ascii="Arial" w:eastAsia="Times New Roman" w:hAnsi="Arial" w:cs="Arial"/>
          <w:bCs/>
          <w:sz w:val="26"/>
          <w:szCs w:val="26"/>
        </w:rPr>
        <w:t xml:space="preserve"> с неявкой в отделение почтовой связи для получения указанного уведомления либо отсутствием адресата по указанному многодетной семьей почтовому адресу, многодетная семья считается отказавшейся от предложенного варианта пре</w:t>
      </w:r>
      <w:r>
        <w:rPr>
          <w:rFonts w:ascii="Arial" w:eastAsia="Times New Roman" w:hAnsi="Arial" w:cs="Arial"/>
          <w:bCs/>
          <w:sz w:val="26"/>
          <w:szCs w:val="26"/>
        </w:rPr>
        <w:t>доставления земельного участка».</w:t>
      </w:r>
    </w:p>
    <w:p w:rsidR="00FD2D8F" w:rsidRPr="00FD2D8F" w:rsidRDefault="00932588" w:rsidP="00FD2D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lastRenderedPageBreak/>
        <w:t>3.4</w:t>
      </w:r>
      <w:r w:rsidR="00FD2D8F" w:rsidRPr="00FD2D8F">
        <w:rPr>
          <w:rFonts w:ascii="Arial" w:eastAsia="Times New Roman" w:hAnsi="Arial" w:cs="Arial"/>
          <w:bCs/>
          <w:sz w:val="26"/>
          <w:szCs w:val="26"/>
        </w:rPr>
        <w:t>.3. Ответственными за выполнение административного действия, входящего в состав административной процедуры является сотрудник департамента.</w:t>
      </w:r>
    </w:p>
    <w:p w:rsidR="00FD2D8F" w:rsidRPr="00FD2D8F" w:rsidRDefault="00932588" w:rsidP="00FD2D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>3.4</w:t>
      </w:r>
      <w:r w:rsidR="00FD2D8F" w:rsidRPr="00FD2D8F">
        <w:rPr>
          <w:rFonts w:ascii="Arial" w:eastAsia="Times New Roman" w:hAnsi="Arial" w:cs="Arial"/>
          <w:bCs/>
          <w:sz w:val="26"/>
          <w:szCs w:val="26"/>
        </w:rPr>
        <w:t>.4. Результатом исполнения административного действия является направление (выдача) заявителю соответствующего уведомления с вариантом предоставления земельного участка.</w:t>
      </w:r>
    </w:p>
    <w:p w:rsidR="00FD2D8F" w:rsidRPr="00FD2D8F" w:rsidRDefault="00932588" w:rsidP="00FD2D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>3.4</w:t>
      </w:r>
      <w:r w:rsidR="00FD2D8F" w:rsidRPr="00FD2D8F">
        <w:rPr>
          <w:rFonts w:ascii="Arial" w:eastAsia="Times New Roman" w:hAnsi="Arial" w:cs="Arial"/>
          <w:bCs/>
          <w:sz w:val="26"/>
          <w:szCs w:val="26"/>
        </w:rPr>
        <w:t>.5. Фиксация результата административной процедуры осуществляется путем занесения информации о дате и номере соответствующего уведомления в журнал учета многодетных семей.</w:t>
      </w:r>
    </w:p>
    <w:p w:rsidR="00FD2D8F" w:rsidRPr="00FD2D8F" w:rsidRDefault="00932588" w:rsidP="00FD2D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>3.4</w:t>
      </w:r>
      <w:r w:rsidR="00FD2D8F" w:rsidRPr="00FD2D8F">
        <w:rPr>
          <w:rFonts w:ascii="Arial" w:eastAsia="Times New Roman" w:hAnsi="Arial" w:cs="Arial"/>
          <w:bCs/>
          <w:sz w:val="26"/>
          <w:szCs w:val="26"/>
        </w:rPr>
        <w:t>.6. Максимальный срок подготовки и направления (выдачи) заявителю соответствующего уведомления с вариантом предоставления земельного участка – в течение 5 календарных дней со дня составления перечня земельных участков.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</w:rPr>
      </w:pPr>
    </w:p>
    <w:p w:rsidR="00FD2D8F" w:rsidRPr="00FD2D8F" w:rsidRDefault="00932588" w:rsidP="00FD2D8F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i/>
          <w:color w:val="000000"/>
          <w:sz w:val="26"/>
          <w:szCs w:val="26"/>
        </w:rPr>
        <w:t>3.5</w:t>
      </w:r>
      <w:r w:rsidR="00FD2D8F" w:rsidRPr="00FD2D8F">
        <w:rPr>
          <w:rFonts w:ascii="Arial" w:eastAsia="Times New Roman" w:hAnsi="Arial" w:cs="Arial"/>
          <w:i/>
          <w:color w:val="000000"/>
          <w:sz w:val="26"/>
          <w:szCs w:val="26"/>
        </w:rPr>
        <w:t xml:space="preserve">. </w:t>
      </w:r>
      <w:proofErr w:type="gramStart"/>
      <w:r w:rsidR="00FD2D8F" w:rsidRPr="00FD2D8F">
        <w:rPr>
          <w:rFonts w:ascii="Arial" w:eastAsia="Times New Roman" w:hAnsi="Arial" w:cs="Arial"/>
          <w:i/>
          <w:color w:val="000000"/>
          <w:sz w:val="26"/>
          <w:szCs w:val="26"/>
        </w:rPr>
        <w:t xml:space="preserve">Рассмотрение согласия заявителя с предложенным вариантом предоставления земельного участка и </w:t>
      </w:r>
      <w:r w:rsidR="00FD2D8F" w:rsidRPr="00FD2D8F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направление (выдача) заявителю уведомления</w:t>
      </w:r>
      <w:r w:rsidR="00FD2D8F" w:rsidRPr="00FD2D8F">
        <w:rPr>
          <w:rFonts w:ascii="Arial" w:eastAsia="Times New Roman" w:hAnsi="Arial" w:cs="Arial"/>
          <w:i/>
          <w:color w:val="000000"/>
          <w:sz w:val="26"/>
          <w:szCs w:val="26"/>
        </w:rPr>
        <w:t xml:space="preserve"> о бесплатном (в том числе первоочередном) предоставлении земельного участка либо об отказе в бесплатном (в том числе первоочередном) предоставлении земельного участка</w:t>
      </w:r>
      <w:proofErr w:type="gramEnd"/>
    </w:p>
    <w:p w:rsidR="00FD2D8F" w:rsidRPr="00FD2D8F" w:rsidRDefault="00FD2D8F" w:rsidP="00FD2D8F">
      <w:pPr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6"/>
          <w:szCs w:val="26"/>
        </w:rPr>
      </w:pPr>
    </w:p>
    <w:p w:rsidR="00FD2D8F" w:rsidRPr="00FD2D8F" w:rsidRDefault="00841A9C" w:rsidP="00FD2D8F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3.5</w:t>
      </w:r>
      <w:r w:rsidR="00FD2D8F" w:rsidRPr="00FD2D8F">
        <w:rPr>
          <w:rFonts w:ascii="Arial" w:eastAsia="Times New Roman" w:hAnsi="Arial" w:cs="Arial"/>
          <w:color w:val="000000"/>
          <w:sz w:val="26"/>
          <w:szCs w:val="26"/>
        </w:rPr>
        <w:t>.1. Основанием для начала исполнения административной процедуры является поступление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в администрацию</w:t>
      </w:r>
      <w:r w:rsidR="00FD2D8F"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 письменного согласия заявителя с предложенным вариантом предоставления земельного участка по форме, установленной Приложением № 2 к настоящему административному регламенту.</w:t>
      </w:r>
    </w:p>
    <w:p w:rsidR="00841A9C" w:rsidRPr="00841A9C" w:rsidRDefault="00841A9C" w:rsidP="00841A9C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3.5</w:t>
      </w:r>
      <w:r w:rsidR="00FD2D8F" w:rsidRPr="00FD2D8F">
        <w:rPr>
          <w:rFonts w:ascii="Arial" w:eastAsia="Times New Roman" w:hAnsi="Arial" w:cs="Arial"/>
          <w:color w:val="000000"/>
          <w:sz w:val="26"/>
          <w:szCs w:val="26"/>
        </w:rPr>
        <w:t>.2. Сотрудник департамента</w:t>
      </w:r>
      <w:r w:rsidR="00FD2D8F"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841A9C">
        <w:rPr>
          <w:rFonts w:ascii="Arial" w:eastAsia="Times New Roman" w:hAnsi="Arial" w:cs="Arial"/>
          <w:color w:val="000000"/>
          <w:sz w:val="26"/>
          <w:szCs w:val="26"/>
        </w:rPr>
        <w:t>осуществляет в течение 20 календарных дней со дня поступления письменного согласия заявителя с предложенным вариантом предоставления земельного участка:</w:t>
      </w:r>
    </w:p>
    <w:p w:rsidR="00841A9C" w:rsidRPr="00841A9C" w:rsidRDefault="00841A9C" w:rsidP="00841A9C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41A9C">
        <w:rPr>
          <w:rFonts w:ascii="Arial" w:eastAsia="Times New Roman" w:hAnsi="Arial" w:cs="Arial"/>
          <w:color w:val="000000"/>
          <w:sz w:val="26"/>
          <w:szCs w:val="26"/>
        </w:rPr>
        <w:t>- подготовку  и направление запросов в органы (организации), участвующие в предоставлении муниципальной услуги (в целях проверки сведений, подтверждающих соответствие заявителя требованиям, установленным Законом №64);</w:t>
      </w:r>
    </w:p>
    <w:p w:rsidR="00841A9C" w:rsidRDefault="00841A9C" w:rsidP="00841A9C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841A9C">
        <w:rPr>
          <w:rFonts w:ascii="Arial" w:eastAsia="Times New Roman" w:hAnsi="Arial" w:cs="Arial"/>
          <w:color w:val="000000"/>
          <w:sz w:val="26"/>
          <w:szCs w:val="26"/>
        </w:rPr>
        <w:t>- подготовку проект</w:t>
      </w:r>
      <w:r>
        <w:rPr>
          <w:rFonts w:ascii="Arial" w:eastAsia="Times New Roman" w:hAnsi="Arial" w:cs="Arial"/>
          <w:color w:val="000000"/>
          <w:sz w:val="26"/>
          <w:szCs w:val="26"/>
        </w:rPr>
        <w:t>а постановления администрации</w:t>
      </w:r>
      <w:r w:rsidRPr="00841A9C">
        <w:rPr>
          <w:rFonts w:ascii="Arial" w:eastAsia="Times New Roman" w:hAnsi="Arial" w:cs="Arial"/>
          <w:color w:val="000000"/>
          <w:sz w:val="26"/>
          <w:szCs w:val="26"/>
        </w:rPr>
        <w:t xml:space="preserve"> о бесплатном (в том числе первоочередном) предоставлении земельного участка либо об отказе в бесплатном (в том числе первоочередном) предоставлении земельного участка.</w:t>
      </w:r>
      <w:proofErr w:type="gramEnd"/>
    </w:p>
    <w:p w:rsidR="00FD2D8F" w:rsidRPr="00FD2D8F" w:rsidRDefault="00841A9C" w:rsidP="00841A9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3.5</w:t>
      </w:r>
      <w:r w:rsidR="00FD2D8F"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.3. </w:t>
      </w:r>
      <w:proofErr w:type="gramStart"/>
      <w:r w:rsidR="00FD2D8F"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Сотрудник департамента в течение 1 рабочего дня следующего за днем подготовки проекта постановления о бесплатном (в том числе первоочередном) предоставлении земельного участка либо об отказе в бесплатном (в том числе первоочередном) предоставлении земельного участка передает его на подписание Главе города, который подлежит принятию (подписанию) в течение 2 </w:t>
      </w:r>
      <w:r w:rsidR="00FD2D8F"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календарных </w:t>
      </w:r>
      <w:r w:rsidR="00FD2D8F" w:rsidRPr="00FD2D8F">
        <w:rPr>
          <w:rFonts w:ascii="Arial" w:eastAsia="Times New Roman" w:hAnsi="Arial" w:cs="Arial"/>
          <w:color w:val="000000"/>
          <w:sz w:val="26"/>
          <w:szCs w:val="26"/>
        </w:rPr>
        <w:t>дней со дня их поступления к нему.</w:t>
      </w:r>
      <w:proofErr w:type="gramEnd"/>
    </w:p>
    <w:p w:rsidR="00FD2D8F" w:rsidRPr="00FD2D8F" w:rsidRDefault="00841A9C" w:rsidP="00245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3.5</w:t>
      </w:r>
      <w:r w:rsidR="00FD2D8F"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.4. </w:t>
      </w:r>
      <w:proofErr w:type="gramStart"/>
      <w:r w:rsidR="00245F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Сотрудник департамента, МФЦ в течение 5 рабочих дней следующих</w:t>
      </w:r>
      <w:r w:rsidR="00245F05" w:rsidRPr="00245F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 днем утверждения (</w:t>
      </w:r>
      <w:r w:rsidR="00245F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подписания) постановления администрации</w:t>
      </w:r>
      <w:r w:rsidR="00245F05" w:rsidRPr="00245F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 бесплатном (в том числе первоочередном) предоставлении земельного участка либо об отказе в бесплатном (в том числе первоочередном) предоставлении земельного участка в заявлении способа получения результата </w:t>
      </w:r>
      <w:r w:rsidR="00245F05" w:rsidRPr="00245F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муниципальной услуги, осуществляет и</w:t>
      </w:r>
      <w:r w:rsidR="00245F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 выдачу (направление) заявителю.</w:t>
      </w:r>
      <w:proofErr w:type="gramEnd"/>
    </w:p>
    <w:p w:rsidR="00FD2D8F" w:rsidRPr="00FD2D8F" w:rsidRDefault="00245F05" w:rsidP="00FD2D8F">
      <w:pPr>
        <w:autoSpaceDE w:val="0"/>
        <w:spacing w:after="0" w:line="240" w:lineRule="auto"/>
        <w:ind w:right="-2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3.5</w:t>
      </w:r>
      <w:r w:rsidR="00FD2D8F"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.5. Ответственными за выполнение административного действия, входящего в состав административной процедуры является </w:t>
      </w:r>
      <w:r w:rsidR="00FD2D8F"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сотрудник </w:t>
      </w:r>
      <w:r w:rsidR="00FD2D8F" w:rsidRPr="00FD2D8F">
        <w:rPr>
          <w:rFonts w:ascii="Arial" w:eastAsia="Times New Roman" w:hAnsi="Arial" w:cs="Arial"/>
          <w:color w:val="000000"/>
          <w:sz w:val="26"/>
          <w:szCs w:val="26"/>
        </w:rPr>
        <w:t>департамента, МФЦ.</w:t>
      </w:r>
    </w:p>
    <w:p w:rsidR="00FD2D8F" w:rsidRPr="00FD2D8F" w:rsidRDefault="00245F05" w:rsidP="00FD2D8F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3.5</w:t>
      </w:r>
      <w:r w:rsidR="00FD2D8F"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.6. </w:t>
      </w:r>
      <w:proofErr w:type="gramStart"/>
      <w:r w:rsidR="00FD2D8F"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Результатом исполнения административной процедуры является принятие (подписание) администрацией постановления о бесплатном (в том числе первоочередном) предоставлении земельного участка либо об отказе в бесплатном (в том числе первоочередном) предоставлении земельного участка, а также направление заявителю уведомления о бесплатном (в том числе первоочередном) предоставлении земельного участка либо об отказе в бесплатном (в том числе первоочередном) предоставлении земельного участка. </w:t>
      </w:r>
      <w:proofErr w:type="gramEnd"/>
    </w:p>
    <w:p w:rsidR="00FD2D8F" w:rsidRPr="00FD2D8F" w:rsidRDefault="00245F05" w:rsidP="00FD2D8F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3.5</w:t>
      </w:r>
      <w:r w:rsidR="00FD2D8F"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.7. </w:t>
      </w:r>
      <w:proofErr w:type="gramStart"/>
      <w:r w:rsidR="00FD2D8F" w:rsidRPr="00FD2D8F">
        <w:rPr>
          <w:rFonts w:ascii="Arial" w:eastAsia="Times New Roman" w:hAnsi="Arial" w:cs="Arial"/>
          <w:color w:val="000000"/>
          <w:sz w:val="26"/>
          <w:szCs w:val="26"/>
        </w:rPr>
        <w:t>Фиксация результата административной процедуры осуществляется путем занесения информации о бесплатном (в том числе первоочередном) предоставлении земельного участка либо об отказе в бесплатном (в том числе первоочередном) предоставлении земельного участка в журнал учета многодетных семей.</w:t>
      </w:r>
      <w:proofErr w:type="gramEnd"/>
    </w:p>
    <w:p w:rsidR="00FD2D8F" w:rsidRPr="00FD2D8F" w:rsidRDefault="00245F05" w:rsidP="00FD2D8F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3.5</w:t>
      </w:r>
      <w:r w:rsidR="00FD2D8F"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.8. </w:t>
      </w:r>
      <w:proofErr w:type="gramStart"/>
      <w:r w:rsidR="00FD2D8F"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Максимальный срок принятия (подписания) администрацией постановления о бесплатном (в том числе первоочередном) предоставлении земельного участка либо об отказе в бесплатном (в том числе первоочередном) предоставлении </w:t>
      </w:r>
      <w:r>
        <w:rPr>
          <w:rFonts w:ascii="Arial" w:eastAsia="Times New Roman" w:hAnsi="Arial" w:cs="Arial"/>
          <w:color w:val="000000"/>
          <w:sz w:val="26"/>
          <w:szCs w:val="26"/>
        </w:rPr>
        <w:t>земельного участка – в течение 3</w:t>
      </w:r>
      <w:r w:rsidR="00FD2D8F" w:rsidRPr="00FD2D8F">
        <w:rPr>
          <w:rFonts w:ascii="Arial" w:eastAsia="Times New Roman" w:hAnsi="Arial" w:cs="Arial"/>
          <w:color w:val="000000"/>
          <w:sz w:val="26"/>
          <w:szCs w:val="26"/>
        </w:rPr>
        <w:t>0 календарных дней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245F05">
        <w:rPr>
          <w:rFonts w:ascii="Arial" w:eastAsia="Times New Roman" w:hAnsi="Arial" w:cs="Arial"/>
          <w:color w:val="000000"/>
          <w:sz w:val="26"/>
          <w:szCs w:val="26"/>
        </w:rPr>
        <w:t>со дня поступления в администрацию письменного согласия заявителя с предложенным вариантом предоставления земельного участка</w:t>
      </w:r>
      <w:r w:rsidR="00FD2D8F" w:rsidRPr="00FD2D8F">
        <w:rPr>
          <w:rFonts w:ascii="Arial" w:eastAsia="Times New Roman" w:hAnsi="Arial" w:cs="Arial"/>
          <w:color w:val="000000"/>
          <w:sz w:val="26"/>
          <w:szCs w:val="26"/>
        </w:rPr>
        <w:t>.</w:t>
      </w:r>
      <w:proofErr w:type="gramEnd"/>
      <w:r w:rsidR="00FD2D8F"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="00ED3462" w:rsidRPr="00ED3462">
        <w:rPr>
          <w:rFonts w:ascii="Arial" w:eastAsia="Times New Roman" w:hAnsi="Arial" w:cs="Arial"/>
          <w:color w:val="000000"/>
          <w:sz w:val="26"/>
          <w:szCs w:val="26"/>
        </w:rPr>
        <w:t>Максимальный срок направления заявителю уведомления о бесплатном (в том числе первоочередном) предоставлении земельного участка и выписки из Единого государственного реестра недвижимости либо об отказе в бесплатном (в том числе первоочередном) предоставлении земельного участка – в течение 5 календарных дней со дня утвер</w:t>
      </w:r>
      <w:r w:rsidR="00ED3462">
        <w:rPr>
          <w:rFonts w:ascii="Arial" w:eastAsia="Times New Roman" w:hAnsi="Arial" w:cs="Arial"/>
          <w:color w:val="000000"/>
          <w:sz w:val="26"/>
          <w:szCs w:val="26"/>
        </w:rPr>
        <w:t>ждения (подписания) администрацией постановления</w:t>
      </w:r>
      <w:r w:rsidR="00ED3462" w:rsidRPr="00ED3462">
        <w:rPr>
          <w:rFonts w:ascii="Arial" w:eastAsia="Times New Roman" w:hAnsi="Arial" w:cs="Arial"/>
          <w:color w:val="000000"/>
          <w:sz w:val="26"/>
          <w:szCs w:val="26"/>
        </w:rPr>
        <w:t xml:space="preserve"> о бесплатном (в том числе первоочередном) предоставлении земельного участка либо об отказе в бесплатном (в том</w:t>
      </w:r>
      <w:proofErr w:type="gramEnd"/>
      <w:r w:rsidR="00ED3462" w:rsidRPr="00ED346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="00ED3462" w:rsidRPr="00ED3462">
        <w:rPr>
          <w:rFonts w:ascii="Arial" w:eastAsia="Times New Roman" w:hAnsi="Arial" w:cs="Arial"/>
          <w:color w:val="000000"/>
          <w:sz w:val="26"/>
          <w:szCs w:val="26"/>
        </w:rPr>
        <w:t>числе</w:t>
      </w:r>
      <w:proofErr w:type="gramEnd"/>
      <w:r w:rsidR="00ED3462" w:rsidRPr="00ED3462">
        <w:rPr>
          <w:rFonts w:ascii="Arial" w:eastAsia="Times New Roman" w:hAnsi="Arial" w:cs="Arial"/>
          <w:color w:val="000000"/>
          <w:sz w:val="26"/>
          <w:szCs w:val="26"/>
        </w:rPr>
        <w:t xml:space="preserve"> первоочередном) предоставлении земельного участка.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</w:rPr>
      </w:pPr>
    </w:p>
    <w:p w:rsidR="00FD2D8F" w:rsidRPr="00FD2D8F" w:rsidRDefault="00ED3462" w:rsidP="00FD2D8F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i/>
          <w:color w:val="000000"/>
          <w:sz w:val="26"/>
          <w:szCs w:val="26"/>
        </w:rPr>
        <w:t>3.6</w:t>
      </w:r>
      <w:r w:rsidR="00FD2D8F" w:rsidRPr="00FD2D8F">
        <w:rPr>
          <w:rFonts w:ascii="Arial" w:eastAsia="Times New Roman" w:hAnsi="Arial" w:cs="Arial"/>
          <w:i/>
          <w:color w:val="000000"/>
          <w:sz w:val="26"/>
          <w:szCs w:val="26"/>
        </w:rPr>
        <w:t xml:space="preserve">. </w:t>
      </w:r>
      <w:r w:rsidR="00FD2D8F" w:rsidRPr="00FD2D8F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Направление (выдача) заявителю уведомления о</w:t>
      </w:r>
      <w:r w:rsidR="00FD2D8F" w:rsidRPr="00FD2D8F">
        <w:rPr>
          <w:rFonts w:ascii="Arial" w:eastAsia="Times New Roman" w:hAnsi="Arial" w:cs="Arial"/>
          <w:i/>
          <w:color w:val="000000"/>
          <w:sz w:val="26"/>
          <w:szCs w:val="26"/>
        </w:rPr>
        <w:t xml:space="preserve"> снятии многодетной семьи с учета</w:t>
      </w:r>
    </w:p>
    <w:p w:rsidR="00FD2D8F" w:rsidRPr="00FD2D8F" w:rsidRDefault="00FD2D8F" w:rsidP="00FD2D8F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FD2D8F" w:rsidRPr="00FD2D8F" w:rsidRDefault="00ED3462" w:rsidP="00FD2D8F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3.6</w:t>
      </w:r>
      <w:r w:rsidR="00FD2D8F" w:rsidRPr="00FD2D8F">
        <w:rPr>
          <w:rFonts w:ascii="Arial" w:eastAsia="Times New Roman" w:hAnsi="Arial" w:cs="Arial"/>
          <w:color w:val="000000"/>
          <w:sz w:val="26"/>
          <w:szCs w:val="26"/>
        </w:rPr>
        <w:t>.1. Основаниями для начала исполнения административной процедуры являются:</w:t>
      </w:r>
    </w:p>
    <w:p w:rsidR="00FD2D8F" w:rsidRPr="00FD2D8F" w:rsidRDefault="00FD2D8F" w:rsidP="00FD2D8F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</w:rPr>
        <w:t>- подача заявителем письменного заявления о снятии с учета. Регистрация заявления осуществляется по правилам подраздела 3.1 настоящего административного регламента;</w:t>
      </w:r>
    </w:p>
    <w:p w:rsidR="00FD2D8F" w:rsidRPr="00FD2D8F" w:rsidRDefault="00FD2D8F" w:rsidP="00FD2D8F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</w:rPr>
        <w:t>- выявления сведений, указанных в абзацах 3, 5 пункта 2.8.2 подраздела 2.8 настоящего административного регламента;</w:t>
      </w:r>
    </w:p>
    <w:p w:rsidR="00FD2D8F" w:rsidRPr="00FD2D8F" w:rsidRDefault="00FD2D8F" w:rsidP="00FD2D8F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</w:rPr>
        <w:t>- отказ обоих родителей (усыновителей) либо одного родителя (усыновителя) от двух предложенных департаментом вариантов предоставления земельного участка.</w:t>
      </w:r>
    </w:p>
    <w:p w:rsidR="00FD2D8F" w:rsidRPr="00FD2D8F" w:rsidRDefault="00ED3462" w:rsidP="00FD2D8F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3.6</w:t>
      </w:r>
      <w:r w:rsidR="00FD2D8F"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.2. </w:t>
      </w:r>
      <w:proofErr w:type="gramStart"/>
      <w:r w:rsidR="00FD2D8F"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Сотрудник департамента в течение 2 </w:t>
      </w:r>
      <w:r w:rsidR="00FD2D8F"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календарных </w:t>
      </w:r>
      <w:r w:rsidR="00FD2D8F"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дней со дня подачи заявления о снятии с учета либо при выявлении сведений, указанных в </w:t>
      </w:r>
      <w:r w:rsidR="00FD2D8F" w:rsidRPr="00FD2D8F">
        <w:rPr>
          <w:rFonts w:ascii="Arial" w:eastAsia="Times New Roman" w:hAnsi="Arial" w:cs="Arial"/>
          <w:color w:val="000000"/>
          <w:sz w:val="26"/>
          <w:szCs w:val="26"/>
        </w:rPr>
        <w:lastRenderedPageBreak/>
        <w:t>абзацах 3, 5 пункта 2.8.2 подраздела 2.8 настоящего административного регламента либо отказа обоих родителей (усыновителей) либо одного родителя (усыновителя) от двух предложенных уполномоченным органом вариантов предоставления земельного участка, осуществляет подготовку проекта распоряжения</w:t>
      </w:r>
      <w:r w:rsidR="00FD2D8F" w:rsidRPr="00FD2D8F">
        <w:rPr>
          <w:rFonts w:ascii="Arial" w:eastAsia="Times New Roman" w:hAnsi="Arial" w:cs="Arial"/>
          <w:b/>
          <w:color w:val="000000"/>
          <w:position w:val="26"/>
          <w:sz w:val="26"/>
          <w:szCs w:val="26"/>
        </w:rPr>
        <w:t xml:space="preserve"> </w:t>
      </w:r>
      <w:r w:rsidR="00FD2D8F" w:rsidRPr="00FD2D8F">
        <w:rPr>
          <w:rFonts w:ascii="Arial" w:eastAsia="Times New Roman" w:hAnsi="Arial" w:cs="Arial"/>
          <w:color w:val="000000"/>
          <w:sz w:val="26"/>
          <w:szCs w:val="26"/>
        </w:rPr>
        <w:t>о снятии заявителя с учета.</w:t>
      </w:r>
      <w:proofErr w:type="gramEnd"/>
    </w:p>
    <w:p w:rsidR="00FD2D8F" w:rsidRPr="00FD2D8F" w:rsidRDefault="00ED3462" w:rsidP="00FD2D8F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3.6</w:t>
      </w:r>
      <w:r w:rsidR="00FD2D8F"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.3. Сотрудник департамента в течение 1 рабочего дня следующего за днем подготовки проекта распоряжения о снятии заявителя с учета передает его на подписание заместителю Главы города, который подлежит принятию (подписанию) в течение 2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рабочих</w:t>
      </w:r>
      <w:r w:rsidR="00FD2D8F"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FD2D8F" w:rsidRPr="00FD2D8F">
        <w:rPr>
          <w:rFonts w:ascii="Arial" w:eastAsia="Times New Roman" w:hAnsi="Arial" w:cs="Arial"/>
          <w:color w:val="000000"/>
          <w:sz w:val="26"/>
          <w:szCs w:val="26"/>
        </w:rPr>
        <w:t>дней со дня поступления к нему.</w:t>
      </w:r>
    </w:p>
    <w:p w:rsidR="00FD2D8F" w:rsidRPr="00FD2D8F" w:rsidRDefault="00FD2D8F" w:rsidP="00FD2D8F">
      <w:pPr>
        <w:autoSpaceDE w:val="0"/>
        <w:spacing w:after="0" w:line="240" w:lineRule="auto"/>
        <w:ind w:right="-2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</w:rPr>
        <w:t>3.</w:t>
      </w:r>
      <w:r w:rsidR="00ED3462">
        <w:rPr>
          <w:rFonts w:ascii="Arial" w:eastAsia="Times New Roman" w:hAnsi="Arial" w:cs="Arial"/>
          <w:color w:val="000000"/>
          <w:sz w:val="26"/>
          <w:szCs w:val="26"/>
        </w:rPr>
        <w:t>6</w:t>
      </w:r>
      <w:r w:rsidRPr="00FD2D8F">
        <w:rPr>
          <w:rFonts w:ascii="Arial" w:eastAsia="Times New Roman" w:hAnsi="Arial" w:cs="Arial"/>
          <w:color w:val="000000"/>
          <w:sz w:val="26"/>
          <w:szCs w:val="26"/>
        </w:rPr>
        <w:t>.4. Сотрудник департамента,</w:t>
      </w:r>
      <w:r w:rsidR="00ED3462">
        <w:rPr>
          <w:rFonts w:ascii="Arial" w:eastAsia="Times New Roman" w:hAnsi="Arial" w:cs="Arial"/>
          <w:color w:val="000000"/>
          <w:sz w:val="26"/>
          <w:szCs w:val="26"/>
        </w:rPr>
        <w:t xml:space="preserve"> МФЦ в течение 5 рабочих дней следующих</w:t>
      </w:r>
      <w:r w:rsidR="00ED3462" w:rsidRPr="00ED3462">
        <w:rPr>
          <w:rFonts w:ascii="Arial" w:eastAsia="Times New Roman" w:hAnsi="Arial" w:cs="Arial"/>
          <w:color w:val="000000"/>
          <w:sz w:val="26"/>
          <w:szCs w:val="26"/>
        </w:rPr>
        <w:t xml:space="preserve"> за днем утверждения (подписания) </w:t>
      </w:r>
      <w:r w:rsidR="00ED3462">
        <w:rPr>
          <w:rFonts w:ascii="Arial" w:eastAsia="Times New Roman" w:hAnsi="Arial" w:cs="Arial"/>
          <w:color w:val="000000"/>
          <w:sz w:val="26"/>
          <w:szCs w:val="26"/>
        </w:rPr>
        <w:t xml:space="preserve">распоряжения </w:t>
      </w:r>
      <w:r w:rsidR="00ED3462" w:rsidRPr="00ED3462">
        <w:rPr>
          <w:rFonts w:ascii="Arial" w:eastAsia="Times New Roman" w:hAnsi="Arial" w:cs="Arial"/>
          <w:color w:val="000000"/>
          <w:sz w:val="26"/>
          <w:szCs w:val="26"/>
        </w:rPr>
        <w:t>о снятии заявителя с учета, осуществляет их выдачу (направление) заявителю</w:t>
      </w:r>
      <w:r w:rsidR="00ED3462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FD2D8F" w:rsidRPr="00FD2D8F" w:rsidRDefault="00ED3462" w:rsidP="00FD2D8F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3.6</w:t>
      </w:r>
      <w:r w:rsidR="00FD2D8F"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.5. Ответственными за выполнение административного действия, входящего в состав административной процедуры является </w:t>
      </w:r>
      <w:r w:rsidR="00FD2D8F"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сотрудник </w:t>
      </w:r>
      <w:r>
        <w:rPr>
          <w:rFonts w:ascii="Arial" w:eastAsia="Times New Roman" w:hAnsi="Arial" w:cs="Arial"/>
          <w:color w:val="000000"/>
          <w:sz w:val="26"/>
          <w:szCs w:val="26"/>
        </w:rPr>
        <w:t>департамента, МФЦ.</w:t>
      </w:r>
    </w:p>
    <w:p w:rsidR="00FD2D8F" w:rsidRPr="00FD2D8F" w:rsidRDefault="00ED3462" w:rsidP="00FD2D8F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3.6</w:t>
      </w:r>
      <w:r w:rsidR="00FD2D8F"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.6. Результатом исполнения административной процедуры является принятие (подписание) администрацией распоряжения о снятии заявителя с учета, а также направление заявителю уведомления о снятии заявителя с учета. </w:t>
      </w:r>
    </w:p>
    <w:p w:rsidR="00FD2D8F" w:rsidRPr="00FD2D8F" w:rsidRDefault="00D170E1" w:rsidP="00FD2D8F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3.6</w:t>
      </w:r>
      <w:r w:rsidR="00FD2D8F" w:rsidRPr="00FD2D8F">
        <w:rPr>
          <w:rFonts w:ascii="Arial" w:eastAsia="Times New Roman" w:hAnsi="Arial" w:cs="Arial"/>
          <w:color w:val="000000"/>
          <w:sz w:val="26"/>
          <w:szCs w:val="26"/>
        </w:rPr>
        <w:t>.7. Фиксация результата административной процедуры осуществляется путем занесения информации о снятии заявителя с учета в журнал учета мн</w:t>
      </w:r>
      <w:r w:rsidR="00ED3462">
        <w:rPr>
          <w:rFonts w:ascii="Arial" w:eastAsia="Times New Roman" w:hAnsi="Arial" w:cs="Arial"/>
          <w:color w:val="000000"/>
          <w:sz w:val="26"/>
          <w:szCs w:val="26"/>
        </w:rPr>
        <w:t>огодетных семей.</w:t>
      </w:r>
    </w:p>
    <w:p w:rsidR="00FD2D8F" w:rsidRPr="00FD2D8F" w:rsidRDefault="00D170E1" w:rsidP="00FD2D8F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3.6</w:t>
      </w:r>
      <w:r w:rsidR="00FD2D8F"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.8. </w:t>
      </w:r>
      <w:proofErr w:type="gramStart"/>
      <w:r w:rsidR="00FD2D8F"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Максимальный срок принятия (подписания) распоряжения администрации о снятии заявителя с учета – в течение 5 </w:t>
      </w:r>
      <w:r w:rsidR="00FD2D8F"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календарных </w:t>
      </w:r>
      <w:r>
        <w:rPr>
          <w:rFonts w:ascii="Arial" w:eastAsia="Times New Roman" w:hAnsi="Arial" w:cs="Arial"/>
          <w:color w:val="000000"/>
          <w:sz w:val="26"/>
          <w:szCs w:val="26"/>
        </w:rPr>
        <w:t>дней со дня подачи</w:t>
      </w:r>
      <w:r w:rsidR="00FD2D8F"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 заявления о снятии с учета либо при выявлении сведений, указанных в абзацах 3, 5 пункта 2.8.2 подраздела 2.8 настоящего административного регламента либо отказа обоих родителей (усыновителей) либо одного родителя (усыновителя) от двух предложенных администрацией вариантов предоставления земельного участка.</w:t>
      </w:r>
      <w:proofErr w:type="gramEnd"/>
      <w:r w:rsidR="00FD2D8F"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 Максимальный срок направления заявителю уведомления о снятии заявителя с учета – в течение 5 </w:t>
      </w:r>
      <w:r w:rsidR="00FD2D8F"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календарных </w:t>
      </w:r>
      <w:r w:rsidR="00FD2D8F" w:rsidRPr="00FD2D8F">
        <w:rPr>
          <w:rFonts w:ascii="Arial" w:eastAsia="Times New Roman" w:hAnsi="Arial" w:cs="Arial"/>
          <w:color w:val="000000"/>
          <w:sz w:val="26"/>
          <w:szCs w:val="26"/>
        </w:rPr>
        <w:t>дней со дня утверждения распоряжения администрации о снятии заявителя с учета.</w:t>
      </w:r>
    </w:p>
    <w:p w:rsidR="00FD2D8F" w:rsidRPr="00FD2D8F" w:rsidRDefault="00FD2D8F" w:rsidP="00FD2D8F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FD2D8F" w:rsidRPr="00FD2D8F" w:rsidRDefault="00D170E1" w:rsidP="00FD2D8F">
      <w:pPr>
        <w:autoSpaceDE w:val="0"/>
        <w:jc w:val="center"/>
        <w:rPr>
          <w:rFonts w:ascii="Arial" w:eastAsia="Times New Roman" w:hAnsi="Arial" w:cs="Arial"/>
          <w:i/>
          <w:color w:val="000000"/>
          <w:sz w:val="26"/>
          <w:szCs w:val="26"/>
        </w:rPr>
      </w:pPr>
      <w:r>
        <w:rPr>
          <w:rFonts w:ascii="Arial" w:eastAsia="Times New Roman" w:hAnsi="Arial" w:cs="Arial"/>
          <w:i/>
          <w:color w:val="000000"/>
          <w:sz w:val="26"/>
          <w:szCs w:val="26"/>
        </w:rPr>
        <w:t>3.7</w:t>
      </w:r>
      <w:r w:rsidR="00FD2D8F" w:rsidRPr="00FD2D8F">
        <w:rPr>
          <w:rFonts w:ascii="Arial" w:eastAsia="Times New Roman" w:hAnsi="Arial" w:cs="Arial"/>
          <w:i/>
          <w:color w:val="000000"/>
          <w:sz w:val="26"/>
          <w:szCs w:val="26"/>
        </w:rPr>
        <w:t>. Блок-схема административных процедур</w:t>
      </w:r>
    </w:p>
    <w:p w:rsidR="00FD2D8F" w:rsidRPr="00FD2D8F" w:rsidRDefault="00FD2D8F" w:rsidP="00FD2D8F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</w:rPr>
        <w:t>Блок-схема административных проце</w:t>
      </w:r>
      <w:r w:rsidR="00D170E1">
        <w:rPr>
          <w:rFonts w:ascii="Arial" w:eastAsia="Times New Roman" w:hAnsi="Arial" w:cs="Arial"/>
          <w:color w:val="000000"/>
          <w:sz w:val="26"/>
          <w:szCs w:val="26"/>
        </w:rPr>
        <w:t>дур представлена в приложении № 3</w:t>
      </w:r>
      <w:r w:rsidRPr="00FD2D8F">
        <w:rPr>
          <w:rFonts w:ascii="Arial" w:eastAsia="Times New Roman" w:hAnsi="Arial" w:cs="Arial"/>
          <w:color w:val="000000"/>
          <w:sz w:val="26"/>
          <w:szCs w:val="26"/>
        </w:rPr>
        <w:t xml:space="preserve"> к настоящему административному регламенту.</w:t>
      </w:r>
    </w:p>
    <w:p w:rsidR="00FD2D8F" w:rsidRPr="00FD2D8F" w:rsidRDefault="00FD2D8F" w:rsidP="00FD2D8F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FD2D8F" w:rsidRPr="00FD2D8F" w:rsidRDefault="00FD2D8F" w:rsidP="00FD2D8F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FD2D8F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ru-RU"/>
        </w:rPr>
        <w:t>IV</w:t>
      </w:r>
      <w:r w:rsidRPr="00FD2D8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. Ф</w:t>
      </w:r>
      <w:r w:rsidRPr="00FD2D8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ормы контроля за предоставлением</w:t>
      </w:r>
    </w:p>
    <w:p w:rsidR="00FD2D8F" w:rsidRPr="00FD2D8F" w:rsidRDefault="00FD2D8F" w:rsidP="00FD2D8F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FD2D8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муниципальной услуги</w:t>
      </w:r>
    </w:p>
    <w:p w:rsidR="00FD2D8F" w:rsidRPr="00FD2D8F" w:rsidRDefault="00FD2D8F" w:rsidP="00FD2D8F">
      <w:pPr>
        <w:widowControl w:val="0"/>
        <w:ind w:right="-2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D2D8F" w:rsidRPr="00FD2D8F" w:rsidRDefault="00FD2D8F" w:rsidP="00FD2D8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4.1. Текущий </w:t>
      </w:r>
      <w:proofErr w:type="gramStart"/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сотрудниками </w:t>
      </w:r>
      <w:r w:rsidRPr="00FD2D8F">
        <w:rPr>
          <w:rFonts w:ascii="Arial" w:eastAsia="Times New Roman" w:hAnsi="Arial" w:cs="Arial"/>
          <w:color w:val="000000"/>
          <w:sz w:val="26"/>
          <w:szCs w:val="26"/>
        </w:rPr>
        <w:t>администрации</w:t>
      </w:r>
      <w:r w:rsidR="00D170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осуществляют Г</w:t>
      </w: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лава города, ответственный за организацию работы по предоставлению муниципальной услуги, а также сотрудники </w:t>
      </w:r>
      <w:r w:rsidRPr="00FD2D8F">
        <w:rPr>
          <w:rFonts w:ascii="Arial" w:eastAsia="Times New Roman" w:hAnsi="Arial" w:cs="Arial"/>
          <w:color w:val="000000"/>
          <w:sz w:val="26"/>
          <w:szCs w:val="26"/>
        </w:rPr>
        <w:t>администрации</w:t>
      </w: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FD2D8F" w:rsidRPr="00FD2D8F" w:rsidRDefault="00FD2D8F" w:rsidP="00D170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Перечень сотрудников </w:t>
      </w:r>
      <w:r w:rsidRPr="00FD2D8F">
        <w:rPr>
          <w:rFonts w:ascii="Arial" w:eastAsia="Times New Roman" w:hAnsi="Arial" w:cs="Arial"/>
          <w:color w:val="000000"/>
          <w:sz w:val="26"/>
          <w:szCs w:val="26"/>
        </w:rPr>
        <w:t>администрации</w:t>
      </w: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осуществляющих текущий контроль, устанавливается муниципальными правовыми актами </w:t>
      </w:r>
      <w:r w:rsidRPr="00FD2D8F">
        <w:rPr>
          <w:rFonts w:ascii="Arial" w:eastAsia="Times New Roman" w:hAnsi="Arial" w:cs="Arial"/>
          <w:color w:val="000000"/>
          <w:sz w:val="26"/>
          <w:szCs w:val="26"/>
        </w:rPr>
        <w:t>администрации</w:t>
      </w: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положениями о структурных подразделениях </w:t>
      </w:r>
      <w:r w:rsidRPr="00FD2D8F">
        <w:rPr>
          <w:rFonts w:ascii="Arial" w:eastAsia="Times New Roman" w:hAnsi="Arial" w:cs="Arial"/>
          <w:color w:val="000000"/>
          <w:sz w:val="26"/>
          <w:szCs w:val="26"/>
        </w:rPr>
        <w:t>администрации</w:t>
      </w: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FD2D8F" w:rsidRPr="00FD2D8F" w:rsidRDefault="00FD2D8F" w:rsidP="00FD2D8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4.2. Текущий контроль осуществляется путем проведения сотрудником </w:t>
      </w:r>
      <w:r w:rsidRPr="00FD2D8F">
        <w:rPr>
          <w:rFonts w:ascii="Arial" w:eastAsia="Times New Roman" w:hAnsi="Arial" w:cs="Arial"/>
          <w:color w:val="000000"/>
          <w:sz w:val="26"/>
          <w:szCs w:val="26"/>
        </w:rPr>
        <w:t>администрации</w:t>
      </w: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ответственным за организацию работы по предоставлению муниципальной услуги, проверок соблюдения сотрудниками </w:t>
      </w:r>
      <w:r w:rsidRPr="00FD2D8F">
        <w:rPr>
          <w:rFonts w:ascii="Arial" w:eastAsia="Times New Roman" w:hAnsi="Arial" w:cs="Arial"/>
          <w:color w:val="000000"/>
          <w:sz w:val="26"/>
          <w:szCs w:val="26"/>
        </w:rPr>
        <w:t>администрации</w:t>
      </w: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положений настоящего административного регламента.</w:t>
      </w:r>
    </w:p>
    <w:p w:rsidR="00FD2D8F" w:rsidRPr="00FD2D8F" w:rsidRDefault="00FD2D8F" w:rsidP="00FD2D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Периодичность осуществления тек</w:t>
      </w:r>
      <w:r w:rsidR="00D170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ущего контроля устанавливается Г</w:t>
      </w: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лавой города.</w:t>
      </w:r>
    </w:p>
    <w:p w:rsidR="00FD2D8F" w:rsidRPr="00FD2D8F" w:rsidRDefault="00FD2D8F" w:rsidP="00FD2D8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4.3. </w:t>
      </w:r>
      <w:r w:rsidRPr="00FD2D8F">
        <w:rPr>
          <w:rFonts w:ascii="Arial" w:eastAsia="Times New Roman" w:hAnsi="Arial" w:cs="Arial"/>
          <w:color w:val="000000"/>
          <w:sz w:val="26"/>
          <w:szCs w:val="26"/>
        </w:rPr>
        <w:t>Администрация</w:t>
      </w: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организует и осуществляет </w:t>
      </w:r>
      <w:proofErr w:type="gramStart"/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предоставлением муниципальной услуги.</w:t>
      </w:r>
    </w:p>
    <w:p w:rsidR="00FD2D8F" w:rsidRPr="00FD2D8F" w:rsidRDefault="00FD2D8F" w:rsidP="00D170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proofErr w:type="gramStart"/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сотрудников </w:t>
      </w:r>
      <w:r w:rsidRPr="00FD2D8F">
        <w:rPr>
          <w:rFonts w:ascii="Arial" w:eastAsia="Times New Roman" w:hAnsi="Arial" w:cs="Arial"/>
          <w:color w:val="000000"/>
          <w:sz w:val="26"/>
          <w:szCs w:val="26"/>
        </w:rPr>
        <w:t>администрации</w:t>
      </w: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FD2D8F" w:rsidRPr="00FD2D8F" w:rsidRDefault="00FD2D8F" w:rsidP="00D170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FD2D8F" w:rsidRPr="00FD2D8F" w:rsidRDefault="00FD2D8F" w:rsidP="00FD2D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4.4. Проверки полноты и качества предоставления муниципальной услуги осуществляются на основании муниципальных правовых актов администрации.</w:t>
      </w:r>
    </w:p>
    <w:p w:rsidR="00FD2D8F" w:rsidRPr="00FD2D8F" w:rsidRDefault="00FD2D8F" w:rsidP="00D170E1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и внеплановый характер (по конкретному обращению заявителей).</w:t>
      </w:r>
    </w:p>
    <w:p w:rsidR="00FD2D8F" w:rsidRPr="00FD2D8F" w:rsidRDefault="00FD2D8F" w:rsidP="00FD2D8F">
      <w:pPr>
        <w:rPr>
          <w:rFonts w:ascii="Arial" w:eastAsia="Times New Roman" w:hAnsi="Arial" w:cs="Arial"/>
          <w:sz w:val="26"/>
          <w:szCs w:val="26"/>
        </w:rPr>
      </w:pPr>
    </w:p>
    <w:p w:rsidR="00FD2D8F" w:rsidRPr="00FD2D8F" w:rsidRDefault="00FD2D8F" w:rsidP="00FD2D8F">
      <w:pPr>
        <w:ind w:right="-2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FD2D8F">
        <w:rPr>
          <w:rFonts w:ascii="Arial" w:eastAsia="Times New Roman" w:hAnsi="Arial" w:cs="Arial"/>
          <w:b/>
          <w:color w:val="000000"/>
          <w:sz w:val="26"/>
          <w:szCs w:val="26"/>
          <w:lang w:val="en-US" w:eastAsia="ru-RU"/>
        </w:rPr>
        <w:t>V</w:t>
      </w:r>
      <w:r w:rsidRPr="00FD2D8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. Досудебный (внесудебный) порядок обжалования решений и действий (бездействия) администрации, а также должностных лиц, муниципальных служащих администрации</w:t>
      </w:r>
    </w:p>
    <w:p w:rsidR="00FD2D8F" w:rsidRPr="00FD2D8F" w:rsidRDefault="00FD2D8F" w:rsidP="00FD2D8F">
      <w:pPr>
        <w:ind w:right="-2"/>
        <w:jc w:val="center"/>
        <w:rPr>
          <w:rFonts w:ascii="Calibri" w:eastAsia="Times New Roman" w:hAnsi="Calibri" w:cs="Arial"/>
          <w:i/>
          <w:color w:val="000000"/>
          <w:szCs w:val="26"/>
          <w:lang w:eastAsia="ru-RU"/>
        </w:rPr>
      </w:pPr>
    </w:p>
    <w:p w:rsidR="00FD2D8F" w:rsidRPr="00FD2D8F" w:rsidRDefault="00FD2D8F" w:rsidP="00FD2D8F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5.1. Предмет жалобы</w:t>
      </w:r>
    </w:p>
    <w:p w:rsidR="00FD2D8F" w:rsidRPr="00FD2D8F" w:rsidRDefault="00FD2D8F" w:rsidP="00FD2D8F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</w:p>
    <w:p w:rsidR="00FD2D8F" w:rsidRPr="00FD2D8F" w:rsidRDefault="00FD2D8F" w:rsidP="0045071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Заявитель может обратиться с жалобой на решение и действия (бездействие) администрации, сотрудников </w:t>
      </w:r>
      <w:r w:rsidRPr="00FD2D8F">
        <w:rPr>
          <w:rFonts w:ascii="Arial" w:eastAsia="Times New Roman" w:hAnsi="Arial" w:cs="Arial"/>
          <w:color w:val="000000"/>
          <w:sz w:val="26"/>
          <w:szCs w:val="26"/>
        </w:rPr>
        <w:t>администрации</w:t>
      </w: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либо муниципальных служащих, предоставляющих муниципальную услугу, в том числе в следующих случаях:</w:t>
      </w:r>
    </w:p>
    <w:p w:rsidR="00FD2D8F" w:rsidRPr="00FD2D8F" w:rsidRDefault="00FD2D8F" w:rsidP="00FD2D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нарушение срока регистрации заявления о предоставлении муниципальной услуги;</w:t>
      </w:r>
    </w:p>
    <w:p w:rsidR="00FD2D8F" w:rsidRPr="00FD2D8F" w:rsidRDefault="00FD2D8F" w:rsidP="00FD2D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нарушение срока предоставления муниципальной услуги;</w:t>
      </w:r>
    </w:p>
    <w:p w:rsidR="00FD2D8F" w:rsidRPr="00FD2D8F" w:rsidRDefault="00FD2D8F" w:rsidP="00FD2D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Тюменской области, муниципальными правовыми актами для предоставления муниципальной услуги;</w:t>
      </w:r>
    </w:p>
    <w:p w:rsidR="00FD2D8F" w:rsidRPr="00FD2D8F" w:rsidRDefault="00FD2D8F" w:rsidP="00FD2D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правовыми актами Тюменской области, муниципальными правовыми актами для предоставления муниципальной услуги, у заявителя;</w:t>
      </w:r>
    </w:p>
    <w:p w:rsidR="00FD2D8F" w:rsidRPr="00FD2D8F" w:rsidRDefault="00FD2D8F" w:rsidP="00FD2D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5) отказ в предоставлении муниципальной услуги, если основания отказа не предусмотрены подразделом 2.8 настоящего административного регламента.</w:t>
      </w:r>
    </w:p>
    <w:p w:rsidR="00FD2D8F" w:rsidRPr="00FD2D8F" w:rsidRDefault="00FD2D8F" w:rsidP="00FD2D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Тюменской области, муниципальными правовыми актами;</w:t>
      </w:r>
    </w:p>
    <w:p w:rsidR="00FD2D8F" w:rsidRPr="00FD2D8F" w:rsidRDefault="00FD2D8F" w:rsidP="00FD2D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D2D8F" w:rsidRPr="00FD2D8F" w:rsidRDefault="00FD2D8F" w:rsidP="0045071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Жалоба может быть подана в администрацию, МФЦ </w:t>
      </w:r>
      <w:r w:rsidRPr="00FD2D8F">
        <w:rPr>
          <w:rFonts w:ascii="Arial" w:eastAsia="Times New Roman" w:hAnsi="Arial" w:cs="Arial"/>
          <w:color w:val="000000"/>
          <w:sz w:val="26"/>
          <w:szCs w:val="26"/>
        </w:rPr>
        <w:t>посредством личного приема, в электронной форме или почтового отправления.</w:t>
      </w: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электронной форме жалоба может быть подана заявителем посредством:</w:t>
      </w:r>
    </w:p>
    <w:p w:rsidR="00FD2D8F" w:rsidRPr="00FD2D8F" w:rsidRDefault="00FD2D8F" w:rsidP="00FD2D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официального сайта администрации;</w:t>
      </w:r>
    </w:p>
    <w:p w:rsidR="00FD2D8F" w:rsidRPr="00FD2D8F" w:rsidRDefault="00FD2D8F" w:rsidP="00FD2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официального портала органов государственной власти Тюменской области www.admtyumen.ru, в федеральной государственной информационной системе «Единый портал государственных и муниципальных услуг (функций)» www.gosuslugi.ru, на сайте «Государственные и муниципальные услуги в Тюменской области» www.uslugi.admtyumen.ru;</w:t>
      </w:r>
    </w:p>
    <w:p w:rsidR="00FD2D8F" w:rsidRPr="00FD2D8F" w:rsidRDefault="00FD2D8F" w:rsidP="00FD2D8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proofErr w:type="gramStart"/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  <w:proofErr w:type="gramEnd"/>
    </w:p>
    <w:p w:rsidR="00FD2D8F" w:rsidRPr="00FD2D8F" w:rsidRDefault="00FD2D8F" w:rsidP="00FD2D8F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</w:p>
    <w:p w:rsidR="00FD2D8F" w:rsidRPr="00FD2D8F" w:rsidRDefault="00FD2D8F" w:rsidP="00FD2D8F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5.2. Сроки рассмотрения жалобы</w:t>
      </w:r>
    </w:p>
    <w:p w:rsidR="00FD2D8F" w:rsidRPr="00FD2D8F" w:rsidRDefault="00FD2D8F" w:rsidP="00FD2D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D2D8F" w:rsidRPr="00FD2D8F" w:rsidRDefault="00FD2D8F" w:rsidP="0045071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proofErr w:type="gramStart"/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Жалоба, поступившая в админи</w:t>
      </w:r>
      <w:r w:rsidR="004507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страцию, подлежит рассмотрению Г</w:t>
      </w:r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лавой города либо сотрудником администрации, наделенным полномочиями по рассмотрению жалоб, в течение 15 рабочих дней со дня ее регистрации в администрации,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FD2D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дня ее регистрации.</w:t>
      </w:r>
    </w:p>
    <w:p w:rsidR="00FD2D8F" w:rsidRPr="00FD2D8F" w:rsidRDefault="00FD2D8F" w:rsidP="00FD2D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45071F" w:rsidRDefault="0045071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45071F" w:rsidRDefault="0045071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45071F" w:rsidRDefault="0045071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45071F" w:rsidRDefault="0045071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45071F" w:rsidRDefault="0045071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45071F" w:rsidRDefault="0045071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142875</wp:posOffset>
                </wp:positionV>
                <wp:extent cx="6153150" cy="550545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3150" cy="550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.8pt;margin-top:11.25pt;width:484.5pt;height:433.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" filled="f" stroked="f" strokeweight="2pt">
                <v:path arrowok="t"/>
              </v:rect>
            </w:pict>
          </mc:Fallback>
        </mc:AlternateContent>
      </w:r>
      <w:r w:rsidRPr="00FD2D8F">
        <w:rPr>
          <w:rFonts w:ascii="Arial" w:eastAsia="Times New Roman" w:hAnsi="Arial" w:cs="Arial"/>
          <w:sz w:val="26"/>
          <w:szCs w:val="26"/>
          <w:lang w:eastAsia="ru-RU"/>
        </w:rPr>
        <w:t>Приложение № 1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к административному регламенту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Администрация г. Ишима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Заместителю Главы города по имуществу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__________________________________________________________________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от________________________________________________________________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D2D8F">
        <w:rPr>
          <w:rFonts w:ascii="Arial" w:eastAsia="Times New Roman" w:hAnsi="Arial" w:cs="Arial"/>
          <w:sz w:val="18"/>
          <w:szCs w:val="18"/>
          <w:lang w:eastAsia="ru-RU"/>
        </w:rPr>
        <w:t>(фамилия, имя, отчество лица, подающего заявление)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Паспорт:___________________________________________________________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__________________________________________________________________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D2D8F">
        <w:rPr>
          <w:rFonts w:ascii="Arial" w:eastAsia="Times New Roman" w:hAnsi="Arial" w:cs="Arial"/>
          <w:sz w:val="18"/>
          <w:szCs w:val="18"/>
          <w:lang w:eastAsia="ru-RU"/>
        </w:rPr>
        <w:t>(серия, номер, дата выдачи, кем выдан)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от________________________________________________________________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__________________________________________________________________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D2D8F">
        <w:rPr>
          <w:rFonts w:ascii="Arial" w:eastAsia="Times New Roman" w:hAnsi="Arial" w:cs="Arial"/>
          <w:sz w:val="18"/>
          <w:szCs w:val="18"/>
          <w:lang w:eastAsia="ru-RU"/>
        </w:rPr>
        <w:t>(фамилия, имя, отчество лица, подающего заявление)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Паспорт:___________________________________________________________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__________________________________________________________________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D2D8F">
        <w:rPr>
          <w:rFonts w:ascii="Arial" w:eastAsia="Times New Roman" w:hAnsi="Arial" w:cs="Arial"/>
          <w:sz w:val="18"/>
          <w:szCs w:val="18"/>
          <w:lang w:eastAsia="ru-RU"/>
        </w:rPr>
        <w:t>(серия, номер, дата выдачи, кем выдан)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Способ уведомления о принятых решениях: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__________________________________________________________________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FD2D8F">
        <w:rPr>
          <w:rFonts w:ascii="Arial" w:eastAsia="Times New Roman" w:hAnsi="Arial" w:cs="Arial"/>
          <w:sz w:val="18"/>
          <w:szCs w:val="18"/>
          <w:lang w:eastAsia="ru-RU"/>
        </w:rPr>
        <w:t>(по телефону, посредством направления электронного сообщения,</w:t>
      </w:r>
      <w:proofErr w:type="gramEnd"/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D2D8F">
        <w:rPr>
          <w:rFonts w:ascii="Arial" w:eastAsia="Times New Roman" w:hAnsi="Arial" w:cs="Arial"/>
          <w:sz w:val="18"/>
          <w:szCs w:val="18"/>
          <w:lang w:eastAsia="ru-RU"/>
        </w:rPr>
        <w:t>почтовым отправлением с уведомлением о вручении, лично)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Почтовый адрес: ___________________________________________________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Контактный телефон: _______________________________________________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Адрес электронной почты: ___________________________________________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ЗАЯВЛЕНИЕ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О БЕСПЛАТНОМ (В ТОМ ЧИСЛЕ ПЕРВООЧЕРЕДНОМ) ПРЕДОСТАВЛЕНИИ ЗЕМЕЛЬНОГО УЧАСТКА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Прошу принять нашу семью в составе: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-родители (одинокая мать/отец):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1.___________________________________________________________________________________________________________________________________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D2D8F">
        <w:rPr>
          <w:rFonts w:ascii="Arial" w:eastAsia="Times New Roman" w:hAnsi="Arial" w:cs="Arial"/>
          <w:sz w:val="18"/>
          <w:szCs w:val="18"/>
          <w:lang w:eastAsia="ru-RU"/>
        </w:rPr>
        <w:t>(фамилия, имя, отчество (при наличии) полностью)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2.___________________________________________________________________________________________________________________________________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D2D8F">
        <w:rPr>
          <w:rFonts w:ascii="Arial" w:eastAsia="Times New Roman" w:hAnsi="Arial" w:cs="Arial"/>
          <w:sz w:val="18"/>
          <w:szCs w:val="18"/>
          <w:lang w:eastAsia="ru-RU"/>
        </w:rPr>
        <w:t>(фамилия, имя, отчество (при наличии) полностью)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 xml:space="preserve"> - дети (в том числе усыновленные, пасынки и падчерицы):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1._________________________________________________________________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__________________________________________________________________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D2D8F">
        <w:rPr>
          <w:rFonts w:ascii="Arial" w:eastAsia="Times New Roman" w:hAnsi="Arial" w:cs="Arial"/>
          <w:sz w:val="18"/>
          <w:szCs w:val="18"/>
          <w:lang w:eastAsia="ru-RU"/>
        </w:rPr>
        <w:t>(фамилия, имя, отчество; дата рождения)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2.___________________________________________________________________________________________________________________________________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D2D8F">
        <w:rPr>
          <w:rFonts w:ascii="Arial" w:eastAsia="Times New Roman" w:hAnsi="Arial" w:cs="Arial"/>
          <w:sz w:val="18"/>
          <w:szCs w:val="18"/>
          <w:lang w:eastAsia="ru-RU"/>
        </w:rPr>
        <w:t>(фамилия, имя, отчество; дата рождения)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lastRenderedPageBreak/>
        <w:t>3.___________________________________________________________________________________________________________________________________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D2D8F">
        <w:rPr>
          <w:rFonts w:ascii="Arial" w:eastAsia="Times New Roman" w:hAnsi="Arial" w:cs="Arial"/>
          <w:sz w:val="18"/>
          <w:szCs w:val="18"/>
          <w:lang w:eastAsia="ru-RU"/>
        </w:rPr>
        <w:t>(фамилия, имя, отчество; дата рождения)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4.___________________________________________________________________________________________________________________________________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D2D8F">
        <w:rPr>
          <w:rFonts w:ascii="Arial" w:eastAsia="Times New Roman" w:hAnsi="Arial" w:cs="Arial"/>
          <w:sz w:val="18"/>
          <w:szCs w:val="18"/>
          <w:lang w:eastAsia="ru-RU"/>
        </w:rPr>
        <w:t>(фамилия, имя, отчество; дата рождения)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 xml:space="preserve">на учет в целях бесплатного предоставления в общую долевую собственность земельного участка </w:t>
      </w:r>
      <w:proofErr w:type="gramStart"/>
      <w:r w:rsidRPr="00FD2D8F">
        <w:rPr>
          <w:rFonts w:ascii="Arial" w:eastAsia="Times New Roman" w:hAnsi="Arial" w:cs="Arial"/>
          <w:sz w:val="26"/>
          <w:szCs w:val="26"/>
          <w:lang w:eastAsia="ru-RU"/>
        </w:rPr>
        <w:t>для</w:t>
      </w:r>
      <w:proofErr w:type="gramEnd"/>
      <w:r w:rsidRPr="00FD2D8F">
        <w:rPr>
          <w:rFonts w:ascii="Arial" w:eastAsia="Times New Roman" w:hAnsi="Arial" w:cs="Arial"/>
          <w:sz w:val="26"/>
          <w:szCs w:val="26"/>
          <w:lang w:eastAsia="ru-RU"/>
        </w:rPr>
        <w:t xml:space="preserve"> ______________________________________________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D2D8F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(указать цель: индивидуального жилищного строительства, дачного строительства)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Место жительства многодетной семьи за 5 лет, предшествующих дате подачи заявления: ________________________________________________________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__________________________________________________________________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FD2D8F">
        <w:rPr>
          <w:rFonts w:ascii="Arial" w:eastAsia="Times New Roman" w:hAnsi="Arial" w:cs="Arial"/>
          <w:sz w:val="26"/>
          <w:szCs w:val="26"/>
          <w:lang w:eastAsia="ru-RU"/>
        </w:rPr>
        <w:t xml:space="preserve">Наличие (отсутствие) в составе многодетной семьи родителя-инвалида (родителей-инвалидов) и (или) ребенка-инвалида (детей-инвалидов) </w:t>
      </w:r>
      <w:r w:rsidRPr="00FD2D8F">
        <w:rPr>
          <w:rFonts w:ascii="Arial" w:eastAsia="Times New Roman" w:hAnsi="Arial" w:cs="Arial"/>
          <w:sz w:val="18"/>
          <w:szCs w:val="18"/>
          <w:lang w:eastAsia="ru-RU"/>
        </w:rPr>
        <w:t>(нужное подчеркнуть).</w:t>
      </w:r>
      <w:proofErr w:type="gramEnd"/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 xml:space="preserve">Многодетная семья состоит на учете в качестве </w:t>
      </w:r>
      <w:proofErr w:type="gramStart"/>
      <w:r w:rsidRPr="00FD2D8F">
        <w:rPr>
          <w:rFonts w:ascii="Arial" w:eastAsia="Times New Roman" w:hAnsi="Arial" w:cs="Arial"/>
          <w:sz w:val="26"/>
          <w:szCs w:val="26"/>
          <w:lang w:eastAsia="ru-RU"/>
        </w:rPr>
        <w:t>нуждающейся</w:t>
      </w:r>
      <w:proofErr w:type="gramEnd"/>
      <w:r w:rsidRPr="00FD2D8F">
        <w:rPr>
          <w:rFonts w:ascii="Arial" w:eastAsia="Times New Roman" w:hAnsi="Arial" w:cs="Arial"/>
          <w:sz w:val="26"/>
          <w:szCs w:val="26"/>
          <w:lang w:eastAsia="ru-RU"/>
        </w:rPr>
        <w:t xml:space="preserve"> в жилом помещении в ______________________________________________________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D2D8F">
        <w:rPr>
          <w:rFonts w:ascii="Arial" w:eastAsia="Times New Roman" w:hAnsi="Arial" w:cs="Arial"/>
          <w:sz w:val="18"/>
          <w:szCs w:val="18"/>
          <w:lang w:eastAsia="ru-RU"/>
        </w:rPr>
        <w:t xml:space="preserve">(указывается орган местного самоуправления либо организация, где состоит многодетная семья на учете в качестве </w:t>
      </w:r>
      <w:proofErr w:type="gramStart"/>
      <w:r w:rsidRPr="00FD2D8F">
        <w:rPr>
          <w:rFonts w:ascii="Arial" w:eastAsia="Times New Roman" w:hAnsi="Arial" w:cs="Arial"/>
          <w:sz w:val="18"/>
          <w:szCs w:val="18"/>
          <w:lang w:eastAsia="ru-RU"/>
        </w:rPr>
        <w:t>нуждающейся</w:t>
      </w:r>
      <w:proofErr w:type="gramEnd"/>
      <w:r w:rsidRPr="00FD2D8F">
        <w:rPr>
          <w:rFonts w:ascii="Arial" w:eastAsia="Times New Roman" w:hAnsi="Arial" w:cs="Arial"/>
          <w:sz w:val="18"/>
          <w:szCs w:val="18"/>
          <w:lang w:eastAsia="ru-RU"/>
        </w:rPr>
        <w:t xml:space="preserve"> в жилом помещении)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 xml:space="preserve"> На дату подачи настоящего заявления: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1) все члены семьи являются гражданами Российской Федерации;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2) родители (одинокая мать/отец) проживают в Тюменской области не менее 5 лет;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3) многодетной семье дачные земельные участки либо земельные участки для индивидуального жилищного строительства бесплатно не предоставлялись;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4) в отношении несовершеннолетних детей, указанных в настоящем заявлении родители (одинокая мать/отец) не лишены родительских прав;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5) в отношении усыновленных детей, указанных в настоящем заявлении, не отменено усыновление.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К заявлению прилагаются: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1. ____________________________________________ на _____ л. в 1 экз.;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2. ____________________________________________ на _____ л. в 1 экз.;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3. ____________________________________________ на _____ л. в 1 экз.;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 xml:space="preserve">      4. ____________________________________________ на _____ л. в 1 экз.;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 xml:space="preserve">      5. ____________________________________________ на _____ л. в 1 экз.;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 xml:space="preserve">      6. ____________________________________________ на _____ л. в 1 экз.;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 xml:space="preserve">       7. ____________________________________________ на _____ л. в 1 экз.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_______________/_____________________               ____ ___________ 20__ г.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D2D8F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(подпись)                      (расшифровка подписи)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 xml:space="preserve">  _______________/_____________________               ____ ___________ 20__ г.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D2D8F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(подпись)                      (расшифровка подписи)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Правильность сообщенных сведений подтверждае</w:t>
      </w:r>
      <w:proofErr w:type="gramStart"/>
      <w:r w:rsidRPr="00FD2D8F">
        <w:rPr>
          <w:rFonts w:ascii="Arial" w:eastAsia="Times New Roman" w:hAnsi="Arial" w:cs="Arial"/>
          <w:sz w:val="26"/>
          <w:szCs w:val="26"/>
          <w:lang w:eastAsia="ru-RU"/>
        </w:rPr>
        <w:t>м(</w:t>
      </w:r>
      <w:proofErr w:type="gramEnd"/>
      <w:r w:rsidRPr="00FD2D8F">
        <w:rPr>
          <w:rFonts w:ascii="Arial" w:eastAsia="Times New Roman" w:hAnsi="Arial" w:cs="Arial"/>
          <w:sz w:val="26"/>
          <w:szCs w:val="26"/>
          <w:lang w:eastAsia="ru-RU"/>
        </w:rPr>
        <w:t>ю).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Предупреждены об ответственности за предоставление недостоверных сведений и документов, подтверждаем отсутствие заведомо ложных и не соответствующих действительности сведений, неточностей и противоречий в содержании предоставляемых документов.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 xml:space="preserve">Ознакомлены с Законом Тюменской области от 05.10.2011 № 64 "О бесплатном предоставлении земельных участков гражданам, имеющим трех и более детей" и постановлением Правительства Тюменской области от </w:t>
      </w:r>
      <w:r w:rsidRPr="00FD2D8F">
        <w:rPr>
          <w:rFonts w:ascii="Arial" w:eastAsia="Times New Roman" w:hAnsi="Arial" w:cs="Arial"/>
          <w:sz w:val="26"/>
          <w:szCs w:val="26"/>
          <w:lang w:eastAsia="ru-RU"/>
        </w:rPr>
        <w:lastRenderedPageBreak/>
        <w:t>10.10.2011 № 340-п "Об утверждении Положения о бесплатном предоставлении земельных участков гражданам, имеющим трех и более детей".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 xml:space="preserve">Предупреждены  о  том,  что  выявление  не соответствующих действительности сведений в документах, по </w:t>
      </w:r>
      <w:proofErr w:type="gramStart"/>
      <w:r w:rsidRPr="00FD2D8F">
        <w:rPr>
          <w:rFonts w:ascii="Arial" w:eastAsia="Times New Roman" w:hAnsi="Arial" w:cs="Arial"/>
          <w:sz w:val="26"/>
          <w:szCs w:val="26"/>
          <w:lang w:eastAsia="ru-RU"/>
        </w:rPr>
        <w:t>результатам</w:t>
      </w:r>
      <w:proofErr w:type="gramEnd"/>
      <w:r w:rsidRPr="00FD2D8F">
        <w:rPr>
          <w:rFonts w:ascii="Arial" w:eastAsia="Times New Roman" w:hAnsi="Arial" w:cs="Arial"/>
          <w:sz w:val="26"/>
          <w:szCs w:val="26"/>
          <w:lang w:eastAsia="ru-RU"/>
        </w:rPr>
        <w:t xml:space="preserve"> рассмотрения которых наша семья будет принята  на  учет  в  целях  бесплатного предоставления земельного участка, является основанием для снятия нашей семьи с такого учета.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Даем  согласие на обработку своих персональных данных и персональных данных наших  детей,  проверку  представленных  сведений  и  получение необходимых документов в отношении членов нашей семьи.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_______________/_____________________               ____ ___________ 20__ г.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D2D8F">
        <w:rPr>
          <w:rFonts w:ascii="Arial" w:eastAsia="Times New Roman" w:hAnsi="Arial" w:cs="Arial"/>
          <w:sz w:val="18"/>
          <w:szCs w:val="18"/>
          <w:lang w:eastAsia="ru-RU"/>
        </w:rPr>
        <w:t xml:space="preserve">             (подпись)                             (расшифровка подписи)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_______________/_____________________               ____ ___________ 20__ г.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FD2D8F">
        <w:rPr>
          <w:rFonts w:ascii="Arial" w:eastAsia="Times New Roman" w:hAnsi="Arial" w:cs="Arial"/>
          <w:sz w:val="18"/>
          <w:szCs w:val="18"/>
          <w:lang w:eastAsia="ru-RU"/>
        </w:rPr>
        <w:t xml:space="preserve"> (подпись)                              (расшифровка подписи)</w:t>
      </w:r>
    </w:p>
    <w:p w:rsidR="00FD2D8F" w:rsidRDefault="00FD2D8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512F" w:rsidRDefault="0002512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512F" w:rsidRDefault="0002512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512F" w:rsidRDefault="0002512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512F" w:rsidRDefault="0002512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512F" w:rsidRDefault="0002512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512F" w:rsidRDefault="0002512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512F" w:rsidRDefault="0002512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512F" w:rsidRDefault="0002512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512F" w:rsidRDefault="0002512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512F" w:rsidRDefault="0002512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512F" w:rsidRDefault="0002512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512F" w:rsidRDefault="0002512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512F" w:rsidRDefault="0002512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512F" w:rsidRDefault="0002512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512F" w:rsidRDefault="0002512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512F" w:rsidRDefault="0002512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512F" w:rsidRDefault="0002512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512F" w:rsidRDefault="0002512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512F" w:rsidRDefault="0002512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512F" w:rsidRDefault="0002512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512F" w:rsidRDefault="0002512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512F" w:rsidRDefault="0002512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512F" w:rsidRDefault="0002512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512F" w:rsidRDefault="0002512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512F" w:rsidRDefault="0002512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512F" w:rsidRDefault="0002512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512F" w:rsidRDefault="0002512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512F" w:rsidRDefault="0002512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512F" w:rsidRDefault="0002512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512F" w:rsidRDefault="0002512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512F" w:rsidRDefault="0002512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512F" w:rsidRDefault="0002512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142875</wp:posOffset>
                </wp:positionV>
                <wp:extent cx="6153150" cy="550545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3150" cy="550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.8pt;margin-top:11.25pt;width:484.5pt;height:433.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" filled="f" stroked="f" strokeweight="2pt">
                <v:path arrowok="t"/>
              </v:rect>
            </w:pict>
          </mc:Fallback>
        </mc:AlternateContent>
      </w:r>
      <w:r w:rsidRPr="00FD2D8F">
        <w:rPr>
          <w:rFonts w:ascii="Arial" w:eastAsia="Times New Roman" w:hAnsi="Arial" w:cs="Arial"/>
          <w:sz w:val="26"/>
          <w:szCs w:val="26"/>
          <w:lang w:eastAsia="ru-RU"/>
        </w:rPr>
        <w:t>Приложение № 2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к административному регламенту</w:t>
      </w:r>
    </w:p>
    <w:p w:rsidR="00FD2D8F" w:rsidRPr="00FD2D8F" w:rsidRDefault="00A02405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="00FD2D8F" w:rsidRPr="00FD2D8F">
        <w:rPr>
          <w:rFonts w:ascii="Arial" w:eastAsia="Times New Roman" w:hAnsi="Arial" w:cs="Arial"/>
          <w:sz w:val="26"/>
          <w:szCs w:val="26"/>
          <w:lang w:eastAsia="ru-RU"/>
        </w:rPr>
        <w:t>дминистрация г. Ишима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Заместителю Главы города по имуществу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от____________________________________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FD2D8F">
        <w:rPr>
          <w:rFonts w:ascii="Arial" w:eastAsia="Times New Roman" w:hAnsi="Arial" w:cs="Arial"/>
          <w:sz w:val="18"/>
          <w:szCs w:val="18"/>
          <w:lang w:eastAsia="ru-RU"/>
        </w:rPr>
        <w:t>(фамилия, имя, отчество лица, подающего заявление)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Паспорт:____________________________________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FD2D8F">
        <w:rPr>
          <w:rFonts w:ascii="Arial" w:eastAsia="Times New Roman" w:hAnsi="Arial" w:cs="Arial"/>
          <w:sz w:val="18"/>
          <w:szCs w:val="18"/>
          <w:lang w:eastAsia="ru-RU"/>
        </w:rPr>
        <w:t>(серия, номер, дата выдачи, кем выдан)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от____________________________________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Почтовый адрес: ____________________________________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Контактный телефон: ____________________________________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Адрес электронной почты: ____________________________________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FD2D8F" w:rsidRPr="00FD2D8F" w:rsidRDefault="00FD2D8F" w:rsidP="00FD2D8F">
      <w:pPr>
        <w:tabs>
          <w:tab w:val="left" w:pos="417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 xml:space="preserve">На Ваше уведомление </w:t>
      </w:r>
      <w:proofErr w:type="gramStart"/>
      <w:r w:rsidRPr="00FD2D8F">
        <w:rPr>
          <w:rFonts w:ascii="Arial" w:eastAsia="Times New Roman" w:hAnsi="Arial" w:cs="Arial"/>
          <w:sz w:val="26"/>
          <w:szCs w:val="26"/>
          <w:lang w:eastAsia="ru-RU"/>
        </w:rPr>
        <w:t>от</w:t>
      </w:r>
      <w:proofErr w:type="gramEnd"/>
      <w:r w:rsidRPr="00FD2D8F">
        <w:rPr>
          <w:rFonts w:ascii="Arial" w:eastAsia="Times New Roman" w:hAnsi="Arial" w:cs="Arial"/>
          <w:sz w:val="26"/>
          <w:szCs w:val="26"/>
          <w:lang w:eastAsia="ru-RU"/>
        </w:rPr>
        <w:t xml:space="preserve"> _________№ ____  сообщаем </w:t>
      </w:r>
      <w:r w:rsidRPr="00FD2D8F">
        <w:rPr>
          <w:rFonts w:ascii="Arial" w:eastAsia="Times New Roman" w:hAnsi="Arial" w:cs="Arial"/>
          <w:sz w:val="26"/>
          <w:szCs w:val="26"/>
          <w:u w:val="single"/>
          <w:lang w:eastAsia="ru-RU"/>
        </w:rPr>
        <w:t>о согласии, об отказе,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</w:t>
      </w:r>
      <w:r w:rsidRPr="00FD2D8F">
        <w:rPr>
          <w:rFonts w:ascii="Arial" w:eastAsia="Times New Roman" w:hAnsi="Arial" w:cs="Arial"/>
          <w:sz w:val="18"/>
          <w:szCs w:val="18"/>
          <w:lang w:eastAsia="ru-RU"/>
        </w:rPr>
        <w:t>(ненужное зачеркнуть)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на предложенный вариант земельного участка, расположенного по адресу: Тюменская область, г. Ишим, ______________________________, кадастровый номер _____________________________.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FD2D8F" w:rsidRPr="00FD2D8F" w:rsidRDefault="00FD2D8F" w:rsidP="00FD2D8F">
      <w:pPr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К заявлению прилагаются: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1. ____________________________________________ на _____ л. в 1 экз.;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2. ____________________________________________ на _____ л. в 1 экз.;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3. ____________________________________________ на _____ л. в 1 экз.;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4. ____________________________________________ на _____ л. в 1 экз.;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5. ____________________________________________ на _____ л. в 1 экз.;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6. ____________________________________________ на _____ л. в 1 экз.;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7. ____________________________________________ на _____ л. в 1 экз.;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8. ____________________________________________ на _____ л. в 1 экз.;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_______________/_____________________               ____ ___________ 20__ г.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FD2D8F">
        <w:rPr>
          <w:rFonts w:ascii="Arial" w:eastAsia="Times New Roman" w:hAnsi="Arial" w:cs="Arial"/>
          <w:sz w:val="18"/>
          <w:szCs w:val="18"/>
          <w:lang w:eastAsia="ru-RU"/>
        </w:rPr>
        <w:t>(подпись)                       (расшифровка подписи)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_______________/_____________________               ____ ___________ 20__ г.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D2D8F">
        <w:rPr>
          <w:rFonts w:ascii="Arial" w:eastAsia="Times New Roman" w:hAnsi="Arial" w:cs="Arial"/>
          <w:sz w:val="18"/>
          <w:szCs w:val="18"/>
          <w:lang w:eastAsia="ru-RU"/>
        </w:rPr>
        <w:t xml:space="preserve">             (подпись)                        (расшифровка подписи)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Даем согласие на обработку своих персональных данных и персональных данных наших детей, проверку представленных сведений и получение необходимых документов в отношении членов нашей семьи.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_______________/_____________________               ____ ___________ 20__ г.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FD2D8F">
        <w:rPr>
          <w:rFonts w:ascii="Arial" w:eastAsia="Times New Roman" w:hAnsi="Arial" w:cs="Arial"/>
          <w:sz w:val="18"/>
          <w:szCs w:val="18"/>
          <w:lang w:eastAsia="ru-RU"/>
        </w:rPr>
        <w:t>(подпись)                        (расшифровка подписи)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_______________/_____________________               ____ ___________ 20__ г.</w:t>
      </w:r>
    </w:p>
    <w:p w:rsidR="00FD2D8F" w:rsidRPr="00FD2D8F" w:rsidRDefault="00FD2D8F" w:rsidP="00FD2D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FD2D8F">
        <w:rPr>
          <w:rFonts w:ascii="Arial" w:eastAsia="Times New Roman" w:hAnsi="Arial" w:cs="Arial"/>
          <w:sz w:val="18"/>
          <w:szCs w:val="18"/>
          <w:lang w:eastAsia="ru-RU"/>
        </w:rPr>
        <w:t>(подпись)                       (расшифровка подписи)</w:t>
      </w:r>
    </w:p>
    <w:p w:rsidR="0002512F" w:rsidRDefault="0002512F" w:rsidP="00FD2D8F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512F" w:rsidRDefault="0002512F" w:rsidP="00FD2D8F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512F" w:rsidRDefault="0002512F" w:rsidP="00FD2D8F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512F" w:rsidRDefault="0002512F" w:rsidP="00FD2D8F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FD2D8F" w:rsidRPr="00FD2D8F" w:rsidRDefault="00FD2D8F" w:rsidP="00FD2D8F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t>приложение № 3</w:t>
      </w:r>
    </w:p>
    <w:p w:rsidR="00FD2D8F" w:rsidRPr="00FD2D8F" w:rsidRDefault="00FD2D8F" w:rsidP="00FD2D8F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к административному регламенту</w:t>
      </w:r>
    </w:p>
    <w:p w:rsidR="00FD2D8F" w:rsidRPr="00FD2D8F" w:rsidRDefault="00FD2D8F" w:rsidP="00FD2D8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Блок-схема</w:t>
      </w:r>
    </w:p>
    <w:p w:rsidR="00FD2D8F" w:rsidRPr="00FD2D8F" w:rsidRDefault="00FD2D8F" w:rsidP="00FD2D8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FD2D8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последовательности действий при предоставлении муниципальной услуги </w:t>
      </w:r>
      <w:r w:rsidRPr="00FD2D8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«</w:t>
      </w:r>
      <w:r w:rsidRPr="00FD2D8F">
        <w:rPr>
          <w:rFonts w:ascii="Arial" w:eastAsia="Times New Roman" w:hAnsi="Arial" w:cs="Arial"/>
          <w:b/>
          <w:bCs/>
          <w:sz w:val="26"/>
          <w:szCs w:val="26"/>
        </w:rPr>
        <w:t>Бесплатное</w:t>
      </w:r>
      <w:r w:rsidRPr="00FD2D8F">
        <w:rPr>
          <w:rFonts w:ascii="Arial" w:eastAsia="Times New Roman" w:hAnsi="Arial" w:cs="Arial"/>
          <w:bCs/>
          <w:sz w:val="26"/>
          <w:szCs w:val="26"/>
        </w:rPr>
        <w:t xml:space="preserve"> </w:t>
      </w:r>
      <w:r w:rsidRPr="00FD2D8F">
        <w:rPr>
          <w:rFonts w:ascii="Arial" w:eastAsia="Times New Roman" w:hAnsi="Arial" w:cs="Arial"/>
          <w:b/>
          <w:bCs/>
          <w:color w:val="1F497D"/>
          <w:sz w:val="26"/>
          <w:szCs w:val="26"/>
        </w:rPr>
        <w:t>п</w:t>
      </w:r>
      <w:r w:rsidRPr="00FD2D8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редоставление земельных участков гражданам, имеющим трех и более детей»</w:t>
      </w:r>
    </w:p>
    <w:p w:rsidR="00FD2D8F" w:rsidRPr="00FD2D8F" w:rsidRDefault="00FD2D8F" w:rsidP="00FD2D8F">
      <w:pPr>
        <w:tabs>
          <w:tab w:val="left" w:pos="720"/>
          <w:tab w:val="left" w:pos="900"/>
          <w:tab w:val="left" w:pos="1080"/>
        </w:tabs>
        <w:jc w:val="center"/>
        <w:rPr>
          <w:rFonts w:ascii="Calibri" w:eastAsia="Times New Roman" w:hAnsi="Calibri" w:cs="Arial"/>
          <w:b/>
          <w:bCs/>
          <w:color w:val="000000"/>
          <w:szCs w:val="26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110490</wp:posOffset>
                </wp:positionV>
                <wp:extent cx="4572000" cy="419100"/>
                <wp:effectExtent l="19050" t="19050" r="19050" b="1905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ACB" w:rsidRPr="003D014C" w:rsidRDefault="00264ACB" w:rsidP="00FD2D8F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color w:val="000000"/>
                              </w:rPr>
                            </w:pPr>
                            <w:r w:rsidRPr="003D014C">
                              <w:rPr>
                                <w:color w:val="000000"/>
                              </w:rPr>
                              <w:t>прием заявления о предоставлении земельного участка</w:t>
                            </w:r>
                          </w:p>
                          <w:p w:rsidR="00264ACB" w:rsidRDefault="00264ACB" w:rsidP="00FD2D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left:0;text-align:left;margin-left:62.7pt;margin-top:8.7pt;width:5in;height:3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" strokeweight="2.25pt">
                <v:textbox>
                  <w:txbxContent>
                    <w:p w:rsidR="00264ACB" w:rsidRPr="003D014C" w:rsidRDefault="00264ACB" w:rsidP="00FD2D8F">
                      <w:pPr>
                        <w:pStyle w:val="ConsPlusNormal"/>
                        <w:ind w:firstLine="0"/>
                        <w:jc w:val="center"/>
                        <w:rPr>
                          <w:color w:val="000000"/>
                        </w:rPr>
                      </w:pPr>
                      <w:r w:rsidRPr="003D014C">
                        <w:rPr>
                          <w:color w:val="000000"/>
                        </w:rPr>
                        <w:t>прием заявления о предоставлении земельного участка</w:t>
                      </w:r>
                    </w:p>
                    <w:p w:rsidR="00264ACB" w:rsidRDefault="00264ACB" w:rsidP="00FD2D8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41184" behindDoc="0" locked="0" layoutInCell="1" allowOverlap="1">
                <wp:simplePos x="0" y="0"/>
                <wp:positionH relativeFrom="column">
                  <wp:posOffset>3011169</wp:posOffset>
                </wp:positionH>
                <wp:positionV relativeFrom="paragraph">
                  <wp:posOffset>532765</wp:posOffset>
                </wp:positionV>
                <wp:extent cx="0" cy="213360"/>
                <wp:effectExtent l="76200" t="0" r="57150" b="5334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7411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37.1pt,41.95pt" to="237.1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42208" behindDoc="0" locked="0" layoutInCell="1" allowOverlap="1">
                <wp:simplePos x="0" y="0"/>
                <wp:positionH relativeFrom="column">
                  <wp:posOffset>3115944</wp:posOffset>
                </wp:positionH>
                <wp:positionV relativeFrom="paragraph">
                  <wp:posOffset>2523490</wp:posOffset>
                </wp:positionV>
                <wp:extent cx="0" cy="213360"/>
                <wp:effectExtent l="76200" t="0" r="57150" b="5334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7422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5.35pt,198.7pt" to="245.35pt,2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751205</wp:posOffset>
                </wp:positionH>
                <wp:positionV relativeFrom="paragraph">
                  <wp:posOffset>777875</wp:posOffset>
                </wp:positionV>
                <wp:extent cx="4617720" cy="792480"/>
                <wp:effectExtent l="19050" t="19050" r="11430" b="2667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77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ACB" w:rsidRPr="003D014C" w:rsidRDefault="00264ACB" w:rsidP="00FD2D8F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014C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проведение проверки </w:t>
                            </w:r>
                            <w:proofErr w:type="gramStart"/>
                            <w:r w:rsidRPr="003D014C">
                              <w:rPr>
                                <w:color w:val="000000"/>
                                <w:sz w:val="18"/>
                                <w:szCs w:val="18"/>
                              </w:rPr>
                              <w:t>в целях принятия решения по заявлению о принятии многодетной семьи на учет в целях</w:t>
                            </w:r>
                            <w:proofErr w:type="gramEnd"/>
                            <w:r w:rsidRPr="003D014C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бесплатного (в том числе первоочередного) предоставления земельного участка (об отказе в принятии многодетной семьи на учет в целях бесплатного (в том числе первоочередного) предоставления земельного участка)</w:t>
                            </w:r>
                          </w:p>
                          <w:p w:rsidR="00264ACB" w:rsidRDefault="00264ACB" w:rsidP="00FD2D8F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7" style="position:absolute;left:0;text-align:left;margin-left:59.15pt;margin-top:61.25pt;width:363.6pt;height:62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" strokeweight="2.25pt">
                <v:textbox>
                  <w:txbxContent>
                    <w:p w:rsidR="00264ACB" w:rsidRPr="003D014C" w:rsidRDefault="00264ACB" w:rsidP="00FD2D8F">
                      <w:pPr>
                        <w:pStyle w:val="ConsPlusNormal"/>
                        <w:ind w:firstLine="0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3D014C">
                        <w:rPr>
                          <w:color w:val="000000"/>
                          <w:sz w:val="18"/>
                          <w:szCs w:val="18"/>
                        </w:rPr>
                        <w:t xml:space="preserve">проведение проверки </w:t>
                      </w:r>
                      <w:proofErr w:type="gramStart"/>
                      <w:r w:rsidRPr="003D014C">
                        <w:rPr>
                          <w:color w:val="000000"/>
                          <w:sz w:val="18"/>
                          <w:szCs w:val="18"/>
                        </w:rPr>
                        <w:t>в целях принятия решения по заявлению о принятии многодетной семьи на учет в целях</w:t>
                      </w:r>
                      <w:proofErr w:type="gramEnd"/>
                      <w:r w:rsidRPr="003D014C">
                        <w:rPr>
                          <w:color w:val="000000"/>
                          <w:sz w:val="18"/>
                          <w:szCs w:val="18"/>
                        </w:rPr>
                        <w:t xml:space="preserve"> бесплатного (в том числе первоочередного) предоставления земельного участка (об отказе в принятии многодетной семьи на учет в целях бесплатного (в том числе первоочередного) предоставления земельного участка)</w:t>
                      </w:r>
                    </w:p>
                    <w:p w:rsidR="00264ACB" w:rsidRDefault="00264ACB" w:rsidP="00FD2D8F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44256" behindDoc="0" locked="0" layoutInCell="1" allowOverlap="1">
                <wp:simplePos x="0" y="0"/>
                <wp:positionH relativeFrom="column">
                  <wp:posOffset>3068319</wp:posOffset>
                </wp:positionH>
                <wp:positionV relativeFrom="paragraph">
                  <wp:posOffset>1568450</wp:posOffset>
                </wp:positionV>
                <wp:extent cx="0" cy="213360"/>
                <wp:effectExtent l="76200" t="0" r="57150" b="5334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7442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1.6pt,123.5pt" to="241.6pt,1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1780540</wp:posOffset>
                </wp:positionV>
                <wp:extent cx="4617720" cy="739140"/>
                <wp:effectExtent l="19050" t="19050" r="11430" b="2286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772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ACB" w:rsidRPr="003D014C" w:rsidRDefault="00264ACB" w:rsidP="00FD2D8F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014C">
                              <w:rPr>
                                <w:color w:val="000000"/>
                                <w:sz w:val="18"/>
                                <w:szCs w:val="18"/>
                              </w:rPr>
                              <w:t>принятие решения по заявлению о принятии многодетной семьи на учет в целях бесплатного (в том числе первоочередного) предоставления земельного участка (об отказе в принятии многодетной семьи на учет в целях бесплатного (в том числе первоочередного) предоставления земельного участка)</w:t>
                            </w:r>
                          </w:p>
                          <w:p w:rsidR="00264ACB" w:rsidRDefault="00264ACB" w:rsidP="00FD2D8F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8" style="position:absolute;left:0;text-align:left;margin-left:58.95pt;margin-top:140.2pt;width:363.6pt;height:58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" strokeweight="2.25pt">
                <v:textbox>
                  <w:txbxContent>
                    <w:p w:rsidR="00264ACB" w:rsidRPr="003D014C" w:rsidRDefault="00264ACB" w:rsidP="00FD2D8F">
                      <w:pPr>
                        <w:pStyle w:val="ConsPlusNormal"/>
                        <w:ind w:firstLine="0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3D014C">
                        <w:rPr>
                          <w:color w:val="000000"/>
                          <w:sz w:val="18"/>
                          <w:szCs w:val="18"/>
                        </w:rPr>
                        <w:t>принятие решения по заявлению о принятии многодетной семьи на учет в целях бесплатного (в том числе первоочередного) предоставления земельного участка (об отказе в принятии многодетной семьи на учет в целях бесплатного (в том числе первоочередного) предоставления земельного участка)</w:t>
                      </w:r>
                    </w:p>
                    <w:p w:rsidR="00264ACB" w:rsidRDefault="00264ACB" w:rsidP="00FD2D8F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2735580</wp:posOffset>
                </wp:positionV>
                <wp:extent cx="4617720" cy="739140"/>
                <wp:effectExtent l="19050" t="19050" r="11430" b="2286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772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ACB" w:rsidRPr="003D014C" w:rsidRDefault="00264ACB" w:rsidP="00FD2D8F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D014C">
                              <w:rPr>
                                <w:color w:val="000000"/>
                                <w:sz w:val="18"/>
                                <w:szCs w:val="18"/>
                              </w:rPr>
                              <w:t>проведение проверки в целях принятия решений о бесплатном (в том числе первоочередном) предоставлении многодетной семье земельного участка (об отказе в бесплатном (в том числе первоочередном) предоставлении земельного участка)</w:t>
                            </w:r>
                            <w:proofErr w:type="gramEnd"/>
                          </w:p>
                          <w:p w:rsidR="00264ACB" w:rsidRDefault="00264ACB" w:rsidP="00FD2D8F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9" style="position:absolute;left:0;text-align:left;margin-left:58.95pt;margin-top:215.4pt;width:363.6pt;height:58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" strokeweight="2.25pt">
                <v:textbox>
                  <w:txbxContent>
                    <w:p w:rsidR="00264ACB" w:rsidRPr="003D014C" w:rsidRDefault="00264ACB" w:rsidP="00FD2D8F">
                      <w:pPr>
                        <w:pStyle w:val="ConsPlusNormal"/>
                        <w:ind w:firstLine="0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3D014C">
                        <w:rPr>
                          <w:color w:val="000000"/>
                          <w:sz w:val="18"/>
                          <w:szCs w:val="18"/>
                        </w:rPr>
                        <w:t>проведение проверки в целях принятия решений о бесплатном (в том числе первоочередном) предоставлении многодетной семье земельного участка (об отказе в бесплатном (в том числе первоочередном) предоставлении земельного участка)</w:t>
                      </w:r>
                      <w:proofErr w:type="gramEnd"/>
                    </w:p>
                    <w:p w:rsidR="00264ACB" w:rsidRDefault="00264ACB" w:rsidP="00FD2D8F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3691890</wp:posOffset>
                </wp:positionV>
                <wp:extent cx="4617720" cy="739140"/>
                <wp:effectExtent l="19050" t="19050" r="11430" b="2286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772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ACB" w:rsidRPr="003D014C" w:rsidRDefault="00264ACB" w:rsidP="00FD2D8F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014C">
                              <w:rPr>
                                <w:color w:val="000000"/>
                                <w:sz w:val="18"/>
                                <w:szCs w:val="18"/>
                              </w:rPr>
                              <w:t>взаимодействие Администрации при предоставлении муниципальной услуги с иными органами государственной власти, органами местного самоуправления и организациями, участвующими в предоставлении муниципальных услуг</w:t>
                            </w:r>
                          </w:p>
                          <w:p w:rsidR="00264ACB" w:rsidRDefault="00264ACB" w:rsidP="00FD2D8F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0" style="position:absolute;left:0;text-align:left;margin-left:59.1pt;margin-top:290.7pt;width:363.6pt;height:58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" strokeweight="2.25pt">
                <v:textbox>
                  <w:txbxContent>
                    <w:p w:rsidR="00264ACB" w:rsidRPr="003D014C" w:rsidRDefault="00264ACB" w:rsidP="00FD2D8F">
                      <w:pPr>
                        <w:pStyle w:val="ConsPlusNormal"/>
                        <w:ind w:firstLine="0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3D014C">
                        <w:rPr>
                          <w:color w:val="000000"/>
                          <w:sz w:val="18"/>
                          <w:szCs w:val="18"/>
                        </w:rPr>
                        <w:t>взаимодействие Администрации при предоставлении муниципальной услуги с иными органами государственной власти, органами местного самоуправления и организациями, участвующими в предоставлении муниципальных услуг</w:t>
                      </w:r>
                    </w:p>
                    <w:p w:rsidR="00264ACB" w:rsidRDefault="00264ACB" w:rsidP="00FD2D8F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4651375</wp:posOffset>
                </wp:positionV>
                <wp:extent cx="4617720" cy="457200"/>
                <wp:effectExtent l="19050" t="19050" r="11430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77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ACB" w:rsidRPr="003D014C" w:rsidRDefault="00264ACB" w:rsidP="00FD2D8F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014C">
                              <w:rPr>
                                <w:color w:val="000000"/>
                                <w:sz w:val="18"/>
                                <w:szCs w:val="18"/>
                              </w:rPr>
                              <w:t>принятие решения о бесплатном</w:t>
                            </w:r>
                            <w:r w:rsidRPr="003D014C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014C">
                              <w:rPr>
                                <w:color w:val="000000"/>
                                <w:sz w:val="18"/>
                                <w:szCs w:val="18"/>
                              </w:rPr>
                              <w:t>предоставлении земельного участка либо об отказе в предоставлении земельного участка</w:t>
                            </w:r>
                          </w:p>
                          <w:p w:rsidR="00264ACB" w:rsidRDefault="00264ACB" w:rsidP="00FD2D8F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1" style="position:absolute;left:0;text-align:left;margin-left:59pt;margin-top:366.25pt;width:363.6pt;height:3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" strokeweight="2.25pt">
                <v:textbox>
                  <w:txbxContent>
                    <w:p w:rsidR="00264ACB" w:rsidRPr="003D014C" w:rsidRDefault="00264ACB" w:rsidP="00FD2D8F">
                      <w:pPr>
                        <w:pStyle w:val="ConsPlusNormal"/>
                        <w:ind w:firstLine="0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3D014C">
                        <w:rPr>
                          <w:color w:val="000000"/>
                          <w:sz w:val="18"/>
                          <w:szCs w:val="18"/>
                        </w:rPr>
                        <w:t>принятие решения о бесплатном</w:t>
                      </w:r>
                      <w:r w:rsidRPr="003D014C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D014C">
                        <w:rPr>
                          <w:color w:val="000000"/>
                          <w:sz w:val="18"/>
                          <w:szCs w:val="18"/>
                        </w:rPr>
                        <w:t>предоставлении земельного участка либо об отказе в предоставлении земельного участка</w:t>
                      </w:r>
                    </w:p>
                    <w:p w:rsidR="00264ACB" w:rsidRDefault="00264ACB" w:rsidP="00FD2D8F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5313680</wp:posOffset>
                </wp:positionV>
                <wp:extent cx="4617720" cy="739140"/>
                <wp:effectExtent l="19050" t="19050" r="11430" b="2286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772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ACB" w:rsidRPr="003D014C" w:rsidRDefault="00264ACB" w:rsidP="00FD2D8F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color w:val="000000"/>
                              </w:rPr>
                            </w:pPr>
                            <w:r w:rsidRPr="003D014C">
                              <w:rPr>
                                <w:color w:val="000000"/>
                              </w:rPr>
                              <w:t>предоставление в установленном порядке информации заявителям и обеспечение доступа заявителей к сведениям о муниципальной услуге</w:t>
                            </w:r>
                          </w:p>
                          <w:p w:rsidR="00264ACB" w:rsidRDefault="00264ACB" w:rsidP="00FD2D8F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2" style="position:absolute;left:0;text-align:left;margin-left:59.1pt;margin-top:418.4pt;width:363.6pt;height:58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" strokeweight="2.25pt">
                <v:textbox>
                  <w:txbxContent>
                    <w:p w:rsidR="00264ACB" w:rsidRPr="003D014C" w:rsidRDefault="00264ACB" w:rsidP="00FD2D8F">
                      <w:pPr>
                        <w:pStyle w:val="ConsPlusNormal"/>
                        <w:ind w:firstLine="0"/>
                        <w:jc w:val="center"/>
                        <w:rPr>
                          <w:color w:val="000000"/>
                        </w:rPr>
                      </w:pPr>
                      <w:r w:rsidRPr="003D014C">
                        <w:rPr>
                          <w:color w:val="000000"/>
                        </w:rPr>
                        <w:t>предоставление в установленном порядке информации заявителям и обеспечение доступа заявителей к сведениям о муниципальной услуге</w:t>
                      </w:r>
                    </w:p>
                    <w:p w:rsidR="00264ACB" w:rsidRDefault="00264ACB" w:rsidP="00FD2D8F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6224905</wp:posOffset>
                </wp:positionV>
                <wp:extent cx="4617720" cy="441960"/>
                <wp:effectExtent l="19050" t="19050" r="11430" b="1524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772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ACB" w:rsidRPr="003D014C" w:rsidRDefault="00264ACB" w:rsidP="00FD2D8F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color w:val="000000"/>
                              </w:rPr>
                            </w:pPr>
                            <w:r w:rsidRPr="003D014C">
                              <w:rPr>
                                <w:color w:val="000000"/>
                              </w:rPr>
                              <w:t>получение заявителем сведений о ходе выполнения запроса о предоставлении муниципальной услуги</w:t>
                            </w:r>
                          </w:p>
                          <w:p w:rsidR="00264ACB" w:rsidRDefault="00264ACB" w:rsidP="00FD2D8F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3" style="position:absolute;left:0;text-align:left;margin-left:58.25pt;margin-top:490.15pt;width:363.6pt;height:34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" strokeweight="2.25pt">
                <v:textbox>
                  <w:txbxContent>
                    <w:p w:rsidR="00264ACB" w:rsidRPr="003D014C" w:rsidRDefault="00264ACB" w:rsidP="00FD2D8F">
                      <w:pPr>
                        <w:pStyle w:val="ConsPlusNormal"/>
                        <w:ind w:firstLine="0"/>
                        <w:jc w:val="center"/>
                        <w:rPr>
                          <w:color w:val="000000"/>
                        </w:rPr>
                      </w:pPr>
                      <w:r w:rsidRPr="003D014C">
                        <w:rPr>
                          <w:color w:val="000000"/>
                        </w:rPr>
                        <w:t>получение заявителем сведений о ходе выполнения запроса о предоставлении муниципальной услуги</w:t>
                      </w:r>
                    </w:p>
                    <w:p w:rsidR="00264ACB" w:rsidRDefault="00264ACB" w:rsidP="00FD2D8F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51424" behindDoc="0" locked="0" layoutInCell="1" allowOverlap="1">
                <wp:simplePos x="0" y="0"/>
                <wp:positionH relativeFrom="column">
                  <wp:posOffset>3115944</wp:posOffset>
                </wp:positionH>
                <wp:positionV relativeFrom="paragraph">
                  <wp:posOffset>3474085</wp:posOffset>
                </wp:positionV>
                <wp:extent cx="0" cy="213360"/>
                <wp:effectExtent l="76200" t="0" r="57150" b="5334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7514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5.35pt,273.55pt" to="245.35pt,2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52448" behindDoc="0" locked="0" layoutInCell="1" allowOverlap="1">
                <wp:simplePos x="0" y="0"/>
                <wp:positionH relativeFrom="column">
                  <wp:posOffset>3163569</wp:posOffset>
                </wp:positionH>
                <wp:positionV relativeFrom="paragraph">
                  <wp:posOffset>6009640</wp:posOffset>
                </wp:positionV>
                <wp:extent cx="0" cy="213360"/>
                <wp:effectExtent l="76200" t="0" r="57150" b="5334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7524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9.1pt,473.2pt" to="249.1pt,4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53472" behindDoc="0" locked="0" layoutInCell="1" allowOverlap="1">
                <wp:simplePos x="0" y="0"/>
                <wp:positionH relativeFrom="column">
                  <wp:posOffset>3146424</wp:posOffset>
                </wp:positionH>
                <wp:positionV relativeFrom="paragraph">
                  <wp:posOffset>4440555</wp:posOffset>
                </wp:positionV>
                <wp:extent cx="0" cy="213360"/>
                <wp:effectExtent l="76200" t="0" r="57150" b="5334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7534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7.75pt,349.65pt" to="247.75pt,3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">
                <v:stroke endarrow="block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54496" behindDoc="0" locked="0" layoutInCell="1" allowOverlap="1">
                <wp:simplePos x="0" y="0"/>
                <wp:positionH relativeFrom="column">
                  <wp:posOffset>3144519</wp:posOffset>
                </wp:positionH>
                <wp:positionV relativeFrom="paragraph">
                  <wp:posOffset>5112385</wp:posOffset>
                </wp:positionV>
                <wp:extent cx="0" cy="213360"/>
                <wp:effectExtent l="76200" t="0" r="57150" b="5334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7544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7.6pt,402.55pt" to="247.6pt,4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6863715</wp:posOffset>
                </wp:positionV>
                <wp:extent cx="4617720" cy="480060"/>
                <wp:effectExtent l="19050" t="19050" r="11430" b="1524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772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ACB" w:rsidRPr="003D014C" w:rsidRDefault="00264ACB" w:rsidP="00FD2D8F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color w:val="000000"/>
                              </w:rPr>
                            </w:pPr>
                            <w:r w:rsidRPr="003D014C">
                              <w:rPr>
                                <w:color w:val="000000"/>
                              </w:rPr>
                              <w:t>получение заявителем результата предоставления муниципальной услуги</w:t>
                            </w:r>
                          </w:p>
                          <w:p w:rsidR="00264ACB" w:rsidRDefault="00264ACB" w:rsidP="00FD2D8F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4" style="position:absolute;left:0;text-align:left;margin-left:59pt;margin-top:540.45pt;width:363.6pt;height:37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" strokeweight="2.25pt">
                <v:textbox>
                  <w:txbxContent>
                    <w:p w:rsidR="00264ACB" w:rsidRPr="003D014C" w:rsidRDefault="00264ACB" w:rsidP="00FD2D8F">
                      <w:pPr>
                        <w:pStyle w:val="ConsPlusNormal"/>
                        <w:ind w:firstLine="0"/>
                        <w:jc w:val="center"/>
                        <w:rPr>
                          <w:color w:val="000000"/>
                        </w:rPr>
                      </w:pPr>
                      <w:r w:rsidRPr="003D014C">
                        <w:rPr>
                          <w:color w:val="000000"/>
                        </w:rPr>
                        <w:t>получение заявителем результата предоставления муниципальной услуги</w:t>
                      </w:r>
                    </w:p>
                    <w:p w:rsidR="00264ACB" w:rsidRDefault="00264ACB" w:rsidP="00FD2D8F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56544" behindDoc="0" locked="0" layoutInCell="1" allowOverlap="1">
                <wp:simplePos x="0" y="0"/>
                <wp:positionH relativeFrom="column">
                  <wp:posOffset>3192144</wp:posOffset>
                </wp:positionH>
                <wp:positionV relativeFrom="paragraph">
                  <wp:posOffset>6645910</wp:posOffset>
                </wp:positionV>
                <wp:extent cx="0" cy="213360"/>
                <wp:effectExtent l="76200" t="0" r="57150" b="5334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565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1.35pt,523.3pt" to="251.35pt,5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">
                <v:stroke endarrow="block"/>
              </v:line>
            </w:pict>
          </mc:Fallback>
        </mc:AlternateContent>
      </w:r>
    </w:p>
    <w:p w:rsidR="00FD2D8F" w:rsidRPr="00FD2D8F" w:rsidRDefault="00FD2D8F" w:rsidP="00FD2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D8F" w:rsidRPr="00FD2D8F" w:rsidRDefault="00FD2D8F" w:rsidP="00FD2D8F">
      <w:pPr>
        <w:autoSpaceDE w:val="0"/>
        <w:autoSpaceDN w:val="0"/>
        <w:adjustRightInd w:val="0"/>
        <w:jc w:val="right"/>
        <w:rPr>
          <w:rFonts w:ascii="Calibri" w:eastAsia="Times New Roman" w:hAnsi="Calibri" w:cs="Arial"/>
          <w:color w:val="000000"/>
          <w:szCs w:val="26"/>
        </w:rPr>
      </w:pPr>
    </w:p>
    <w:p w:rsidR="00FD2D8F" w:rsidRPr="00FD2D8F" w:rsidRDefault="00FD2D8F" w:rsidP="00FD2D8F">
      <w:pPr>
        <w:jc w:val="center"/>
        <w:rPr>
          <w:rFonts w:ascii="Calibri" w:eastAsia="Times New Roman" w:hAnsi="Calibri" w:cs="Times New Roman"/>
          <w:b/>
          <w:color w:val="000000"/>
          <w:szCs w:val="26"/>
        </w:rPr>
      </w:pPr>
    </w:p>
    <w:p w:rsidR="00FD2D8F" w:rsidRPr="00FD2D8F" w:rsidRDefault="00FD2D8F" w:rsidP="00FD2D8F">
      <w:pPr>
        <w:rPr>
          <w:rFonts w:ascii="Calibri" w:eastAsia="Times New Roman" w:hAnsi="Calibri" w:cs="Times New Roman"/>
          <w:color w:val="000000"/>
          <w:szCs w:val="26"/>
        </w:rPr>
      </w:pPr>
    </w:p>
    <w:p w:rsidR="00FD2D8F" w:rsidRPr="00FD2D8F" w:rsidRDefault="00FD2D8F" w:rsidP="00FD2D8F">
      <w:pPr>
        <w:rPr>
          <w:rFonts w:ascii="Calibri" w:eastAsia="Times New Roman" w:hAnsi="Calibri" w:cs="Times New Roman"/>
          <w:color w:val="000000"/>
          <w:szCs w:val="26"/>
        </w:rPr>
      </w:pPr>
    </w:p>
    <w:p w:rsidR="00FD2D8F" w:rsidRPr="00FD2D8F" w:rsidRDefault="00FD2D8F" w:rsidP="00FD2D8F">
      <w:pPr>
        <w:rPr>
          <w:rFonts w:ascii="Calibri" w:eastAsia="Times New Roman" w:hAnsi="Calibri" w:cs="Times New Roman"/>
          <w:color w:val="000000"/>
          <w:szCs w:val="26"/>
        </w:rPr>
      </w:pPr>
    </w:p>
    <w:p w:rsidR="00FD2D8F" w:rsidRPr="00FD2D8F" w:rsidRDefault="00FD2D8F" w:rsidP="00FD2D8F">
      <w:pPr>
        <w:rPr>
          <w:rFonts w:ascii="Calibri" w:eastAsia="Times New Roman" w:hAnsi="Calibri" w:cs="Times New Roman"/>
          <w:color w:val="000000"/>
          <w:szCs w:val="26"/>
        </w:rPr>
      </w:pPr>
    </w:p>
    <w:p w:rsidR="00FD2D8F" w:rsidRPr="00FD2D8F" w:rsidRDefault="00FD2D8F" w:rsidP="00FD2D8F">
      <w:pPr>
        <w:rPr>
          <w:rFonts w:ascii="Calibri" w:eastAsia="Times New Roman" w:hAnsi="Calibri" w:cs="Times New Roman"/>
          <w:color w:val="000000"/>
          <w:szCs w:val="26"/>
        </w:rPr>
      </w:pPr>
    </w:p>
    <w:p w:rsidR="00FD2D8F" w:rsidRPr="00FD2D8F" w:rsidRDefault="00FD2D8F" w:rsidP="00FD2D8F">
      <w:pPr>
        <w:rPr>
          <w:rFonts w:ascii="Calibri" w:eastAsia="Times New Roman" w:hAnsi="Calibri" w:cs="Times New Roman"/>
          <w:color w:val="000000"/>
          <w:szCs w:val="26"/>
        </w:rPr>
      </w:pPr>
    </w:p>
    <w:p w:rsidR="00FD2D8F" w:rsidRPr="00FD2D8F" w:rsidRDefault="00FD2D8F" w:rsidP="00FD2D8F">
      <w:pPr>
        <w:rPr>
          <w:rFonts w:ascii="Calibri" w:eastAsia="Times New Roman" w:hAnsi="Calibri" w:cs="Times New Roman"/>
          <w:color w:val="000000"/>
          <w:szCs w:val="26"/>
        </w:rPr>
      </w:pPr>
    </w:p>
    <w:p w:rsidR="00FD2D8F" w:rsidRPr="00FD2D8F" w:rsidRDefault="00FD2D8F" w:rsidP="00FD2D8F">
      <w:pPr>
        <w:rPr>
          <w:rFonts w:ascii="Calibri" w:eastAsia="Times New Roman" w:hAnsi="Calibri" w:cs="Times New Roman"/>
          <w:color w:val="000000"/>
          <w:szCs w:val="26"/>
        </w:rPr>
      </w:pPr>
    </w:p>
    <w:p w:rsidR="00FD2D8F" w:rsidRPr="00FD2D8F" w:rsidRDefault="00FD2D8F" w:rsidP="00FD2D8F">
      <w:pPr>
        <w:tabs>
          <w:tab w:val="left" w:pos="1980"/>
        </w:tabs>
        <w:rPr>
          <w:rFonts w:ascii="Calibri" w:eastAsia="Times New Roman" w:hAnsi="Calibri" w:cs="Times New Roman"/>
          <w:color w:val="000000"/>
          <w:szCs w:val="26"/>
        </w:rPr>
      </w:pPr>
    </w:p>
    <w:p w:rsidR="00FD2D8F" w:rsidRPr="00FD2D8F" w:rsidRDefault="00FD2D8F" w:rsidP="00FD2D8F">
      <w:pPr>
        <w:rPr>
          <w:rFonts w:ascii="Calibri" w:eastAsia="Times New Roman" w:hAnsi="Calibri" w:cs="Times New Roman"/>
          <w:color w:val="000000"/>
          <w:szCs w:val="26"/>
        </w:rPr>
      </w:pPr>
    </w:p>
    <w:p w:rsidR="00FD2D8F" w:rsidRPr="00FD2D8F" w:rsidRDefault="00FD2D8F" w:rsidP="00FD2D8F">
      <w:pPr>
        <w:rPr>
          <w:rFonts w:ascii="Calibri" w:eastAsia="Times New Roman" w:hAnsi="Calibri" w:cs="Times New Roman"/>
          <w:color w:val="000000"/>
          <w:szCs w:val="26"/>
        </w:rPr>
      </w:pPr>
    </w:p>
    <w:p w:rsidR="00FD2D8F" w:rsidRPr="00FD2D8F" w:rsidRDefault="00FD2D8F" w:rsidP="00FD2D8F">
      <w:pPr>
        <w:rPr>
          <w:rFonts w:ascii="Calibri" w:eastAsia="Times New Roman" w:hAnsi="Calibri" w:cs="Arial"/>
          <w:color w:val="000000"/>
          <w:szCs w:val="26"/>
        </w:rPr>
      </w:pPr>
    </w:p>
    <w:p w:rsidR="00FD2D8F" w:rsidRPr="00FD2D8F" w:rsidRDefault="00FD2D8F" w:rsidP="00FD2D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D2D8F" w:rsidRPr="00FD2D8F" w:rsidRDefault="00FD2D8F" w:rsidP="00FD2D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D2D8F" w:rsidRPr="00FD2D8F" w:rsidRDefault="00FD2D8F" w:rsidP="00FD2D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D2D8F" w:rsidRPr="00FD2D8F" w:rsidRDefault="00FD2D8F" w:rsidP="00FD2D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_GoBack"/>
      <w:bookmarkEnd w:id="7"/>
    </w:p>
    <w:sectPr w:rsidR="00FD2D8F" w:rsidRPr="00FD2D8F" w:rsidSect="00C34DAB">
      <w:headerReference w:type="even" r:id="rId19"/>
      <w:headerReference w:type="default" r:id="rId20"/>
      <w:pgSz w:w="11906" w:h="16838"/>
      <w:pgMar w:top="1134" w:right="566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E40" w:rsidRDefault="003A5E40">
      <w:pPr>
        <w:spacing w:after="0" w:line="240" w:lineRule="auto"/>
      </w:pPr>
      <w:r>
        <w:separator/>
      </w:r>
    </w:p>
  </w:endnote>
  <w:endnote w:type="continuationSeparator" w:id="0">
    <w:p w:rsidR="003A5E40" w:rsidRDefault="003A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E40" w:rsidRDefault="003A5E40">
      <w:pPr>
        <w:spacing w:after="0" w:line="240" w:lineRule="auto"/>
      </w:pPr>
      <w:r>
        <w:separator/>
      </w:r>
    </w:p>
  </w:footnote>
  <w:footnote w:type="continuationSeparator" w:id="0">
    <w:p w:rsidR="003A5E40" w:rsidRDefault="003A5E40">
      <w:pPr>
        <w:spacing w:after="0" w:line="240" w:lineRule="auto"/>
      </w:pPr>
      <w:r>
        <w:continuationSeparator/>
      </w:r>
    </w:p>
  </w:footnote>
  <w:footnote w:id="1">
    <w:p w:rsidR="00264ACB" w:rsidRPr="007A55C4" w:rsidRDefault="00264ACB" w:rsidP="00FD2D8F">
      <w:pPr>
        <w:rPr>
          <w:sz w:val="16"/>
          <w:szCs w:val="16"/>
        </w:rPr>
      </w:pPr>
      <w:r>
        <w:rPr>
          <w:sz w:val="16"/>
          <w:szCs w:val="16"/>
        </w:rPr>
        <w:t>1</w:t>
      </w:r>
      <w:r w:rsidRPr="00863F35">
        <w:rPr>
          <w:sz w:val="16"/>
          <w:szCs w:val="16"/>
        </w:rPr>
        <w:t xml:space="preserve">. </w:t>
      </w:r>
      <w:proofErr w:type="gramStart"/>
      <w:r w:rsidRPr="00863F35">
        <w:rPr>
          <w:sz w:val="16"/>
          <w:szCs w:val="16"/>
        </w:rPr>
        <w:t>Согласно ст.2 Закон Тюменской области от 28.12.2015 №150 «О внесении изменений в статьи 2 и 3 Закона Тюменской области «О бесплатном предоставлении земельных участков гражданам, имеющим трех и более детей» - граждане, подавшие до дня вступления в силу Закона от 28.12.2015 №150 заявление о бесплатном (в том числе первоочередном) предоставлении земельного участка в соответствии с Законом Тюменской области «О бесплатном</w:t>
      </w:r>
      <w:proofErr w:type="gramEnd"/>
      <w:r w:rsidRPr="00863F35">
        <w:rPr>
          <w:sz w:val="16"/>
          <w:szCs w:val="16"/>
        </w:rPr>
        <w:t xml:space="preserve"> </w:t>
      </w:r>
      <w:proofErr w:type="gramStart"/>
      <w:r w:rsidRPr="00863F35">
        <w:rPr>
          <w:sz w:val="16"/>
          <w:szCs w:val="16"/>
        </w:rPr>
        <w:t>предоставлении земельных участков гражданам, имеющим трех и более детей», в отношении которых не принято решение о предоставлении земельного участка либо об отказе в предоставлении земельного участка, сохраняют право на бесплатное приобретение земельного участка в соответствии с порядком и условиями, действовавшими до дня вступления в силу Закона от 28.12.2015 №150.</w:t>
      </w:r>
      <w:r w:rsidRPr="00863F35">
        <w:rPr>
          <w:b/>
          <w:sz w:val="16"/>
          <w:szCs w:val="16"/>
        </w:rPr>
        <w:t>ДЕЙСТВУЮЩАЯ</w:t>
      </w:r>
      <w:r w:rsidRPr="00863F35">
        <w:rPr>
          <w:sz w:val="16"/>
          <w:szCs w:val="16"/>
        </w:rPr>
        <w:t xml:space="preserve"> </w:t>
      </w:r>
      <w:r w:rsidRPr="00863F35">
        <w:rPr>
          <w:b/>
          <w:sz w:val="16"/>
          <w:szCs w:val="16"/>
          <w:u w:val="single"/>
        </w:rPr>
        <w:t>РАНЕЕ</w:t>
      </w:r>
      <w:r w:rsidRPr="00863F35">
        <w:rPr>
          <w:sz w:val="16"/>
          <w:szCs w:val="16"/>
        </w:rPr>
        <w:t xml:space="preserve"> редакция ч.5 ст.3 Закона Тюменской области от</w:t>
      </w:r>
      <w:proofErr w:type="gramEnd"/>
      <w:r w:rsidRPr="00863F35">
        <w:rPr>
          <w:sz w:val="16"/>
          <w:szCs w:val="16"/>
        </w:rPr>
        <w:t xml:space="preserve"> 05.10.2011 №64, предусматривала отказ в предоставлении земельного участка при отказе от </w:t>
      </w:r>
      <w:r w:rsidRPr="00863F35">
        <w:rPr>
          <w:b/>
          <w:sz w:val="16"/>
          <w:szCs w:val="16"/>
          <w:u w:val="single"/>
        </w:rPr>
        <w:t>ТРЕХ</w:t>
      </w:r>
      <w:r w:rsidRPr="00863F35">
        <w:rPr>
          <w:sz w:val="16"/>
          <w:szCs w:val="16"/>
        </w:rPr>
        <w:t xml:space="preserve"> предложенных уполномоченным органом вариантов предоставления земельного участка.</w:t>
      </w:r>
    </w:p>
    <w:p w:rsidR="00264ACB" w:rsidRDefault="00264ACB" w:rsidP="00FD2D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CB" w:rsidRDefault="00264ACB" w:rsidP="009F00A2">
    <w:pPr>
      <w:pStyle w:val="af0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64ACB" w:rsidRDefault="00264ACB" w:rsidP="009F00A2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CB" w:rsidRDefault="00264ACB" w:rsidP="009F00A2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36B4"/>
    <w:multiLevelType w:val="hybridMultilevel"/>
    <w:tmpl w:val="2C3A0AAA"/>
    <w:lvl w:ilvl="0" w:tplc="73306CC4">
      <w:start w:val="1"/>
      <w:numFmt w:val="decimal"/>
      <w:lvlText w:val="%1."/>
      <w:lvlJc w:val="left"/>
      <w:pPr>
        <w:tabs>
          <w:tab w:val="num" w:pos="-3140"/>
        </w:tabs>
        <w:ind w:left="-3140" w:hanging="360"/>
      </w:pPr>
      <w:rPr>
        <w:rFonts w:ascii="Arial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420"/>
        </w:tabs>
        <w:ind w:left="-2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700"/>
        </w:tabs>
        <w:ind w:left="-1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980"/>
        </w:tabs>
        <w:ind w:left="-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260"/>
        </w:tabs>
        <w:ind w:left="-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"/>
        </w:tabs>
        <w:ind w:left="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80"/>
        </w:tabs>
        <w:ind w:left="1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900"/>
        </w:tabs>
        <w:ind w:left="1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2620"/>
        </w:tabs>
        <w:ind w:left="2620" w:hanging="180"/>
      </w:pPr>
    </w:lvl>
  </w:abstractNum>
  <w:abstractNum w:abstractNumId="1">
    <w:nsid w:val="1D5E445F"/>
    <w:multiLevelType w:val="hybridMultilevel"/>
    <w:tmpl w:val="5A9EF7CE"/>
    <w:lvl w:ilvl="0" w:tplc="57FCE948">
      <w:start w:val="1"/>
      <w:numFmt w:val="bullet"/>
      <w:pStyle w:val="a"/>
      <w:lvlText w:val="-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F13752B"/>
    <w:multiLevelType w:val="hybridMultilevel"/>
    <w:tmpl w:val="4790C76C"/>
    <w:lvl w:ilvl="0" w:tplc="BC0A6DFE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416E6453"/>
    <w:multiLevelType w:val="multilevel"/>
    <w:tmpl w:val="C9D6D4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27B3760"/>
    <w:multiLevelType w:val="hybridMultilevel"/>
    <w:tmpl w:val="FC82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C7539"/>
    <w:multiLevelType w:val="multilevel"/>
    <w:tmpl w:val="F76C8FF0"/>
    <w:lvl w:ilvl="0">
      <w:start w:val="1"/>
      <w:numFmt w:val="decimal"/>
      <w:pStyle w:val="1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>
    <w:nsid w:val="690E0EA2"/>
    <w:multiLevelType w:val="multilevel"/>
    <w:tmpl w:val="16449DB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BD"/>
    <w:rsid w:val="00000BFD"/>
    <w:rsid w:val="000049A4"/>
    <w:rsid w:val="00007B37"/>
    <w:rsid w:val="00011B35"/>
    <w:rsid w:val="000178A1"/>
    <w:rsid w:val="00017BA6"/>
    <w:rsid w:val="00023398"/>
    <w:rsid w:val="00023927"/>
    <w:rsid w:val="0002512F"/>
    <w:rsid w:val="0003016A"/>
    <w:rsid w:val="00033053"/>
    <w:rsid w:val="00033E48"/>
    <w:rsid w:val="00034A30"/>
    <w:rsid w:val="000362CD"/>
    <w:rsid w:val="000367E8"/>
    <w:rsid w:val="000468DB"/>
    <w:rsid w:val="00054AF7"/>
    <w:rsid w:val="00062EA3"/>
    <w:rsid w:val="000647B6"/>
    <w:rsid w:val="00064DC6"/>
    <w:rsid w:val="0006756B"/>
    <w:rsid w:val="0007070C"/>
    <w:rsid w:val="000717BA"/>
    <w:rsid w:val="00071BB8"/>
    <w:rsid w:val="000746CA"/>
    <w:rsid w:val="000763A6"/>
    <w:rsid w:val="000824DA"/>
    <w:rsid w:val="00084B2B"/>
    <w:rsid w:val="00085219"/>
    <w:rsid w:val="00086794"/>
    <w:rsid w:val="00091B58"/>
    <w:rsid w:val="00095726"/>
    <w:rsid w:val="000A1D6D"/>
    <w:rsid w:val="000A308C"/>
    <w:rsid w:val="000B1095"/>
    <w:rsid w:val="000B5C2B"/>
    <w:rsid w:val="000B6F47"/>
    <w:rsid w:val="000C1990"/>
    <w:rsid w:val="000C4255"/>
    <w:rsid w:val="000C45CD"/>
    <w:rsid w:val="000E22EA"/>
    <w:rsid w:val="000E2E10"/>
    <w:rsid w:val="000E5854"/>
    <w:rsid w:val="000F015D"/>
    <w:rsid w:val="000F15E7"/>
    <w:rsid w:val="000F2613"/>
    <w:rsid w:val="000F2907"/>
    <w:rsid w:val="000F3CAC"/>
    <w:rsid w:val="000F418F"/>
    <w:rsid w:val="000F5FFE"/>
    <w:rsid w:val="000F654F"/>
    <w:rsid w:val="001019EE"/>
    <w:rsid w:val="001107AB"/>
    <w:rsid w:val="00110E39"/>
    <w:rsid w:val="00114108"/>
    <w:rsid w:val="00114D28"/>
    <w:rsid w:val="00121A94"/>
    <w:rsid w:val="00122C8C"/>
    <w:rsid w:val="0012449F"/>
    <w:rsid w:val="0012484C"/>
    <w:rsid w:val="0012659C"/>
    <w:rsid w:val="00126C40"/>
    <w:rsid w:val="00126F6E"/>
    <w:rsid w:val="0012786B"/>
    <w:rsid w:val="0013307E"/>
    <w:rsid w:val="00135784"/>
    <w:rsid w:val="0013756B"/>
    <w:rsid w:val="00141DB4"/>
    <w:rsid w:val="0014539B"/>
    <w:rsid w:val="00153B50"/>
    <w:rsid w:val="00154E53"/>
    <w:rsid w:val="00157D1B"/>
    <w:rsid w:val="00162EF6"/>
    <w:rsid w:val="00164A7C"/>
    <w:rsid w:val="00174F3E"/>
    <w:rsid w:val="0018410B"/>
    <w:rsid w:val="0018704E"/>
    <w:rsid w:val="001907C8"/>
    <w:rsid w:val="001914E3"/>
    <w:rsid w:val="00193126"/>
    <w:rsid w:val="00193B8E"/>
    <w:rsid w:val="00195105"/>
    <w:rsid w:val="001956C9"/>
    <w:rsid w:val="0019572E"/>
    <w:rsid w:val="001A2CC7"/>
    <w:rsid w:val="001A3F90"/>
    <w:rsid w:val="001B5230"/>
    <w:rsid w:val="001B5E2F"/>
    <w:rsid w:val="001B6403"/>
    <w:rsid w:val="001B6B02"/>
    <w:rsid w:val="001B6C30"/>
    <w:rsid w:val="001C23DB"/>
    <w:rsid w:val="001D279E"/>
    <w:rsid w:val="001D29FF"/>
    <w:rsid w:val="001D34E3"/>
    <w:rsid w:val="001E4309"/>
    <w:rsid w:val="001E5DB6"/>
    <w:rsid w:val="001F3167"/>
    <w:rsid w:val="001F3BDD"/>
    <w:rsid w:val="001F62CB"/>
    <w:rsid w:val="001F727D"/>
    <w:rsid w:val="001F7EC1"/>
    <w:rsid w:val="00200280"/>
    <w:rsid w:val="00201677"/>
    <w:rsid w:val="00204DFD"/>
    <w:rsid w:val="00205BF5"/>
    <w:rsid w:val="00207540"/>
    <w:rsid w:val="0021054B"/>
    <w:rsid w:val="0021376E"/>
    <w:rsid w:val="00227197"/>
    <w:rsid w:val="00231D4E"/>
    <w:rsid w:val="00232568"/>
    <w:rsid w:val="00235F58"/>
    <w:rsid w:val="002369CC"/>
    <w:rsid w:val="00242D5D"/>
    <w:rsid w:val="0024503A"/>
    <w:rsid w:val="00245F05"/>
    <w:rsid w:val="00250F07"/>
    <w:rsid w:val="00254624"/>
    <w:rsid w:val="002555BC"/>
    <w:rsid w:val="00255A9D"/>
    <w:rsid w:val="00256A1C"/>
    <w:rsid w:val="00256A41"/>
    <w:rsid w:val="00261F25"/>
    <w:rsid w:val="00264ACB"/>
    <w:rsid w:val="0026534B"/>
    <w:rsid w:val="002668DF"/>
    <w:rsid w:val="00266C01"/>
    <w:rsid w:val="00272F04"/>
    <w:rsid w:val="00280642"/>
    <w:rsid w:val="0028292C"/>
    <w:rsid w:val="00284879"/>
    <w:rsid w:val="00285B03"/>
    <w:rsid w:val="002860DE"/>
    <w:rsid w:val="00287AF8"/>
    <w:rsid w:val="00296B8B"/>
    <w:rsid w:val="002A0315"/>
    <w:rsid w:val="002A18F6"/>
    <w:rsid w:val="002B0341"/>
    <w:rsid w:val="002B146F"/>
    <w:rsid w:val="002B227F"/>
    <w:rsid w:val="002B58A4"/>
    <w:rsid w:val="002B5C6D"/>
    <w:rsid w:val="002C0093"/>
    <w:rsid w:val="002C0D5F"/>
    <w:rsid w:val="002C77A7"/>
    <w:rsid w:val="002D3506"/>
    <w:rsid w:val="002D3854"/>
    <w:rsid w:val="002D3D72"/>
    <w:rsid w:val="002D4648"/>
    <w:rsid w:val="002E0245"/>
    <w:rsid w:val="002E0559"/>
    <w:rsid w:val="002E22F2"/>
    <w:rsid w:val="002E3777"/>
    <w:rsid w:val="002E5C84"/>
    <w:rsid w:val="002E6C9F"/>
    <w:rsid w:val="002F1A02"/>
    <w:rsid w:val="002F24AE"/>
    <w:rsid w:val="002F27D1"/>
    <w:rsid w:val="002F42E6"/>
    <w:rsid w:val="00300A50"/>
    <w:rsid w:val="0030165E"/>
    <w:rsid w:val="0030281D"/>
    <w:rsid w:val="00303B73"/>
    <w:rsid w:val="0031034F"/>
    <w:rsid w:val="00313E12"/>
    <w:rsid w:val="003148AC"/>
    <w:rsid w:val="003206B1"/>
    <w:rsid w:val="003221D8"/>
    <w:rsid w:val="00331FA2"/>
    <w:rsid w:val="00332636"/>
    <w:rsid w:val="003329A4"/>
    <w:rsid w:val="0033483E"/>
    <w:rsid w:val="0034173E"/>
    <w:rsid w:val="003430B2"/>
    <w:rsid w:val="00346D73"/>
    <w:rsid w:val="00351FBC"/>
    <w:rsid w:val="00352AF8"/>
    <w:rsid w:val="003562BF"/>
    <w:rsid w:val="00360424"/>
    <w:rsid w:val="0036488A"/>
    <w:rsid w:val="00364E74"/>
    <w:rsid w:val="00366F35"/>
    <w:rsid w:val="003702E9"/>
    <w:rsid w:val="003719EF"/>
    <w:rsid w:val="003732C9"/>
    <w:rsid w:val="00375144"/>
    <w:rsid w:val="00375456"/>
    <w:rsid w:val="00375B5E"/>
    <w:rsid w:val="00377A16"/>
    <w:rsid w:val="00381238"/>
    <w:rsid w:val="00381B6F"/>
    <w:rsid w:val="0038668D"/>
    <w:rsid w:val="003866DA"/>
    <w:rsid w:val="003904ED"/>
    <w:rsid w:val="0039136B"/>
    <w:rsid w:val="0039570A"/>
    <w:rsid w:val="00397CC2"/>
    <w:rsid w:val="003A060C"/>
    <w:rsid w:val="003A4089"/>
    <w:rsid w:val="003A5E40"/>
    <w:rsid w:val="003B3BF2"/>
    <w:rsid w:val="003B7725"/>
    <w:rsid w:val="003C3839"/>
    <w:rsid w:val="003C50F2"/>
    <w:rsid w:val="003C5F28"/>
    <w:rsid w:val="003D1F3C"/>
    <w:rsid w:val="003E15A1"/>
    <w:rsid w:val="003E3419"/>
    <w:rsid w:val="003E47E4"/>
    <w:rsid w:val="003F0660"/>
    <w:rsid w:val="003F29DC"/>
    <w:rsid w:val="003F3DF7"/>
    <w:rsid w:val="004024B7"/>
    <w:rsid w:val="0040534C"/>
    <w:rsid w:val="00416B3B"/>
    <w:rsid w:val="00417194"/>
    <w:rsid w:val="00417435"/>
    <w:rsid w:val="00420BC7"/>
    <w:rsid w:val="00421FAF"/>
    <w:rsid w:val="004236C6"/>
    <w:rsid w:val="004239DE"/>
    <w:rsid w:val="00425A9C"/>
    <w:rsid w:val="004361F6"/>
    <w:rsid w:val="00440226"/>
    <w:rsid w:val="004417A1"/>
    <w:rsid w:val="00441AD5"/>
    <w:rsid w:val="0044337E"/>
    <w:rsid w:val="00444026"/>
    <w:rsid w:val="0044464E"/>
    <w:rsid w:val="00444668"/>
    <w:rsid w:val="0044664F"/>
    <w:rsid w:val="00447190"/>
    <w:rsid w:val="004500F7"/>
    <w:rsid w:val="0045071F"/>
    <w:rsid w:val="0045254D"/>
    <w:rsid w:val="00465FB4"/>
    <w:rsid w:val="004700BD"/>
    <w:rsid w:val="00470486"/>
    <w:rsid w:val="00471198"/>
    <w:rsid w:val="00472FFF"/>
    <w:rsid w:val="00475D6A"/>
    <w:rsid w:val="0048240C"/>
    <w:rsid w:val="004824F4"/>
    <w:rsid w:val="00482741"/>
    <w:rsid w:val="004846B3"/>
    <w:rsid w:val="00490ED3"/>
    <w:rsid w:val="004959D2"/>
    <w:rsid w:val="004A2136"/>
    <w:rsid w:val="004A2CDE"/>
    <w:rsid w:val="004A4F58"/>
    <w:rsid w:val="004B2DFA"/>
    <w:rsid w:val="004B57B8"/>
    <w:rsid w:val="004B5D6F"/>
    <w:rsid w:val="004B6E78"/>
    <w:rsid w:val="004C34EE"/>
    <w:rsid w:val="004C448E"/>
    <w:rsid w:val="004C5540"/>
    <w:rsid w:val="004C5D86"/>
    <w:rsid w:val="004C6003"/>
    <w:rsid w:val="004C6307"/>
    <w:rsid w:val="004D202D"/>
    <w:rsid w:val="004D2540"/>
    <w:rsid w:val="004D3BFC"/>
    <w:rsid w:val="004D4D76"/>
    <w:rsid w:val="004D4E43"/>
    <w:rsid w:val="004D79F6"/>
    <w:rsid w:val="004D7EF1"/>
    <w:rsid w:val="004E45F1"/>
    <w:rsid w:val="004E5011"/>
    <w:rsid w:val="004E5396"/>
    <w:rsid w:val="004E5DDA"/>
    <w:rsid w:val="004E642F"/>
    <w:rsid w:val="004F43DD"/>
    <w:rsid w:val="004F54A9"/>
    <w:rsid w:val="005004E3"/>
    <w:rsid w:val="005008FC"/>
    <w:rsid w:val="0050305D"/>
    <w:rsid w:val="00503CAA"/>
    <w:rsid w:val="00507C58"/>
    <w:rsid w:val="005100B9"/>
    <w:rsid w:val="00513ED9"/>
    <w:rsid w:val="00514259"/>
    <w:rsid w:val="00517753"/>
    <w:rsid w:val="0052393B"/>
    <w:rsid w:val="00525465"/>
    <w:rsid w:val="005342EE"/>
    <w:rsid w:val="00535908"/>
    <w:rsid w:val="00540601"/>
    <w:rsid w:val="005470A8"/>
    <w:rsid w:val="00555683"/>
    <w:rsid w:val="00557C10"/>
    <w:rsid w:val="00561A8F"/>
    <w:rsid w:val="00563679"/>
    <w:rsid w:val="005671F2"/>
    <w:rsid w:val="00571CF5"/>
    <w:rsid w:val="005777AC"/>
    <w:rsid w:val="005824A4"/>
    <w:rsid w:val="00583D8A"/>
    <w:rsid w:val="005921B2"/>
    <w:rsid w:val="00592E22"/>
    <w:rsid w:val="00593FBA"/>
    <w:rsid w:val="005A23E3"/>
    <w:rsid w:val="005A323D"/>
    <w:rsid w:val="005A3A33"/>
    <w:rsid w:val="005A5238"/>
    <w:rsid w:val="005A777C"/>
    <w:rsid w:val="005B1A47"/>
    <w:rsid w:val="005B2997"/>
    <w:rsid w:val="005B53B6"/>
    <w:rsid w:val="005B620F"/>
    <w:rsid w:val="005C1900"/>
    <w:rsid w:val="005D1198"/>
    <w:rsid w:val="005D494B"/>
    <w:rsid w:val="005D7B48"/>
    <w:rsid w:val="005E254A"/>
    <w:rsid w:val="005E3CBC"/>
    <w:rsid w:val="005F68FE"/>
    <w:rsid w:val="006032EF"/>
    <w:rsid w:val="00607734"/>
    <w:rsid w:val="0061544C"/>
    <w:rsid w:val="00621A7B"/>
    <w:rsid w:val="006234FE"/>
    <w:rsid w:val="00625177"/>
    <w:rsid w:val="006361DE"/>
    <w:rsid w:val="00641FAA"/>
    <w:rsid w:val="00646AC9"/>
    <w:rsid w:val="00647B3B"/>
    <w:rsid w:val="0065438B"/>
    <w:rsid w:val="0065666F"/>
    <w:rsid w:val="006635F5"/>
    <w:rsid w:val="00672622"/>
    <w:rsid w:val="00673E19"/>
    <w:rsid w:val="00676433"/>
    <w:rsid w:val="006825C8"/>
    <w:rsid w:val="006842B0"/>
    <w:rsid w:val="00684EAC"/>
    <w:rsid w:val="00685E7A"/>
    <w:rsid w:val="00686A6D"/>
    <w:rsid w:val="00686FE6"/>
    <w:rsid w:val="00695284"/>
    <w:rsid w:val="00696AD1"/>
    <w:rsid w:val="00697CB4"/>
    <w:rsid w:val="006A0F0A"/>
    <w:rsid w:val="006A391A"/>
    <w:rsid w:val="006B41DE"/>
    <w:rsid w:val="006B5A71"/>
    <w:rsid w:val="006B709A"/>
    <w:rsid w:val="006C03BE"/>
    <w:rsid w:val="006C5C4D"/>
    <w:rsid w:val="006D66E4"/>
    <w:rsid w:val="006D79F2"/>
    <w:rsid w:val="006E09AB"/>
    <w:rsid w:val="006E0F0F"/>
    <w:rsid w:val="006E3DE4"/>
    <w:rsid w:val="006E5B79"/>
    <w:rsid w:val="006F1902"/>
    <w:rsid w:val="006F1BBD"/>
    <w:rsid w:val="006F2C2E"/>
    <w:rsid w:val="006F2E16"/>
    <w:rsid w:val="006F7D04"/>
    <w:rsid w:val="007108C8"/>
    <w:rsid w:val="0071110C"/>
    <w:rsid w:val="007119B0"/>
    <w:rsid w:val="007125C3"/>
    <w:rsid w:val="007160D2"/>
    <w:rsid w:val="00722086"/>
    <w:rsid w:val="0072599A"/>
    <w:rsid w:val="0072627B"/>
    <w:rsid w:val="00730935"/>
    <w:rsid w:val="007326CD"/>
    <w:rsid w:val="00733715"/>
    <w:rsid w:val="00737083"/>
    <w:rsid w:val="00743BA6"/>
    <w:rsid w:val="00750225"/>
    <w:rsid w:val="00751ED3"/>
    <w:rsid w:val="007534D1"/>
    <w:rsid w:val="0075602B"/>
    <w:rsid w:val="0076226A"/>
    <w:rsid w:val="0076263D"/>
    <w:rsid w:val="00762BA3"/>
    <w:rsid w:val="007644E4"/>
    <w:rsid w:val="0076453F"/>
    <w:rsid w:val="0077084B"/>
    <w:rsid w:val="0077275F"/>
    <w:rsid w:val="0077539B"/>
    <w:rsid w:val="00781C94"/>
    <w:rsid w:val="00787391"/>
    <w:rsid w:val="0078755B"/>
    <w:rsid w:val="0079229F"/>
    <w:rsid w:val="00794829"/>
    <w:rsid w:val="00794DBC"/>
    <w:rsid w:val="007950F1"/>
    <w:rsid w:val="00795C25"/>
    <w:rsid w:val="007A1063"/>
    <w:rsid w:val="007A37E1"/>
    <w:rsid w:val="007A387E"/>
    <w:rsid w:val="007B23D0"/>
    <w:rsid w:val="007C1C90"/>
    <w:rsid w:val="007C4CCE"/>
    <w:rsid w:val="007D0A38"/>
    <w:rsid w:val="007D39EA"/>
    <w:rsid w:val="007D43F7"/>
    <w:rsid w:val="007D55CB"/>
    <w:rsid w:val="007D665D"/>
    <w:rsid w:val="007E1F3B"/>
    <w:rsid w:val="007E718F"/>
    <w:rsid w:val="007E7CE0"/>
    <w:rsid w:val="007F1C42"/>
    <w:rsid w:val="007F268D"/>
    <w:rsid w:val="007F3F5F"/>
    <w:rsid w:val="007F50B1"/>
    <w:rsid w:val="0080005D"/>
    <w:rsid w:val="00801813"/>
    <w:rsid w:val="0080324C"/>
    <w:rsid w:val="00803FEF"/>
    <w:rsid w:val="00807CF0"/>
    <w:rsid w:val="0081207D"/>
    <w:rsid w:val="0081324D"/>
    <w:rsid w:val="0081561B"/>
    <w:rsid w:val="00815A86"/>
    <w:rsid w:val="00823010"/>
    <w:rsid w:val="00827C2D"/>
    <w:rsid w:val="008323B8"/>
    <w:rsid w:val="0083331C"/>
    <w:rsid w:val="00834AA7"/>
    <w:rsid w:val="0083769F"/>
    <w:rsid w:val="00841A9C"/>
    <w:rsid w:val="00842EA8"/>
    <w:rsid w:val="00847140"/>
    <w:rsid w:val="008532DF"/>
    <w:rsid w:val="00854B83"/>
    <w:rsid w:val="008560C1"/>
    <w:rsid w:val="00857E61"/>
    <w:rsid w:val="00863222"/>
    <w:rsid w:val="00867713"/>
    <w:rsid w:val="00870405"/>
    <w:rsid w:val="00871575"/>
    <w:rsid w:val="00872A7F"/>
    <w:rsid w:val="00874949"/>
    <w:rsid w:val="008764A7"/>
    <w:rsid w:val="008820BD"/>
    <w:rsid w:val="008836AF"/>
    <w:rsid w:val="00891148"/>
    <w:rsid w:val="00895416"/>
    <w:rsid w:val="0089602A"/>
    <w:rsid w:val="0089709C"/>
    <w:rsid w:val="008A0CCF"/>
    <w:rsid w:val="008A1AD9"/>
    <w:rsid w:val="008A3CCF"/>
    <w:rsid w:val="008B1E7D"/>
    <w:rsid w:val="008B448D"/>
    <w:rsid w:val="008B4AD7"/>
    <w:rsid w:val="008B5933"/>
    <w:rsid w:val="008B776F"/>
    <w:rsid w:val="008B7E42"/>
    <w:rsid w:val="008C0306"/>
    <w:rsid w:val="008C341B"/>
    <w:rsid w:val="008C42BE"/>
    <w:rsid w:val="008C5D6F"/>
    <w:rsid w:val="008C7636"/>
    <w:rsid w:val="008D7FAD"/>
    <w:rsid w:val="008E3E8E"/>
    <w:rsid w:val="008E5D45"/>
    <w:rsid w:val="008F0AE6"/>
    <w:rsid w:val="008F34B8"/>
    <w:rsid w:val="008F3B2D"/>
    <w:rsid w:val="008F4DDB"/>
    <w:rsid w:val="008F6942"/>
    <w:rsid w:val="008F6A69"/>
    <w:rsid w:val="008F6A7E"/>
    <w:rsid w:val="008F6D0D"/>
    <w:rsid w:val="008F70EA"/>
    <w:rsid w:val="00901CD0"/>
    <w:rsid w:val="00906764"/>
    <w:rsid w:val="00911096"/>
    <w:rsid w:val="00911521"/>
    <w:rsid w:val="009118DE"/>
    <w:rsid w:val="00911941"/>
    <w:rsid w:val="00916A08"/>
    <w:rsid w:val="00916B63"/>
    <w:rsid w:val="00921649"/>
    <w:rsid w:val="00932588"/>
    <w:rsid w:val="00935DAE"/>
    <w:rsid w:val="00936857"/>
    <w:rsid w:val="009369CD"/>
    <w:rsid w:val="00940AFD"/>
    <w:rsid w:val="009441EE"/>
    <w:rsid w:val="00944C43"/>
    <w:rsid w:val="009466DC"/>
    <w:rsid w:val="00950083"/>
    <w:rsid w:val="00950A2A"/>
    <w:rsid w:val="00951646"/>
    <w:rsid w:val="00951882"/>
    <w:rsid w:val="009535BC"/>
    <w:rsid w:val="00953F27"/>
    <w:rsid w:val="00960C1D"/>
    <w:rsid w:val="0096359F"/>
    <w:rsid w:val="009667C7"/>
    <w:rsid w:val="00967C36"/>
    <w:rsid w:val="00975140"/>
    <w:rsid w:val="00977442"/>
    <w:rsid w:val="00980434"/>
    <w:rsid w:val="009806B5"/>
    <w:rsid w:val="0098100C"/>
    <w:rsid w:val="00982C69"/>
    <w:rsid w:val="00983F0D"/>
    <w:rsid w:val="0099025A"/>
    <w:rsid w:val="009932A3"/>
    <w:rsid w:val="0099536D"/>
    <w:rsid w:val="009A7CA1"/>
    <w:rsid w:val="009B779C"/>
    <w:rsid w:val="009B7BC2"/>
    <w:rsid w:val="009C0BBD"/>
    <w:rsid w:val="009C48BC"/>
    <w:rsid w:val="009C76D2"/>
    <w:rsid w:val="009D17B7"/>
    <w:rsid w:val="009D1F83"/>
    <w:rsid w:val="009E1116"/>
    <w:rsid w:val="009E157A"/>
    <w:rsid w:val="009E362E"/>
    <w:rsid w:val="009E4DF3"/>
    <w:rsid w:val="009E685D"/>
    <w:rsid w:val="009F00A2"/>
    <w:rsid w:val="009F2A69"/>
    <w:rsid w:val="009F4320"/>
    <w:rsid w:val="009F4816"/>
    <w:rsid w:val="009F5F5F"/>
    <w:rsid w:val="00A02405"/>
    <w:rsid w:val="00A033EE"/>
    <w:rsid w:val="00A04A1E"/>
    <w:rsid w:val="00A125DE"/>
    <w:rsid w:val="00A15804"/>
    <w:rsid w:val="00A17D96"/>
    <w:rsid w:val="00A2231C"/>
    <w:rsid w:val="00A23765"/>
    <w:rsid w:val="00A258D0"/>
    <w:rsid w:val="00A269D6"/>
    <w:rsid w:val="00A31F7D"/>
    <w:rsid w:val="00A33CFD"/>
    <w:rsid w:val="00A348BC"/>
    <w:rsid w:val="00A3668F"/>
    <w:rsid w:val="00A36B64"/>
    <w:rsid w:val="00A36F8C"/>
    <w:rsid w:val="00A4002F"/>
    <w:rsid w:val="00A432B4"/>
    <w:rsid w:val="00A47849"/>
    <w:rsid w:val="00A47BA5"/>
    <w:rsid w:val="00A47E85"/>
    <w:rsid w:val="00A533DF"/>
    <w:rsid w:val="00A53411"/>
    <w:rsid w:val="00A57976"/>
    <w:rsid w:val="00A57D40"/>
    <w:rsid w:val="00A619AA"/>
    <w:rsid w:val="00A63D3B"/>
    <w:rsid w:val="00A652A1"/>
    <w:rsid w:val="00A72E61"/>
    <w:rsid w:val="00A7697E"/>
    <w:rsid w:val="00A812CB"/>
    <w:rsid w:val="00A82508"/>
    <w:rsid w:val="00A83E8E"/>
    <w:rsid w:val="00A92AA1"/>
    <w:rsid w:val="00A95835"/>
    <w:rsid w:val="00A97184"/>
    <w:rsid w:val="00AA146C"/>
    <w:rsid w:val="00AA14E7"/>
    <w:rsid w:val="00AA76D9"/>
    <w:rsid w:val="00AB05E2"/>
    <w:rsid w:val="00AC18E9"/>
    <w:rsid w:val="00AC249D"/>
    <w:rsid w:val="00AC5015"/>
    <w:rsid w:val="00AC69AC"/>
    <w:rsid w:val="00AC758E"/>
    <w:rsid w:val="00AD32D1"/>
    <w:rsid w:val="00AD5DAF"/>
    <w:rsid w:val="00AD79DE"/>
    <w:rsid w:val="00AE49A6"/>
    <w:rsid w:val="00AE7EEF"/>
    <w:rsid w:val="00AF1210"/>
    <w:rsid w:val="00AF2999"/>
    <w:rsid w:val="00AF4719"/>
    <w:rsid w:val="00B014C1"/>
    <w:rsid w:val="00B018FA"/>
    <w:rsid w:val="00B03FEA"/>
    <w:rsid w:val="00B0737A"/>
    <w:rsid w:val="00B10A7A"/>
    <w:rsid w:val="00B2277D"/>
    <w:rsid w:val="00B231FE"/>
    <w:rsid w:val="00B2792D"/>
    <w:rsid w:val="00B30386"/>
    <w:rsid w:val="00B3084E"/>
    <w:rsid w:val="00B319C9"/>
    <w:rsid w:val="00B34268"/>
    <w:rsid w:val="00B3512C"/>
    <w:rsid w:val="00B36975"/>
    <w:rsid w:val="00B43F1C"/>
    <w:rsid w:val="00B45C78"/>
    <w:rsid w:val="00B51298"/>
    <w:rsid w:val="00B5155B"/>
    <w:rsid w:val="00B5168C"/>
    <w:rsid w:val="00B548DD"/>
    <w:rsid w:val="00B54DBE"/>
    <w:rsid w:val="00B5571C"/>
    <w:rsid w:val="00B55CDC"/>
    <w:rsid w:val="00B55EEE"/>
    <w:rsid w:val="00B573AC"/>
    <w:rsid w:val="00B62F6B"/>
    <w:rsid w:val="00B6525E"/>
    <w:rsid w:val="00B7571D"/>
    <w:rsid w:val="00B81D5D"/>
    <w:rsid w:val="00B82154"/>
    <w:rsid w:val="00B82BCE"/>
    <w:rsid w:val="00B84085"/>
    <w:rsid w:val="00B87EA4"/>
    <w:rsid w:val="00B924AD"/>
    <w:rsid w:val="00B938E0"/>
    <w:rsid w:val="00B960CC"/>
    <w:rsid w:val="00B97D68"/>
    <w:rsid w:val="00BA151D"/>
    <w:rsid w:val="00BA2336"/>
    <w:rsid w:val="00BA73A1"/>
    <w:rsid w:val="00BB0CCE"/>
    <w:rsid w:val="00BB225D"/>
    <w:rsid w:val="00BB3747"/>
    <w:rsid w:val="00BB3AE9"/>
    <w:rsid w:val="00BB48C1"/>
    <w:rsid w:val="00BB5513"/>
    <w:rsid w:val="00BB7581"/>
    <w:rsid w:val="00BD0087"/>
    <w:rsid w:val="00BD5035"/>
    <w:rsid w:val="00BE0CF6"/>
    <w:rsid w:val="00BE13F3"/>
    <w:rsid w:val="00BE251C"/>
    <w:rsid w:val="00BE45BF"/>
    <w:rsid w:val="00BE66B7"/>
    <w:rsid w:val="00BE7A10"/>
    <w:rsid w:val="00BF13FE"/>
    <w:rsid w:val="00BF2F44"/>
    <w:rsid w:val="00BF5500"/>
    <w:rsid w:val="00BF6DBC"/>
    <w:rsid w:val="00C0152F"/>
    <w:rsid w:val="00C029F4"/>
    <w:rsid w:val="00C02C4C"/>
    <w:rsid w:val="00C04EA7"/>
    <w:rsid w:val="00C0707E"/>
    <w:rsid w:val="00C20C2B"/>
    <w:rsid w:val="00C21C44"/>
    <w:rsid w:val="00C21C85"/>
    <w:rsid w:val="00C23F8D"/>
    <w:rsid w:val="00C23FF9"/>
    <w:rsid w:val="00C32586"/>
    <w:rsid w:val="00C34DAB"/>
    <w:rsid w:val="00C426A2"/>
    <w:rsid w:val="00C426BC"/>
    <w:rsid w:val="00C43769"/>
    <w:rsid w:val="00C44066"/>
    <w:rsid w:val="00C44DF6"/>
    <w:rsid w:val="00C475BD"/>
    <w:rsid w:val="00C564EA"/>
    <w:rsid w:val="00C6122B"/>
    <w:rsid w:val="00C64833"/>
    <w:rsid w:val="00C65D94"/>
    <w:rsid w:val="00C65DA0"/>
    <w:rsid w:val="00C66639"/>
    <w:rsid w:val="00C7126E"/>
    <w:rsid w:val="00C7195F"/>
    <w:rsid w:val="00C75783"/>
    <w:rsid w:val="00C761C7"/>
    <w:rsid w:val="00C8621A"/>
    <w:rsid w:val="00C86F89"/>
    <w:rsid w:val="00C8787E"/>
    <w:rsid w:val="00C901D0"/>
    <w:rsid w:val="00C9234D"/>
    <w:rsid w:val="00C934BC"/>
    <w:rsid w:val="00C94481"/>
    <w:rsid w:val="00C95415"/>
    <w:rsid w:val="00C97734"/>
    <w:rsid w:val="00CA6361"/>
    <w:rsid w:val="00CA6862"/>
    <w:rsid w:val="00CB21BA"/>
    <w:rsid w:val="00CB25B2"/>
    <w:rsid w:val="00CC0B07"/>
    <w:rsid w:val="00CC10F4"/>
    <w:rsid w:val="00CC1F65"/>
    <w:rsid w:val="00CC4763"/>
    <w:rsid w:val="00CC6D28"/>
    <w:rsid w:val="00CC6DA0"/>
    <w:rsid w:val="00CC7DA2"/>
    <w:rsid w:val="00CD11DD"/>
    <w:rsid w:val="00CD1BB7"/>
    <w:rsid w:val="00CD2C24"/>
    <w:rsid w:val="00CD726F"/>
    <w:rsid w:val="00CD7574"/>
    <w:rsid w:val="00CE2A23"/>
    <w:rsid w:val="00CE2EF5"/>
    <w:rsid w:val="00CE3D39"/>
    <w:rsid w:val="00CE3FAD"/>
    <w:rsid w:val="00CE5E28"/>
    <w:rsid w:val="00CF0308"/>
    <w:rsid w:val="00CF4440"/>
    <w:rsid w:val="00CF4D29"/>
    <w:rsid w:val="00CF655E"/>
    <w:rsid w:val="00CF6C5E"/>
    <w:rsid w:val="00CF7A3F"/>
    <w:rsid w:val="00D04B3E"/>
    <w:rsid w:val="00D0623D"/>
    <w:rsid w:val="00D07591"/>
    <w:rsid w:val="00D07B4B"/>
    <w:rsid w:val="00D1116B"/>
    <w:rsid w:val="00D117E8"/>
    <w:rsid w:val="00D118F9"/>
    <w:rsid w:val="00D121BD"/>
    <w:rsid w:val="00D13798"/>
    <w:rsid w:val="00D15C22"/>
    <w:rsid w:val="00D170E1"/>
    <w:rsid w:val="00D208F9"/>
    <w:rsid w:val="00D22236"/>
    <w:rsid w:val="00D23580"/>
    <w:rsid w:val="00D23FDB"/>
    <w:rsid w:val="00D26DA7"/>
    <w:rsid w:val="00D275A8"/>
    <w:rsid w:val="00D37C7D"/>
    <w:rsid w:val="00D43FDB"/>
    <w:rsid w:val="00D44A68"/>
    <w:rsid w:val="00D454E7"/>
    <w:rsid w:val="00D50614"/>
    <w:rsid w:val="00D52CF6"/>
    <w:rsid w:val="00D55222"/>
    <w:rsid w:val="00D62C6F"/>
    <w:rsid w:val="00D67C46"/>
    <w:rsid w:val="00D72B7B"/>
    <w:rsid w:val="00D72E79"/>
    <w:rsid w:val="00D7741A"/>
    <w:rsid w:val="00D818C7"/>
    <w:rsid w:val="00D86FE8"/>
    <w:rsid w:val="00D8784E"/>
    <w:rsid w:val="00D87AE8"/>
    <w:rsid w:val="00D90D11"/>
    <w:rsid w:val="00D93C1E"/>
    <w:rsid w:val="00DA0FE0"/>
    <w:rsid w:val="00DA5C9E"/>
    <w:rsid w:val="00DA6EED"/>
    <w:rsid w:val="00DA7325"/>
    <w:rsid w:val="00DB5D1E"/>
    <w:rsid w:val="00DB7CAB"/>
    <w:rsid w:val="00DC1A63"/>
    <w:rsid w:val="00DC3982"/>
    <w:rsid w:val="00DC6BE0"/>
    <w:rsid w:val="00DD2BBE"/>
    <w:rsid w:val="00DD356A"/>
    <w:rsid w:val="00DD39F1"/>
    <w:rsid w:val="00DD55DC"/>
    <w:rsid w:val="00DD5A80"/>
    <w:rsid w:val="00DD6D5E"/>
    <w:rsid w:val="00DD72F4"/>
    <w:rsid w:val="00DD7D3A"/>
    <w:rsid w:val="00DE163E"/>
    <w:rsid w:val="00DE2FF9"/>
    <w:rsid w:val="00DF2680"/>
    <w:rsid w:val="00DF4B06"/>
    <w:rsid w:val="00DF4CDC"/>
    <w:rsid w:val="00E04619"/>
    <w:rsid w:val="00E04735"/>
    <w:rsid w:val="00E04DB5"/>
    <w:rsid w:val="00E05882"/>
    <w:rsid w:val="00E11090"/>
    <w:rsid w:val="00E11BA9"/>
    <w:rsid w:val="00E15642"/>
    <w:rsid w:val="00E169F3"/>
    <w:rsid w:val="00E246A7"/>
    <w:rsid w:val="00E33D58"/>
    <w:rsid w:val="00E3795C"/>
    <w:rsid w:val="00E407C6"/>
    <w:rsid w:val="00E40965"/>
    <w:rsid w:val="00E42077"/>
    <w:rsid w:val="00E42527"/>
    <w:rsid w:val="00E44894"/>
    <w:rsid w:val="00E56643"/>
    <w:rsid w:val="00E60C30"/>
    <w:rsid w:val="00E62E25"/>
    <w:rsid w:val="00E63C41"/>
    <w:rsid w:val="00E67597"/>
    <w:rsid w:val="00E676AB"/>
    <w:rsid w:val="00E8049C"/>
    <w:rsid w:val="00E82D28"/>
    <w:rsid w:val="00E84B14"/>
    <w:rsid w:val="00E851B5"/>
    <w:rsid w:val="00E87F02"/>
    <w:rsid w:val="00E9102B"/>
    <w:rsid w:val="00E923FB"/>
    <w:rsid w:val="00E940EE"/>
    <w:rsid w:val="00E95428"/>
    <w:rsid w:val="00E971CF"/>
    <w:rsid w:val="00E97B8D"/>
    <w:rsid w:val="00EA13B0"/>
    <w:rsid w:val="00EA1A18"/>
    <w:rsid w:val="00EA3B37"/>
    <w:rsid w:val="00EA43D7"/>
    <w:rsid w:val="00EA6984"/>
    <w:rsid w:val="00EB1D5A"/>
    <w:rsid w:val="00EB2770"/>
    <w:rsid w:val="00EB2B44"/>
    <w:rsid w:val="00EB4A57"/>
    <w:rsid w:val="00EB7A91"/>
    <w:rsid w:val="00EC1D25"/>
    <w:rsid w:val="00EC3095"/>
    <w:rsid w:val="00EC7603"/>
    <w:rsid w:val="00ED327D"/>
    <w:rsid w:val="00ED3462"/>
    <w:rsid w:val="00ED5BEC"/>
    <w:rsid w:val="00ED72D1"/>
    <w:rsid w:val="00EE110C"/>
    <w:rsid w:val="00EF6512"/>
    <w:rsid w:val="00EF697B"/>
    <w:rsid w:val="00F05D63"/>
    <w:rsid w:val="00F07004"/>
    <w:rsid w:val="00F12A68"/>
    <w:rsid w:val="00F1511E"/>
    <w:rsid w:val="00F16E12"/>
    <w:rsid w:val="00F20E5A"/>
    <w:rsid w:val="00F259F5"/>
    <w:rsid w:val="00F27247"/>
    <w:rsid w:val="00F30EF1"/>
    <w:rsid w:val="00F32F0C"/>
    <w:rsid w:val="00F364EE"/>
    <w:rsid w:val="00F37D02"/>
    <w:rsid w:val="00F4050A"/>
    <w:rsid w:val="00F4148F"/>
    <w:rsid w:val="00F4193B"/>
    <w:rsid w:val="00F420C9"/>
    <w:rsid w:val="00F45788"/>
    <w:rsid w:val="00F45AA5"/>
    <w:rsid w:val="00F464E4"/>
    <w:rsid w:val="00F46CFF"/>
    <w:rsid w:val="00F474EF"/>
    <w:rsid w:val="00F4769F"/>
    <w:rsid w:val="00F56E27"/>
    <w:rsid w:val="00F57253"/>
    <w:rsid w:val="00F5763D"/>
    <w:rsid w:val="00F57726"/>
    <w:rsid w:val="00F615B8"/>
    <w:rsid w:val="00F62E80"/>
    <w:rsid w:val="00F64E9D"/>
    <w:rsid w:val="00F70E31"/>
    <w:rsid w:val="00F71494"/>
    <w:rsid w:val="00F729F9"/>
    <w:rsid w:val="00F72E62"/>
    <w:rsid w:val="00F73DDA"/>
    <w:rsid w:val="00F764B9"/>
    <w:rsid w:val="00F77BC8"/>
    <w:rsid w:val="00F845E3"/>
    <w:rsid w:val="00F853D5"/>
    <w:rsid w:val="00F86A77"/>
    <w:rsid w:val="00F86E97"/>
    <w:rsid w:val="00F873FD"/>
    <w:rsid w:val="00F91FBB"/>
    <w:rsid w:val="00F939CB"/>
    <w:rsid w:val="00F94CCB"/>
    <w:rsid w:val="00F950A3"/>
    <w:rsid w:val="00FA16F6"/>
    <w:rsid w:val="00FA19C9"/>
    <w:rsid w:val="00FA1FCA"/>
    <w:rsid w:val="00FA4220"/>
    <w:rsid w:val="00FA75B0"/>
    <w:rsid w:val="00FB05C2"/>
    <w:rsid w:val="00FB21C9"/>
    <w:rsid w:val="00FB2262"/>
    <w:rsid w:val="00FB38E5"/>
    <w:rsid w:val="00FB46C7"/>
    <w:rsid w:val="00FC0462"/>
    <w:rsid w:val="00FC16AF"/>
    <w:rsid w:val="00FC24BC"/>
    <w:rsid w:val="00FC2CA0"/>
    <w:rsid w:val="00FC303E"/>
    <w:rsid w:val="00FC78C0"/>
    <w:rsid w:val="00FC7AFD"/>
    <w:rsid w:val="00FC7FBE"/>
    <w:rsid w:val="00FD1BC4"/>
    <w:rsid w:val="00FD247B"/>
    <w:rsid w:val="00FD2D8F"/>
    <w:rsid w:val="00FD46C6"/>
    <w:rsid w:val="00FD547B"/>
    <w:rsid w:val="00FE4755"/>
    <w:rsid w:val="00FF021F"/>
    <w:rsid w:val="00FF0F7A"/>
    <w:rsid w:val="00FF3292"/>
    <w:rsid w:val="00FF4365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qFormat/>
    <w:rsid w:val="005A23E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0"/>
    <w:next w:val="a0"/>
    <w:link w:val="50"/>
    <w:qFormat/>
    <w:rsid w:val="005A23E3"/>
    <w:pPr>
      <w:spacing w:before="240" w:after="60" w:line="240" w:lineRule="auto"/>
      <w:outlineLvl w:val="4"/>
    </w:pPr>
    <w:rPr>
      <w:rFonts w:ascii="Century" w:eastAsia="Times New Roman" w:hAnsi="Century" w:cs="Times New Roman"/>
      <w:b/>
      <w:bCs/>
      <w:i/>
      <w:iCs/>
      <w:sz w:val="26"/>
      <w:szCs w:val="26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5A23E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50">
    <w:name w:val="Заголовок 5 Знак"/>
    <w:basedOn w:val="a1"/>
    <w:link w:val="5"/>
    <w:rsid w:val="005A23E3"/>
    <w:rPr>
      <w:rFonts w:ascii="Century" w:eastAsia="Times New Roman" w:hAnsi="Century" w:cs="Times New Roman"/>
      <w:b/>
      <w:bCs/>
      <w:i/>
      <w:iCs/>
      <w:sz w:val="26"/>
      <w:szCs w:val="26"/>
      <w:lang w:val="en-US" w:eastAsia="ru-RU"/>
    </w:rPr>
  </w:style>
  <w:style w:type="numbering" w:customStyle="1" w:styleId="12">
    <w:name w:val="Нет списка1"/>
    <w:next w:val="a3"/>
    <w:semiHidden/>
    <w:unhideWhenUsed/>
    <w:rsid w:val="005A23E3"/>
  </w:style>
  <w:style w:type="character" w:styleId="a4">
    <w:name w:val="Hyperlink"/>
    <w:uiPriority w:val="99"/>
    <w:rsid w:val="005A23E3"/>
    <w:rPr>
      <w:color w:val="3D9A10"/>
      <w:u w:val="single"/>
    </w:rPr>
  </w:style>
  <w:style w:type="character" w:styleId="a5">
    <w:name w:val="Strong"/>
    <w:qFormat/>
    <w:rsid w:val="005A23E3"/>
    <w:rPr>
      <w:b/>
      <w:bCs/>
    </w:rPr>
  </w:style>
  <w:style w:type="paragraph" w:customStyle="1" w:styleId="13">
    <w:name w:val="1 Знак"/>
    <w:basedOn w:val="a0"/>
    <w:rsid w:val="005A23E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5A23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5A23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0"/>
    <w:link w:val="a7"/>
    <w:rsid w:val="005A23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6"/>
    <w:rsid w:val="005A2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5A23E3"/>
  </w:style>
  <w:style w:type="paragraph" w:styleId="a9">
    <w:name w:val="Body Text"/>
    <w:basedOn w:val="a0"/>
    <w:link w:val="aa"/>
    <w:rsid w:val="005A23E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rsid w:val="005A23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rsid w:val="005A23E3"/>
    <w:pPr>
      <w:spacing w:after="0" w:line="240" w:lineRule="auto"/>
    </w:pPr>
    <w:rPr>
      <w:rFonts w:ascii="Tahoma" w:eastAsia="Times New Roman" w:hAnsi="Tahoma" w:cs="Tahoma"/>
      <w:color w:val="252525"/>
      <w:sz w:val="24"/>
      <w:szCs w:val="24"/>
      <w:lang w:eastAsia="ru-RU"/>
    </w:rPr>
  </w:style>
  <w:style w:type="paragraph" w:customStyle="1" w:styleId="ac">
    <w:name w:val="Знак"/>
    <w:basedOn w:val="a0"/>
    <w:rsid w:val="005A23E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d">
    <w:name w:val="Balloon Text"/>
    <w:basedOn w:val="a0"/>
    <w:link w:val="ae"/>
    <w:rsid w:val="005A23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rsid w:val="005A23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 Знак Знак"/>
    <w:basedOn w:val="a0"/>
    <w:rsid w:val="005A23E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нум список 1"/>
    <w:basedOn w:val="a0"/>
    <w:uiPriority w:val="99"/>
    <w:rsid w:val="005A23E3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0"/>
    <w:link w:val="af1"/>
    <w:rsid w:val="005A23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1"/>
    <w:link w:val="af0"/>
    <w:rsid w:val="005A23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name w:val="основной с дефизами"/>
    <w:basedOn w:val="a0"/>
    <w:link w:val="af2"/>
    <w:rsid w:val="005A23E3"/>
    <w:pPr>
      <w:numPr>
        <w:numId w:val="2"/>
      </w:numPr>
      <w:autoSpaceDE w:val="0"/>
      <w:autoSpaceDN w:val="0"/>
      <w:adjustRightInd w:val="0"/>
      <w:spacing w:after="0" w:line="360" w:lineRule="auto"/>
      <w:ind w:left="0"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2">
    <w:name w:val="основной с дефизами Знак"/>
    <w:link w:val="a"/>
    <w:locked/>
    <w:rsid w:val="005A23E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3">
    <w:name w:val="List Paragraph"/>
    <w:basedOn w:val="a0"/>
    <w:uiPriority w:val="34"/>
    <w:qFormat/>
    <w:rsid w:val="005A23E3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onsPlusTitle">
    <w:name w:val="ConsPlusTitle"/>
    <w:rsid w:val="003D1F3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D1F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4">
    <w:name w:val="Table Grid"/>
    <w:basedOn w:val="a2"/>
    <w:uiPriority w:val="59"/>
    <w:rsid w:val="003D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87494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FollowedHyperlink"/>
    <w:basedOn w:val="a1"/>
    <w:uiPriority w:val="99"/>
    <w:semiHidden/>
    <w:unhideWhenUsed/>
    <w:rsid w:val="00E851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qFormat/>
    <w:rsid w:val="005A23E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0"/>
    <w:next w:val="a0"/>
    <w:link w:val="50"/>
    <w:qFormat/>
    <w:rsid w:val="005A23E3"/>
    <w:pPr>
      <w:spacing w:before="240" w:after="60" w:line="240" w:lineRule="auto"/>
      <w:outlineLvl w:val="4"/>
    </w:pPr>
    <w:rPr>
      <w:rFonts w:ascii="Century" w:eastAsia="Times New Roman" w:hAnsi="Century" w:cs="Times New Roman"/>
      <w:b/>
      <w:bCs/>
      <w:i/>
      <w:iCs/>
      <w:sz w:val="26"/>
      <w:szCs w:val="26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5A23E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50">
    <w:name w:val="Заголовок 5 Знак"/>
    <w:basedOn w:val="a1"/>
    <w:link w:val="5"/>
    <w:rsid w:val="005A23E3"/>
    <w:rPr>
      <w:rFonts w:ascii="Century" w:eastAsia="Times New Roman" w:hAnsi="Century" w:cs="Times New Roman"/>
      <w:b/>
      <w:bCs/>
      <w:i/>
      <w:iCs/>
      <w:sz w:val="26"/>
      <w:szCs w:val="26"/>
      <w:lang w:val="en-US" w:eastAsia="ru-RU"/>
    </w:rPr>
  </w:style>
  <w:style w:type="numbering" w:customStyle="1" w:styleId="12">
    <w:name w:val="Нет списка1"/>
    <w:next w:val="a3"/>
    <w:semiHidden/>
    <w:unhideWhenUsed/>
    <w:rsid w:val="005A23E3"/>
  </w:style>
  <w:style w:type="character" w:styleId="a4">
    <w:name w:val="Hyperlink"/>
    <w:uiPriority w:val="99"/>
    <w:rsid w:val="005A23E3"/>
    <w:rPr>
      <w:color w:val="3D9A10"/>
      <w:u w:val="single"/>
    </w:rPr>
  </w:style>
  <w:style w:type="character" w:styleId="a5">
    <w:name w:val="Strong"/>
    <w:qFormat/>
    <w:rsid w:val="005A23E3"/>
    <w:rPr>
      <w:b/>
      <w:bCs/>
    </w:rPr>
  </w:style>
  <w:style w:type="paragraph" w:customStyle="1" w:styleId="13">
    <w:name w:val="1 Знак"/>
    <w:basedOn w:val="a0"/>
    <w:rsid w:val="005A23E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5A23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5A23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0"/>
    <w:link w:val="a7"/>
    <w:rsid w:val="005A23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6"/>
    <w:rsid w:val="005A2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5A23E3"/>
  </w:style>
  <w:style w:type="paragraph" w:styleId="a9">
    <w:name w:val="Body Text"/>
    <w:basedOn w:val="a0"/>
    <w:link w:val="aa"/>
    <w:rsid w:val="005A23E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rsid w:val="005A23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rsid w:val="005A23E3"/>
    <w:pPr>
      <w:spacing w:after="0" w:line="240" w:lineRule="auto"/>
    </w:pPr>
    <w:rPr>
      <w:rFonts w:ascii="Tahoma" w:eastAsia="Times New Roman" w:hAnsi="Tahoma" w:cs="Tahoma"/>
      <w:color w:val="252525"/>
      <w:sz w:val="24"/>
      <w:szCs w:val="24"/>
      <w:lang w:eastAsia="ru-RU"/>
    </w:rPr>
  </w:style>
  <w:style w:type="paragraph" w:customStyle="1" w:styleId="ac">
    <w:name w:val="Знак"/>
    <w:basedOn w:val="a0"/>
    <w:rsid w:val="005A23E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d">
    <w:name w:val="Balloon Text"/>
    <w:basedOn w:val="a0"/>
    <w:link w:val="ae"/>
    <w:rsid w:val="005A23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rsid w:val="005A23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 Знак Знак"/>
    <w:basedOn w:val="a0"/>
    <w:rsid w:val="005A23E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нум список 1"/>
    <w:basedOn w:val="a0"/>
    <w:uiPriority w:val="99"/>
    <w:rsid w:val="005A23E3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0"/>
    <w:link w:val="af1"/>
    <w:rsid w:val="005A23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1"/>
    <w:link w:val="af0"/>
    <w:rsid w:val="005A23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name w:val="основной с дефизами"/>
    <w:basedOn w:val="a0"/>
    <w:link w:val="af2"/>
    <w:rsid w:val="005A23E3"/>
    <w:pPr>
      <w:numPr>
        <w:numId w:val="2"/>
      </w:numPr>
      <w:autoSpaceDE w:val="0"/>
      <w:autoSpaceDN w:val="0"/>
      <w:adjustRightInd w:val="0"/>
      <w:spacing w:after="0" w:line="360" w:lineRule="auto"/>
      <w:ind w:left="0"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2">
    <w:name w:val="основной с дефизами Знак"/>
    <w:link w:val="a"/>
    <w:locked/>
    <w:rsid w:val="005A23E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3">
    <w:name w:val="List Paragraph"/>
    <w:basedOn w:val="a0"/>
    <w:uiPriority w:val="34"/>
    <w:qFormat/>
    <w:rsid w:val="005A23E3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onsPlusTitle">
    <w:name w:val="ConsPlusTitle"/>
    <w:rsid w:val="003D1F3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D1F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4">
    <w:name w:val="Table Grid"/>
    <w:basedOn w:val="a2"/>
    <w:uiPriority w:val="59"/>
    <w:rsid w:val="003D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87494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FollowedHyperlink"/>
    <w:basedOn w:val="a1"/>
    <w:uiPriority w:val="99"/>
    <w:semiHidden/>
    <w:unhideWhenUsed/>
    <w:rsid w:val="00E851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7775A9C988778113217CCE9F8BDDFFDB1389BE9701DC7A146123AD37BC8321540C60062EB7595FD0955E8nCHFK" TargetMode="External"/><Relationship Id="rId18" Type="http://schemas.openxmlformats.org/officeDocument/2006/relationships/hyperlink" Target="consultantplus://offline/ref=2BE66B2D6EF61365A9A3BD4CD2EA142A2E9D4C78419CF15A1A334A3053EA5020C5277C7A69ED6DB2695B6C44p2p9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7775A9C988778113217D2E4EED181F2B635C3E47C19C4F41B4D618E2CnCH1K" TargetMode="External"/><Relationship Id="rId17" Type="http://schemas.openxmlformats.org/officeDocument/2006/relationships/hyperlink" Target="consultantplus://offline/ref=2BE66B2D6EF61365A9A3BD4CD2EA142A2E9D4C78419CF15A1A334A3053EA5020C5277C7A69ED6DB2695B6C44p2p7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03A374D153113E70157680A7EF25D2B013D52236F5FAD129616D141C966DDA66BE1D379028B51F6297B95FDsAg8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7775A9C988778113217D2E4EED181F2B634C6E37A1DC4F41B4D618E2CC1384207895920AF7894F4n0HD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03A374D153113E70157680A7EF25D2B013D52236F5FAD129616D141C966DDA66BE1D379028B51F6297B95FDsAg6E" TargetMode="External"/><Relationship Id="rId10" Type="http://schemas.openxmlformats.org/officeDocument/2006/relationships/hyperlink" Target="consultantplus://offline/ref=C7775A9C988778113217D2E4EED181F2B634C6E17E11C4F41B4D618E2CC1384207895923AEn7HAK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7775A9C988778113217CCE9F8BDDFFDB1389BE97111CCA545123AD37BC83215n4H0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58F08-B58D-410A-AC1F-17673B52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9087</Words>
  <Characters>51797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Герасименко</dc:creator>
  <cp:lastModifiedBy>Старкова Наталья Викторовна</cp:lastModifiedBy>
  <cp:revision>2</cp:revision>
  <cp:lastPrinted>2017-07-18T03:59:00Z</cp:lastPrinted>
  <dcterms:created xsi:type="dcterms:W3CDTF">2017-10-10T04:08:00Z</dcterms:created>
  <dcterms:modified xsi:type="dcterms:W3CDTF">2017-10-10T04:08:00Z</dcterms:modified>
</cp:coreProperties>
</file>