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A0B3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</w:t>
      </w:r>
      <w:r w:rsidR="00453525">
        <w:rPr>
          <w:sz w:val="26"/>
          <w:szCs w:val="26"/>
        </w:rPr>
        <w:t xml:space="preserve">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6F5BC4">
              <w:rPr>
                <w:i/>
                <w:color w:val="000000"/>
                <w:sz w:val="26"/>
                <w:szCs w:val="26"/>
              </w:rPr>
              <w:t>Пушкина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6F5BC4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55150B">
        <w:rPr>
          <w:color w:val="000000"/>
          <w:sz w:val="26"/>
          <w:szCs w:val="26"/>
        </w:rPr>
        <w:t>3</w:t>
      </w:r>
      <w:r w:rsidR="00D450B3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F5BC4">
        <w:rPr>
          <w:sz w:val="26"/>
          <w:szCs w:val="26"/>
        </w:rPr>
        <w:t>ул. Пушк</w:t>
      </w:r>
      <w:r w:rsidR="006F5BC4">
        <w:rPr>
          <w:sz w:val="26"/>
          <w:szCs w:val="26"/>
        </w:rPr>
        <w:t>и</w:t>
      </w:r>
      <w:r w:rsidR="006F5BC4">
        <w:rPr>
          <w:sz w:val="26"/>
          <w:szCs w:val="26"/>
        </w:rPr>
        <w:t>на, д. 3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450B3">
        <w:rPr>
          <w:color w:val="000000"/>
          <w:sz w:val="26"/>
          <w:szCs w:val="26"/>
        </w:rPr>
        <w:t>фасада</w:t>
      </w:r>
      <w:r w:rsidR="0055150B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F5BC4">
        <w:rPr>
          <w:sz w:val="26"/>
          <w:szCs w:val="26"/>
        </w:rPr>
        <w:t>ул. Пушкина, д. 3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06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0B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5BC4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0B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2018-11-23T04:56:00Z</dcterms:created>
  <dcterms:modified xsi:type="dcterms:W3CDTF">2018-11-28T11:03:00Z</dcterms:modified>
</cp:coreProperties>
</file>