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AA52A7">
        <w:rPr>
          <w:rFonts w:ascii="Arial" w:hAnsi="Arial" w:cs="Arial"/>
          <w:b/>
          <w:sz w:val="32"/>
          <w:szCs w:val="32"/>
        </w:rPr>
        <w:t>32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AA52A7">
        <w:rPr>
          <w:rFonts w:ascii="Arial" w:hAnsi="Arial" w:cs="Arial"/>
          <w:sz w:val="26"/>
          <w:szCs w:val="26"/>
        </w:rPr>
        <w:t>19</w:t>
      </w:r>
      <w:r>
        <w:rPr>
          <w:rFonts w:ascii="Arial" w:hAnsi="Arial" w:cs="Arial"/>
          <w:sz w:val="26"/>
          <w:szCs w:val="26"/>
        </w:rPr>
        <w:t xml:space="preserve"> </w:t>
      </w:r>
      <w:r w:rsidR="00AA52A7">
        <w:rPr>
          <w:rFonts w:ascii="Arial" w:hAnsi="Arial" w:cs="Arial"/>
          <w:sz w:val="26"/>
          <w:szCs w:val="26"/>
        </w:rPr>
        <w:t>июн</w:t>
      </w:r>
      <w:r w:rsidR="00C3769D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AA52A7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C3769D">
        <w:rPr>
          <w:rFonts w:ascii="Arial" w:hAnsi="Arial" w:cs="Arial"/>
          <w:sz w:val="26"/>
          <w:szCs w:val="26"/>
        </w:rPr>
        <w:t>1</w:t>
      </w:r>
      <w:r w:rsidR="00AA52A7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AA52A7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655E37" w:rsidRPr="00294B34" w:rsidRDefault="00655E37" w:rsidP="00655E3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>Об освобождении от обязанностей членов участковых</w:t>
      </w:r>
    </w:p>
    <w:p w:rsidR="00655E37" w:rsidRPr="00294B34" w:rsidRDefault="00655E37" w:rsidP="00655E3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94B34">
        <w:rPr>
          <w:rFonts w:ascii="Arial" w:hAnsi="Arial" w:cs="Arial"/>
          <w:b/>
          <w:i/>
          <w:sz w:val="26"/>
          <w:szCs w:val="26"/>
        </w:rPr>
        <w:t xml:space="preserve">избирательных комиссий города Ишима </w:t>
      </w:r>
    </w:p>
    <w:p w:rsidR="00655E37" w:rsidRPr="00F63E84" w:rsidRDefault="00655E37" w:rsidP="00655E37">
      <w:pPr>
        <w:jc w:val="center"/>
        <w:rPr>
          <w:rFonts w:ascii="Arial" w:hAnsi="Arial" w:cs="Arial"/>
          <w:sz w:val="26"/>
          <w:szCs w:val="26"/>
        </w:rPr>
      </w:pPr>
    </w:p>
    <w:p w:rsidR="00655E37" w:rsidRPr="00F63E84" w:rsidRDefault="00655E37" w:rsidP="00655E3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некоторыми членами участковых избирательных комиссий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</w:t>
      </w:r>
      <w:bookmarkStart w:id="0" w:name="_GoBack"/>
      <w:bookmarkEnd w:id="0"/>
      <w:r w:rsidRPr="00F63E84">
        <w:rPr>
          <w:rFonts w:ascii="Arial" w:hAnsi="Arial" w:cs="Arial"/>
          <w:sz w:val="26"/>
          <w:szCs w:val="26"/>
        </w:rPr>
        <w:t>прав и права на участие в референдуме  граждан РФ», территориальная избирательная комиссия,</w:t>
      </w:r>
    </w:p>
    <w:p w:rsidR="00655E37" w:rsidRPr="00F63E84" w:rsidRDefault="00655E37" w:rsidP="00655E37">
      <w:pPr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  <w:r w:rsidR="003D1C89">
        <w:rPr>
          <w:rFonts w:ascii="Arial" w:hAnsi="Arial" w:cs="Arial"/>
          <w:sz w:val="26"/>
          <w:szCs w:val="26"/>
        </w:rPr>
        <w:t xml:space="preserve"> </w:t>
      </w:r>
    </w:p>
    <w:p w:rsidR="00655E37" w:rsidRPr="00F63E84" w:rsidRDefault="00655E37" w:rsidP="00655E3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следующих членов участковых</w:t>
      </w:r>
    </w:p>
    <w:p w:rsidR="00655E37" w:rsidRDefault="00655E37" w:rsidP="00655E37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избирательных  комиссий города Ишима с правом решающего голоса:</w:t>
      </w:r>
    </w:p>
    <w:p w:rsidR="007C1BBA" w:rsidRDefault="007C1BBA" w:rsidP="00655E37">
      <w:pPr>
        <w:pStyle w:val="a3"/>
        <w:ind w:hanging="294"/>
        <w:jc w:val="both"/>
        <w:rPr>
          <w:rFonts w:ascii="Arial" w:hAnsi="Arial" w:cs="Arial"/>
          <w:sz w:val="26"/>
          <w:szCs w:val="26"/>
        </w:rPr>
      </w:pPr>
    </w:p>
    <w:p w:rsidR="00655E37" w:rsidRDefault="007C1BBA" w:rsidP="007C1BBA">
      <w:pPr>
        <w:pStyle w:val="a3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Голубева Степана Юрьевича – УИК 1106, предложенного для назначения в состав комиссии собранием избирателей по месту работы;</w:t>
      </w:r>
    </w:p>
    <w:p w:rsidR="007C1BBA" w:rsidRPr="007C1BBA" w:rsidRDefault="007C1BBA" w:rsidP="007C1BBA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1C6E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Журавлёва Владимира Андреевича</w:t>
      </w:r>
      <w:r w:rsidRPr="001C6E19">
        <w:rPr>
          <w:rFonts w:ascii="Arial" w:hAnsi="Arial" w:cs="Arial"/>
          <w:sz w:val="26"/>
          <w:szCs w:val="26"/>
        </w:rPr>
        <w:t xml:space="preserve"> – УИК № 11</w:t>
      </w:r>
      <w:r>
        <w:rPr>
          <w:rFonts w:ascii="Arial" w:hAnsi="Arial" w:cs="Arial"/>
          <w:sz w:val="26"/>
          <w:szCs w:val="26"/>
        </w:rPr>
        <w:t>1</w:t>
      </w:r>
      <w:r w:rsidRPr="001C6E19">
        <w:rPr>
          <w:rFonts w:ascii="Arial" w:hAnsi="Arial" w:cs="Arial"/>
          <w:sz w:val="26"/>
          <w:szCs w:val="26"/>
        </w:rPr>
        <w:t>1, предложенн</w:t>
      </w:r>
      <w:r>
        <w:rPr>
          <w:rFonts w:ascii="Arial" w:hAnsi="Arial" w:cs="Arial"/>
          <w:sz w:val="26"/>
          <w:szCs w:val="26"/>
        </w:rPr>
        <w:t xml:space="preserve">ого </w:t>
      </w:r>
      <w:r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r>
        <w:rPr>
          <w:rFonts w:ascii="Arial" w:hAnsi="Arial" w:cs="Arial"/>
          <w:sz w:val="26"/>
          <w:szCs w:val="26"/>
        </w:rPr>
        <w:t>Тюменским региональным</w:t>
      </w:r>
      <w:r w:rsidRPr="001C6E19">
        <w:rPr>
          <w:rFonts w:ascii="Arial" w:hAnsi="Arial" w:cs="Arial"/>
          <w:sz w:val="26"/>
          <w:szCs w:val="26"/>
        </w:rPr>
        <w:t xml:space="preserve"> отделением </w:t>
      </w:r>
      <w:r>
        <w:rPr>
          <w:rFonts w:ascii="Arial" w:hAnsi="Arial" w:cs="Arial"/>
          <w:sz w:val="26"/>
          <w:szCs w:val="26"/>
        </w:rPr>
        <w:t>П</w:t>
      </w:r>
      <w:r w:rsidRPr="001C6E19">
        <w:rPr>
          <w:rFonts w:ascii="Arial" w:hAnsi="Arial" w:cs="Arial"/>
          <w:sz w:val="26"/>
          <w:szCs w:val="26"/>
        </w:rPr>
        <w:t>олитической парти</w:t>
      </w:r>
      <w:r>
        <w:rPr>
          <w:rFonts w:ascii="Arial" w:hAnsi="Arial" w:cs="Arial"/>
          <w:sz w:val="26"/>
          <w:szCs w:val="26"/>
        </w:rPr>
        <w:t>и</w:t>
      </w:r>
      <w:r w:rsidRPr="001C6E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ЛДПР – Либерально-демократическая партия России;</w:t>
      </w:r>
    </w:p>
    <w:p w:rsidR="00655E37" w:rsidRPr="001C6E19" w:rsidRDefault="00655E37" w:rsidP="00AA52A7">
      <w:pPr>
        <w:ind w:left="426"/>
        <w:jc w:val="both"/>
        <w:rPr>
          <w:rFonts w:ascii="Arial" w:hAnsi="Arial" w:cs="Arial"/>
          <w:sz w:val="26"/>
          <w:szCs w:val="26"/>
        </w:rPr>
      </w:pPr>
      <w:r w:rsidRPr="001C6E19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AA52A7">
        <w:rPr>
          <w:rFonts w:ascii="Arial" w:hAnsi="Arial" w:cs="Arial"/>
          <w:sz w:val="26"/>
          <w:szCs w:val="26"/>
        </w:rPr>
        <w:t>Мишарину</w:t>
      </w:r>
      <w:proofErr w:type="spellEnd"/>
      <w:r w:rsidR="00AA52A7">
        <w:rPr>
          <w:rFonts w:ascii="Arial" w:hAnsi="Arial" w:cs="Arial"/>
          <w:sz w:val="26"/>
          <w:szCs w:val="26"/>
        </w:rPr>
        <w:t xml:space="preserve"> Екатерину Евгеньевну</w:t>
      </w:r>
      <w:r w:rsidRPr="001C6E19">
        <w:rPr>
          <w:rFonts w:ascii="Arial" w:hAnsi="Arial" w:cs="Arial"/>
          <w:sz w:val="26"/>
          <w:szCs w:val="26"/>
        </w:rPr>
        <w:t xml:space="preserve"> - УИК №</w:t>
      </w:r>
      <w:r w:rsidR="007C1BBA">
        <w:rPr>
          <w:rFonts w:ascii="Arial" w:hAnsi="Arial" w:cs="Arial"/>
          <w:sz w:val="26"/>
          <w:szCs w:val="26"/>
        </w:rPr>
        <w:t xml:space="preserve"> </w:t>
      </w:r>
      <w:r w:rsidRPr="001C6E19">
        <w:rPr>
          <w:rFonts w:ascii="Arial" w:hAnsi="Arial" w:cs="Arial"/>
          <w:sz w:val="26"/>
          <w:szCs w:val="26"/>
        </w:rPr>
        <w:t>11</w:t>
      </w:r>
      <w:r w:rsidR="00AA52A7">
        <w:rPr>
          <w:rFonts w:ascii="Arial" w:hAnsi="Arial" w:cs="Arial"/>
          <w:sz w:val="26"/>
          <w:szCs w:val="26"/>
        </w:rPr>
        <w:t>14</w:t>
      </w:r>
      <w:r w:rsidRPr="001C6E19">
        <w:rPr>
          <w:rFonts w:ascii="Arial" w:hAnsi="Arial" w:cs="Arial"/>
          <w:sz w:val="26"/>
          <w:szCs w:val="26"/>
        </w:rPr>
        <w:t xml:space="preserve">, </w:t>
      </w:r>
      <w:r w:rsidR="00AA52A7" w:rsidRPr="001C6E19">
        <w:rPr>
          <w:rFonts w:ascii="Arial" w:hAnsi="Arial" w:cs="Arial"/>
          <w:sz w:val="26"/>
          <w:szCs w:val="26"/>
        </w:rPr>
        <w:t>предложенн</w:t>
      </w:r>
      <w:r w:rsidR="00AA52A7">
        <w:rPr>
          <w:rFonts w:ascii="Arial" w:hAnsi="Arial" w:cs="Arial"/>
          <w:sz w:val="26"/>
          <w:szCs w:val="26"/>
        </w:rPr>
        <w:t xml:space="preserve">ую </w:t>
      </w:r>
      <w:r w:rsidR="00AA52A7"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="00AA52A7" w:rsidRPr="001C6E19">
        <w:rPr>
          <w:rFonts w:ascii="Arial" w:hAnsi="Arial" w:cs="Arial"/>
          <w:sz w:val="26"/>
          <w:szCs w:val="26"/>
        </w:rPr>
        <w:t>Ишимским</w:t>
      </w:r>
      <w:proofErr w:type="spellEnd"/>
      <w:r w:rsidR="00AA52A7" w:rsidRPr="001C6E19">
        <w:rPr>
          <w:rFonts w:ascii="Arial" w:hAnsi="Arial" w:cs="Arial"/>
          <w:sz w:val="26"/>
          <w:szCs w:val="26"/>
        </w:rPr>
        <w:t xml:space="preserve"> городским отделением ТЮМЕНСКОГО ОТДЕЛЕНИЯ </w:t>
      </w:r>
      <w:r w:rsidR="00AA52A7">
        <w:rPr>
          <w:rFonts w:ascii="Arial" w:hAnsi="Arial" w:cs="Arial"/>
          <w:sz w:val="26"/>
          <w:szCs w:val="26"/>
        </w:rPr>
        <w:t>П</w:t>
      </w:r>
      <w:r w:rsidR="00AA52A7" w:rsidRPr="001C6E19">
        <w:rPr>
          <w:rFonts w:ascii="Arial" w:hAnsi="Arial" w:cs="Arial"/>
          <w:sz w:val="26"/>
          <w:szCs w:val="26"/>
        </w:rPr>
        <w:t>олитической парти</w:t>
      </w:r>
      <w:r w:rsidR="00AA52A7">
        <w:rPr>
          <w:rFonts w:ascii="Arial" w:hAnsi="Arial" w:cs="Arial"/>
          <w:sz w:val="26"/>
          <w:szCs w:val="26"/>
        </w:rPr>
        <w:t>и</w:t>
      </w:r>
      <w:r w:rsidR="00AA52A7" w:rsidRPr="001C6E19">
        <w:rPr>
          <w:rFonts w:ascii="Arial" w:hAnsi="Arial" w:cs="Arial"/>
          <w:sz w:val="26"/>
          <w:szCs w:val="26"/>
        </w:rPr>
        <w:t xml:space="preserve"> «</w:t>
      </w:r>
      <w:r w:rsidR="00AA52A7">
        <w:rPr>
          <w:rFonts w:ascii="Arial" w:hAnsi="Arial" w:cs="Arial"/>
          <w:sz w:val="26"/>
          <w:szCs w:val="26"/>
        </w:rPr>
        <w:t>КОММУНИСТИЧЕСКАЯ ПАРТИЯ РОССИЙСКОЙ ФЕДЕРАЦИИ</w:t>
      </w:r>
      <w:r w:rsidR="00AA52A7" w:rsidRPr="001C6E19">
        <w:rPr>
          <w:rFonts w:ascii="Arial" w:hAnsi="Arial" w:cs="Arial"/>
          <w:sz w:val="26"/>
          <w:szCs w:val="26"/>
        </w:rPr>
        <w:t>»;</w:t>
      </w:r>
    </w:p>
    <w:p w:rsidR="00655E37" w:rsidRDefault="00655E37" w:rsidP="001C6E19">
      <w:pPr>
        <w:ind w:left="426"/>
        <w:jc w:val="both"/>
        <w:rPr>
          <w:rFonts w:ascii="Arial" w:hAnsi="Arial" w:cs="Arial"/>
          <w:sz w:val="26"/>
          <w:szCs w:val="26"/>
        </w:rPr>
      </w:pPr>
      <w:r w:rsidRPr="001C6E19">
        <w:rPr>
          <w:rFonts w:ascii="Arial" w:hAnsi="Arial" w:cs="Arial"/>
          <w:sz w:val="26"/>
          <w:szCs w:val="26"/>
        </w:rPr>
        <w:t xml:space="preserve">- </w:t>
      </w:r>
      <w:r w:rsidR="00AA52A7">
        <w:rPr>
          <w:rFonts w:ascii="Arial" w:hAnsi="Arial" w:cs="Arial"/>
          <w:sz w:val="26"/>
          <w:szCs w:val="26"/>
        </w:rPr>
        <w:t>Голубеву Надежду Дмитриевну</w:t>
      </w:r>
      <w:r w:rsidR="00AA52A7" w:rsidRPr="001C6E19">
        <w:rPr>
          <w:rFonts w:ascii="Arial" w:hAnsi="Arial" w:cs="Arial"/>
          <w:sz w:val="26"/>
          <w:szCs w:val="26"/>
        </w:rPr>
        <w:t xml:space="preserve"> - УИК №</w:t>
      </w:r>
      <w:r w:rsidR="007C1BBA">
        <w:rPr>
          <w:rFonts w:ascii="Arial" w:hAnsi="Arial" w:cs="Arial"/>
          <w:sz w:val="26"/>
          <w:szCs w:val="26"/>
        </w:rPr>
        <w:t xml:space="preserve"> </w:t>
      </w:r>
      <w:r w:rsidR="00AA52A7" w:rsidRPr="001C6E19">
        <w:rPr>
          <w:rFonts w:ascii="Arial" w:hAnsi="Arial" w:cs="Arial"/>
          <w:sz w:val="26"/>
          <w:szCs w:val="26"/>
        </w:rPr>
        <w:t>11</w:t>
      </w:r>
      <w:r w:rsidR="00AA52A7">
        <w:rPr>
          <w:rFonts w:ascii="Arial" w:hAnsi="Arial" w:cs="Arial"/>
          <w:sz w:val="26"/>
          <w:szCs w:val="26"/>
        </w:rPr>
        <w:t>30</w:t>
      </w:r>
      <w:r w:rsidR="00AA52A7" w:rsidRPr="001C6E19">
        <w:rPr>
          <w:rFonts w:ascii="Arial" w:hAnsi="Arial" w:cs="Arial"/>
          <w:sz w:val="26"/>
          <w:szCs w:val="26"/>
        </w:rPr>
        <w:t>, предложенн</w:t>
      </w:r>
      <w:r w:rsidR="00AA52A7">
        <w:rPr>
          <w:rFonts w:ascii="Arial" w:hAnsi="Arial" w:cs="Arial"/>
          <w:sz w:val="26"/>
          <w:szCs w:val="26"/>
        </w:rPr>
        <w:t xml:space="preserve">ую </w:t>
      </w:r>
      <w:r w:rsidR="00AA52A7"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="00AA52A7" w:rsidRPr="001C6E19">
        <w:rPr>
          <w:rFonts w:ascii="Arial" w:hAnsi="Arial" w:cs="Arial"/>
          <w:sz w:val="26"/>
          <w:szCs w:val="26"/>
        </w:rPr>
        <w:t>Ишимским</w:t>
      </w:r>
      <w:proofErr w:type="spellEnd"/>
      <w:r w:rsidR="00AA52A7" w:rsidRPr="001C6E19">
        <w:rPr>
          <w:rFonts w:ascii="Arial" w:hAnsi="Arial" w:cs="Arial"/>
          <w:sz w:val="26"/>
          <w:szCs w:val="26"/>
        </w:rPr>
        <w:t xml:space="preserve"> городским отделением ТЮМЕНСКОГО ОТДЕЛЕНИЯ </w:t>
      </w:r>
      <w:r w:rsidR="00AA52A7">
        <w:rPr>
          <w:rFonts w:ascii="Arial" w:hAnsi="Arial" w:cs="Arial"/>
          <w:sz w:val="26"/>
          <w:szCs w:val="26"/>
        </w:rPr>
        <w:t>П</w:t>
      </w:r>
      <w:r w:rsidR="00AA52A7" w:rsidRPr="001C6E19">
        <w:rPr>
          <w:rFonts w:ascii="Arial" w:hAnsi="Arial" w:cs="Arial"/>
          <w:sz w:val="26"/>
          <w:szCs w:val="26"/>
        </w:rPr>
        <w:t>олитической парти</w:t>
      </w:r>
      <w:r w:rsidR="00AA52A7">
        <w:rPr>
          <w:rFonts w:ascii="Arial" w:hAnsi="Arial" w:cs="Arial"/>
          <w:sz w:val="26"/>
          <w:szCs w:val="26"/>
        </w:rPr>
        <w:t>и</w:t>
      </w:r>
      <w:r w:rsidR="00AA52A7" w:rsidRPr="001C6E19">
        <w:rPr>
          <w:rFonts w:ascii="Arial" w:hAnsi="Arial" w:cs="Arial"/>
          <w:sz w:val="26"/>
          <w:szCs w:val="26"/>
        </w:rPr>
        <w:t xml:space="preserve"> «</w:t>
      </w:r>
      <w:r w:rsidR="00AA52A7">
        <w:rPr>
          <w:rFonts w:ascii="Arial" w:hAnsi="Arial" w:cs="Arial"/>
          <w:sz w:val="26"/>
          <w:szCs w:val="26"/>
        </w:rPr>
        <w:t>КОММУНИСТИЧЕСКАЯ ПАРТИЯ РОССИЙСКОЙ ФЕДЕРАЦИИ</w:t>
      </w:r>
      <w:r w:rsidR="00AA52A7" w:rsidRPr="001C6E19">
        <w:rPr>
          <w:rFonts w:ascii="Arial" w:hAnsi="Arial" w:cs="Arial"/>
          <w:sz w:val="26"/>
          <w:szCs w:val="26"/>
        </w:rPr>
        <w:t>»</w:t>
      </w:r>
      <w:r w:rsidR="007C1BBA">
        <w:rPr>
          <w:rFonts w:ascii="Arial" w:hAnsi="Arial" w:cs="Arial"/>
          <w:sz w:val="26"/>
          <w:szCs w:val="26"/>
        </w:rPr>
        <w:t>.</w:t>
      </w:r>
    </w:p>
    <w:p w:rsidR="007C1BBA" w:rsidRPr="001C6E19" w:rsidRDefault="007C1BBA" w:rsidP="001C6E19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655E37" w:rsidRPr="007C1BBA" w:rsidRDefault="00655E37" w:rsidP="007C1BBA">
      <w:pPr>
        <w:jc w:val="both"/>
        <w:rPr>
          <w:rFonts w:ascii="Arial" w:hAnsi="Arial" w:cs="Arial"/>
          <w:sz w:val="26"/>
          <w:szCs w:val="26"/>
          <w:highlight w:val="yellow"/>
        </w:rPr>
      </w:pPr>
    </w:p>
    <w:p w:rsidR="007C1BBA" w:rsidRDefault="007C1BBA" w:rsidP="007C1BB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7C1BBA" w:rsidRDefault="007C1BBA" w:rsidP="007C1BB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C1BBA" w:rsidRDefault="007C1BBA" w:rsidP="007C1BB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7C1BBA" w:rsidRPr="000D1454" w:rsidRDefault="007C1BBA" w:rsidP="007C1BBA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7C1BBA">
      <w:pPr>
        <w:tabs>
          <w:tab w:val="num" w:pos="720"/>
        </w:tabs>
        <w:spacing w:line="360" w:lineRule="auto"/>
        <w:jc w:val="both"/>
      </w:pPr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89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1BBA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2A7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6C70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28</cp:revision>
  <cp:lastPrinted>2020-06-18T13:39:00Z</cp:lastPrinted>
  <dcterms:created xsi:type="dcterms:W3CDTF">2020-01-17T11:26:00Z</dcterms:created>
  <dcterms:modified xsi:type="dcterms:W3CDTF">2020-06-18T13:39:00Z</dcterms:modified>
</cp:coreProperties>
</file>